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833D" w14:textId="77777777" w:rsidR="002720D1" w:rsidRDefault="002720D1" w:rsidP="00292C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eastAsia="Adobe Fangsong Std R"/>
          <w:b/>
          <w:bCs/>
          <w:color w:val="002060"/>
          <w:sz w:val="32"/>
          <w:szCs w:val="32"/>
          <w:u w:val="single"/>
        </w:rPr>
      </w:pPr>
    </w:p>
    <w:p w14:paraId="20E47431" w14:textId="1DCB4D5C" w:rsidR="00292C5C" w:rsidRPr="00E37A57" w:rsidRDefault="00E37A57" w:rsidP="00292C5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E74B5" w:themeColor="accent5" w:themeShade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A57">
        <w:rPr>
          <w:rFonts w:eastAsia="Adobe Fangsong Std R"/>
          <w:b/>
          <w:bCs/>
          <w:color w:val="002060"/>
          <w:sz w:val="32"/>
          <w:szCs w:val="32"/>
          <w:u w:val="single"/>
        </w:rPr>
        <w:t>THE HIDDENSEE </w:t>
      </w:r>
    </w:p>
    <w:p w14:paraId="746217AC" w14:textId="7B42BA98" w:rsidR="00292C5C" w:rsidRDefault="00292C5C" w:rsidP="00292C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2"/>
        </w:rPr>
      </w:pPr>
    </w:p>
    <w:p w14:paraId="316FD19F" w14:textId="18CE9B68" w:rsidR="00292C5C" w:rsidRPr="002720D1" w:rsidRDefault="00292C5C" w:rsidP="00292C5C">
      <w:pPr>
        <w:pStyle w:val="NormalWeb"/>
        <w:shd w:val="clear" w:color="auto" w:fill="FFFFFF"/>
        <w:spacing w:before="0" w:beforeAutospacing="0" w:after="0" w:afterAutospacing="0"/>
        <w:rPr>
          <w:rFonts w:eastAsia="Adobe Fangsong Std R"/>
          <w:color w:val="202122"/>
          <w:sz w:val="30"/>
          <w:szCs w:val="30"/>
        </w:rPr>
      </w:pPr>
      <w:proofErr w:type="spellStart"/>
      <w:r w:rsidRPr="002720D1">
        <w:rPr>
          <w:rFonts w:eastAsia="Adobe Fangsong Std R"/>
          <w:b/>
          <w:bCs/>
          <w:color w:val="202122"/>
          <w:sz w:val="30"/>
          <w:szCs w:val="30"/>
        </w:rPr>
        <w:t>Hiddensee</w:t>
      </w:r>
      <w:proofErr w:type="spellEnd"/>
      <w:r w:rsidRPr="002720D1">
        <w:rPr>
          <w:rFonts w:eastAsia="Adobe Fangsong Std R"/>
          <w:color w:val="202122"/>
          <w:sz w:val="30"/>
          <w:szCs w:val="30"/>
        </w:rPr>
        <w:t> is a </w:t>
      </w:r>
      <w:hyperlink r:id="rId6" w:tooltip="Auto-free zone" w:history="1">
        <w:r w:rsidRPr="002720D1">
          <w:rPr>
            <w:rStyle w:val="Hyperlink"/>
            <w:rFonts w:eastAsia="Adobe Fangsong Std R"/>
            <w:sz w:val="30"/>
            <w:szCs w:val="30"/>
          </w:rPr>
          <w:t>car-free</w:t>
        </w:r>
      </w:hyperlink>
      <w:r w:rsidRPr="002720D1">
        <w:rPr>
          <w:rFonts w:eastAsia="Adobe Fangsong Std R"/>
          <w:color w:val="202122"/>
          <w:sz w:val="30"/>
          <w:szCs w:val="30"/>
        </w:rPr>
        <w:t> island in the </w:t>
      </w:r>
      <w:hyperlink r:id="rId7" w:tooltip="Baltic Sea" w:history="1">
        <w:r w:rsidRPr="002720D1">
          <w:rPr>
            <w:rStyle w:val="Hyperlink"/>
            <w:rFonts w:eastAsia="Adobe Fangsong Std R"/>
            <w:sz w:val="30"/>
            <w:szCs w:val="30"/>
          </w:rPr>
          <w:t>Baltic Sea</w:t>
        </w:r>
      </w:hyperlink>
      <w:r w:rsidRPr="002720D1">
        <w:rPr>
          <w:rFonts w:eastAsia="Adobe Fangsong Std R"/>
          <w:color w:val="202122"/>
          <w:sz w:val="30"/>
          <w:szCs w:val="30"/>
        </w:rPr>
        <w:t>,</w:t>
      </w:r>
      <w:bookmarkStart w:id="0" w:name="_GoBack"/>
      <w:bookmarkEnd w:id="0"/>
      <w:r w:rsidR="00512B0A" w:rsidRPr="002720D1">
        <w:rPr>
          <w:rFonts w:eastAsia="Adobe Fangsong Std R"/>
          <w:color w:val="202122"/>
          <w:sz w:val="30"/>
          <w:szCs w:val="30"/>
        </w:rPr>
        <w:t xml:space="preserve"> </w:t>
      </w:r>
      <w:r w:rsidRPr="002720D1">
        <w:rPr>
          <w:rFonts w:eastAsia="Adobe Fangsong Std R"/>
          <w:color w:val="202122"/>
          <w:sz w:val="30"/>
          <w:szCs w:val="30"/>
        </w:rPr>
        <w:t>located west of Germany's largest island, Rugen, on the </w:t>
      </w:r>
      <w:hyperlink r:id="rId8" w:tooltip="Germany" w:history="1">
        <w:r w:rsidRPr="002720D1">
          <w:rPr>
            <w:rStyle w:val="Hyperlink"/>
            <w:rFonts w:eastAsia="Adobe Fangsong Std R"/>
            <w:sz w:val="30"/>
            <w:szCs w:val="30"/>
          </w:rPr>
          <w:t>German</w:t>
        </w:r>
      </w:hyperlink>
      <w:r w:rsidRPr="002720D1">
        <w:rPr>
          <w:rFonts w:eastAsia="Adobe Fangsong Std R"/>
          <w:color w:val="202122"/>
          <w:sz w:val="30"/>
          <w:szCs w:val="30"/>
        </w:rPr>
        <w:t> coast.</w:t>
      </w:r>
    </w:p>
    <w:p w14:paraId="5DB06C88" w14:textId="52ED96AF" w:rsidR="00292C5C" w:rsidRPr="002720D1" w:rsidRDefault="00292C5C" w:rsidP="00292C5C">
      <w:pPr>
        <w:pStyle w:val="NormalWeb"/>
        <w:shd w:val="clear" w:color="auto" w:fill="FFFFFF"/>
        <w:spacing w:before="120" w:beforeAutospacing="0" w:after="240" w:afterAutospacing="0"/>
        <w:rPr>
          <w:rFonts w:eastAsia="Adobe Fangsong Std R"/>
          <w:color w:val="202122"/>
          <w:sz w:val="30"/>
          <w:szCs w:val="30"/>
        </w:rPr>
      </w:pPr>
      <w:r w:rsidRPr="002720D1">
        <w:rPr>
          <w:rFonts w:eastAsia="Adobe Fangsong Std R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996F3F0" wp14:editId="49069D3F">
            <wp:simplePos x="0" y="0"/>
            <wp:positionH relativeFrom="margin">
              <wp:posOffset>514350</wp:posOffset>
            </wp:positionH>
            <wp:positionV relativeFrom="paragraph">
              <wp:posOffset>1334770</wp:posOffset>
            </wp:positionV>
            <wp:extent cx="4495800" cy="3170555"/>
            <wp:effectExtent l="152400" t="152400" r="361950" b="353695"/>
            <wp:wrapTight wrapText="bothSides">
              <wp:wrapPolygon edited="0">
                <wp:start x="366" y="-1038"/>
                <wp:lineTo x="-732" y="-779"/>
                <wp:lineTo x="-641" y="22193"/>
                <wp:lineTo x="824" y="23620"/>
                <wp:lineTo x="915" y="23880"/>
                <wp:lineTo x="21600" y="23880"/>
                <wp:lineTo x="21692" y="23620"/>
                <wp:lineTo x="23156" y="22193"/>
                <wp:lineTo x="23247" y="1298"/>
                <wp:lineTo x="22149" y="-649"/>
                <wp:lineTo x="22058" y="-1038"/>
                <wp:lineTo x="366" y="-103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ddens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70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0D1">
        <w:rPr>
          <w:rFonts w:eastAsia="Adobe Fangsong Std R"/>
          <w:color w:val="202122"/>
          <w:sz w:val="30"/>
          <w:szCs w:val="30"/>
        </w:rPr>
        <w:t>The island has about 1,000 inhabitants. It was a holiday destination for </w:t>
      </w:r>
      <w:hyperlink r:id="rId10" w:tooltip="East Germany" w:history="1">
        <w:r w:rsidRPr="002720D1">
          <w:rPr>
            <w:rStyle w:val="Hyperlink"/>
            <w:rFonts w:eastAsia="Adobe Fangsong Std R"/>
            <w:sz w:val="30"/>
            <w:szCs w:val="30"/>
          </w:rPr>
          <w:t>East German</w:t>
        </w:r>
      </w:hyperlink>
      <w:r w:rsidRPr="002720D1">
        <w:rPr>
          <w:rFonts w:eastAsia="Adobe Fangsong Std R"/>
          <w:color w:val="202122"/>
          <w:sz w:val="30"/>
          <w:szCs w:val="30"/>
        </w:rPr>
        <w:t> tourists during </w:t>
      </w:r>
      <w:hyperlink r:id="rId11" w:tooltip="German Democratic Republic" w:history="1">
        <w:r w:rsidRPr="002720D1">
          <w:rPr>
            <w:rStyle w:val="Hyperlink"/>
            <w:rFonts w:eastAsia="Adobe Fangsong Std R"/>
            <w:sz w:val="30"/>
            <w:szCs w:val="30"/>
          </w:rPr>
          <w:t>German Democratic Republic</w:t>
        </w:r>
      </w:hyperlink>
      <w:r w:rsidRPr="002720D1">
        <w:rPr>
          <w:rFonts w:eastAsia="Adobe Fangsong Std R"/>
          <w:color w:val="202122"/>
          <w:sz w:val="30"/>
          <w:szCs w:val="30"/>
        </w:rPr>
        <w:t> (GDR) times, and continues to attract tourists today. It is the location of the </w:t>
      </w:r>
      <w:hyperlink r:id="rId12" w:tooltip="University of Greifswald" w:history="1">
        <w:r w:rsidRPr="002720D1">
          <w:rPr>
            <w:rStyle w:val="Hyperlink"/>
            <w:rFonts w:eastAsia="Adobe Fangsong Std R"/>
            <w:sz w:val="30"/>
            <w:szCs w:val="30"/>
          </w:rPr>
          <w:t>University of Greifswald</w:t>
        </w:r>
      </w:hyperlink>
      <w:r w:rsidRPr="002720D1">
        <w:rPr>
          <w:rFonts w:eastAsia="Adobe Fangsong Std R"/>
          <w:color w:val="202122"/>
          <w:sz w:val="30"/>
          <w:szCs w:val="30"/>
        </w:rPr>
        <w:t xml:space="preserve">'s </w:t>
      </w:r>
    </w:p>
    <w:sectPr w:rsidR="00292C5C" w:rsidRPr="002720D1" w:rsidSect="00E37A57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9361F" w14:textId="77777777" w:rsidR="00592088" w:rsidRDefault="00592088" w:rsidP="00105064">
      <w:pPr>
        <w:spacing w:after="0" w:line="240" w:lineRule="auto"/>
      </w:pPr>
      <w:r>
        <w:separator/>
      </w:r>
    </w:p>
  </w:endnote>
  <w:endnote w:type="continuationSeparator" w:id="0">
    <w:p w14:paraId="0B316DB3" w14:textId="77777777" w:rsidR="00592088" w:rsidRDefault="00592088" w:rsidP="0010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BA97" w14:textId="77777777" w:rsidR="00592088" w:rsidRDefault="00592088" w:rsidP="00105064">
      <w:pPr>
        <w:spacing w:after="0" w:line="240" w:lineRule="auto"/>
      </w:pPr>
      <w:r>
        <w:separator/>
      </w:r>
    </w:p>
  </w:footnote>
  <w:footnote w:type="continuationSeparator" w:id="0">
    <w:p w14:paraId="7A6DD200" w14:textId="77777777" w:rsidR="00592088" w:rsidRDefault="00592088" w:rsidP="0010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67BB" w14:textId="36E25E27" w:rsidR="00E37A57" w:rsidRPr="00E37A57" w:rsidRDefault="00E37A57" w:rsidP="00E37A57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5C"/>
    <w:rsid w:val="00105064"/>
    <w:rsid w:val="002720D1"/>
    <w:rsid w:val="00292C5C"/>
    <w:rsid w:val="003F59D7"/>
    <w:rsid w:val="00512B0A"/>
    <w:rsid w:val="00592088"/>
    <w:rsid w:val="00D85433"/>
    <w:rsid w:val="00DE58C4"/>
    <w:rsid w:val="00E37A57"/>
    <w:rsid w:val="00F3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7228"/>
  <w15:chartTrackingRefBased/>
  <w15:docId w15:val="{E44D47C1-66B3-4145-B135-5628D54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-label">
    <w:name w:val="ipa-label"/>
    <w:basedOn w:val="DefaultParagraphFont"/>
    <w:rsid w:val="00292C5C"/>
  </w:style>
  <w:style w:type="character" w:customStyle="1" w:styleId="ipa">
    <w:name w:val="ipa"/>
    <w:basedOn w:val="DefaultParagraphFont"/>
    <w:rsid w:val="00292C5C"/>
  </w:style>
  <w:style w:type="character" w:styleId="Hyperlink">
    <w:name w:val="Hyperlink"/>
    <w:basedOn w:val="DefaultParagraphFont"/>
    <w:uiPriority w:val="99"/>
    <w:semiHidden/>
    <w:unhideWhenUsed/>
    <w:rsid w:val="00292C5C"/>
    <w:rPr>
      <w:color w:val="0000FF"/>
      <w:u w:val="single"/>
    </w:rPr>
  </w:style>
  <w:style w:type="character" w:customStyle="1" w:styleId="ext-phonos">
    <w:name w:val="ext-phonos"/>
    <w:basedOn w:val="DefaultParagraphFont"/>
    <w:rsid w:val="00292C5C"/>
  </w:style>
  <w:style w:type="paragraph" w:styleId="Header">
    <w:name w:val="header"/>
    <w:basedOn w:val="Normal"/>
    <w:link w:val="HeaderChar"/>
    <w:uiPriority w:val="99"/>
    <w:unhideWhenUsed/>
    <w:rsid w:val="001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64"/>
  </w:style>
  <w:style w:type="paragraph" w:styleId="Footer">
    <w:name w:val="footer"/>
    <w:basedOn w:val="Normal"/>
    <w:link w:val="FooterChar"/>
    <w:uiPriority w:val="99"/>
    <w:unhideWhenUsed/>
    <w:rsid w:val="001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rmany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ltic_Sea" TargetMode="External"/><Relationship Id="rId12" Type="http://schemas.openxmlformats.org/officeDocument/2006/relationships/hyperlink" Target="https://en.wikipedia.org/wiki/University_of_Greifswa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to-free_zone" TargetMode="External"/><Relationship Id="rId11" Type="http://schemas.openxmlformats.org/officeDocument/2006/relationships/hyperlink" Target="https://en.wikipedia.org/wiki/German_Democratic_Republic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ast_German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6</cp:revision>
  <dcterms:created xsi:type="dcterms:W3CDTF">2024-07-20T15:08:00Z</dcterms:created>
  <dcterms:modified xsi:type="dcterms:W3CDTF">2024-07-23T15:16:00Z</dcterms:modified>
</cp:coreProperties>
</file>