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05AC645C" w:rsidR="00B223ED" w:rsidRPr="000F79B7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B55624" w:rsidRPr="00B55624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KITSILANO BEACH</w:t>
      </w:r>
    </w:p>
    <w:p w14:paraId="7AEB7247" w14:textId="77777777" w:rsidR="00230ED3" w:rsidRDefault="00230ED3" w:rsidP="0036497F">
      <w:pPr>
        <w:jc w:val="center"/>
      </w:pPr>
    </w:p>
    <w:p w14:paraId="73F14154" w14:textId="1EF18ED4" w:rsidR="0002098C" w:rsidRPr="00832128" w:rsidRDefault="00C401F6" w:rsidP="00832128">
      <w:pPr>
        <w:jc w:val="both"/>
        <w:rPr>
          <w:rFonts w:asciiTheme="majorBidi" w:hAnsiTheme="majorBidi" w:cstheme="majorBidi"/>
          <w:noProof/>
          <w:sz w:val="38"/>
          <w:szCs w:val="38"/>
        </w:rPr>
      </w:pPr>
      <w:r w:rsidRPr="00C401F6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Kitsilano Beach</w:t>
      </w:r>
      <w:r w:rsidRPr="00C401F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is one of the most popular beaches in </w:t>
      </w:r>
      <w:hyperlink r:id="rId6" w:tooltip="Vancouver" w:history="1">
        <w:r w:rsidRPr="00C401F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Vancouver</w:t>
        </w:r>
      </w:hyperlink>
      <w:r w:rsidRPr="00C401F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especially in the warm summer months. Located at the north edge of the </w:t>
      </w:r>
      <w:hyperlink r:id="rId7" w:tooltip="Kitsilano" w:history="1">
        <w:r w:rsidRPr="00C401F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Kitsilano</w:t>
        </w:r>
      </w:hyperlink>
      <w:r w:rsidRPr="00C401F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</w:t>
      </w:r>
      <w:proofErr w:type="spellStart"/>
      <w:r w:rsidRPr="00C401F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neighbourhood</w:t>
      </w:r>
      <w:proofErr w:type="spellEnd"/>
      <w:r w:rsidRPr="00C401F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the beach faces out onto </w:t>
      </w:r>
      <w:hyperlink r:id="rId8" w:tooltip="English Bay (Vancouver)" w:history="1">
        <w:r w:rsidRPr="00C401F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English Bay</w:t>
        </w:r>
      </w:hyperlink>
      <w:r w:rsidRPr="00C401F6">
        <w:rPr>
          <w:rFonts w:asciiTheme="majorBidi" w:hAnsiTheme="majorBidi" w:cstheme="majorBidi"/>
          <w:noProof/>
          <w:color w:val="202122"/>
          <w:sz w:val="30"/>
          <w:szCs w:val="30"/>
        </w:rPr>
        <w:t>.</w:t>
      </w:r>
    </w:p>
    <w:p w14:paraId="4D124893" w14:textId="719A703B" w:rsidR="00832128" w:rsidRDefault="00832128" w:rsidP="00832128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r w:rsidRPr="00832128">
        <w:rPr>
          <w:rFonts w:asciiTheme="majorBidi" w:hAnsiTheme="majorBidi" w:cstheme="majorBidi"/>
          <w:color w:val="202122"/>
          <w:sz w:val="30"/>
          <w:szCs w:val="30"/>
        </w:rPr>
        <w:t>The beach is home to the longest swimming pool in Canada, the salt-water outdoor Kitsilano Pool, operated by the </w:t>
      </w:r>
      <w:hyperlink r:id="rId9" w:tooltip="Vancouver Park Board" w:history="1">
        <w:r w:rsidRPr="00832128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Vancouver Park Board</w:t>
        </w:r>
      </w:hyperlink>
      <w:r w:rsidRPr="00832128">
        <w:rPr>
          <w:rFonts w:asciiTheme="majorBidi" w:hAnsiTheme="majorBidi" w:cstheme="majorBidi"/>
          <w:color w:val="202122"/>
          <w:sz w:val="30"/>
          <w:szCs w:val="30"/>
        </w:rPr>
        <w:t> and open annually from May to September.</w:t>
      </w:r>
    </w:p>
    <w:p w14:paraId="0325322A" w14:textId="6426D9F0" w:rsidR="00832128" w:rsidRDefault="008D378E" w:rsidP="00832128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r>
        <w:rPr>
          <w:rFonts w:asciiTheme="majorBidi" w:hAnsiTheme="majorBidi" w:cstheme="majorBidi"/>
          <w:noProof/>
          <w:color w:val="202122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31353B39" wp14:editId="6BC13A35">
            <wp:simplePos x="0" y="0"/>
            <wp:positionH relativeFrom="column">
              <wp:posOffset>-38100</wp:posOffset>
            </wp:positionH>
            <wp:positionV relativeFrom="paragraph">
              <wp:posOffset>596265</wp:posOffset>
            </wp:positionV>
            <wp:extent cx="2990850" cy="2254250"/>
            <wp:effectExtent l="152400" t="152400" r="361950" b="355600"/>
            <wp:wrapTight wrapText="bothSides">
              <wp:wrapPolygon edited="0">
                <wp:start x="550" y="-1460"/>
                <wp:lineTo x="-1101" y="-1095"/>
                <wp:lineTo x="-963" y="22452"/>
                <wp:lineTo x="1238" y="24460"/>
                <wp:lineTo x="1376" y="24825"/>
                <wp:lineTo x="21600" y="24825"/>
                <wp:lineTo x="21738" y="24460"/>
                <wp:lineTo x="23939" y="22452"/>
                <wp:lineTo x="24076" y="1825"/>
                <wp:lineTo x="22425" y="-913"/>
                <wp:lineTo x="22288" y="-1460"/>
                <wp:lineTo x="550" y="-146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5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color w:val="202122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5AA0BCC" wp14:editId="642566D2">
            <wp:simplePos x="0" y="0"/>
            <wp:positionH relativeFrom="column">
              <wp:posOffset>3511550</wp:posOffset>
            </wp:positionH>
            <wp:positionV relativeFrom="paragraph">
              <wp:posOffset>202565</wp:posOffset>
            </wp:positionV>
            <wp:extent cx="2381250" cy="3089275"/>
            <wp:effectExtent l="152400" t="152400" r="361950" b="358775"/>
            <wp:wrapTight wrapText="bothSides">
              <wp:wrapPolygon edited="0">
                <wp:start x="691" y="-1066"/>
                <wp:lineTo x="-1382" y="-799"/>
                <wp:lineTo x="-1382" y="20512"/>
                <wp:lineTo x="-1037" y="22643"/>
                <wp:lineTo x="1555" y="23709"/>
                <wp:lineTo x="1728" y="23975"/>
                <wp:lineTo x="21600" y="23975"/>
                <wp:lineTo x="21773" y="23709"/>
                <wp:lineTo x="24192" y="22643"/>
                <wp:lineTo x="24710" y="20512"/>
                <wp:lineTo x="24710" y="1332"/>
                <wp:lineTo x="22637" y="-666"/>
                <wp:lineTo x="22464" y="-1066"/>
                <wp:lineTo x="691" y="-106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8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B24CA" w14:textId="5D0F0150" w:rsidR="00832128" w:rsidRDefault="00832128" w:rsidP="00832128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</w:p>
    <w:p w14:paraId="27FAC2E3" w14:textId="77777777" w:rsidR="00832128" w:rsidRPr="00832128" w:rsidRDefault="00832128" w:rsidP="00832128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bookmarkStart w:id="0" w:name="_GoBack"/>
      <w:bookmarkEnd w:id="0"/>
    </w:p>
    <w:p w14:paraId="571077D5" w14:textId="30A8B71B" w:rsidR="00230ED3" w:rsidRPr="00D8405B" w:rsidRDefault="00832128" w:rsidP="00832128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r w:rsidRPr="00832128">
        <w:rPr>
          <w:rFonts w:asciiTheme="majorBidi" w:hAnsiTheme="majorBidi" w:cstheme="majorBidi"/>
          <w:color w:val="202122"/>
          <w:sz w:val="30"/>
          <w:szCs w:val="30"/>
        </w:rPr>
        <w:t>Toward the northern edge of the beach is a </w:t>
      </w:r>
      <w:hyperlink r:id="rId12" w:tooltip="Playground" w:history="1">
        <w:r w:rsidRPr="00832128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playground</w:t>
        </w:r>
      </w:hyperlink>
      <w:r w:rsidRPr="00832128">
        <w:rPr>
          <w:rFonts w:asciiTheme="majorBidi" w:hAnsiTheme="majorBidi" w:cstheme="majorBidi"/>
          <w:color w:val="202122"/>
          <w:sz w:val="30"/>
          <w:szCs w:val="30"/>
        </w:rPr>
        <w:t> and a number of beach volleyball courts. In the </w:t>
      </w:r>
      <w:hyperlink r:id="rId13" w:tooltip="Squamish language" w:history="1">
        <w:r w:rsidRPr="00832128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Squamish language</w:t>
        </w:r>
      </w:hyperlink>
      <w:r w:rsidRPr="00832128">
        <w:rPr>
          <w:rFonts w:asciiTheme="majorBidi" w:hAnsiTheme="majorBidi" w:cstheme="majorBidi"/>
          <w:color w:val="202122"/>
          <w:sz w:val="30"/>
          <w:szCs w:val="30"/>
        </w:rPr>
        <w:t>, it is called </w:t>
      </w:r>
      <w:proofErr w:type="spellStart"/>
      <w:r w:rsidRPr="00832128">
        <w:rPr>
          <w:rFonts w:asciiTheme="majorBidi" w:hAnsiTheme="majorBidi" w:cstheme="majorBidi"/>
          <w:i/>
          <w:iCs/>
          <w:color w:val="202122"/>
          <w:sz w:val="30"/>
          <w:szCs w:val="30"/>
        </w:rPr>
        <w:t>Xwupxpayʼem</w:t>
      </w:r>
      <w:proofErr w:type="spellEnd"/>
      <w:r w:rsidRPr="00832128">
        <w:rPr>
          <w:rFonts w:asciiTheme="majorBidi" w:hAnsiTheme="majorBidi" w:cstheme="majorBidi"/>
          <w:color w:val="202122"/>
          <w:sz w:val="30"/>
          <w:szCs w:val="30"/>
        </w:rPr>
        <w:t>, which translates to "having red cedar".</w:t>
      </w:r>
    </w:p>
    <w:sectPr w:rsidR="00230ED3" w:rsidRPr="00D8405B" w:rsidSect="00672DCE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6C81" w14:textId="77777777" w:rsidR="00081B24" w:rsidRDefault="00081B24" w:rsidP="0036497F">
      <w:pPr>
        <w:spacing w:after="0" w:line="240" w:lineRule="auto"/>
      </w:pPr>
      <w:r>
        <w:separator/>
      </w:r>
    </w:p>
  </w:endnote>
  <w:endnote w:type="continuationSeparator" w:id="0">
    <w:p w14:paraId="4AF9FA2E" w14:textId="77777777" w:rsidR="00081B24" w:rsidRDefault="00081B24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876A" w14:textId="77777777" w:rsidR="00081B24" w:rsidRDefault="00081B24" w:rsidP="0036497F">
      <w:pPr>
        <w:spacing w:after="0" w:line="240" w:lineRule="auto"/>
      </w:pPr>
      <w:r>
        <w:separator/>
      </w:r>
    </w:p>
  </w:footnote>
  <w:footnote w:type="continuationSeparator" w:id="0">
    <w:p w14:paraId="1995731F" w14:textId="77777777" w:rsidR="00081B24" w:rsidRDefault="00081B24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56A3A"/>
    <w:rsid w:val="0006201F"/>
    <w:rsid w:val="00081B24"/>
    <w:rsid w:val="000A7065"/>
    <w:rsid w:val="000B7A4C"/>
    <w:rsid w:val="000F79B7"/>
    <w:rsid w:val="00230ED3"/>
    <w:rsid w:val="0027782F"/>
    <w:rsid w:val="0036497F"/>
    <w:rsid w:val="00380DF8"/>
    <w:rsid w:val="003C0D92"/>
    <w:rsid w:val="00581897"/>
    <w:rsid w:val="00607D22"/>
    <w:rsid w:val="00672DCE"/>
    <w:rsid w:val="006A3937"/>
    <w:rsid w:val="006D767A"/>
    <w:rsid w:val="00752D16"/>
    <w:rsid w:val="00832128"/>
    <w:rsid w:val="008402B6"/>
    <w:rsid w:val="008D378E"/>
    <w:rsid w:val="0095564B"/>
    <w:rsid w:val="009771B9"/>
    <w:rsid w:val="009965E1"/>
    <w:rsid w:val="00A01BD4"/>
    <w:rsid w:val="00A069D3"/>
    <w:rsid w:val="00AC1FB3"/>
    <w:rsid w:val="00B223ED"/>
    <w:rsid w:val="00B55624"/>
    <w:rsid w:val="00B90445"/>
    <w:rsid w:val="00C063F0"/>
    <w:rsid w:val="00C401F6"/>
    <w:rsid w:val="00D8405B"/>
    <w:rsid w:val="00DE25CC"/>
    <w:rsid w:val="00F00004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840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glish_Bay_(Vancouver)" TargetMode="External"/><Relationship Id="rId13" Type="http://schemas.openxmlformats.org/officeDocument/2006/relationships/hyperlink" Target="https://en.wikipedia.org/wiki/Squamish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itsilano" TargetMode="External"/><Relationship Id="rId12" Type="http://schemas.openxmlformats.org/officeDocument/2006/relationships/hyperlink" Target="https://en.wikipedia.org/wiki/Playgroun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ancouver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Vancouver_Park_Boar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27</cp:revision>
  <cp:lastPrinted>2024-07-17T19:14:00Z</cp:lastPrinted>
  <dcterms:created xsi:type="dcterms:W3CDTF">2024-07-17T18:49:00Z</dcterms:created>
  <dcterms:modified xsi:type="dcterms:W3CDTF">2024-07-20T20:39:00Z</dcterms:modified>
</cp:coreProperties>
</file>