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E94" w:rsidRPr="00F31703" w:rsidRDefault="005B40F1" w:rsidP="00E33274">
      <w:pPr>
        <w:spacing w:line="360" w:lineRule="auto"/>
        <w:rPr>
          <w:rFonts w:ascii="Verdana" w:hAnsi="Verdana" w:cs="Times New Roman"/>
          <w:b/>
          <w:sz w:val="32"/>
          <w:szCs w:val="32"/>
        </w:rPr>
      </w:pPr>
      <w:r w:rsidRPr="00F31703">
        <w:rPr>
          <w:rFonts w:ascii="Verdana" w:hAnsi="Verdana" w:cs="Times New Roman"/>
          <w:b/>
          <w:sz w:val="32"/>
          <w:szCs w:val="32"/>
        </w:rPr>
        <w:t>Balance of Power in International Relations</w:t>
      </w:r>
    </w:p>
    <w:p w:rsidR="009169FC" w:rsidRPr="00D80521" w:rsidRDefault="00D80521" w:rsidP="00E33274">
      <w:pPr>
        <w:spacing w:line="360" w:lineRule="auto"/>
        <w:rPr>
          <w:rFonts w:ascii="Times New Roman" w:hAnsi="Times New Roman" w:cs="Times New Roman"/>
          <w:b/>
          <w:sz w:val="24"/>
          <w:szCs w:val="24"/>
        </w:rPr>
      </w:pPr>
      <w:r w:rsidRPr="00D80521">
        <w:rPr>
          <w:rFonts w:ascii="Times New Roman" w:hAnsi="Times New Roman" w:cs="Times New Roman"/>
          <w:b/>
          <w:sz w:val="24"/>
          <w:szCs w:val="24"/>
        </w:rPr>
        <w:t>Definition</w:t>
      </w:r>
    </w:p>
    <w:p w:rsidR="009169FC" w:rsidRDefault="009169FC" w:rsidP="00E33274">
      <w:pPr>
        <w:spacing w:line="360" w:lineRule="auto"/>
        <w:rPr>
          <w:rFonts w:ascii="Times New Roman" w:hAnsi="Times New Roman" w:cs="Times New Roman"/>
          <w:b/>
          <w:sz w:val="24"/>
          <w:szCs w:val="24"/>
        </w:rPr>
      </w:pPr>
      <w:r w:rsidRPr="00D80521">
        <w:rPr>
          <w:rFonts w:ascii="Times New Roman" w:hAnsi="Times New Roman" w:cs="Times New Roman"/>
          <w:b/>
          <w:sz w:val="24"/>
          <w:szCs w:val="24"/>
        </w:rPr>
        <w:t>Introduction</w:t>
      </w:r>
    </w:p>
    <w:p w:rsidR="00B951F5" w:rsidRPr="00D80521" w:rsidRDefault="00B951F5" w:rsidP="00E33274">
      <w:pPr>
        <w:spacing w:line="360" w:lineRule="auto"/>
        <w:rPr>
          <w:rFonts w:ascii="Times New Roman" w:hAnsi="Times New Roman" w:cs="Times New Roman"/>
          <w:b/>
          <w:sz w:val="24"/>
          <w:szCs w:val="24"/>
        </w:rPr>
      </w:pPr>
      <w:r>
        <w:rPr>
          <w:rFonts w:ascii="Times New Roman" w:hAnsi="Times New Roman" w:cs="Times New Roman"/>
          <w:b/>
          <w:sz w:val="24"/>
          <w:szCs w:val="24"/>
        </w:rPr>
        <w:t>Core Assumptions</w:t>
      </w:r>
    </w:p>
    <w:p w:rsidR="009169FC" w:rsidRPr="00D80521" w:rsidRDefault="009169FC" w:rsidP="00E33274">
      <w:pPr>
        <w:spacing w:line="360" w:lineRule="auto"/>
        <w:rPr>
          <w:rFonts w:ascii="Times New Roman" w:hAnsi="Times New Roman" w:cs="Times New Roman"/>
          <w:b/>
          <w:sz w:val="24"/>
          <w:szCs w:val="24"/>
        </w:rPr>
      </w:pPr>
      <w:r w:rsidRPr="00D80521">
        <w:rPr>
          <w:rFonts w:ascii="Times New Roman" w:hAnsi="Times New Roman" w:cs="Times New Roman"/>
          <w:b/>
          <w:sz w:val="24"/>
          <w:szCs w:val="24"/>
        </w:rPr>
        <w:t>Main Principles</w:t>
      </w:r>
    </w:p>
    <w:p w:rsidR="009169FC" w:rsidRPr="00D80521" w:rsidRDefault="009169FC" w:rsidP="00D80521">
      <w:pPr>
        <w:pStyle w:val="ListParagraph"/>
        <w:numPr>
          <w:ilvl w:val="0"/>
          <w:numId w:val="1"/>
        </w:numPr>
        <w:spacing w:line="360" w:lineRule="auto"/>
        <w:rPr>
          <w:rFonts w:ascii="Times New Roman" w:hAnsi="Times New Roman" w:cs="Times New Roman"/>
          <w:sz w:val="24"/>
          <w:szCs w:val="24"/>
        </w:rPr>
      </w:pPr>
      <w:r w:rsidRPr="00D80521">
        <w:rPr>
          <w:rFonts w:ascii="Times New Roman" w:hAnsi="Times New Roman" w:cs="Times New Roman"/>
          <w:sz w:val="24"/>
          <w:szCs w:val="24"/>
        </w:rPr>
        <w:t>Counterbalancing</w:t>
      </w:r>
    </w:p>
    <w:p w:rsidR="009169FC" w:rsidRPr="00D80521" w:rsidRDefault="009169FC" w:rsidP="00D80521">
      <w:pPr>
        <w:pStyle w:val="ListParagraph"/>
        <w:numPr>
          <w:ilvl w:val="0"/>
          <w:numId w:val="1"/>
        </w:numPr>
        <w:spacing w:line="360" w:lineRule="auto"/>
        <w:rPr>
          <w:rFonts w:ascii="Times New Roman" w:hAnsi="Times New Roman" w:cs="Times New Roman"/>
          <w:sz w:val="24"/>
          <w:szCs w:val="24"/>
        </w:rPr>
      </w:pPr>
      <w:r w:rsidRPr="00D80521">
        <w:rPr>
          <w:rFonts w:ascii="Times New Roman" w:hAnsi="Times New Roman" w:cs="Times New Roman"/>
          <w:sz w:val="24"/>
          <w:szCs w:val="24"/>
        </w:rPr>
        <w:t>Sustaining Status-quo</w:t>
      </w:r>
    </w:p>
    <w:p w:rsidR="009169FC" w:rsidRPr="00D80521" w:rsidRDefault="009169FC" w:rsidP="00D80521">
      <w:pPr>
        <w:pStyle w:val="ListParagraph"/>
        <w:numPr>
          <w:ilvl w:val="0"/>
          <w:numId w:val="1"/>
        </w:numPr>
        <w:spacing w:line="360" w:lineRule="auto"/>
        <w:rPr>
          <w:rFonts w:ascii="Times New Roman" w:hAnsi="Times New Roman" w:cs="Times New Roman"/>
          <w:sz w:val="24"/>
          <w:szCs w:val="24"/>
        </w:rPr>
      </w:pPr>
      <w:r w:rsidRPr="00D80521">
        <w:rPr>
          <w:rFonts w:ascii="Times New Roman" w:hAnsi="Times New Roman" w:cs="Times New Roman"/>
          <w:sz w:val="24"/>
          <w:szCs w:val="24"/>
        </w:rPr>
        <w:t>Securing States Sovereignty</w:t>
      </w:r>
    </w:p>
    <w:p w:rsidR="009169FC" w:rsidRPr="00D80521" w:rsidRDefault="009169FC" w:rsidP="00D80521">
      <w:pPr>
        <w:pStyle w:val="ListParagraph"/>
        <w:numPr>
          <w:ilvl w:val="0"/>
          <w:numId w:val="1"/>
        </w:numPr>
        <w:spacing w:line="360" w:lineRule="auto"/>
        <w:rPr>
          <w:rFonts w:ascii="Times New Roman" w:hAnsi="Times New Roman" w:cs="Times New Roman"/>
          <w:sz w:val="24"/>
          <w:szCs w:val="24"/>
        </w:rPr>
      </w:pPr>
      <w:r w:rsidRPr="00D80521">
        <w:rPr>
          <w:rFonts w:ascii="Times New Roman" w:hAnsi="Times New Roman" w:cs="Times New Roman"/>
          <w:sz w:val="24"/>
          <w:szCs w:val="24"/>
        </w:rPr>
        <w:t>Status-quo and Stability</w:t>
      </w:r>
    </w:p>
    <w:p w:rsidR="009169FC" w:rsidRPr="00D80521" w:rsidRDefault="009169FC" w:rsidP="00E33274">
      <w:pPr>
        <w:spacing w:line="360" w:lineRule="auto"/>
        <w:rPr>
          <w:rFonts w:ascii="Times New Roman" w:hAnsi="Times New Roman" w:cs="Times New Roman"/>
          <w:b/>
          <w:sz w:val="24"/>
          <w:szCs w:val="24"/>
        </w:rPr>
      </w:pPr>
      <w:proofErr w:type="spellStart"/>
      <w:r w:rsidRPr="00D80521">
        <w:rPr>
          <w:rFonts w:ascii="Times New Roman" w:hAnsi="Times New Roman" w:cs="Times New Roman"/>
          <w:b/>
          <w:sz w:val="24"/>
          <w:szCs w:val="24"/>
        </w:rPr>
        <w:t>Effectivity</w:t>
      </w:r>
      <w:proofErr w:type="spellEnd"/>
      <w:r w:rsidRPr="00D80521">
        <w:rPr>
          <w:rFonts w:ascii="Times New Roman" w:hAnsi="Times New Roman" w:cs="Times New Roman"/>
          <w:b/>
          <w:sz w:val="24"/>
          <w:szCs w:val="24"/>
        </w:rPr>
        <w:t xml:space="preserve"> of Alliances</w:t>
      </w:r>
    </w:p>
    <w:p w:rsidR="009169FC" w:rsidRPr="00D80521" w:rsidRDefault="009169FC" w:rsidP="00E33274">
      <w:pPr>
        <w:spacing w:line="360" w:lineRule="auto"/>
        <w:rPr>
          <w:rFonts w:ascii="Times New Roman" w:hAnsi="Times New Roman" w:cs="Times New Roman"/>
          <w:b/>
          <w:sz w:val="24"/>
          <w:szCs w:val="24"/>
        </w:rPr>
      </w:pPr>
      <w:r w:rsidRPr="00D80521">
        <w:rPr>
          <w:rFonts w:ascii="Times New Roman" w:hAnsi="Times New Roman" w:cs="Times New Roman"/>
          <w:b/>
          <w:sz w:val="24"/>
          <w:szCs w:val="24"/>
        </w:rPr>
        <w:t>Post-Cold War World</w:t>
      </w:r>
    </w:p>
    <w:p w:rsidR="009169FC" w:rsidRPr="00D80521" w:rsidRDefault="009169FC" w:rsidP="00D80521">
      <w:pPr>
        <w:pStyle w:val="ListParagraph"/>
        <w:numPr>
          <w:ilvl w:val="0"/>
          <w:numId w:val="2"/>
        </w:numPr>
        <w:spacing w:line="360" w:lineRule="auto"/>
        <w:rPr>
          <w:rFonts w:ascii="Times New Roman" w:hAnsi="Times New Roman" w:cs="Times New Roman"/>
          <w:sz w:val="24"/>
          <w:szCs w:val="24"/>
        </w:rPr>
      </w:pPr>
      <w:r w:rsidRPr="00D80521">
        <w:rPr>
          <w:rFonts w:ascii="Times New Roman" w:hAnsi="Times New Roman" w:cs="Times New Roman"/>
          <w:sz w:val="24"/>
          <w:szCs w:val="24"/>
        </w:rPr>
        <w:t>United States’ domination</w:t>
      </w:r>
    </w:p>
    <w:p w:rsidR="009169FC" w:rsidRPr="00D80521" w:rsidRDefault="00823767" w:rsidP="00D80521">
      <w:pPr>
        <w:pStyle w:val="ListParagraph"/>
        <w:numPr>
          <w:ilvl w:val="0"/>
          <w:numId w:val="2"/>
        </w:numPr>
        <w:spacing w:line="360" w:lineRule="auto"/>
        <w:rPr>
          <w:rFonts w:ascii="Times New Roman" w:hAnsi="Times New Roman" w:cs="Times New Roman"/>
          <w:sz w:val="24"/>
          <w:szCs w:val="24"/>
        </w:rPr>
      </w:pPr>
      <w:r w:rsidRPr="00D80521">
        <w:rPr>
          <w:rFonts w:ascii="Times New Roman" w:hAnsi="Times New Roman" w:cs="Times New Roman"/>
          <w:sz w:val="24"/>
          <w:szCs w:val="24"/>
        </w:rPr>
        <w:t>Other Power Centres</w:t>
      </w:r>
    </w:p>
    <w:p w:rsidR="00823767" w:rsidRPr="00D80521" w:rsidRDefault="00823767" w:rsidP="00D80521">
      <w:pPr>
        <w:pStyle w:val="ListParagraph"/>
        <w:numPr>
          <w:ilvl w:val="0"/>
          <w:numId w:val="2"/>
        </w:numPr>
        <w:spacing w:line="360" w:lineRule="auto"/>
        <w:rPr>
          <w:rFonts w:ascii="Times New Roman" w:hAnsi="Times New Roman" w:cs="Times New Roman"/>
          <w:sz w:val="24"/>
          <w:szCs w:val="24"/>
        </w:rPr>
      </w:pPr>
      <w:r w:rsidRPr="00D80521">
        <w:rPr>
          <w:rFonts w:ascii="Times New Roman" w:hAnsi="Times New Roman" w:cs="Times New Roman"/>
          <w:sz w:val="24"/>
          <w:szCs w:val="24"/>
        </w:rPr>
        <w:t>Counterbalancing in the aftermath of 9/11</w:t>
      </w:r>
    </w:p>
    <w:p w:rsidR="009169FC" w:rsidRPr="00D80521" w:rsidRDefault="00823767" w:rsidP="00D80521">
      <w:pPr>
        <w:pStyle w:val="ListParagraph"/>
        <w:numPr>
          <w:ilvl w:val="0"/>
          <w:numId w:val="2"/>
        </w:numPr>
        <w:spacing w:line="360" w:lineRule="auto"/>
        <w:rPr>
          <w:rFonts w:ascii="Times New Roman" w:hAnsi="Times New Roman" w:cs="Times New Roman"/>
          <w:sz w:val="24"/>
          <w:szCs w:val="24"/>
        </w:rPr>
      </w:pPr>
      <w:r w:rsidRPr="00D80521">
        <w:rPr>
          <w:rFonts w:ascii="Times New Roman" w:hAnsi="Times New Roman" w:cs="Times New Roman"/>
          <w:sz w:val="24"/>
          <w:szCs w:val="24"/>
        </w:rPr>
        <w:t>Anti Americanism</w:t>
      </w:r>
    </w:p>
    <w:p w:rsidR="00B951F5" w:rsidRDefault="00B951F5" w:rsidP="00E33274">
      <w:pPr>
        <w:spacing w:line="360" w:lineRule="auto"/>
        <w:rPr>
          <w:rFonts w:ascii="Times New Roman" w:hAnsi="Times New Roman" w:cs="Times New Roman"/>
          <w:b/>
          <w:sz w:val="24"/>
          <w:szCs w:val="24"/>
        </w:rPr>
      </w:pPr>
      <w:r>
        <w:rPr>
          <w:rFonts w:ascii="Times New Roman" w:hAnsi="Times New Roman" w:cs="Times New Roman"/>
          <w:b/>
          <w:sz w:val="24"/>
          <w:szCs w:val="24"/>
        </w:rPr>
        <w:t>Criticism</w:t>
      </w:r>
    </w:p>
    <w:p w:rsidR="009169FC" w:rsidRPr="00D80521" w:rsidRDefault="00823767" w:rsidP="00E33274">
      <w:pPr>
        <w:spacing w:line="360" w:lineRule="auto"/>
        <w:rPr>
          <w:rFonts w:ascii="Times New Roman" w:hAnsi="Times New Roman" w:cs="Times New Roman"/>
          <w:b/>
          <w:sz w:val="24"/>
          <w:szCs w:val="24"/>
        </w:rPr>
      </w:pPr>
      <w:r w:rsidRPr="00D80521">
        <w:rPr>
          <w:rFonts w:ascii="Times New Roman" w:hAnsi="Times New Roman" w:cs="Times New Roman"/>
          <w:b/>
          <w:sz w:val="24"/>
          <w:szCs w:val="24"/>
        </w:rPr>
        <w:t>Conclusion</w:t>
      </w:r>
    </w:p>
    <w:p w:rsidR="009169FC" w:rsidRDefault="009169FC" w:rsidP="00E33274">
      <w:pPr>
        <w:spacing w:line="360" w:lineRule="auto"/>
        <w:rPr>
          <w:rFonts w:ascii="Times New Roman" w:hAnsi="Times New Roman" w:cs="Times New Roman"/>
        </w:rPr>
      </w:pPr>
    </w:p>
    <w:p w:rsidR="009169FC" w:rsidRDefault="009169FC" w:rsidP="00E33274">
      <w:pPr>
        <w:spacing w:line="360" w:lineRule="auto"/>
        <w:rPr>
          <w:rFonts w:ascii="Times New Roman" w:hAnsi="Times New Roman" w:cs="Times New Roman"/>
        </w:rPr>
      </w:pPr>
    </w:p>
    <w:p w:rsidR="009169FC" w:rsidRDefault="009169FC" w:rsidP="00E33274">
      <w:pPr>
        <w:spacing w:line="360" w:lineRule="auto"/>
        <w:rPr>
          <w:rFonts w:ascii="Times New Roman" w:hAnsi="Times New Roman" w:cs="Times New Roman"/>
        </w:rPr>
      </w:pPr>
    </w:p>
    <w:p w:rsidR="009169FC" w:rsidRDefault="009169FC" w:rsidP="00E33274">
      <w:pPr>
        <w:spacing w:line="360" w:lineRule="auto"/>
        <w:rPr>
          <w:rFonts w:ascii="Times New Roman" w:hAnsi="Times New Roman" w:cs="Times New Roman"/>
        </w:rPr>
      </w:pPr>
    </w:p>
    <w:p w:rsidR="009169FC" w:rsidRDefault="009169FC" w:rsidP="00E33274">
      <w:pPr>
        <w:spacing w:line="360" w:lineRule="auto"/>
        <w:rPr>
          <w:rFonts w:ascii="Times New Roman" w:hAnsi="Times New Roman" w:cs="Times New Roman"/>
        </w:rPr>
      </w:pPr>
    </w:p>
    <w:p w:rsidR="009169FC" w:rsidRDefault="009169FC" w:rsidP="00E33274">
      <w:pPr>
        <w:spacing w:line="360" w:lineRule="auto"/>
        <w:rPr>
          <w:rFonts w:ascii="Times New Roman" w:hAnsi="Times New Roman" w:cs="Times New Roman"/>
        </w:rPr>
      </w:pPr>
    </w:p>
    <w:p w:rsidR="00F31703" w:rsidRPr="00F31703" w:rsidRDefault="00F31703" w:rsidP="00E33274">
      <w:pPr>
        <w:spacing w:line="360" w:lineRule="auto"/>
        <w:rPr>
          <w:rFonts w:ascii="Verdana" w:hAnsi="Verdana" w:cs="Times New Roman"/>
          <w:b/>
          <w:sz w:val="32"/>
          <w:szCs w:val="32"/>
        </w:rPr>
      </w:pPr>
      <w:r w:rsidRPr="00F31703">
        <w:rPr>
          <w:rFonts w:ascii="Verdana" w:hAnsi="Verdana" w:cs="Times New Roman"/>
          <w:b/>
          <w:sz w:val="32"/>
          <w:szCs w:val="32"/>
        </w:rPr>
        <w:lastRenderedPageBreak/>
        <w:t>Balance of Power</w:t>
      </w:r>
    </w:p>
    <w:p w:rsidR="00DC1EC0" w:rsidRPr="006C7AA3" w:rsidRDefault="003B2004" w:rsidP="006C7AA3">
      <w:pPr>
        <w:pStyle w:val="ListParagraph"/>
        <w:numPr>
          <w:ilvl w:val="0"/>
          <w:numId w:val="5"/>
        </w:numPr>
        <w:spacing w:line="360" w:lineRule="auto"/>
        <w:rPr>
          <w:rFonts w:ascii="Times New Roman" w:hAnsi="Times New Roman" w:cs="Times New Roman"/>
        </w:rPr>
      </w:pPr>
      <w:r w:rsidRPr="006C7AA3">
        <w:rPr>
          <w:rFonts w:ascii="Times New Roman" w:hAnsi="Times New Roman" w:cs="Times New Roman"/>
        </w:rPr>
        <w:t xml:space="preserve">According to </w:t>
      </w:r>
      <w:proofErr w:type="spellStart"/>
      <w:r w:rsidRPr="006C7AA3">
        <w:rPr>
          <w:rFonts w:ascii="Times New Roman" w:hAnsi="Times New Roman" w:cs="Times New Roman"/>
        </w:rPr>
        <w:t>Kegley</w:t>
      </w:r>
      <w:proofErr w:type="spellEnd"/>
      <w:r w:rsidRPr="006C7AA3">
        <w:rPr>
          <w:rFonts w:ascii="Times New Roman" w:hAnsi="Times New Roman" w:cs="Times New Roman"/>
        </w:rPr>
        <w:t xml:space="preserve"> and Eugene</w:t>
      </w:r>
      <w:r w:rsidR="005123D0" w:rsidRPr="006C7AA3">
        <w:rPr>
          <w:rFonts w:ascii="Times New Roman" w:hAnsi="Times New Roman" w:cs="Times New Roman"/>
        </w:rPr>
        <w:t>,</w:t>
      </w:r>
      <w:r w:rsidRPr="006C7AA3">
        <w:rPr>
          <w:rFonts w:ascii="Times New Roman" w:hAnsi="Times New Roman" w:cs="Times New Roman"/>
        </w:rPr>
        <w:t xml:space="preserve"> </w:t>
      </w:r>
      <w:r w:rsidR="005123D0" w:rsidRPr="006C7AA3">
        <w:rPr>
          <w:rFonts w:ascii="Times New Roman" w:hAnsi="Times New Roman" w:cs="Times New Roman"/>
        </w:rPr>
        <w:t>“</w:t>
      </w:r>
      <w:r w:rsidR="00DC1EC0" w:rsidRPr="006C7AA3">
        <w:rPr>
          <w:rFonts w:ascii="Times New Roman" w:hAnsi="Times New Roman" w:cs="Times New Roman"/>
        </w:rPr>
        <w:t>The core of balance of power theory is the idea that national security is enhanced when military capabilities are distributed so that no one state is strong enough to dominate all other”</w:t>
      </w:r>
    </w:p>
    <w:p w:rsidR="00C525BD" w:rsidRPr="006C7AA3" w:rsidRDefault="00C525BD" w:rsidP="006C7AA3">
      <w:pPr>
        <w:pStyle w:val="ListParagraph"/>
        <w:numPr>
          <w:ilvl w:val="0"/>
          <w:numId w:val="5"/>
        </w:numPr>
        <w:spacing w:line="360" w:lineRule="auto"/>
        <w:rPr>
          <w:rFonts w:ascii="Times New Roman" w:hAnsi="Times New Roman" w:cs="Times New Roman"/>
        </w:rPr>
      </w:pPr>
      <w:r w:rsidRPr="006C7AA3">
        <w:rPr>
          <w:rFonts w:ascii="Times New Roman" w:hAnsi="Times New Roman" w:cs="Times New Roman"/>
        </w:rPr>
        <w:t>The only way to achieve security in the international system, according to political realism, is by creating a ‘balance of power’ among the most powerful states of the system.</w:t>
      </w:r>
    </w:p>
    <w:p w:rsidR="008E337E" w:rsidRPr="00967A69" w:rsidRDefault="008E337E" w:rsidP="00D200DD">
      <w:pPr>
        <w:spacing w:line="240" w:lineRule="auto"/>
        <w:rPr>
          <w:rFonts w:ascii="Times New Roman" w:hAnsi="Times New Roman" w:cs="Times New Roman"/>
          <w:b/>
          <w:sz w:val="28"/>
          <w:szCs w:val="28"/>
        </w:rPr>
      </w:pPr>
      <w:r w:rsidRPr="00967A69">
        <w:rPr>
          <w:rFonts w:ascii="Times New Roman" w:hAnsi="Times New Roman" w:cs="Times New Roman"/>
          <w:b/>
          <w:sz w:val="28"/>
          <w:szCs w:val="28"/>
        </w:rPr>
        <w:t>Introduction</w:t>
      </w:r>
    </w:p>
    <w:p w:rsidR="007676F7" w:rsidRPr="006C7AA3" w:rsidRDefault="007676F7" w:rsidP="006C7AA3">
      <w:pPr>
        <w:pStyle w:val="ListParagraph"/>
        <w:numPr>
          <w:ilvl w:val="0"/>
          <w:numId w:val="6"/>
        </w:numPr>
        <w:spacing w:line="360" w:lineRule="auto"/>
        <w:rPr>
          <w:rFonts w:ascii="Times New Roman" w:hAnsi="Times New Roman" w:cs="Times New Roman"/>
        </w:rPr>
      </w:pPr>
      <w:r w:rsidRPr="006C7AA3">
        <w:rPr>
          <w:rFonts w:ascii="Times New Roman" w:hAnsi="Times New Roman" w:cs="Times New Roman"/>
        </w:rPr>
        <w:t>Concept of Balancing is nebulous and is used to imply the presence of countervailing strength against another power.</w:t>
      </w:r>
    </w:p>
    <w:p w:rsidR="00F10BAE" w:rsidRPr="006C7AA3" w:rsidRDefault="00F10BAE" w:rsidP="006C7AA3">
      <w:pPr>
        <w:pStyle w:val="ListParagraph"/>
        <w:numPr>
          <w:ilvl w:val="0"/>
          <w:numId w:val="6"/>
        </w:numPr>
        <w:spacing w:line="360" w:lineRule="auto"/>
        <w:rPr>
          <w:rFonts w:ascii="Times New Roman" w:hAnsi="Times New Roman" w:cs="Times New Roman"/>
        </w:rPr>
      </w:pPr>
      <w:r w:rsidRPr="006C7AA3">
        <w:rPr>
          <w:rFonts w:ascii="Times New Roman" w:hAnsi="Times New Roman" w:cs="Times New Roman"/>
        </w:rPr>
        <w:t>Within the neo-realist literature, the key medium of balancing is the forging of temporary alliances, usually with the weaker or less threatening power against the stronger or more</w:t>
      </w:r>
      <w:r w:rsidR="00535932" w:rsidRPr="006C7AA3">
        <w:rPr>
          <w:rFonts w:ascii="Times New Roman" w:hAnsi="Times New Roman" w:cs="Times New Roman"/>
        </w:rPr>
        <w:t xml:space="preserve"> threatening power</w:t>
      </w:r>
      <w:r w:rsidRPr="006C7AA3">
        <w:rPr>
          <w:rFonts w:ascii="Times New Roman" w:hAnsi="Times New Roman" w:cs="Times New Roman"/>
        </w:rPr>
        <w:t>.</w:t>
      </w:r>
    </w:p>
    <w:p w:rsidR="002F4C15" w:rsidRPr="006C7AA3" w:rsidRDefault="00365CFA" w:rsidP="006C7AA3">
      <w:pPr>
        <w:pStyle w:val="ListParagraph"/>
        <w:numPr>
          <w:ilvl w:val="0"/>
          <w:numId w:val="6"/>
        </w:numPr>
        <w:spacing w:line="360" w:lineRule="auto"/>
        <w:rPr>
          <w:rFonts w:ascii="Times New Roman" w:hAnsi="Times New Roman" w:cs="Times New Roman"/>
        </w:rPr>
      </w:pPr>
      <w:r w:rsidRPr="006C7AA3">
        <w:rPr>
          <w:rFonts w:ascii="Times New Roman" w:hAnsi="Times New Roman" w:cs="Times New Roman"/>
        </w:rPr>
        <w:t xml:space="preserve">States do not always </w:t>
      </w:r>
      <w:r w:rsidR="00CE14DE" w:rsidRPr="006C7AA3">
        <w:rPr>
          <w:rFonts w:ascii="Times New Roman" w:hAnsi="Times New Roman" w:cs="Times New Roman"/>
        </w:rPr>
        <w:t xml:space="preserve">balance </w:t>
      </w:r>
      <w:r w:rsidRPr="006C7AA3">
        <w:rPr>
          <w:rFonts w:ascii="Times New Roman" w:hAnsi="Times New Roman" w:cs="Times New Roman"/>
        </w:rPr>
        <w:t>against the strongest actor. Sometimes smaller ‘jump on the bandwagon’ of the most powerful state; this has been called as</w:t>
      </w:r>
      <w:r w:rsidR="004779CD" w:rsidRPr="006C7AA3">
        <w:rPr>
          <w:rFonts w:ascii="Times New Roman" w:hAnsi="Times New Roman" w:cs="Times New Roman"/>
        </w:rPr>
        <w:t xml:space="preserve"> ‘bandwagoning’</w:t>
      </w:r>
      <w:r w:rsidRPr="006C7AA3">
        <w:rPr>
          <w:rFonts w:ascii="Times New Roman" w:hAnsi="Times New Roman" w:cs="Times New Roman"/>
        </w:rPr>
        <w:t xml:space="preserve"> opposed to balancing</w:t>
      </w:r>
      <w:r w:rsidR="00294DA7" w:rsidRPr="006C7AA3">
        <w:rPr>
          <w:rFonts w:ascii="Times New Roman" w:hAnsi="Times New Roman" w:cs="Times New Roman"/>
        </w:rPr>
        <w:t>.</w:t>
      </w:r>
    </w:p>
    <w:p w:rsidR="002F4C15" w:rsidRPr="00967A69" w:rsidRDefault="002F4C15" w:rsidP="00D200DD">
      <w:pPr>
        <w:spacing w:line="240" w:lineRule="auto"/>
        <w:rPr>
          <w:rFonts w:ascii="Times New Roman" w:hAnsi="Times New Roman" w:cs="Times New Roman"/>
          <w:b/>
          <w:sz w:val="24"/>
          <w:szCs w:val="24"/>
        </w:rPr>
      </w:pPr>
      <w:r w:rsidRPr="00967A69">
        <w:rPr>
          <w:rFonts w:ascii="Times New Roman" w:hAnsi="Times New Roman" w:cs="Times New Roman"/>
          <w:b/>
          <w:sz w:val="24"/>
          <w:szCs w:val="24"/>
        </w:rPr>
        <w:t>Bandwagoning</w:t>
      </w:r>
    </w:p>
    <w:p w:rsidR="002F4C15" w:rsidRPr="006C7AA3" w:rsidRDefault="002F4C15" w:rsidP="006C7AA3">
      <w:pPr>
        <w:pStyle w:val="ListParagraph"/>
        <w:numPr>
          <w:ilvl w:val="0"/>
          <w:numId w:val="7"/>
        </w:numPr>
        <w:spacing w:line="360" w:lineRule="auto"/>
        <w:rPr>
          <w:rFonts w:ascii="Times New Roman" w:hAnsi="Times New Roman" w:cs="Times New Roman"/>
        </w:rPr>
      </w:pPr>
      <w:r w:rsidRPr="006C7AA3">
        <w:rPr>
          <w:rFonts w:ascii="Times New Roman" w:hAnsi="Times New Roman" w:cs="Times New Roman"/>
        </w:rPr>
        <w:t xml:space="preserve">Bandwagoning refers to act of weaker states joining a stronger power or coalition within balance </w:t>
      </w:r>
      <w:r w:rsidR="00F61944" w:rsidRPr="006C7AA3">
        <w:rPr>
          <w:rFonts w:ascii="Times New Roman" w:hAnsi="Times New Roman" w:cs="Times New Roman"/>
        </w:rPr>
        <w:t>of power politics</w:t>
      </w:r>
      <w:r w:rsidRPr="006C7AA3">
        <w:rPr>
          <w:rFonts w:ascii="Times New Roman" w:hAnsi="Times New Roman" w:cs="Times New Roman"/>
        </w:rPr>
        <w:t>.</w:t>
      </w:r>
    </w:p>
    <w:p w:rsidR="00302A4F" w:rsidRPr="006C7AA3" w:rsidRDefault="00302A4F" w:rsidP="00D200DD">
      <w:pPr>
        <w:pStyle w:val="ListParagraph"/>
        <w:numPr>
          <w:ilvl w:val="0"/>
          <w:numId w:val="7"/>
        </w:numPr>
        <w:spacing w:line="360" w:lineRule="auto"/>
        <w:rPr>
          <w:rFonts w:ascii="Times New Roman" w:hAnsi="Times New Roman" w:cs="Times New Roman"/>
        </w:rPr>
      </w:pPr>
      <w:r w:rsidRPr="006C7AA3">
        <w:rPr>
          <w:rFonts w:ascii="Times New Roman" w:hAnsi="Times New Roman" w:cs="Times New Roman"/>
        </w:rPr>
        <w:t>Realist claim that balancing is when states ally against the prevailing threat and results in a more secure world whereas in a bandwagoning world security is scare as rising </w:t>
      </w:r>
      <w:proofErr w:type="spellStart"/>
      <w:r w:rsidRPr="006C7AA3">
        <w:rPr>
          <w:rFonts w:ascii="Times New Roman" w:hAnsi="Times New Roman" w:cs="Times New Roman"/>
        </w:rPr>
        <w:t>hegemons</w:t>
      </w:r>
      <w:proofErr w:type="spellEnd"/>
      <w:r w:rsidRPr="006C7AA3">
        <w:rPr>
          <w:rFonts w:ascii="Times New Roman" w:hAnsi="Times New Roman" w:cs="Times New Roman"/>
        </w:rPr>
        <w:t xml:space="preserve"> are not kept in check.</w:t>
      </w:r>
    </w:p>
    <w:p w:rsidR="009A6CA9" w:rsidRPr="00967A69" w:rsidRDefault="009A6CA9" w:rsidP="00D200DD">
      <w:pPr>
        <w:spacing w:line="240" w:lineRule="auto"/>
        <w:rPr>
          <w:rFonts w:ascii="Times New Roman" w:hAnsi="Times New Roman" w:cs="Times New Roman"/>
          <w:sz w:val="24"/>
          <w:szCs w:val="24"/>
        </w:rPr>
      </w:pPr>
      <w:r w:rsidRPr="00967A69">
        <w:rPr>
          <w:rFonts w:ascii="Times New Roman" w:hAnsi="Times New Roman" w:cs="Times New Roman"/>
          <w:b/>
          <w:sz w:val="24"/>
          <w:szCs w:val="24"/>
        </w:rPr>
        <w:t>Examples</w:t>
      </w:r>
      <w:r w:rsidRPr="00967A69">
        <w:rPr>
          <w:rFonts w:ascii="Times New Roman" w:hAnsi="Times New Roman" w:cs="Times New Roman"/>
          <w:sz w:val="24"/>
          <w:szCs w:val="24"/>
        </w:rPr>
        <w:t>:</w:t>
      </w:r>
    </w:p>
    <w:p w:rsidR="00D200DD" w:rsidRDefault="00E301C7" w:rsidP="00D200DD">
      <w:pPr>
        <w:pStyle w:val="ListParagraph"/>
        <w:numPr>
          <w:ilvl w:val="0"/>
          <w:numId w:val="8"/>
        </w:numPr>
        <w:spacing w:line="360" w:lineRule="auto"/>
        <w:rPr>
          <w:rFonts w:ascii="Times New Roman" w:hAnsi="Times New Roman" w:cs="Times New Roman"/>
        </w:rPr>
      </w:pPr>
      <w:r w:rsidRPr="006C7AA3">
        <w:rPr>
          <w:rFonts w:ascii="Times New Roman" w:hAnsi="Times New Roman" w:cs="Times New Roman"/>
        </w:rPr>
        <w:t xml:space="preserve">After WWII, a broad coalition did not form to contain </w:t>
      </w:r>
      <w:r w:rsidR="00EF07D9" w:rsidRPr="006C7AA3">
        <w:rPr>
          <w:rFonts w:ascii="Times New Roman" w:hAnsi="Times New Roman" w:cs="Times New Roman"/>
        </w:rPr>
        <w:t>U</w:t>
      </w:r>
      <w:r w:rsidRPr="006C7AA3">
        <w:rPr>
          <w:rFonts w:ascii="Times New Roman" w:hAnsi="Times New Roman" w:cs="Times New Roman"/>
        </w:rPr>
        <w:t>S power; rather most major states joined the US bloc.</w:t>
      </w:r>
    </w:p>
    <w:p w:rsidR="00632D5B" w:rsidRPr="00D200DD" w:rsidRDefault="00632D5B" w:rsidP="00D200DD">
      <w:pPr>
        <w:spacing w:line="360" w:lineRule="auto"/>
        <w:rPr>
          <w:rFonts w:ascii="Times New Roman" w:hAnsi="Times New Roman" w:cs="Times New Roman"/>
        </w:rPr>
      </w:pPr>
      <w:r w:rsidRPr="00D200DD">
        <w:rPr>
          <w:rFonts w:ascii="Times New Roman" w:hAnsi="Times New Roman" w:cs="Times New Roman"/>
          <w:b/>
          <w:sz w:val="28"/>
          <w:szCs w:val="28"/>
        </w:rPr>
        <w:t>Core Assumptions:</w:t>
      </w:r>
      <w:r w:rsidRPr="00D200DD">
        <w:rPr>
          <w:rFonts w:ascii="Times New Roman" w:hAnsi="Times New Roman" w:cs="Times New Roman"/>
          <w:b/>
          <w:sz w:val="28"/>
          <w:szCs w:val="28"/>
        </w:rPr>
        <w:tab/>
      </w:r>
    </w:p>
    <w:p w:rsidR="006C7AA3" w:rsidRDefault="00632D5B" w:rsidP="00632D5B">
      <w:pPr>
        <w:tabs>
          <w:tab w:val="left" w:pos="2160"/>
        </w:tabs>
        <w:rPr>
          <w:rFonts w:ascii="Times New Roman" w:hAnsi="Times New Roman" w:cs="Times New Roman"/>
          <w:color w:val="0A0A0A"/>
        </w:rPr>
      </w:pPr>
      <w:r w:rsidRPr="00863750">
        <w:rPr>
          <w:rFonts w:ascii="Times New Roman" w:hAnsi="Times New Roman" w:cs="Times New Roman"/>
          <w:color w:val="0A0A0A"/>
        </w:rPr>
        <w:t>Two assumptions are of central relevance that gave rise to the BOP theory</w:t>
      </w:r>
    </w:p>
    <w:p w:rsidR="00D200DD" w:rsidRDefault="00D200DD" w:rsidP="00632D5B">
      <w:pPr>
        <w:tabs>
          <w:tab w:val="left" w:pos="2160"/>
        </w:tabs>
        <w:rPr>
          <w:rFonts w:ascii="Times New Roman" w:hAnsi="Times New Roman" w:cs="Times New Roman"/>
          <w:color w:val="0A0A0A"/>
        </w:rPr>
      </w:pPr>
    </w:p>
    <w:p w:rsidR="00D200DD" w:rsidRPr="00F53C54" w:rsidRDefault="00D200DD" w:rsidP="00632D5B">
      <w:pPr>
        <w:tabs>
          <w:tab w:val="left" w:pos="2160"/>
        </w:tabs>
        <w:rPr>
          <w:rFonts w:ascii="Times New Roman" w:hAnsi="Times New Roman" w:cs="Times New Roman"/>
          <w:color w:val="0A0A0A"/>
        </w:rPr>
      </w:pPr>
    </w:p>
    <w:p w:rsidR="00632D5B" w:rsidRPr="00AD1259" w:rsidRDefault="00632D5B" w:rsidP="00A05C98">
      <w:pPr>
        <w:pStyle w:val="ListParagraph"/>
        <w:numPr>
          <w:ilvl w:val="0"/>
          <w:numId w:val="3"/>
        </w:numPr>
        <w:tabs>
          <w:tab w:val="left" w:pos="2160"/>
        </w:tabs>
        <w:spacing w:line="360" w:lineRule="auto"/>
        <w:rPr>
          <w:rFonts w:ascii="Times New Roman" w:hAnsi="Times New Roman" w:cs="Times New Roman"/>
          <w:b/>
          <w:color w:val="0A0A0A"/>
          <w:shd w:val="clear" w:color="auto" w:fill="FFFFFF"/>
        </w:rPr>
      </w:pPr>
      <w:r w:rsidRPr="00863750">
        <w:rPr>
          <w:rFonts w:ascii="Times New Roman" w:hAnsi="Times New Roman" w:cs="Times New Roman"/>
          <w:b/>
          <w:color w:val="0A0A0A"/>
        </w:rPr>
        <w:lastRenderedPageBreak/>
        <w:t>International System is anarchic</w:t>
      </w:r>
    </w:p>
    <w:p w:rsidR="00632D5B" w:rsidRPr="006C7AA3" w:rsidRDefault="00632D5B" w:rsidP="00A05C98">
      <w:pPr>
        <w:pStyle w:val="ListParagraph"/>
        <w:numPr>
          <w:ilvl w:val="0"/>
          <w:numId w:val="9"/>
        </w:numPr>
        <w:tabs>
          <w:tab w:val="left" w:pos="2160"/>
        </w:tabs>
        <w:spacing w:line="360" w:lineRule="auto"/>
        <w:rPr>
          <w:rFonts w:ascii="Times New Roman" w:hAnsi="Times New Roman" w:cs="Times New Roman"/>
          <w:color w:val="0A0A0A"/>
          <w:shd w:val="clear" w:color="auto" w:fill="FFFFFF"/>
        </w:rPr>
      </w:pPr>
      <w:r w:rsidRPr="006C7AA3">
        <w:rPr>
          <w:rFonts w:ascii="Times New Roman" w:hAnsi="Times New Roman" w:cs="Times New Roman"/>
          <w:color w:val="0A0A0A"/>
          <w:shd w:val="clear" w:color="auto" w:fill="FFFFFF"/>
        </w:rPr>
        <w:t>The international system is considered to be anarchic, with no system-wide authority being formally enforced on its agents</w:t>
      </w:r>
    </w:p>
    <w:p w:rsidR="00632D5B" w:rsidRPr="006C7AA3" w:rsidRDefault="00632D5B" w:rsidP="00A05C98">
      <w:pPr>
        <w:pStyle w:val="ListParagraph"/>
        <w:numPr>
          <w:ilvl w:val="0"/>
          <w:numId w:val="9"/>
        </w:numPr>
        <w:tabs>
          <w:tab w:val="left" w:pos="2160"/>
        </w:tabs>
        <w:spacing w:line="360" w:lineRule="auto"/>
        <w:rPr>
          <w:rStyle w:val="apple-converted-space"/>
          <w:rFonts w:ascii="Times New Roman" w:hAnsi="Times New Roman" w:cs="Times New Roman"/>
          <w:color w:val="0A0A0A"/>
          <w:shd w:val="clear" w:color="auto" w:fill="FFFFFF"/>
        </w:rPr>
      </w:pPr>
      <w:r w:rsidRPr="006C7AA3">
        <w:rPr>
          <w:rFonts w:ascii="Times New Roman" w:hAnsi="Times New Roman" w:cs="Times New Roman"/>
          <w:color w:val="0A0A0A"/>
          <w:shd w:val="clear" w:color="auto" w:fill="FFFFFF"/>
        </w:rPr>
        <w:t>Because of this “self-help” nature of the system, states do not have a world government to resort to in a situation of danger, but they can only try to increase their capabilities relative to one another through either internal efforts of self-strengthening, or external efforts of alignment and realignment with other states</w:t>
      </w:r>
      <w:r w:rsidRPr="006C7AA3">
        <w:rPr>
          <w:rStyle w:val="apple-converted-space"/>
          <w:rFonts w:ascii="Times New Roman" w:hAnsi="Times New Roman" w:cs="Times New Roman"/>
          <w:color w:val="0A0A0A"/>
          <w:shd w:val="clear" w:color="auto" w:fill="FFFFFF"/>
        </w:rPr>
        <w:t> </w:t>
      </w:r>
    </w:p>
    <w:p w:rsidR="00632D5B" w:rsidRPr="00AD1259" w:rsidRDefault="00632D5B" w:rsidP="00A05C98">
      <w:pPr>
        <w:pStyle w:val="ListParagraph"/>
        <w:numPr>
          <w:ilvl w:val="0"/>
          <w:numId w:val="3"/>
        </w:numPr>
        <w:tabs>
          <w:tab w:val="left" w:pos="2160"/>
        </w:tabs>
        <w:spacing w:line="360" w:lineRule="auto"/>
        <w:rPr>
          <w:rStyle w:val="apple-converted-space"/>
          <w:rFonts w:ascii="Times New Roman" w:hAnsi="Times New Roman" w:cs="Times New Roman"/>
          <w:b/>
          <w:color w:val="0A0A0A"/>
          <w:shd w:val="clear" w:color="auto" w:fill="FFFFFF"/>
        </w:rPr>
      </w:pPr>
      <w:r w:rsidRPr="00AD1259">
        <w:rPr>
          <w:rStyle w:val="apple-converted-space"/>
          <w:rFonts w:ascii="Times New Roman" w:hAnsi="Times New Roman" w:cs="Times New Roman"/>
          <w:b/>
          <w:color w:val="0A0A0A"/>
          <w:shd w:val="clear" w:color="auto" w:fill="FFFFFF"/>
        </w:rPr>
        <w:t>States are the principle actors</w:t>
      </w:r>
    </w:p>
    <w:p w:rsidR="00632D5B" w:rsidRPr="006C7AA3" w:rsidRDefault="00632D5B" w:rsidP="00A05C98">
      <w:pPr>
        <w:pStyle w:val="ListParagraph"/>
        <w:numPr>
          <w:ilvl w:val="0"/>
          <w:numId w:val="10"/>
        </w:numPr>
        <w:tabs>
          <w:tab w:val="left" w:pos="2160"/>
        </w:tabs>
        <w:spacing w:line="360" w:lineRule="auto"/>
        <w:rPr>
          <w:rFonts w:ascii="Times New Roman" w:hAnsi="Times New Roman" w:cs="Times New Roman"/>
          <w:b/>
        </w:rPr>
      </w:pPr>
      <w:r w:rsidRPr="006C7AA3">
        <w:rPr>
          <w:rFonts w:ascii="Times New Roman" w:hAnsi="Times New Roman" w:cs="Times New Roman"/>
          <w:color w:val="0A0A0A"/>
        </w:rPr>
        <w:t>Second, states are the principle actors in the international system, as they “set the terms of the</w:t>
      </w:r>
      <w:r w:rsidRPr="006C7AA3">
        <w:rPr>
          <w:rFonts w:ascii="Times New Roman" w:hAnsi="Times New Roman" w:cs="Times New Roman"/>
          <w:color w:val="0A0A0A"/>
          <w:shd w:val="clear" w:color="auto" w:fill="FFFFFF"/>
        </w:rPr>
        <w:t xml:space="preserve"> </w:t>
      </w:r>
      <w:r w:rsidRPr="006C7AA3">
        <w:rPr>
          <w:rFonts w:ascii="Times New Roman" w:hAnsi="Times New Roman" w:cs="Times New Roman"/>
          <w:color w:val="0A0A0A"/>
        </w:rPr>
        <w:t>intercourse”, monopolize the “legitimate use of force” within their territories, and generally conduct</w:t>
      </w:r>
      <w:r w:rsidRPr="006C7AA3">
        <w:rPr>
          <w:rFonts w:ascii="Times New Roman" w:hAnsi="Times New Roman" w:cs="Times New Roman"/>
          <w:color w:val="0A0A0A"/>
          <w:shd w:val="clear" w:color="auto" w:fill="FFFFFF"/>
        </w:rPr>
        <w:t xml:space="preserve"> foreign policy in a “single voice”.</w:t>
      </w:r>
    </w:p>
    <w:p w:rsidR="00B339C6" w:rsidRPr="00967A69" w:rsidRDefault="00B339C6" w:rsidP="00E33274">
      <w:pPr>
        <w:spacing w:line="360" w:lineRule="auto"/>
        <w:rPr>
          <w:rFonts w:ascii="Times New Roman" w:hAnsi="Times New Roman" w:cs="Times New Roman"/>
          <w:b/>
          <w:sz w:val="28"/>
          <w:szCs w:val="28"/>
        </w:rPr>
      </w:pPr>
      <w:r w:rsidRPr="00967A69">
        <w:rPr>
          <w:rFonts w:ascii="Times New Roman" w:hAnsi="Times New Roman" w:cs="Times New Roman"/>
          <w:b/>
          <w:sz w:val="28"/>
          <w:szCs w:val="28"/>
        </w:rPr>
        <w:t>Main Principles</w:t>
      </w:r>
    </w:p>
    <w:p w:rsidR="006C7AA3" w:rsidRDefault="00A32DD3" w:rsidP="00E33274">
      <w:pPr>
        <w:spacing w:line="360" w:lineRule="auto"/>
        <w:rPr>
          <w:rFonts w:ascii="Times New Roman" w:hAnsi="Times New Roman" w:cs="Times New Roman"/>
          <w:b/>
          <w:sz w:val="24"/>
          <w:szCs w:val="24"/>
        </w:rPr>
      </w:pPr>
      <w:r w:rsidRPr="00A32DD3">
        <w:rPr>
          <w:rFonts w:ascii="Times New Roman" w:hAnsi="Times New Roman" w:cs="Times New Roman"/>
          <w:b/>
          <w:sz w:val="24"/>
          <w:szCs w:val="24"/>
        </w:rPr>
        <w:t>Counterbalancing</w:t>
      </w:r>
      <w:r>
        <w:rPr>
          <w:rFonts w:ascii="Times New Roman" w:hAnsi="Times New Roman" w:cs="Times New Roman"/>
          <w:b/>
          <w:sz w:val="24"/>
          <w:szCs w:val="24"/>
        </w:rPr>
        <w:t xml:space="preserve"> </w:t>
      </w:r>
    </w:p>
    <w:p w:rsidR="00F47707" w:rsidRPr="006C7AA3" w:rsidRDefault="000567F2" w:rsidP="006C7AA3">
      <w:pPr>
        <w:pStyle w:val="ListParagraph"/>
        <w:numPr>
          <w:ilvl w:val="0"/>
          <w:numId w:val="10"/>
        </w:numPr>
        <w:spacing w:line="360" w:lineRule="auto"/>
        <w:rPr>
          <w:rFonts w:ascii="Times New Roman" w:hAnsi="Times New Roman" w:cs="Times New Roman"/>
          <w:b/>
          <w:sz w:val="24"/>
          <w:szCs w:val="24"/>
        </w:rPr>
      </w:pPr>
      <w:r w:rsidRPr="006C7AA3">
        <w:rPr>
          <w:rFonts w:ascii="Times New Roman" w:hAnsi="Times New Roman" w:cs="Times New Roman"/>
        </w:rPr>
        <w:t>Imbalances</w:t>
      </w:r>
      <w:r w:rsidR="00A1736C" w:rsidRPr="006C7AA3">
        <w:rPr>
          <w:rFonts w:ascii="Times New Roman" w:hAnsi="Times New Roman" w:cs="Times New Roman"/>
        </w:rPr>
        <w:t xml:space="preserve"> and concentrations in military and material capabilities among the great powers are checked, and the equilibrium is restored in order to ensure the survival of the major powers in the international system.</w:t>
      </w:r>
    </w:p>
    <w:p w:rsidR="000567F2" w:rsidRPr="006C7AA3" w:rsidRDefault="00465BE3" w:rsidP="006C7AA3">
      <w:pPr>
        <w:pStyle w:val="ListParagraph"/>
        <w:numPr>
          <w:ilvl w:val="0"/>
          <w:numId w:val="11"/>
        </w:numPr>
        <w:spacing w:line="360" w:lineRule="auto"/>
        <w:rPr>
          <w:rFonts w:ascii="Times New Roman" w:hAnsi="Times New Roman" w:cs="Times New Roman"/>
        </w:rPr>
      </w:pPr>
      <w:r w:rsidRPr="006C7AA3">
        <w:rPr>
          <w:rFonts w:ascii="Times New Roman" w:hAnsi="Times New Roman" w:cs="Times New Roman"/>
          <w:color w:val="333333"/>
        </w:rPr>
        <w:t>How states balance will depend on the distribution of capabilities among the greater powers. In bipolar</w:t>
      </w:r>
      <w:r w:rsidRPr="006C7AA3">
        <w:rPr>
          <w:rFonts w:ascii="Times New Roman" w:hAnsi="Times New Roman" w:cs="Times New Roman"/>
          <w:color w:val="333333"/>
          <w:shd w:val="clear" w:color="auto" w:fill="FFFFFF"/>
        </w:rPr>
        <w:t xml:space="preserve"> </w:t>
      </w:r>
      <w:r w:rsidRPr="006C7AA3">
        <w:rPr>
          <w:rFonts w:ascii="Times New Roman" w:hAnsi="Times New Roman" w:cs="Times New Roman"/>
          <w:color w:val="333333"/>
        </w:rPr>
        <w:t>distributions of power (two great powers) states will balance through internal military build</w:t>
      </w:r>
      <w:r w:rsidR="004D2589" w:rsidRPr="006C7AA3">
        <w:rPr>
          <w:rFonts w:ascii="Times New Roman" w:hAnsi="Times New Roman" w:cs="Times New Roman"/>
          <w:color w:val="333333"/>
        </w:rPr>
        <w:t xml:space="preserve"> </w:t>
      </w:r>
      <w:proofErr w:type="gramStart"/>
      <w:r w:rsidRPr="006C7AA3">
        <w:rPr>
          <w:rFonts w:ascii="Times New Roman" w:hAnsi="Times New Roman" w:cs="Times New Roman"/>
          <w:color w:val="333333"/>
        </w:rPr>
        <w:t>up.</w:t>
      </w:r>
      <w:proofErr w:type="gramEnd"/>
    </w:p>
    <w:p w:rsidR="000567F2" w:rsidRPr="006C7AA3" w:rsidRDefault="00496B81" w:rsidP="006C7AA3">
      <w:pPr>
        <w:pStyle w:val="ListParagraph"/>
        <w:numPr>
          <w:ilvl w:val="0"/>
          <w:numId w:val="11"/>
        </w:numPr>
        <w:spacing w:line="360" w:lineRule="auto"/>
        <w:rPr>
          <w:rFonts w:ascii="Times New Roman" w:hAnsi="Times New Roman" w:cs="Times New Roman"/>
          <w:color w:val="333333"/>
          <w:shd w:val="clear" w:color="auto" w:fill="FFFFFF"/>
        </w:rPr>
      </w:pPr>
      <w:r w:rsidRPr="006C7AA3">
        <w:rPr>
          <w:rFonts w:ascii="Times New Roman" w:hAnsi="Times New Roman" w:cs="Times New Roman"/>
          <w:color w:val="333333"/>
        </w:rPr>
        <w:t>In multipolar distributions of power (three or more) states will balance through the formation of</w:t>
      </w:r>
      <w:r w:rsidRPr="006C7AA3">
        <w:rPr>
          <w:rFonts w:ascii="Times New Roman" w:hAnsi="Times New Roman" w:cs="Times New Roman"/>
          <w:color w:val="333333"/>
          <w:shd w:val="clear" w:color="auto" w:fill="FFFFFF"/>
        </w:rPr>
        <w:t xml:space="preserve"> counterbalancing alliances</w:t>
      </w:r>
    </w:p>
    <w:p w:rsidR="0055353E" w:rsidRPr="006C7AA3" w:rsidRDefault="00DB384A" w:rsidP="006C7AA3">
      <w:pPr>
        <w:pStyle w:val="ListParagraph"/>
        <w:numPr>
          <w:ilvl w:val="0"/>
          <w:numId w:val="11"/>
        </w:numPr>
        <w:spacing w:line="360" w:lineRule="auto"/>
        <w:rPr>
          <w:rFonts w:ascii="Times New Roman" w:hAnsi="Times New Roman" w:cs="Times New Roman"/>
          <w:color w:val="252525"/>
          <w:shd w:val="clear" w:color="auto" w:fill="FFFFFF"/>
        </w:rPr>
      </w:pPr>
      <w:r w:rsidRPr="006C7AA3">
        <w:rPr>
          <w:rFonts w:ascii="Times New Roman" w:hAnsi="Times New Roman" w:cs="Times New Roman"/>
        </w:rPr>
        <w:t>The main feature of the distribution of capabilities today is unprecedented American primacy.</w:t>
      </w:r>
    </w:p>
    <w:p w:rsidR="00D45F20" w:rsidRPr="00967A69" w:rsidRDefault="006E45B5" w:rsidP="00E332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Sustaining </w:t>
      </w:r>
      <w:r w:rsidR="00D45F20" w:rsidRPr="00967A69">
        <w:rPr>
          <w:rFonts w:ascii="Times New Roman" w:hAnsi="Times New Roman" w:cs="Times New Roman"/>
          <w:b/>
          <w:sz w:val="24"/>
          <w:szCs w:val="24"/>
        </w:rPr>
        <w:t>Status quo</w:t>
      </w:r>
    </w:p>
    <w:p w:rsidR="00D45F20" w:rsidRPr="006C7AA3" w:rsidRDefault="00D45F20" w:rsidP="006C7AA3">
      <w:pPr>
        <w:pStyle w:val="ListParagraph"/>
        <w:numPr>
          <w:ilvl w:val="0"/>
          <w:numId w:val="12"/>
        </w:numPr>
        <w:spacing w:line="360" w:lineRule="auto"/>
        <w:rPr>
          <w:rFonts w:ascii="Times New Roman" w:hAnsi="Times New Roman" w:cs="Times New Roman"/>
        </w:rPr>
      </w:pPr>
      <w:r w:rsidRPr="006C7AA3">
        <w:rPr>
          <w:rFonts w:ascii="Times New Roman" w:hAnsi="Times New Roman" w:cs="Times New Roman"/>
        </w:rPr>
        <w:t>The idea of agreed upon status quo is essential for the establishment of the balance of power</w:t>
      </w:r>
    </w:p>
    <w:p w:rsidR="00D45F20" w:rsidRPr="006C7AA3" w:rsidRDefault="00147A59" w:rsidP="006C7AA3">
      <w:pPr>
        <w:pStyle w:val="ListParagraph"/>
        <w:numPr>
          <w:ilvl w:val="0"/>
          <w:numId w:val="12"/>
        </w:numPr>
        <w:spacing w:line="360" w:lineRule="auto"/>
        <w:rPr>
          <w:rFonts w:ascii="Times New Roman" w:hAnsi="Times New Roman" w:cs="Times New Roman"/>
        </w:rPr>
      </w:pPr>
      <w:r w:rsidRPr="006C7AA3">
        <w:rPr>
          <w:rFonts w:ascii="Times New Roman" w:hAnsi="Times New Roman" w:cs="Times New Roman"/>
        </w:rPr>
        <w:t>Without an accepted or recognizable status quo the balance of power as guide to state behaviour and policy calculations is virtually meaningless</w:t>
      </w:r>
    </w:p>
    <w:p w:rsidR="00572B35" w:rsidRPr="006C7AA3" w:rsidRDefault="00DE61C1" w:rsidP="006C7AA3">
      <w:pPr>
        <w:pStyle w:val="ListParagraph"/>
        <w:numPr>
          <w:ilvl w:val="0"/>
          <w:numId w:val="12"/>
        </w:numPr>
        <w:spacing w:line="360" w:lineRule="auto"/>
        <w:rPr>
          <w:rFonts w:ascii="Times New Roman" w:hAnsi="Times New Roman" w:cs="Times New Roman"/>
        </w:rPr>
      </w:pPr>
      <w:r w:rsidRPr="006C7AA3">
        <w:rPr>
          <w:rFonts w:ascii="Times New Roman" w:hAnsi="Times New Roman" w:cs="Times New Roman"/>
        </w:rPr>
        <w:t xml:space="preserve">The eighteenth century is considered to be 'the Golden Age of the balance </w:t>
      </w:r>
      <w:r w:rsidR="008A319B" w:rsidRPr="006C7AA3">
        <w:rPr>
          <w:rFonts w:ascii="Times New Roman" w:hAnsi="Times New Roman" w:cs="Times New Roman"/>
        </w:rPr>
        <w:t>of power in theory and practice’</w:t>
      </w:r>
      <w:r w:rsidRPr="006C7AA3">
        <w:rPr>
          <w:rFonts w:ascii="Times New Roman" w:hAnsi="Times New Roman" w:cs="Times New Roman"/>
        </w:rPr>
        <w:t xml:space="preserve">, and the concept received ongoing attention in European diplomacy. </w:t>
      </w:r>
    </w:p>
    <w:p w:rsidR="00F55A68" w:rsidRPr="006C7AA3" w:rsidRDefault="00DE61C1" w:rsidP="006C7AA3">
      <w:pPr>
        <w:pStyle w:val="ListParagraph"/>
        <w:numPr>
          <w:ilvl w:val="0"/>
          <w:numId w:val="12"/>
        </w:numPr>
        <w:spacing w:line="360" w:lineRule="auto"/>
        <w:rPr>
          <w:rFonts w:ascii="Times New Roman" w:hAnsi="Times New Roman" w:cs="Times New Roman"/>
        </w:rPr>
      </w:pPr>
      <w:r w:rsidRPr="006C7AA3">
        <w:rPr>
          <w:rFonts w:ascii="Times New Roman" w:hAnsi="Times New Roman" w:cs="Times New Roman"/>
        </w:rPr>
        <w:t xml:space="preserve">Wars occurred, but they were limited and not general. </w:t>
      </w:r>
    </w:p>
    <w:p w:rsidR="00F55A68" w:rsidRPr="006C7AA3" w:rsidRDefault="00F55A68" w:rsidP="006C7AA3">
      <w:pPr>
        <w:pStyle w:val="ListParagraph"/>
        <w:numPr>
          <w:ilvl w:val="0"/>
          <w:numId w:val="12"/>
        </w:numPr>
        <w:spacing w:line="360" w:lineRule="auto"/>
        <w:rPr>
          <w:rFonts w:ascii="Times New Roman" w:hAnsi="Times New Roman" w:cs="Times New Roman"/>
        </w:rPr>
      </w:pPr>
      <w:r w:rsidRPr="006C7AA3">
        <w:rPr>
          <w:rFonts w:ascii="Times New Roman" w:hAnsi="Times New Roman" w:cs="Times New Roman"/>
        </w:rPr>
        <w:t>All these</w:t>
      </w:r>
      <w:r w:rsidR="00DE61C1" w:rsidRPr="006C7AA3">
        <w:rPr>
          <w:rFonts w:ascii="Times New Roman" w:hAnsi="Times New Roman" w:cs="Times New Roman"/>
        </w:rPr>
        <w:t xml:space="preserve"> wars pursued a politics to sustain the status quo</w:t>
      </w:r>
    </w:p>
    <w:p w:rsidR="00774919" w:rsidRPr="006C7AA3" w:rsidRDefault="00774919" w:rsidP="006C7AA3">
      <w:pPr>
        <w:pStyle w:val="ListParagraph"/>
        <w:numPr>
          <w:ilvl w:val="0"/>
          <w:numId w:val="12"/>
        </w:numPr>
        <w:spacing w:line="360" w:lineRule="auto"/>
        <w:rPr>
          <w:rFonts w:ascii="Times New Roman" w:hAnsi="Times New Roman" w:cs="Times New Roman"/>
          <w:color w:val="252525"/>
          <w:shd w:val="clear" w:color="auto" w:fill="FFFFFF"/>
        </w:rPr>
      </w:pPr>
      <w:r w:rsidRPr="006C7AA3">
        <w:rPr>
          <w:rFonts w:ascii="Times New Roman" w:hAnsi="Times New Roman" w:cs="Times New Roman"/>
          <w:color w:val="252525"/>
        </w:rPr>
        <w:lastRenderedPageBreak/>
        <w:t>States happy with their place in the system are known as "status quo" states, while those seeking to alter</w:t>
      </w:r>
      <w:r w:rsidRPr="006C7AA3">
        <w:rPr>
          <w:rFonts w:ascii="Times New Roman" w:hAnsi="Times New Roman" w:cs="Times New Roman"/>
          <w:color w:val="252525"/>
          <w:shd w:val="clear" w:color="auto" w:fill="FFFFFF"/>
        </w:rPr>
        <w:t xml:space="preserve"> the balance of power in their favo</w:t>
      </w:r>
      <w:r w:rsidR="008A319B" w:rsidRPr="006C7AA3">
        <w:rPr>
          <w:rFonts w:ascii="Times New Roman" w:hAnsi="Times New Roman" w:cs="Times New Roman"/>
          <w:color w:val="252525"/>
          <w:shd w:val="clear" w:color="auto" w:fill="FFFFFF"/>
        </w:rPr>
        <w:t>u</w:t>
      </w:r>
      <w:r w:rsidRPr="006C7AA3">
        <w:rPr>
          <w:rFonts w:ascii="Times New Roman" w:hAnsi="Times New Roman" w:cs="Times New Roman"/>
          <w:color w:val="252525"/>
          <w:shd w:val="clear" w:color="auto" w:fill="FFFFFF"/>
        </w:rPr>
        <w:t>r are generally referred to as "revisionist states" and aspire for hegemony, thus repairing the balance</w:t>
      </w:r>
    </w:p>
    <w:p w:rsidR="00774919" w:rsidRPr="00967A69" w:rsidRDefault="0007440C" w:rsidP="00E332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Securing </w:t>
      </w:r>
      <w:r w:rsidR="00F920BF" w:rsidRPr="00967A69">
        <w:rPr>
          <w:rFonts w:ascii="Times New Roman" w:hAnsi="Times New Roman" w:cs="Times New Roman"/>
          <w:b/>
          <w:sz w:val="24"/>
          <w:szCs w:val="24"/>
        </w:rPr>
        <w:t>State</w:t>
      </w:r>
      <w:r>
        <w:rPr>
          <w:rFonts w:ascii="Times New Roman" w:hAnsi="Times New Roman" w:cs="Times New Roman"/>
          <w:b/>
          <w:sz w:val="24"/>
          <w:szCs w:val="24"/>
        </w:rPr>
        <w:t>’s</w:t>
      </w:r>
      <w:r w:rsidR="00F920BF" w:rsidRPr="00967A69">
        <w:rPr>
          <w:rFonts w:ascii="Times New Roman" w:hAnsi="Times New Roman" w:cs="Times New Roman"/>
          <w:b/>
          <w:sz w:val="24"/>
          <w:szCs w:val="24"/>
        </w:rPr>
        <w:t xml:space="preserve"> Sovereignty</w:t>
      </w:r>
    </w:p>
    <w:p w:rsidR="00F920BF" w:rsidRPr="006C7AA3" w:rsidRDefault="00F920BF" w:rsidP="006C7AA3">
      <w:pPr>
        <w:pStyle w:val="ListParagraph"/>
        <w:numPr>
          <w:ilvl w:val="0"/>
          <w:numId w:val="13"/>
        </w:numPr>
        <w:spacing w:line="360" w:lineRule="auto"/>
        <w:rPr>
          <w:rFonts w:ascii="Times New Roman" w:hAnsi="Times New Roman" w:cs="Times New Roman"/>
        </w:rPr>
      </w:pPr>
      <w:r w:rsidRPr="006C7AA3">
        <w:rPr>
          <w:rFonts w:ascii="Times New Roman" w:hAnsi="Times New Roman" w:cs="Times New Roman"/>
        </w:rPr>
        <w:t>The primary concern of the balance of power theory is to secure national sovereignty and integrity</w:t>
      </w:r>
    </w:p>
    <w:p w:rsidR="00F920BF" w:rsidRPr="006C7AA3" w:rsidRDefault="006B308A" w:rsidP="006C7AA3">
      <w:pPr>
        <w:pStyle w:val="ListParagraph"/>
        <w:numPr>
          <w:ilvl w:val="0"/>
          <w:numId w:val="13"/>
        </w:numPr>
        <w:spacing w:line="360" w:lineRule="auto"/>
        <w:rPr>
          <w:rFonts w:ascii="Times New Roman" w:hAnsi="Times New Roman" w:cs="Times New Roman"/>
        </w:rPr>
      </w:pPr>
      <w:r w:rsidRPr="006C7AA3">
        <w:rPr>
          <w:rFonts w:ascii="Times New Roman" w:hAnsi="Times New Roman" w:cs="Times New Roman"/>
        </w:rPr>
        <w:t>It distributes military capabilities in a way that no one state is strong enough to dominate all others</w:t>
      </w:r>
    </w:p>
    <w:p w:rsidR="006B308A" w:rsidRPr="006C7AA3" w:rsidRDefault="000B49AA" w:rsidP="006C7AA3">
      <w:pPr>
        <w:pStyle w:val="ListParagraph"/>
        <w:numPr>
          <w:ilvl w:val="0"/>
          <w:numId w:val="13"/>
        </w:numPr>
        <w:spacing w:line="360" w:lineRule="auto"/>
        <w:rPr>
          <w:rFonts w:ascii="Times New Roman" w:hAnsi="Times New Roman" w:cs="Times New Roman"/>
        </w:rPr>
      </w:pPr>
      <w:r w:rsidRPr="006C7AA3">
        <w:rPr>
          <w:rFonts w:ascii="Times New Roman" w:hAnsi="Times New Roman" w:cs="Times New Roman"/>
        </w:rPr>
        <w:t>Therefore in one way or another, balance of power, somehow, assists the existence of international state system</w:t>
      </w:r>
    </w:p>
    <w:p w:rsidR="006B36ED" w:rsidRPr="006C7AA3" w:rsidRDefault="00FF797B" w:rsidP="006C7AA3">
      <w:pPr>
        <w:pStyle w:val="ListParagraph"/>
        <w:numPr>
          <w:ilvl w:val="0"/>
          <w:numId w:val="13"/>
        </w:numPr>
        <w:spacing w:line="360" w:lineRule="auto"/>
        <w:rPr>
          <w:rFonts w:ascii="Times New Roman" w:hAnsi="Times New Roman" w:cs="Times New Roman"/>
        </w:rPr>
      </w:pPr>
      <w:r w:rsidRPr="006C7AA3">
        <w:rPr>
          <w:rFonts w:ascii="Times New Roman" w:hAnsi="Times New Roman" w:cs="Times New Roman"/>
        </w:rPr>
        <w:t>If one state gains inordinate power, the theory predicts that it will take advantage of its strength and attack weaker neighbo</w:t>
      </w:r>
      <w:r w:rsidR="006B36ED" w:rsidRPr="006C7AA3">
        <w:rPr>
          <w:rFonts w:ascii="Times New Roman" w:hAnsi="Times New Roman" w:cs="Times New Roman"/>
        </w:rPr>
        <w:t>u</w:t>
      </w:r>
      <w:r w:rsidRPr="006C7AA3">
        <w:rPr>
          <w:rFonts w:ascii="Times New Roman" w:hAnsi="Times New Roman" w:cs="Times New Roman"/>
        </w:rPr>
        <w:t>rs</w:t>
      </w:r>
    </w:p>
    <w:p w:rsidR="003F2092" w:rsidRPr="006C7AA3" w:rsidRDefault="006B36ED" w:rsidP="006C7AA3">
      <w:pPr>
        <w:pStyle w:val="ListParagraph"/>
        <w:numPr>
          <w:ilvl w:val="0"/>
          <w:numId w:val="13"/>
        </w:numPr>
        <w:spacing w:line="360" w:lineRule="auto"/>
        <w:rPr>
          <w:rFonts w:ascii="Times New Roman" w:hAnsi="Times New Roman" w:cs="Times New Roman"/>
        </w:rPr>
      </w:pPr>
      <w:r w:rsidRPr="006C7AA3">
        <w:rPr>
          <w:rFonts w:ascii="Times New Roman" w:hAnsi="Times New Roman" w:cs="Times New Roman"/>
        </w:rPr>
        <w:t>The theory of balance of power attracts weaker state to unite in a defensive coalition so as to avert the assault of the greater power</w:t>
      </w:r>
    </w:p>
    <w:p w:rsidR="001A0E99" w:rsidRPr="006C7AA3" w:rsidRDefault="003F2092" w:rsidP="006C7AA3">
      <w:pPr>
        <w:pStyle w:val="ListParagraph"/>
        <w:numPr>
          <w:ilvl w:val="0"/>
          <w:numId w:val="13"/>
        </w:numPr>
        <w:spacing w:line="360" w:lineRule="auto"/>
        <w:rPr>
          <w:rFonts w:ascii="Times New Roman" w:hAnsi="Times New Roman" w:cs="Times New Roman"/>
        </w:rPr>
      </w:pPr>
      <w:r w:rsidRPr="006C7AA3">
        <w:rPr>
          <w:rFonts w:ascii="Times New Roman" w:hAnsi="Times New Roman" w:cs="Times New Roman"/>
        </w:rPr>
        <w:t>Some r</w:t>
      </w:r>
      <w:r w:rsidR="007A3D53" w:rsidRPr="006C7AA3">
        <w:rPr>
          <w:rFonts w:ascii="Times New Roman" w:hAnsi="Times New Roman" w:cs="Times New Roman"/>
        </w:rPr>
        <w:t>ealists maintain that balance of power adds to</w:t>
      </w:r>
      <w:r w:rsidRPr="006C7AA3">
        <w:rPr>
          <w:rFonts w:ascii="Times New Roman" w:hAnsi="Times New Roman" w:cs="Times New Roman"/>
        </w:rPr>
        <w:t xml:space="preserve"> </w:t>
      </w:r>
      <w:r w:rsidR="007A3D53" w:rsidRPr="006C7AA3">
        <w:rPr>
          <w:rFonts w:ascii="Times New Roman" w:hAnsi="Times New Roman" w:cs="Times New Roman"/>
        </w:rPr>
        <w:t>the stability</w:t>
      </w:r>
      <w:r w:rsidRPr="006C7AA3">
        <w:rPr>
          <w:rFonts w:ascii="Times New Roman" w:hAnsi="Times New Roman" w:cs="Times New Roman"/>
        </w:rPr>
        <w:t xml:space="preserve"> </w:t>
      </w:r>
      <w:r w:rsidR="007A3D53" w:rsidRPr="006C7AA3">
        <w:rPr>
          <w:rFonts w:ascii="Times New Roman" w:hAnsi="Times New Roman" w:cs="Times New Roman"/>
        </w:rPr>
        <w:t>of the system as aggression appear unattractive and is likely to</w:t>
      </w:r>
      <w:r w:rsidRPr="006C7AA3">
        <w:rPr>
          <w:rFonts w:ascii="Times New Roman" w:hAnsi="Times New Roman" w:cs="Times New Roman"/>
        </w:rPr>
        <w:t xml:space="preserve"> be averted if there </w:t>
      </w:r>
      <w:r w:rsidR="007A3D53" w:rsidRPr="006C7AA3">
        <w:rPr>
          <w:rFonts w:ascii="Times New Roman" w:hAnsi="Times New Roman" w:cs="Times New Roman"/>
        </w:rPr>
        <w:t>exists</w:t>
      </w:r>
      <w:r w:rsidRPr="006C7AA3">
        <w:rPr>
          <w:rFonts w:ascii="Times New Roman" w:hAnsi="Times New Roman" w:cs="Times New Roman"/>
        </w:rPr>
        <w:t> equilibrium of power between the rival coalitions.</w:t>
      </w:r>
      <w:r w:rsidR="00FF797B" w:rsidRPr="006C7AA3">
        <w:rPr>
          <w:rFonts w:ascii="Times New Roman" w:hAnsi="Times New Roman" w:cs="Times New Roman"/>
        </w:rPr>
        <w:t> </w:t>
      </w:r>
    </w:p>
    <w:p w:rsidR="00C81029" w:rsidRPr="006C7AA3" w:rsidRDefault="00C81029" w:rsidP="006C7AA3">
      <w:pPr>
        <w:pStyle w:val="ListParagraph"/>
        <w:numPr>
          <w:ilvl w:val="0"/>
          <w:numId w:val="13"/>
        </w:numPr>
        <w:spacing w:before="120" w:after="120" w:line="360" w:lineRule="auto"/>
        <w:rPr>
          <w:rFonts w:ascii="Times New Roman" w:eastAsia="Times New Roman" w:hAnsi="Times New Roman" w:cs="Times New Roman"/>
          <w:color w:val="252525"/>
          <w:lang w:val="en-US"/>
        </w:rPr>
      </w:pPr>
      <w:r w:rsidRPr="006C7AA3">
        <w:rPr>
          <w:rFonts w:ascii="Times New Roman" w:eastAsia="Times New Roman" w:hAnsi="Times New Roman" w:cs="Times New Roman"/>
          <w:color w:val="252525"/>
          <w:lang w:val="en-US"/>
        </w:rPr>
        <w:t>Regarding the era 1848-1914, English diplomatic historian A.J.P. Taylor argued:</w:t>
      </w:r>
    </w:p>
    <w:p w:rsidR="00C81029" w:rsidRPr="00F53C54" w:rsidRDefault="00C81029" w:rsidP="00F53C54">
      <w:pPr>
        <w:spacing w:after="24" w:line="360" w:lineRule="auto"/>
        <w:ind w:left="720"/>
        <w:rPr>
          <w:rFonts w:ascii="Times New Roman" w:eastAsia="Times New Roman" w:hAnsi="Times New Roman" w:cs="Times New Roman"/>
          <w:i/>
          <w:lang w:val="en-US"/>
        </w:rPr>
      </w:pPr>
      <w:r w:rsidRPr="00863750">
        <w:rPr>
          <w:rFonts w:ascii="Times New Roman" w:eastAsia="Times New Roman" w:hAnsi="Times New Roman" w:cs="Times New Roman"/>
          <w:i/>
          <w:lang w:val="en-US"/>
        </w:rPr>
        <w:t xml:space="preserve">Europe has known almost as much peace as war; and it has owed these periods of peace to the Balance of Power. No one state has ever been strong enough to eat up all the </w:t>
      </w:r>
      <w:proofErr w:type="gramStart"/>
      <w:r w:rsidRPr="00863750">
        <w:rPr>
          <w:rFonts w:ascii="Times New Roman" w:eastAsia="Times New Roman" w:hAnsi="Times New Roman" w:cs="Times New Roman"/>
          <w:i/>
          <w:lang w:val="en-US"/>
        </w:rPr>
        <w:t>rest,</w:t>
      </w:r>
      <w:proofErr w:type="gramEnd"/>
      <w:r w:rsidRPr="00863750">
        <w:rPr>
          <w:rFonts w:ascii="Times New Roman" w:eastAsia="Times New Roman" w:hAnsi="Times New Roman" w:cs="Times New Roman"/>
          <w:i/>
          <w:lang w:val="en-US"/>
        </w:rPr>
        <w:t xml:space="preserve"> and the mutual jealousy of the Great Powers has preserved even the small states, which could not have preserved themselves. </w:t>
      </w:r>
    </w:p>
    <w:p w:rsidR="00BB549A" w:rsidRPr="00967A69" w:rsidRDefault="00BB549A" w:rsidP="00E33274">
      <w:pPr>
        <w:spacing w:line="360" w:lineRule="auto"/>
        <w:rPr>
          <w:rFonts w:ascii="Times New Roman" w:hAnsi="Times New Roman" w:cs="Times New Roman"/>
          <w:b/>
          <w:sz w:val="24"/>
          <w:szCs w:val="24"/>
        </w:rPr>
      </w:pPr>
      <w:r w:rsidRPr="00967A69">
        <w:rPr>
          <w:rFonts w:ascii="Times New Roman" w:hAnsi="Times New Roman" w:cs="Times New Roman"/>
          <w:b/>
          <w:sz w:val="24"/>
          <w:szCs w:val="24"/>
        </w:rPr>
        <w:t>Status quo and peace and stability</w:t>
      </w:r>
    </w:p>
    <w:p w:rsidR="002C1075" w:rsidRPr="006C7AA3" w:rsidRDefault="002C1075" w:rsidP="006C7AA3">
      <w:pPr>
        <w:pStyle w:val="ListParagraph"/>
        <w:numPr>
          <w:ilvl w:val="0"/>
          <w:numId w:val="14"/>
        </w:numPr>
        <w:spacing w:line="360" w:lineRule="auto"/>
        <w:rPr>
          <w:rFonts w:ascii="Times New Roman" w:hAnsi="Times New Roman" w:cs="Times New Roman"/>
        </w:rPr>
      </w:pPr>
      <w:r w:rsidRPr="006C7AA3">
        <w:rPr>
          <w:rFonts w:ascii="Times New Roman" w:hAnsi="Times New Roman" w:cs="Times New Roman"/>
        </w:rPr>
        <w:t>Although agreed status quo, a precondition for the notion of balance of power does not guarantee peace and stability</w:t>
      </w:r>
    </w:p>
    <w:p w:rsidR="002C1075" w:rsidRPr="006C7AA3" w:rsidRDefault="00E77E92" w:rsidP="006C7AA3">
      <w:pPr>
        <w:pStyle w:val="ListParagraph"/>
        <w:numPr>
          <w:ilvl w:val="0"/>
          <w:numId w:val="14"/>
        </w:numPr>
        <w:spacing w:line="360" w:lineRule="auto"/>
        <w:rPr>
          <w:rFonts w:ascii="Times New Roman" w:hAnsi="Times New Roman" w:cs="Times New Roman"/>
        </w:rPr>
      </w:pPr>
      <w:r w:rsidRPr="006C7AA3">
        <w:rPr>
          <w:rFonts w:ascii="Times New Roman" w:hAnsi="Times New Roman" w:cs="Times New Roman"/>
        </w:rPr>
        <w:t>There is no guarantee that wars will not happen</w:t>
      </w:r>
    </w:p>
    <w:p w:rsidR="00E77E92" w:rsidRPr="006C7AA3" w:rsidRDefault="00E77E92" w:rsidP="006C7AA3">
      <w:pPr>
        <w:pStyle w:val="ListParagraph"/>
        <w:numPr>
          <w:ilvl w:val="0"/>
          <w:numId w:val="14"/>
        </w:numPr>
        <w:spacing w:line="360" w:lineRule="auto"/>
        <w:rPr>
          <w:rFonts w:ascii="Times New Roman" w:hAnsi="Times New Roman" w:cs="Times New Roman"/>
        </w:rPr>
      </w:pPr>
      <w:r w:rsidRPr="006C7AA3">
        <w:rPr>
          <w:rFonts w:ascii="Times New Roman" w:hAnsi="Times New Roman" w:cs="Times New Roman"/>
        </w:rPr>
        <w:t xml:space="preserve">However, balance of power increases the predictability of the system. Any abrupt collision is either not possible or is </w:t>
      </w:r>
      <w:r w:rsidR="002B31CB" w:rsidRPr="006C7AA3">
        <w:rPr>
          <w:rFonts w:ascii="Times New Roman" w:hAnsi="Times New Roman" w:cs="Times New Roman"/>
        </w:rPr>
        <w:t>avoided</w:t>
      </w:r>
    </w:p>
    <w:p w:rsidR="002B31CB" w:rsidRPr="006C7AA3" w:rsidRDefault="005F4CDC" w:rsidP="006C7AA3">
      <w:pPr>
        <w:pStyle w:val="ListParagraph"/>
        <w:numPr>
          <w:ilvl w:val="0"/>
          <w:numId w:val="14"/>
        </w:numPr>
        <w:spacing w:line="360" w:lineRule="auto"/>
        <w:rPr>
          <w:rFonts w:ascii="Times New Roman" w:hAnsi="Times New Roman" w:cs="Times New Roman"/>
        </w:rPr>
      </w:pPr>
      <w:r w:rsidRPr="006C7AA3">
        <w:rPr>
          <w:rFonts w:ascii="Times New Roman" w:hAnsi="Times New Roman" w:cs="Times New Roman"/>
        </w:rPr>
        <w:t>Eighteenth centuries great powers (England, France, Austria etc.) maintained a balance of power among them while at the same time continued their quest for sphere of influence</w:t>
      </w:r>
    </w:p>
    <w:p w:rsidR="002F4C15" w:rsidRPr="006C7AA3" w:rsidRDefault="00CE243D" w:rsidP="006C7AA3">
      <w:pPr>
        <w:pStyle w:val="ListParagraph"/>
        <w:numPr>
          <w:ilvl w:val="0"/>
          <w:numId w:val="14"/>
        </w:numPr>
        <w:spacing w:line="360" w:lineRule="auto"/>
        <w:rPr>
          <w:rFonts w:ascii="Times New Roman" w:hAnsi="Times New Roman" w:cs="Times New Roman"/>
        </w:rPr>
      </w:pPr>
      <w:r w:rsidRPr="006C7AA3">
        <w:rPr>
          <w:rFonts w:ascii="Times New Roman" w:hAnsi="Times New Roman" w:cs="Times New Roman"/>
        </w:rPr>
        <w:lastRenderedPageBreak/>
        <w:t>This</w:t>
      </w:r>
      <w:r w:rsidR="005F4CDC" w:rsidRPr="006C7AA3">
        <w:rPr>
          <w:rFonts w:ascii="Times New Roman" w:hAnsi="Times New Roman" w:cs="Times New Roman"/>
        </w:rPr>
        <w:t xml:space="preserve"> balance, however, guaranteed neither peace nor stability as later Napoleonic wars disrupted </w:t>
      </w:r>
      <w:r w:rsidRPr="006C7AA3">
        <w:rPr>
          <w:rFonts w:ascii="Times New Roman" w:hAnsi="Times New Roman" w:cs="Times New Roman"/>
        </w:rPr>
        <w:t>the status quo and set the balance in European continent in transition</w:t>
      </w:r>
    </w:p>
    <w:p w:rsidR="001C3B9F" w:rsidRPr="00967A69" w:rsidRDefault="00056C4A" w:rsidP="00D200DD">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Effectivity</w:t>
      </w:r>
      <w:proofErr w:type="spellEnd"/>
      <w:r>
        <w:rPr>
          <w:rFonts w:ascii="Times New Roman" w:hAnsi="Times New Roman" w:cs="Times New Roman"/>
          <w:b/>
          <w:sz w:val="24"/>
          <w:szCs w:val="24"/>
        </w:rPr>
        <w:t xml:space="preserve"> of </w:t>
      </w:r>
      <w:r w:rsidR="00722F5C" w:rsidRPr="00967A69">
        <w:rPr>
          <w:rFonts w:ascii="Times New Roman" w:hAnsi="Times New Roman" w:cs="Times New Roman"/>
          <w:b/>
          <w:sz w:val="24"/>
          <w:szCs w:val="24"/>
        </w:rPr>
        <w:t>Alliances</w:t>
      </w:r>
    </w:p>
    <w:p w:rsidR="00722F5C" w:rsidRPr="006C7AA3" w:rsidRDefault="00722F5C" w:rsidP="006C7AA3">
      <w:pPr>
        <w:pStyle w:val="ListParagraph"/>
        <w:numPr>
          <w:ilvl w:val="0"/>
          <w:numId w:val="15"/>
        </w:numPr>
        <w:spacing w:line="360" w:lineRule="auto"/>
        <w:rPr>
          <w:rFonts w:ascii="Times New Roman" w:hAnsi="Times New Roman" w:cs="Times New Roman"/>
        </w:rPr>
      </w:pPr>
      <w:r w:rsidRPr="006C7AA3">
        <w:rPr>
          <w:rFonts w:ascii="Times New Roman" w:hAnsi="Times New Roman" w:cs="Times New Roman"/>
        </w:rPr>
        <w:t>The balance of power theory seeks to explain the alliances formation</w:t>
      </w:r>
    </w:p>
    <w:p w:rsidR="00722F5C" w:rsidRPr="006C7AA3" w:rsidRDefault="00E61FBD" w:rsidP="006C7AA3">
      <w:pPr>
        <w:pStyle w:val="ListParagraph"/>
        <w:numPr>
          <w:ilvl w:val="0"/>
          <w:numId w:val="15"/>
        </w:numPr>
        <w:spacing w:line="360" w:lineRule="auto"/>
        <w:rPr>
          <w:rFonts w:ascii="Times New Roman" w:hAnsi="Times New Roman" w:cs="Times New Roman"/>
          <w:color w:val="252525"/>
          <w:shd w:val="clear" w:color="auto" w:fill="FFFFFF"/>
        </w:rPr>
      </w:pPr>
      <w:r w:rsidRPr="006C7AA3">
        <w:rPr>
          <w:rFonts w:ascii="Times New Roman" w:hAnsi="Times New Roman" w:cs="Times New Roman"/>
          <w:color w:val="252525"/>
        </w:rPr>
        <w:t>Realists claim that balancing is when states ally against the prevailing threat and results in a more secure</w:t>
      </w:r>
      <w:r w:rsidRPr="006C7AA3">
        <w:rPr>
          <w:rFonts w:ascii="Times New Roman" w:hAnsi="Times New Roman" w:cs="Times New Roman"/>
          <w:color w:val="252525"/>
          <w:shd w:val="clear" w:color="auto" w:fill="FFFFFF"/>
        </w:rPr>
        <w:t xml:space="preserve"> world</w:t>
      </w:r>
    </w:p>
    <w:p w:rsidR="00775DE7" w:rsidRPr="006C7AA3" w:rsidRDefault="00775DE7" w:rsidP="006C7AA3">
      <w:pPr>
        <w:pStyle w:val="ListParagraph"/>
        <w:numPr>
          <w:ilvl w:val="0"/>
          <w:numId w:val="15"/>
        </w:numPr>
        <w:spacing w:line="360" w:lineRule="auto"/>
        <w:rPr>
          <w:rFonts w:ascii="Times New Roman" w:hAnsi="Times New Roman" w:cs="Times New Roman"/>
          <w:color w:val="252525"/>
          <w:shd w:val="clear" w:color="auto" w:fill="FFFFFF"/>
        </w:rPr>
      </w:pPr>
      <w:r w:rsidRPr="006C7AA3">
        <w:rPr>
          <w:rFonts w:ascii="Times New Roman" w:hAnsi="Times New Roman" w:cs="Times New Roman"/>
          <w:color w:val="252525"/>
        </w:rPr>
        <w:t>By forming the alliances against the prevailing threat, states increase their mutual power which in turn</w:t>
      </w:r>
      <w:r w:rsidRPr="006C7AA3">
        <w:rPr>
          <w:rFonts w:ascii="Times New Roman" w:hAnsi="Times New Roman" w:cs="Times New Roman"/>
          <w:color w:val="252525"/>
          <w:shd w:val="clear" w:color="auto" w:fill="FFFFFF"/>
        </w:rPr>
        <w:t xml:space="preserve"> help</w:t>
      </w:r>
      <w:r w:rsidR="00D51B24" w:rsidRPr="006C7AA3">
        <w:rPr>
          <w:rFonts w:ascii="Times New Roman" w:hAnsi="Times New Roman" w:cs="Times New Roman"/>
          <w:color w:val="252525"/>
          <w:shd w:val="clear" w:color="auto" w:fill="FFFFFF"/>
        </w:rPr>
        <w:t>s</w:t>
      </w:r>
      <w:r w:rsidRPr="006C7AA3">
        <w:rPr>
          <w:rFonts w:ascii="Times New Roman" w:hAnsi="Times New Roman" w:cs="Times New Roman"/>
          <w:color w:val="252525"/>
          <w:shd w:val="clear" w:color="auto" w:fill="FFFFFF"/>
        </w:rPr>
        <w:t xml:space="preserve"> them to balance the power.</w:t>
      </w:r>
    </w:p>
    <w:p w:rsidR="006242DE" w:rsidRPr="00F53C54" w:rsidRDefault="00775DE7" w:rsidP="00E33274">
      <w:pPr>
        <w:pStyle w:val="ListParagraph"/>
        <w:numPr>
          <w:ilvl w:val="0"/>
          <w:numId w:val="15"/>
        </w:numPr>
        <w:spacing w:line="360" w:lineRule="auto"/>
        <w:rPr>
          <w:rFonts w:ascii="Times New Roman" w:hAnsi="Times New Roman" w:cs="Times New Roman"/>
          <w:color w:val="252525"/>
          <w:shd w:val="clear" w:color="auto" w:fill="FFFFFF"/>
        </w:rPr>
      </w:pPr>
      <w:r w:rsidRPr="006C7AA3">
        <w:rPr>
          <w:rFonts w:ascii="Times New Roman" w:hAnsi="Times New Roman" w:cs="Times New Roman"/>
          <w:color w:val="252525"/>
          <w:shd w:val="clear" w:color="auto" w:fill="FFFFFF"/>
        </w:rPr>
        <w:t>Therefore alliances are more effective in counterbalancing.</w:t>
      </w:r>
    </w:p>
    <w:p w:rsidR="00D14920" w:rsidRPr="00967A69" w:rsidRDefault="00D14920" w:rsidP="00D200DD">
      <w:pPr>
        <w:spacing w:line="240" w:lineRule="auto"/>
        <w:rPr>
          <w:rFonts w:ascii="Times New Roman" w:hAnsi="Times New Roman" w:cs="Times New Roman"/>
          <w:b/>
          <w:color w:val="252525"/>
          <w:sz w:val="24"/>
          <w:szCs w:val="24"/>
          <w:shd w:val="clear" w:color="auto" w:fill="FFFFFF"/>
        </w:rPr>
      </w:pPr>
      <w:r w:rsidRPr="00967A69">
        <w:rPr>
          <w:rFonts w:ascii="Times New Roman" w:hAnsi="Times New Roman" w:cs="Times New Roman"/>
          <w:b/>
          <w:color w:val="252525"/>
          <w:sz w:val="24"/>
          <w:szCs w:val="24"/>
          <w:shd w:val="clear" w:color="auto" w:fill="FFFFFF"/>
        </w:rPr>
        <w:t>Post-Cold War</w:t>
      </w:r>
      <w:r w:rsidR="006242DE">
        <w:rPr>
          <w:rFonts w:ascii="Times New Roman" w:hAnsi="Times New Roman" w:cs="Times New Roman"/>
          <w:b/>
          <w:color w:val="252525"/>
          <w:sz w:val="24"/>
          <w:szCs w:val="24"/>
          <w:shd w:val="clear" w:color="auto" w:fill="FFFFFF"/>
        </w:rPr>
        <w:t xml:space="preserve"> Scenario</w:t>
      </w:r>
    </w:p>
    <w:p w:rsidR="00D14920" w:rsidRPr="006C7AA3" w:rsidRDefault="00396056" w:rsidP="006C7AA3">
      <w:pPr>
        <w:pStyle w:val="ListParagraph"/>
        <w:numPr>
          <w:ilvl w:val="0"/>
          <w:numId w:val="16"/>
        </w:numPr>
        <w:spacing w:line="360" w:lineRule="auto"/>
        <w:rPr>
          <w:rFonts w:ascii="Times New Roman" w:hAnsi="Times New Roman" w:cs="Times New Roman"/>
          <w:color w:val="252525"/>
          <w:shd w:val="clear" w:color="auto" w:fill="FFFFFF"/>
        </w:rPr>
      </w:pPr>
      <w:r w:rsidRPr="006C7AA3">
        <w:rPr>
          <w:rFonts w:ascii="Times New Roman" w:hAnsi="Times New Roman" w:cs="Times New Roman"/>
          <w:color w:val="252525"/>
          <w:shd w:val="clear" w:color="auto" w:fill="FFFFFF"/>
        </w:rPr>
        <w:t>Post cold war era is marked by US hegemony across the globe</w:t>
      </w:r>
    </w:p>
    <w:p w:rsidR="00087673" w:rsidRPr="006C7AA3" w:rsidRDefault="008945BE" w:rsidP="006C7AA3">
      <w:pPr>
        <w:pStyle w:val="ListParagraph"/>
        <w:numPr>
          <w:ilvl w:val="0"/>
          <w:numId w:val="16"/>
        </w:numPr>
        <w:spacing w:line="360" w:lineRule="auto"/>
        <w:rPr>
          <w:rFonts w:ascii="Times New Roman" w:hAnsi="Times New Roman" w:cs="Times New Roman"/>
          <w:color w:val="333333"/>
        </w:rPr>
      </w:pPr>
      <w:r w:rsidRPr="006C7AA3">
        <w:rPr>
          <w:rFonts w:ascii="Times New Roman" w:hAnsi="Times New Roman" w:cs="Times New Roman"/>
          <w:color w:val="333333"/>
        </w:rPr>
        <w:t>U</w:t>
      </w:r>
      <w:r w:rsidR="00400F95" w:rsidRPr="006C7AA3">
        <w:rPr>
          <w:rFonts w:ascii="Times New Roman" w:hAnsi="Times New Roman" w:cs="Times New Roman"/>
          <w:color w:val="333333"/>
        </w:rPr>
        <w:t xml:space="preserve">. </w:t>
      </w:r>
      <w:r w:rsidRPr="006C7AA3">
        <w:rPr>
          <w:rFonts w:ascii="Times New Roman" w:hAnsi="Times New Roman" w:cs="Times New Roman"/>
          <w:color w:val="333333"/>
        </w:rPr>
        <w:t xml:space="preserve">S </w:t>
      </w:r>
      <w:r w:rsidR="00B70992" w:rsidRPr="006C7AA3">
        <w:rPr>
          <w:rFonts w:ascii="Times New Roman" w:hAnsi="Times New Roman" w:cs="Times New Roman"/>
          <w:color w:val="333333"/>
        </w:rPr>
        <w:t>is</w:t>
      </w:r>
      <w:r w:rsidRPr="006C7AA3">
        <w:rPr>
          <w:rFonts w:ascii="Times New Roman" w:hAnsi="Times New Roman" w:cs="Times New Roman"/>
          <w:color w:val="333333"/>
        </w:rPr>
        <w:t xml:space="preserve"> the largest economy in the world with the fewest economic problems. It is also the greatest military power.</w:t>
      </w:r>
    </w:p>
    <w:p w:rsidR="00087673" w:rsidRPr="006C7AA3" w:rsidRDefault="00545BBA" w:rsidP="006C7AA3">
      <w:pPr>
        <w:pStyle w:val="ListParagraph"/>
        <w:numPr>
          <w:ilvl w:val="0"/>
          <w:numId w:val="16"/>
        </w:numPr>
        <w:spacing w:line="360" w:lineRule="auto"/>
        <w:rPr>
          <w:rFonts w:ascii="Times New Roman" w:hAnsi="Times New Roman" w:cs="Times New Roman"/>
          <w:color w:val="333333"/>
        </w:rPr>
      </w:pPr>
      <w:r w:rsidRPr="006C7AA3">
        <w:rPr>
          <w:rFonts w:ascii="Times New Roman" w:hAnsi="Times New Roman" w:cs="Times New Roman"/>
          <w:color w:val="333333"/>
        </w:rPr>
        <w:t>However, now, the humanity is</w:t>
      </w:r>
      <w:r w:rsidR="00087673" w:rsidRPr="006C7AA3">
        <w:rPr>
          <w:rFonts w:ascii="Times New Roman" w:hAnsi="Times New Roman" w:cs="Times New Roman"/>
          <w:color w:val="333333"/>
        </w:rPr>
        <w:t xml:space="preserve"> at a point where the post-Cold War model no longer explains the behavio</w:t>
      </w:r>
      <w:r w:rsidRPr="006C7AA3">
        <w:rPr>
          <w:rFonts w:ascii="Times New Roman" w:hAnsi="Times New Roman" w:cs="Times New Roman"/>
          <w:color w:val="333333"/>
        </w:rPr>
        <w:t xml:space="preserve">ur of the world. The world is in </w:t>
      </w:r>
      <w:r w:rsidR="00850A1A" w:rsidRPr="006C7AA3">
        <w:rPr>
          <w:rFonts w:ascii="Times New Roman" w:hAnsi="Times New Roman" w:cs="Times New Roman"/>
          <w:color w:val="333333"/>
        </w:rPr>
        <w:t>fact entering</w:t>
      </w:r>
      <w:r w:rsidR="00087673" w:rsidRPr="006C7AA3">
        <w:rPr>
          <w:rFonts w:ascii="Times New Roman" w:hAnsi="Times New Roman" w:cs="Times New Roman"/>
          <w:color w:val="333333"/>
        </w:rPr>
        <w:t xml:space="preserve"> a new era.</w:t>
      </w:r>
    </w:p>
    <w:p w:rsidR="00545BBA" w:rsidRPr="006C7AA3" w:rsidRDefault="00953E13" w:rsidP="006C7AA3">
      <w:pPr>
        <w:pStyle w:val="ListParagraph"/>
        <w:numPr>
          <w:ilvl w:val="0"/>
          <w:numId w:val="16"/>
        </w:numPr>
        <w:spacing w:line="360" w:lineRule="auto"/>
        <w:rPr>
          <w:rFonts w:ascii="Times New Roman" w:hAnsi="Times New Roman" w:cs="Times New Roman"/>
          <w:color w:val="333333"/>
        </w:rPr>
      </w:pPr>
      <w:r w:rsidRPr="006C7AA3">
        <w:rPr>
          <w:rFonts w:ascii="Times New Roman" w:hAnsi="Times New Roman" w:cs="Times New Roman"/>
          <w:color w:val="333333"/>
        </w:rPr>
        <w:t>Although the United States remained the dominant power in most dimensions, however, its hegemony is being challenges</w:t>
      </w:r>
    </w:p>
    <w:p w:rsidR="00953E13" w:rsidRPr="006C7AA3" w:rsidRDefault="009E792C" w:rsidP="006C7AA3">
      <w:pPr>
        <w:pStyle w:val="ListParagraph"/>
        <w:numPr>
          <w:ilvl w:val="0"/>
          <w:numId w:val="16"/>
        </w:numPr>
        <w:spacing w:line="360" w:lineRule="auto"/>
        <w:rPr>
          <w:rFonts w:ascii="Times New Roman" w:hAnsi="Times New Roman" w:cs="Times New Roman"/>
          <w:color w:val="333333"/>
        </w:rPr>
      </w:pPr>
      <w:r w:rsidRPr="006C7AA3">
        <w:rPr>
          <w:rFonts w:ascii="Times New Roman" w:hAnsi="Times New Roman" w:cs="Times New Roman"/>
          <w:color w:val="333333"/>
        </w:rPr>
        <w:t>Europe is returning to its normal condition of multiple competing nation-states</w:t>
      </w:r>
    </w:p>
    <w:p w:rsidR="009E792C" w:rsidRPr="006C7AA3" w:rsidRDefault="00DF6292" w:rsidP="006C7AA3">
      <w:pPr>
        <w:pStyle w:val="ListParagraph"/>
        <w:numPr>
          <w:ilvl w:val="0"/>
          <w:numId w:val="16"/>
        </w:numPr>
        <w:spacing w:line="360" w:lineRule="auto"/>
        <w:rPr>
          <w:rFonts w:ascii="Times New Roman" w:hAnsi="Times New Roman" w:cs="Times New Roman"/>
          <w:color w:val="333333"/>
        </w:rPr>
      </w:pPr>
      <w:r w:rsidRPr="006C7AA3">
        <w:rPr>
          <w:rFonts w:ascii="Times New Roman" w:hAnsi="Times New Roman" w:cs="Times New Roman"/>
          <w:color w:val="333333"/>
        </w:rPr>
        <w:t>Russia is re-emerging</w:t>
      </w:r>
      <w:r w:rsidR="006C7AA3">
        <w:rPr>
          <w:rFonts w:ascii="Times New Roman" w:hAnsi="Times New Roman" w:cs="Times New Roman"/>
          <w:color w:val="333333"/>
        </w:rPr>
        <w:t xml:space="preserve"> and asserting herself</w:t>
      </w:r>
    </w:p>
    <w:p w:rsidR="005055E8" w:rsidRPr="006C7AA3" w:rsidRDefault="00E05D26" w:rsidP="006C7AA3">
      <w:pPr>
        <w:pStyle w:val="ListParagraph"/>
        <w:numPr>
          <w:ilvl w:val="0"/>
          <w:numId w:val="17"/>
        </w:numPr>
        <w:spacing w:line="360" w:lineRule="auto"/>
        <w:rPr>
          <w:rFonts w:ascii="Times New Roman" w:hAnsi="Times New Roman" w:cs="Times New Roman"/>
          <w:color w:val="000000"/>
        </w:rPr>
      </w:pPr>
      <w:r w:rsidRPr="006C7AA3">
        <w:rPr>
          <w:rFonts w:ascii="Times New Roman" w:hAnsi="Times New Roman" w:cs="Times New Roman"/>
          <w:color w:val="000000"/>
        </w:rPr>
        <w:t xml:space="preserve">The rise of China at an unprecedented rate is being as one of the greatest events of the twenty-first century. </w:t>
      </w:r>
    </w:p>
    <w:p w:rsidR="00E05D26" w:rsidRPr="006C7AA3" w:rsidRDefault="00E05D26" w:rsidP="006C7AA3">
      <w:pPr>
        <w:pStyle w:val="ListParagraph"/>
        <w:numPr>
          <w:ilvl w:val="0"/>
          <w:numId w:val="17"/>
        </w:numPr>
        <w:spacing w:line="360" w:lineRule="auto"/>
        <w:rPr>
          <w:rFonts w:ascii="Times New Roman" w:hAnsi="Times New Roman" w:cs="Times New Roman"/>
          <w:color w:val="000000"/>
        </w:rPr>
      </w:pPr>
      <w:r w:rsidRPr="006C7AA3">
        <w:rPr>
          <w:rFonts w:ascii="Times New Roman" w:hAnsi="Times New Roman" w:cs="Times New Roman"/>
          <w:color w:val="000000"/>
        </w:rPr>
        <w:t>China's extraordinary economic growth and active diplomacy are already transforming East Asia, and future decades will see even greater increases in Chinese power and influence.</w:t>
      </w:r>
    </w:p>
    <w:p w:rsidR="00F73F0F" w:rsidRPr="006C7AA3" w:rsidRDefault="005055E8" w:rsidP="006C7AA3">
      <w:pPr>
        <w:pStyle w:val="ListParagraph"/>
        <w:numPr>
          <w:ilvl w:val="0"/>
          <w:numId w:val="17"/>
        </w:numPr>
        <w:spacing w:line="360" w:lineRule="auto"/>
        <w:rPr>
          <w:rFonts w:ascii="Times New Roman" w:hAnsi="Times New Roman" w:cs="Times New Roman"/>
          <w:color w:val="000000"/>
        </w:rPr>
      </w:pPr>
      <w:r w:rsidRPr="006C7AA3">
        <w:rPr>
          <w:rFonts w:ascii="Times New Roman" w:hAnsi="Times New Roman" w:cs="Times New Roman"/>
          <w:color w:val="000000"/>
        </w:rPr>
        <w:t xml:space="preserve">Some observers believe that the American era is coming to an end, as the Western-oriented world order is replaced by one increasingly dominated by the East. </w:t>
      </w:r>
    </w:p>
    <w:p w:rsidR="005F6FB7" w:rsidRPr="006C7AA3" w:rsidRDefault="005055E8" w:rsidP="006C7AA3">
      <w:pPr>
        <w:pStyle w:val="ListParagraph"/>
        <w:numPr>
          <w:ilvl w:val="0"/>
          <w:numId w:val="17"/>
        </w:numPr>
        <w:spacing w:line="360" w:lineRule="auto"/>
        <w:rPr>
          <w:rStyle w:val="apple-converted-space"/>
          <w:rFonts w:ascii="Times New Roman" w:hAnsi="Times New Roman" w:cs="Times New Roman"/>
          <w:color w:val="000000"/>
        </w:rPr>
      </w:pPr>
      <w:r w:rsidRPr="006C7AA3">
        <w:rPr>
          <w:rFonts w:ascii="Times New Roman" w:hAnsi="Times New Roman" w:cs="Times New Roman"/>
          <w:color w:val="000000"/>
        </w:rPr>
        <w:t>The historian Niall Ferguson has written that the bloody twentieth century witnessed "the descent of the West" and "a reorientation of the world" toward the East.</w:t>
      </w:r>
      <w:r w:rsidRPr="006C7AA3">
        <w:rPr>
          <w:rStyle w:val="apple-converted-space"/>
          <w:rFonts w:ascii="Times New Roman" w:hAnsi="Times New Roman" w:cs="Times New Roman"/>
          <w:color w:val="000000"/>
        </w:rPr>
        <w:t> </w:t>
      </w:r>
    </w:p>
    <w:p w:rsidR="00935B92" w:rsidRPr="00967A69" w:rsidRDefault="005F6FB7" w:rsidP="00D200DD">
      <w:pPr>
        <w:spacing w:line="240" w:lineRule="auto"/>
        <w:rPr>
          <w:rStyle w:val="apple-converted-space"/>
          <w:rFonts w:ascii="Times New Roman" w:hAnsi="Times New Roman" w:cs="Times New Roman"/>
          <w:b/>
          <w:color w:val="000000"/>
          <w:sz w:val="24"/>
          <w:szCs w:val="24"/>
        </w:rPr>
      </w:pPr>
      <w:r w:rsidRPr="00967A69">
        <w:rPr>
          <w:rStyle w:val="apple-converted-space"/>
          <w:rFonts w:ascii="Times New Roman" w:hAnsi="Times New Roman" w:cs="Times New Roman"/>
          <w:b/>
          <w:color w:val="000000"/>
          <w:sz w:val="24"/>
          <w:szCs w:val="24"/>
        </w:rPr>
        <w:t>China and Russian Growing Closer</w:t>
      </w:r>
    </w:p>
    <w:p w:rsidR="00935B92" w:rsidRPr="006C7AA3" w:rsidRDefault="00935B92" w:rsidP="006C7AA3">
      <w:pPr>
        <w:pStyle w:val="ListParagraph"/>
        <w:numPr>
          <w:ilvl w:val="0"/>
          <w:numId w:val="18"/>
        </w:numPr>
        <w:spacing w:line="360" w:lineRule="auto"/>
        <w:rPr>
          <w:rFonts w:ascii="Times New Roman" w:hAnsi="Times New Roman" w:cs="Times New Roman"/>
          <w:color w:val="000000"/>
          <w:shd w:val="clear" w:color="auto" w:fill="FFFFFF"/>
        </w:rPr>
      </w:pPr>
      <w:r w:rsidRPr="006C7AA3">
        <w:rPr>
          <w:rFonts w:ascii="Times New Roman" w:hAnsi="Times New Roman" w:cs="Times New Roman"/>
          <w:color w:val="000000"/>
        </w:rPr>
        <w:t>As Russia’s relationship with the United States and its European allies grows worse, i</w:t>
      </w:r>
      <w:r w:rsidR="00CD60D4" w:rsidRPr="006C7AA3">
        <w:rPr>
          <w:rFonts w:ascii="Times New Roman" w:hAnsi="Times New Roman" w:cs="Times New Roman"/>
          <w:color w:val="000000"/>
        </w:rPr>
        <w:t>ts ties to China have</w:t>
      </w:r>
      <w:r w:rsidR="00CD60D4" w:rsidRPr="006C7AA3">
        <w:rPr>
          <w:rFonts w:ascii="Times New Roman" w:hAnsi="Times New Roman" w:cs="Times New Roman"/>
          <w:color w:val="000000"/>
          <w:shd w:val="clear" w:color="auto" w:fill="FFFFFF"/>
        </w:rPr>
        <w:t xml:space="preserve"> become</w:t>
      </w:r>
      <w:r w:rsidRPr="006C7AA3">
        <w:rPr>
          <w:rFonts w:ascii="Times New Roman" w:hAnsi="Times New Roman" w:cs="Times New Roman"/>
          <w:color w:val="000000"/>
          <w:shd w:val="clear" w:color="auto" w:fill="FFFFFF"/>
        </w:rPr>
        <w:t xml:space="preserve"> closer.</w:t>
      </w:r>
    </w:p>
    <w:p w:rsidR="00EF6416" w:rsidRPr="006C7AA3" w:rsidRDefault="00EF6416" w:rsidP="006C7AA3">
      <w:pPr>
        <w:pStyle w:val="ListParagraph"/>
        <w:numPr>
          <w:ilvl w:val="0"/>
          <w:numId w:val="18"/>
        </w:numPr>
        <w:spacing w:line="360" w:lineRule="auto"/>
        <w:rPr>
          <w:rFonts w:ascii="Times New Roman" w:hAnsi="Times New Roman" w:cs="Times New Roman"/>
          <w:color w:val="000000"/>
          <w:shd w:val="clear" w:color="auto" w:fill="FFFFFF"/>
        </w:rPr>
      </w:pPr>
      <w:r w:rsidRPr="006C7AA3">
        <w:rPr>
          <w:rFonts w:ascii="Times New Roman" w:hAnsi="Times New Roman" w:cs="Times New Roman"/>
          <w:color w:val="000000"/>
        </w:rPr>
        <w:lastRenderedPageBreak/>
        <w:t>Despite many differences and possible points of contention, China and Russia are united by a major</w:t>
      </w:r>
      <w:r w:rsidRPr="006C7AA3">
        <w:rPr>
          <w:rFonts w:ascii="Times New Roman" w:hAnsi="Times New Roman" w:cs="Times New Roman"/>
          <w:color w:val="000000"/>
          <w:shd w:val="clear" w:color="auto" w:fill="FFFFFF"/>
        </w:rPr>
        <w:t xml:space="preserve"> strategic interest: disrupting the United States. </w:t>
      </w:r>
    </w:p>
    <w:p w:rsidR="00EF6416" w:rsidRPr="006C7AA3" w:rsidRDefault="00EF6416" w:rsidP="006C7AA3">
      <w:pPr>
        <w:pStyle w:val="ListParagraph"/>
        <w:numPr>
          <w:ilvl w:val="0"/>
          <w:numId w:val="18"/>
        </w:numPr>
        <w:spacing w:line="360" w:lineRule="auto"/>
        <w:rPr>
          <w:rStyle w:val="apple-converted-space"/>
          <w:rFonts w:ascii="Times New Roman" w:hAnsi="Times New Roman" w:cs="Times New Roman"/>
          <w:color w:val="000000"/>
          <w:shd w:val="clear" w:color="auto" w:fill="FFFFFF"/>
        </w:rPr>
      </w:pPr>
      <w:r w:rsidRPr="006C7AA3">
        <w:rPr>
          <w:rFonts w:ascii="Times New Roman" w:hAnsi="Times New Roman" w:cs="Times New Roman"/>
          <w:color w:val="000000"/>
        </w:rPr>
        <w:t>Beijing and Moscow have found common cause on the United Nations Security Council, where they have</w:t>
      </w:r>
      <w:r w:rsidRPr="006C7AA3">
        <w:rPr>
          <w:rFonts w:ascii="Times New Roman" w:hAnsi="Times New Roman" w:cs="Times New Roman"/>
          <w:color w:val="000000"/>
          <w:shd w:val="clear" w:color="auto" w:fill="FFFFFF"/>
        </w:rPr>
        <w:t xml:space="preserve"> repeatedly blocked U.S.-led foreign policy initiatives.</w:t>
      </w:r>
      <w:r w:rsidRPr="006C7AA3">
        <w:rPr>
          <w:rStyle w:val="apple-converted-space"/>
          <w:rFonts w:ascii="Times New Roman" w:hAnsi="Times New Roman" w:cs="Times New Roman"/>
          <w:color w:val="000000"/>
          <w:shd w:val="clear" w:color="auto" w:fill="FFFFFF"/>
        </w:rPr>
        <w:t> </w:t>
      </w:r>
    </w:p>
    <w:p w:rsidR="00224262" w:rsidRPr="006C7AA3" w:rsidRDefault="00224262" w:rsidP="006C7AA3">
      <w:pPr>
        <w:pStyle w:val="ListParagraph"/>
        <w:numPr>
          <w:ilvl w:val="0"/>
          <w:numId w:val="18"/>
        </w:numPr>
        <w:spacing w:line="360" w:lineRule="auto"/>
        <w:rPr>
          <w:rStyle w:val="apple-converted-space"/>
          <w:rFonts w:ascii="Times New Roman" w:hAnsi="Times New Roman" w:cs="Times New Roman"/>
        </w:rPr>
      </w:pPr>
      <w:r w:rsidRPr="006C7AA3">
        <w:rPr>
          <w:rFonts w:ascii="Times New Roman" w:hAnsi="Times New Roman" w:cs="Times New Roman"/>
        </w:rPr>
        <w:t>Central Asia seems to be a mutual potential interest field for China and Russia. They are cooperatin</w:t>
      </w:r>
      <w:r w:rsidR="00B031B9" w:rsidRPr="006C7AA3">
        <w:rPr>
          <w:rFonts w:ascii="Times New Roman" w:hAnsi="Times New Roman" w:cs="Times New Roman"/>
        </w:rPr>
        <w:t>g there in a way to prevent</w:t>
      </w:r>
      <w:r w:rsidRPr="006C7AA3">
        <w:rPr>
          <w:rFonts w:ascii="Times New Roman" w:hAnsi="Times New Roman" w:cs="Times New Roman"/>
        </w:rPr>
        <w:t xml:space="preserve"> US power </w:t>
      </w:r>
      <w:r w:rsidR="00B031B9" w:rsidRPr="006C7AA3">
        <w:rPr>
          <w:rFonts w:ascii="Times New Roman" w:hAnsi="Times New Roman" w:cs="Times New Roman"/>
        </w:rPr>
        <w:t>from consolidating</w:t>
      </w:r>
      <w:r w:rsidRPr="006C7AA3">
        <w:rPr>
          <w:rFonts w:ascii="Times New Roman" w:hAnsi="Times New Roman" w:cs="Times New Roman"/>
        </w:rPr>
        <w:t xml:space="preserve"> in Central Asia</w:t>
      </w:r>
    </w:p>
    <w:p w:rsidR="00EF6416" w:rsidRPr="00967A69" w:rsidRDefault="00995B24" w:rsidP="00D200DD">
      <w:pPr>
        <w:spacing w:line="240" w:lineRule="auto"/>
        <w:rPr>
          <w:rStyle w:val="apple-converted-space"/>
          <w:rFonts w:ascii="Times New Roman" w:hAnsi="Times New Roman" w:cs="Times New Roman"/>
          <w:b/>
          <w:color w:val="000000"/>
          <w:sz w:val="24"/>
          <w:szCs w:val="24"/>
          <w:shd w:val="clear" w:color="auto" w:fill="FFFFFF"/>
        </w:rPr>
      </w:pPr>
      <w:r w:rsidRPr="00967A69">
        <w:rPr>
          <w:rStyle w:val="apple-converted-space"/>
          <w:rFonts w:ascii="Times New Roman" w:hAnsi="Times New Roman" w:cs="Times New Roman"/>
          <w:b/>
          <w:color w:val="000000"/>
          <w:sz w:val="24"/>
          <w:szCs w:val="24"/>
          <w:shd w:val="clear" w:color="auto" w:fill="FFFFFF"/>
        </w:rPr>
        <w:t>Other Power Centres</w:t>
      </w:r>
    </w:p>
    <w:p w:rsidR="00E13FBE" w:rsidRPr="006C7AA3" w:rsidRDefault="00E13FBE" w:rsidP="006C7AA3">
      <w:pPr>
        <w:pStyle w:val="ListParagraph"/>
        <w:numPr>
          <w:ilvl w:val="0"/>
          <w:numId w:val="19"/>
        </w:numPr>
        <w:spacing w:line="360" w:lineRule="auto"/>
        <w:rPr>
          <w:rFonts w:ascii="Times New Roman" w:hAnsi="Times New Roman" w:cs="Times New Roman"/>
          <w:color w:val="333333"/>
          <w:shd w:val="clear" w:color="auto" w:fill="FFFFFF"/>
        </w:rPr>
      </w:pPr>
      <w:r w:rsidRPr="006C7AA3">
        <w:rPr>
          <w:rFonts w:ascii="Times New Roman" w:hAnsi="Times New Roman" w:cs="Times New Roman"/>
          <w:color w:val="333333"/>
        </w:rPr>
        <w:t>BRICS members</w:t>
      </w:r>
      <w:r w:rsidR="006C457E" w:rsidRPr="006C7AA3">
        <w:rPr>
          <w:rFonts w:ascii="Times New Roman" w:hAnsi="Times New Roman" w:cs="Times New Roman"/>
          <w:color w:val="333333"/>
        </w:rPr>
        <w:t>, Brazil, Russia, India, China and Russia</w:t>
      </w:r>
      <w:r w:rsidRPr="006C7AA3">
        <w:rPr>
          <w:rFonts w:ascii="Times New Roman" w:hAnsi="Times New Roman" w:cs="Times New Roman"/>
          <w:color w:val="333333"/>
        </w:rPr>
        <w:t xml:space="preserve"> are increasingly cooperating to achieve the twin</w:t>
      </w:r>
      <w:r w:rsidRPr="006C7AA3">
        <w:rPr>
          <w:rFonts w:ascii="Times New Roman" w:hAnsi="Times New Roman" w:cs="Times New Roman"/>
          <w:color w:val="333333"/>
          <w:shd w:val="clear" w:color="auto" w:fill="FFFFFF"/>
        </w:rPr>
        <w:t xml:space="preserve"> </w:t>
      </w:r>
      <w:r w:rsidRPr="006C7AA3">
        <w:rPr>
          <w:rFonts w:ascii="Times New Roman" w:hAnsi="Times New Roman" w:cs="Times New Roman"/>
          <w:color w:val="333333"/>
        </w:rPr>
        <w:t>goals of faster growth and reforms in global governance.</w:t>
      </w:r>
    </w:p>
    <w:p w:rsidR="00995B24" w:rsidRPr="006C7AA3" w:rsidRDefault="00E13FBE" w:rsidP="006C7AA3">
      <w:pPr>
        <w:pStyle w:val="ListParagraph"/>
        <w:numPr>
          <w:ilvl w:val="0"/>
          <w:numId w:val="19"/>
        </w:numPr>
        <w:spacing w:line="360" w:lineRule="auto"/>
        <w:rPr>
          <w:rFonts w:ascii="Times New Roman" w:hAnsi="Times New Roman" w:cs="Times New Roman"/>
          <w:color w:val="333333"/>
          <w:shd w:val="clear" w:color="auto" w:fill="FFFFFF"/>
        </w:rPr>
      </w:pPr>
      <w:r w:rsidRPr="006C7AA3">
        <w:rPr>
          <w:rFonts w:ascii="Times New Roman" w:hAnsi="Times New Roman" w:cs="Times New Roman"/>
          <w:color w:val="333333"/>
        </w:rPr>
        <w:t xml:space="preserve">Collectively, the five BRICS nations account for 42% of world population, 20% of output, and </w:t>
      </w:r>
      <w:r w:rsidRPr="00D200DD">
        <w:rPr>
          <w:rFonts w:ascii="Times New Roman" w:hAnsi="Times New Roman" w:cs="Times New Roman"/>
          <w:color w:val="333333"/>
        </w:rPr>
        <w:t>nearly all of current growth in the global economy.</w:t>
      </w:r>
    </w:p>
    <w:p w:rsidR="001D5ABE" w:rsidRPr="006C7AA3" w:rsidRDefault="004F5FF3" w:rsidP="006C7AA3">
      <w:pPr>
        <w:pStyle w:val="ListParagraph"/>
        <w:numPr>
          <w:ilvl w:val="0"/>
          <w:numId w:val="19"/>
        </w:numPr>
        <w:spacing w:line="360" w:lineRule="auto"/>
        <w:rPr>
          <w:rFonts w:ascii="Times New Roman" w:hAnsi="Times New Roman" w:cs="Times New Roman"/>
          <w:color w:val="333333"/>
          <w:shd w:val="clear" w:color="auto" w:fill="FFFFFF"/>
        </w:rPr>
      </w:pPr>
      <w:r w:rsidRPr="006C7AA3">
        <w:rPr>
          <w:rFonts w:ascii="Times New Roman" w:hAnsi="Times New Roman" w:cs="Times New Roman"/>
          <w:color w:val="333333"/>
        </w:rPr>
        <w:t>Scholars opine that BRICS nations are slowly creating a new power centre</w:t>
      </w:r>
    </w:p>
    <w:p w:rsidR="00670234" w:rsidRPr="00670234" w:rsidRDefault="00670234" w:rsidP="00D200DD">
      <w:pPr>
        <w:spacing w:line="240" w:lineRule="auto"/>
        <w:rPr>
          <w:rFonts w:ascii="Times New Roman" w:hAnsi="Times New Roman" w:cs="Times New Roman"/>
          <w:b/>
          <w:color w:val="333333"/>
          <w:sz w:val="24"/>
          <w:szCs w:val="24"/>
          <w:shd w:val="clear" w:color="auto" w:fill="FFFFFF"/>
        </w:rPr>
      </w:pPr>
      <w:r w:rsidRPr="00C81A47">
        <w:rPr>
          <w:rFonts w:ascii="Times New Roman" w:hAnsi="Times New Roman" w:cs="Times New Roman"/>
          <w:b/>
          <w:color w:val="333333"/>
          <w:sz w:val="24"/>
          <w:szCs w:val="24"/>
        </w:rPr>
        <w:t>Counterbalancing in the aftermath of 9/11</w:t>
      </w:r>
    </w:p>
    <w:p w:rsidR="001D5ABE" w:rsidRPr="006C7AA3" w:rsidRDefault="001D5ABE" w:rsidP="006C7AA3">
      <w:pPr>
        <w:pStyle w:val="ListParagraph"/>
        <w:numPr>
          <w:ilvl w:val="0"/>
          <w:numId w:val="20"/>
        </w:numPr>
        <w:spacing w:line="360" w:lineRule="auto"/>
        <w:rPr>
          <w:rFonts w:ascii="Times New Roman" w:hAnsi="Times New Roman" w:cs="Times New Roman"/>
          <w:color w:val="333333"/>
          <w:shd w:val="clear" w:color="auto" w:fill="FFFFFF"/>
        </w:rPr>
      </w:pPr>
      <w:r w:rsidRPr="006C7AA3">
        <w:rPr>
          <w:rFonts w:ascii="Times New Roman" w:hAnsi="Times New Roman" w:cs="Times New Roman"/>
          <w:color w:val="333333"/>
        </w:rPr>
        <w:t>There are certain instances that brought great powers or public sentiments in favour of US</w:t>
      </w:r>
    </w:p>
    <w:p w:rsidR="001D5ABE" w:rsidRPr="006C7AA3" w:rsidRDefault="001D5ABE" w:rsidP="006C7AA3">
      <w:pPr>
        <w:pStyle w:val="ListParagraph"/>
        <w:numPr>
          <w:ilvl w:val="0"/>
          <w:numId w:val="20"/>
        </w:numPr>
        <w:spacing w:line="360" w:lineRule="auto"/>
        <w:rPr>
          <w:rFonts w:ascii="Times New Roman" w:hAnsi="Times New Roman" w:cs="Times New Roman"/>
          <w:color w:val="333333"/>
          <w:shd w:val="clear" w:color="auto" w:fill="FFFFFF"/>
        </w:rPr>
      </w:pPr>
      <w:r w:rsidRPr="006C7AA3">
        <w:rPr>
          <w:rFonts w:ascii="Times New Roman" w:hAnsi="Times New Roman" w:cs="Times New Roman"/>
          <w:color w:val="333333"/>
        </w:rPr>
        <w:t>The most reckoning among these event</w:t>
      </w:r>
      <w:r w:rsidR="0080503A" w:rsidRPr="006C7AA3">
        <w:rPr>
          <w:rFonts w:ascii="Times New Roman" w:hAnsi="Times New Roman" w:cs="Times New Roman"/>
          <w:color w:val="333333"/>
        </w:rPr>
        <w:t>s</w:t>
      </w:r>
      <w:r w:rsidRPr="006C7AA3">
        <w:rPr>
          <w:rFonts w:ascii="Times New Roman" w:hAnsi="Times New Roman" w:cs="Times New Roman"/>
          <w:color w:val="333333"/>
        </w:rPr>
        <w:t xml:space="preserve"> is undoubtedly </w:t>
      </w:r>
      <w:r w:rsidR="00AF0E98" w:rsidRPr="006C7AA3">
        <w:rPr>
          <w:rFonts w:ascii="Times New Roman" w:hAnsi="Times New Roman" w:cs="Times New Roman"/>
          <w:color w:val="333333"/>
        </w:rPr>
        <w:t xml:space="preserve">the alignment of the world with the US </w:t>
      </w:r>
      <w:r w:rsidRPr="006C7AA3">
        <w:rPr>
          <w:rFonts w:ascii="Times New Roman" w:hAnsi="Times New Roman" w:cs="Times New Roman"/>
          <w:color w:val="333333"/>
        </w:rPr>
        <w:t>in the</w:t>
      </w:r>
      <w:r w:rsidRPr="006C7AA3">
        <w:rPr>
          <w:rFonts w:ascii="Times New Roman" w:hAnsi="Times New Roman" w:cs="Times New Roman"/>
          <w:color w:val="333333"/>
          <w:shd w:val="clear" w:color="auto" w:fill="FFFFFF"/>
        </w:rPr>
        <w:t xml:space="preserve"> </w:t>
      </w:r>
      <w:r w:rsidRPr="006C7AA3">
        <w:rPr>
          <w:rFonts w:ascii="Times New Roman" w:hAnsi="Times New Roman" w:cs="Times New Roman"/>
          <w:color w:val="333333"/>
        </w:rPr>
        <w:t>af</w:t>
      </w:r>
      <w:r w:rsidR="00AF0E98" w:rsidRPr="006C7AA3">
        <w:rPr>
          <w:rFonts w:ascii="Times New Roman" w:hAnsi="Times New Roman" w:cs="Times New Roman"/>
          <w:color w:val="333333"/>
        </w:rPr>
        <w:t>termath of 9/11 attack.</w:t>
      </w:r>
    </w:p>
    <w:p w:rsidR="001D5ABE" w:rsidRPr="006C7AA3" w:rsidRDefault="00787AE6" w:rsidP="006C7AA3">
      <w:pPr>
        <w:pStyle w:val="ListParagraph"/>
        <w:numPr>
          <w:ilvl w:val="0"/>
          <w:numId w:val="20"/>
        </w:numPr>
        <w:spacing w:line="360" w:lineRule="auto"/>
        <w:rPr>
          <w:rFonts w:ascii="Times New Roman" w:hAnsi="Times New Roman" w:cs="Times New Roman"/>
          <w:color w:val="333333"/>
          <w:shd w:val="clear" w:color="auto" w:fill="FFFFFF"/>
        </w:rPr>
      </w:pPr>
      <w:r w:rsidRPr="006C7AA3">
        <w:rPr>
          <w:rFonts w:ascii="Times New Roman" w:hAnsi="Times New Roman" w:cs="Times New Roman"/>
          <w:color w:val="333333"/>
        </w:rPr>
        <w:t>However, the momentum was short-lived as</w:t>
      </w:r>
      <w:r w:rsidR="00AF0E98" w:rsidRPr="006C7AA3">
        <w:rPr>
          <w:rFonts w:ascii="Times New Roman" w:hAnsi="Times New Roman" w:cs="Times New Roman"/>
          <w:color w:val="333333"/>
        </w:rPr>
        <w:t xml:space="preserve"> soon</w:t>
      </w:r>
      <w:r w:rsidR="001D37E6" w:rsidRPr="006C7AA3">
        <w:rPr>
          <w:rFonts w:ascii="Times New Roman" w:hAnsi="Times New Roman" w:cs="Times New Roman"/>
          <w:color w:val="333333"/>
        </w:rPr>
        <w:t xml:space="preserve"> 2003</w:t>
      </w:r>
      <w:r w:rsidRPr="006C7AA3">
        <w:rPr>
          <w:rFonts w:ascii="Times New Roman" w:hAnsi="Times New Roman" w:cs="Times New Roman"/>
          <w:color w:val="333333"/>
        </w:rPr>
        <w:t xml:space="preserve"> Iraq War prompted counter-balancing against US</w:t>
      </w:r>
      <w:r w:rsidRPr="006C7AA3">
        <w:rPr>
          <w:rFonts w:ascii="Times New Roman" w:hAnsi="Times New Roman" w:cs="Times New Roman"/>
          <w:color w:val="333333"/>
          <w:shd w:val="clear" w:color="auto" w:fill="FFFFFF"/>
        </w:rPr>
        <w:t xml:space="preserve"> hegemony.</w:t>
      </w:r>
    </w:p>
    <w:p w:rsidR="00787AE6" w:rsidRPr="006C7AA3" w:rsidRDefault="003E4E02" w:rsidP="006C7AA3">
      <w:pPr>
        <w:pStyle w:val="ListParagraph"/>
        <w:numPr>
          <w:ilvl w:val="0"/>
          <w:numId w:val="20"/>
        </w:numPr>
        <w:spacing w:line="360" w:lineRule="auto"/>
        <w:rPr>
          <w:rFonts w:ascii="Times New Roman" w:hAnsi="Times New Roman" w:cs="Times New Roman"/>
        </w:rPr>
      </w:pPr>
      <w:r w:rsidRPr="006C7AA3">
        <w:rPr>
          <w:rFonts w:ascii="Times New Roman" w:hAnsi="Times New Roman" w:cs="Times New Roman"/>
        </w:rPr>
        <w:t xml:space="preserve">In recent years especially in the post Iraq War scenario, the US has seen its public popularity ratings decreasing sharply around </w:t>
      </w:r>
      <w:r w:rsidR="00C061DC" w:rsidRPr="006C7AA3">
        <w:rPr>
          <w:rFonts w:ascii="Times New Roman" w:hAnsi="Times New Roman" w:cs="Times New Roman"/>
        </w:rPr>
        <w:t>the world</w:t>
      </w:r>
    </w:p>
    <w:p w:rsidR="00D27657" w:rsidRPr="006C7AA3" w:rsidRDefault="00D27657" w:rsidP="006C7AA3">
      <w:pPr>
        <w:pStyle w:val="ListParagraph"/>
        <w:numPr>
          <w:ilvl w:val="0"/>
          <w:numId w:val="20"/>
        </w:numPr>
        <w:spacing w:line="360" w:lineRule="auto"/>
        <w:rPr>
          <w:rFonts w:ascii="Times New Roman" w:hAnsi="Times New Roman" w:cs="Times New Roman"/>
        </w:rPr>
      </w:pPr>
      <w:r w:rsidRPr="006C7AA3">
        <w:rPr>
          <w:rFonts w:ascii="Times New Roman" w:hAnsi="Times New Roman" w:cs="Times New Roman"/>
        </w:rPr>
        <w:t>Even the European power like France and Germany strongly resented US invasion in Iraq</w:t>
      </w:r>
    </w:p>
    <w:p w:rsidR="00620CAE" w:rsidRPr="006C7AA3" w:rsidRDefault="00062BED" w:rsidP="006C7AA3">
      <w:pPr>
        <w:pStyle w:val="ListParagraph"/>
        <w:numPr>
          <w:ilvl w:val="0"/>
          <w:numId w:val="20"/>
        </w:numPr>
        <w:spacing w:line="360" w:lineRule="auto"/>
        <w:rPr>
          <w:rFonts w:ascii="Times New Roman" w:hAnsi="Times New Roman" w:cs="Times New Roman"/>
        </w:rPr>
      </w:pPr>
      <w:r w:rsidRPr="006C7AA3">
        <w:rPr>
          <w:rFonts w:ascii="Times New Roman" w:hAnsi="Times New Roman" w:cs="Times New Roman"/>
        </w:rPr>
        <w:t>The world is witnessing anti-American sentiments on the rise</w:t>
      </w:r>
    </w:p>
    <w:p w:rsidR="000F1AC4" w:rsidRPr="00967A69" w:rsidRDefault="000F1AC4" w:rsidP="00D200DD">
      <w:pPr>
        <w:spacing w:line="240" w:lineRule="auto"/>
        <w:rPr>
          <w:rFonts w:ascii="Times New Roman" w:hAnsi="Times New Roman" w:cs="Times New Roman"/>
          <w:b/>
          <w:bCs/>
          <w:color w:val="252525"/>
          <w:sz w:val="24"/>
          <w:szCs w:val="24"/>
          <w:shd w:val="clear" w:color="auto" w:fill="FFFFFF"/>
        </w:rPr>
      </w:pPr>
      <w:r w:rsidRPr="00D200DD">
        <w:rPr>
          <w:rFonts w:ascii="Times New Roman" w:hAnsi="Times New Roman" w:cs="Times New Roman"/>
          <w:b/>
          <w:bCs/>
          <w:color w:val="252525"/>
          <w:sz w:val="24"/>
          <w:szCs w:val="24"/>
        </w:rPr>
        <w:t>Anti-Americanism</w:t>
      </w:r>
    </w:p>
    <w:p w:rsidR="000F1AC4" w:rsidRPr="006C7AA3" w:rsidRDefault="000F1AC4" w:rsidP="006C7AA3">
      <w:pPr>
        <w:pStyle w:val="ListParagraph"/>
        <w:numPr>
          <w:ilvl w:val="0"/>
          <w:numId w:val="21"/>
        </w:numPr>
        <w:spacing w:line="360" w:lineRule="auto"/>
        <w:rPr>
          <w:rFonts w:ascii="Times New Roman" w:hAnsi="Times New Roman" w:cs="Times New Roman"/>
          <w:color w:val="252525"/>
          <w:shd w:val="clear" w:color="auto" w:fill="FFFFFF"/>
        </w:rPr>
      </w:pPr>
      <w:r w:rsidRPr="006C7AA3">
        <w:rPr>
          <w:rFonts w:ascii="Times New Roman" w:hAnsi="Times New Roman" w:cs="Times New Roman"/>
          <w:bCs/>
          <w:color w:val="252525"/>
        </w:rPr>
        <w:t>Anti-Americanism</w:t>
      </w:r>
      <w:r w:rsidRPr="006C7AA3">
        <w:rPr>
          <w:rFonts w:ascii="Times New Roman" w:hAnsi="Times New Roman" w:cs="Times New Roman"/>
          <w:color w:val="252525"/>
        </w:rPr>
        <w:t>, is dislike, fear or hostility toward the United States or the American people and their</w:t>
      </w:r>
      <w:r w:rsidRPr="006C7AA3">
        <w:rPr>
          <w:rFonts w:ascii="Times New Roman" w:hAnsi="Times New Roman" w:cs="Times New Roman"/>
          <w:color w:val="252525"/>
          <w:shd w:val="clear" w:color="auto" w:fill="FFFFFF"/>
        </w:rPr>
        <w:t xml:space="preserve"> </w:t>
      </w:r>
      <w:r w:rsidRPr="006C7AA3">
        <w:rPr>
          <w:rFonts w:ascii="Times New Roman" w:hAnsi="Times New Roman" w:cs="Times New Roman"/>
          <w:color w:val="252525"/>
        </w:rPr>
        <w:t>culture, business practices and technology, or the policies of their government, especially its</w:t>
      </w:r>
      <w:r w:rsidRPr="006C7AA3">
        <w:rPr>
          <w:rStyle w:val="apple-converted-space"/>
          <w:rFonts w:ascii="Times New Roman" w:hAnsi="Times New Roman" w:cs="Times New Roman"/>
          <w:color w:val="252525"/>
        </w:rPr>
        <w:t> </w:t>
      </w:r>
      <w:r w:rsidRPr="006C7AA3">
        <w:rPr>
          <w:rFonts w:ascii="Times New Roman" w:hAnsi="Times New Roman" w:cs="Times New Roman"/>
        </w:rPr>
        <w:t>foreign</w:t>
      </w:r>
      <w:r w:rsidRPr="006C7AA3">
        <w:rPr>
          <w:rFonts w:ascii="Times New Roman" w:hAnsi="Times New Roman" w:cs="Times New Roman"/>
          <w:shd w:val="clear" w:color="auto" w:fill="FFFFFF"/>
        </w:rPr>
        <w:t xml:space="preserve"> policy</w:t>
      </w:r>
      <w:r w:rsidRPr="006C7AA3">
        <w:rPr>
          <w:rFonts w:ascii="Times New Roman" w:hAnsi="Times New Roman" w:cs="Times New Roman"/>
          <w:color w:val="252525"/>
          <w:shd w:val="clear" w:color="auto" w:fill="FFFFFF"/>
        </w:rPr>
        <w:t xml:space="preserve">. </w:t>
      </w:r>
    </w:p>
    <w:p w:rsidR="000F1AC4" w:rsidRPr="006C7AA3" w:rsidRDefault="000F1AC4" w:rsidP="006C7AA3">
      <w:pPr>
        <w:pStyle w:val="ListParagraph"/>
        <w:numPr>
          <w:ilvl w:val="0"/>
          <w:numId w:val="21"/>
        </w:numPr>
        <w:spacing w:line="360" w:lineRule="auto"/>
        <w:rPr>
          <w:rFonts w:ascii="Times New Roman" w:hAnsi="Times New Roman" w:cs="Times New Roman"/>
          <w:color w:val="252525"/>
          <w:shd w:val="clear" w:color="auto" w:fill="FFFFFF"/>
        </w:rPr>
      </w:pPr>
      <w:r w:rsidRPr="006C7AA3">
        <w:rPr>
          <w:rFonts w:ascii="Times New Roman" w:hAnsi="Times New Roman" w:cs="Times New Roman"/>
          <w:color w:val="252525"/>
        </w:rPr>
        <w:t>Common contemporary negative</w:t>
      </w:r>
      <w:r w:rsidRPr="006C7AA3">
        <w:rPr>
          <w:rStyle w:val="apple-converted-space"/>
          <w:rFonts w:ascii="Times New Roman" w:hAnsi="Times New Roman" w:cs="Times New Roman"/>
          <w:color w:val="252525"/>
        </w:rPr>
        <w:t> </w:t>
      </w:r>
      <w:r w:rsidRPr="006C7AA3">
        <w:rPr>
          <w:rFonts w:ascii="Times New Roman" w:hAnsi="Times New Roman" w:cs="Times New Roman"/>
        </w:rPr>
        <w:t>stereotypes of Americans</w:t>
      </w:r>
      <w:r w:rsidRPr="006C7AA3">
        <w:rPr>
          <w:rStyle w:val="apple-converted-space"/>
          <w:rFonts w:ascii="Times New Roman" w:hAnsi="Times New Roman" w:cs="Times New Roman"/>
          <w:color w:val="252525"/>
        </w:rPr>
        <w:t> </w:t>
      </w:r>
      <w:r w:rsidRPr="006C7AA3">
        <w:rPr>
          <w:rFonts w:ascii="Times New Roman" w:hAnsi="Times New Roman" w:cs="Times New Roman"/>
          <w:color w:val="252525"/>
        </w:rPr>
        <w:t xml:space="preserve">include the assertions that Americans are; </w:t>
      </w:r>
    </w:p>
    <w:p w:rsidR="00B97A38" w:rsidRPr="006C7AA3" w:rsidRDefault="000F1AC4" w:rsidP="006C7AA3">
      <w:pPr>
        <w:pStyle w:val="ListParagraph"/>
        <w:numPr>
          <w:ilvl w:val="0"/>
          <w:numId w:val="21"/>
        </w:numPr>
        <w:spacing w:line="360" w:lineRule="auto"/>
        <w:rPr>
          <w:rFonts w:ascii="Times New Roman" w:hAnsi="Times New Roman" w:cs="Times New Roman"/>
          <w:color w:val="252525"/>
          <w:shd w:val="clear" w:color="auto" w:fill="FFFFFF"/>
        </w:rPr>
      </w:pPr>
      <w:r w:rsidRPr="006C7AA3">
        <w:rPr>
          <w:rFonts w:ascii="Times New Roman" w:hAnsi="Times New Roman" w:cs="Times New Roman"/>
          <w:color w:val="252525"/>
        </w:rPr>
        <w:t>aggressive, arrogant, ignor</w:t>
      </w:r>
      <w:r w:rsidR="00401656" w:rsidRPr="006C7AA3">
        <w:rPr>
          <w:rFonts w:ascii="Times New Roman" w:hAnsi="Times New Roman" w:cs="Times New Roman"/>
          <w:color w:val="252525"/>
        </w:rPr>
        <w:t>ant, overweight,</w:t>
      </w:r>
      <w:r w:rsidRPr="006C7AA3">
        <w:rPr>
          <w:rFonts w:ascii="Times New Roman" w:hAnsi="Times New Roman" w:cs="Times New Roman"/>
          <w:color w:val="252525"/>
        </w:rPr>
        <w:t xml:space="preserve"> obsessed with makin</w:t>
      </w:r>
      <w:r w:rsidR="005402DD" w:rsidRPr="006C7AA3">
        <w:rPr>
          <w:rFonts w:ascii="Times New Roman" w:hAnsi="Times New Roman" w:cs="Times New Roman"/>
          <w:color w:val="252525"/>
        </w:rPr>
        <w:t>g money,</w:t>
      </w:r>
      <w:r w:rsidRPr="006C7AA3">
        <w:rPr>
          <w:rFonts w:ascii="Times New Roman" w:hAnsi="Times New Roman" w:cs="Times New Roman"/>
          <w:color w:val="252525"/>
        </w:rPr>
        <w:t xml:space="preserve"> too materialistic, too involved</w:t>
      </w:r>
      <w:r w:rsidRPr="006C7AA3">
        <w:rPr>
          <w:rFonts w:ascii="Times New Roman" w:hAnsi="Times New Roman" w:cs="Times New Roman"/>
          <w:color w:val="252525"/>
          <w:shd w:val="clear" w:color="auto" w:fill="FFFFFF"/>
        </w:rPr>
        <w:t xml:space="preserve"> as policeman for the world, and generally obnoxious</w:t>
      </w:r>
    </w:p>
    <w:p w:rsidR="005D2746" w:rsidRPr="00D200DD" w:rsidRDefault="00837145" w:rsidP="00D200DD">
      <w:pPr>
        <w:spacing w:line="240" w:lineRule="auto"/>
        <w:rPr>
          <w:rFonts w:ascii="Times New Roman" w:hAnsi="Times New Roman" w:cs="Times New Roman"/>
          <w:b/>
          <w:color w:val="252525"/>
          <w:sz w:val="28"/>
          <w:szCs w:val="28"/>
          <w:shd w:val="clear" w:color="auto" w:fill="FFFFFF"/>
        </w:rPr>
      </w:pPr>
      <w:r w:rsidRPr="00D200DD">
        <w:rPr>
          <w:rFonts w:ascii="Times New Roman" w:hAnsi="Times New Roman" w:cs="Times New Roman"/>
          <w:b/>
          <w:color w:val="252525"/>
          <w:sz w:val="28"/>
          <w:szCs w:val="28"/>
          <w:shd w:val="clear" w:color="auto" w:fill="FFFFFF"/>
        </w:rPr>
        <w:lastRenderedPageBreak/>
        <w:t>Criticism</w:t>
      </w:r>
    </w:p>
    <w:p w:rsidR="00837145" w:rsidRPr="00D90B05" w:rsidRDefault="00837145" w:rsidP="006C7AA3">
      <w:pPr>
        <w:pStyle w:val="ListParagraph"/>
        <w:numPr>
          <w:ilvl w:val="0"/>
          <w:numId w:val="4"/>
        </w:numPr>
        <w:spacing w:line="360" w:lineRule="auto"/>
        <w:rPr>
          <w:color w:val="000000"/>
        </w:rPr>
      </w:pPr>
      <w:r w:rsidRPr="00D90B05">
        <w:rPr>
          <w:color w:val="000000"/>
        </w:rPr>
        <w:t>Waltz's balance of power theory posits that states are more inclined to practice balancing than bandwagoning strategies however post-cold war scenario does not reflect such a tendency.</w:t>
      </w:r>
    </w:p>
    <w:p w:rsidR="00837145" w:rsidRPr="006C7AA3" w:rsidRDefault="00837145" w:rsidP="006C7AA3">
      <w:pPr>
        <w:pStyle w:val="ListParagraph"/>
        <w:numPr>
          <w:ilvl w:val="0"/>
          <w:numId w:val="22"/>
        </w:numPr>
        <w:spacing w:line="360" w:lineRule="auto"/>
        <w:rPr>
          <w:color w:val="000000"/>
        </w:rPr>
      </w:pPr>
      <w:r w:rsidRPr="006C7AA3">
        <w:rPr>
          <w:color w:val="000000"/>
        </w:rPr>
        <w:t>Rather than attempting to counter US supremacy, many states have chosen to participate in American power and primacy</w:t>
      </w:r>
    </w:p>
    <w:p w:rsidR="00AE5849" w:rsidRPr="00D90B05" w:rsidRDefault="00D90B05" w:rsidP="00D90B05">
      <w:pPr>
        <w:pStyle w:val="ListParagraph"/>
        <w:numPr>
          <w:ilvl w:val="0"/>
          <w:numId w:val="4"/>
        </w:numPr>
        <w:spacing w:line="360" w:lineRule="auto"/>
        <w:rPr>
          <w:color w:val="000000"/>
        </w:rPr>
      </w:pPr>
      <w:r w:rsidRPr="00D90B05">
        <w:rPr>
          <w:color w:val="000000"/>
        </w:rPr>
        <w:t>Unlike Waltz prediction, b</w:t>
      </w:r>
      <w:r w:rsidR="000F018E" w:rsidRPr="00D90B05">
        <w:rPr>
          <w:color w:val="000000"/>
        </w:rPr>
        <w:t>alance of power does not occur frequently.</w:t>
      </w:r>
    </w:p>
    <w:p w:rsidR="00D90B05" w:rsidRDefault="00D90B05" w:rsidP="007002E5">
      <w:pPr>
        <w:pStyle w:val="ListParagraph"/>
        <w:numPr>
          <w:ilvl w:val="0"/>
          <w:numId w:val="4"/>
        </w:numPr>
      </w:pPr>
      <w:r w:rsidRPr="007002E5">
        <w:t xml:space="preserve">Scholars and academics continue to question and criticize Waltz's balance of power theory. Among them, the assessments of Stephen Walt, Randall </w:t>
      </w:r>
      <w:proofErr w:type="spellStart"/>
      <w:r w:rsidRPr="007002E5">
        <w:t>Schweller</w:t>
      </w:r>
      <w:proofErr w:type="spellEnd"/>
      <w:r w:rsidRPr="007002E5">
        <w:t>, and Paul Schroeder are representative examples.</w:t>
      </w:r>
    </w:p>
    <w:p w:rsidR="00343CED" w:rsidRPr="00391870" w:rsidRDefault="00391870" w:rsidP="00D200DD">
      <w:pPr>
        <w:spacing w:line="240" w:lineRule="auto"/>
        <w:rPr>
          <w:b/>
          <w:color w:val="000000"/>
        </w:rPr>
      </w:pPr>
      <w:r>
        <w:rPr>
          <w:b/>
          <w:color w:val="000000"/>
        </w:rPr>
        <w:t xml:space="preserve">Criticism by </w:t>
      </w:r>
      <w:proofErr w:type="spellStart"/>
      <w:r w:rsidR="00343CED" w:rsidRPr="00391870">
        <w:rPr>
          <w:b/>
          <w:color w:val="000000"/>
        </w:rPr>
        <w:t>Schweller</w:t>
      </w:r>
      <w:proofErr w:type="spellEnd"/>
      <w:r w:rsidR="00343CED" w:rsidRPr="00391870">
        <w:rPr>
          <w:b/>
          <w:color w:val="000000"/>
        </w:rPr>
        <w:t>:</w:t>
      </w:r>
    </w:p>
    <w:p w:rsidR="006E5DB5" w:rsidRPr="00665193" w:rsidRDefault="00DE7316" w:rsidP="00665193">
      <w:pPr>
        <w:pStyle w:val="ListParagraph"/>
        <w:numPr>
          <w:ilvl w:val="0"/>
          <w:numId w:val="23"/>
        </w:numPr>
        <w:spacing w:line="360" w:lineRule="auto"/>
        <w:rPr>
          <w:color w:val="000000"/>
        </w:rPr>
      </w:pPr>
      <w:proofErr w:type="spellStart"/>
      <w:r w:rsidRPr="00665193">
        <w:rPr>
          <w:color w:val="000000"/>
        </w:rPr>
        <w:t>Schweller</w:t>
      </w:r>
      <w:proofErr w:type="spellEnd"/>
      <w:r w:rsidRPr="00665193">
        <w:rPr>
          <w:color w:val="000000"/>
        </w:rPr>
        <w:t xml:space="preserve"> opines that balancing usually comes at a heavy cost, while bandwagoning can often lead to unexpected gains</w:t>
      </w:r>
    </w:p>
    <w:p w:rsidR="00504949" w:rsidRPr="00665193" w:rsidRDefault="00E717FF" w:rsidP="00665193">
      <w:pPr>
        <w:pStyle w:val="ListParagraph"/>
        <w:numPr>
          <w:ilvl w:val="0"/>
          <w:numId w:val="23"/>
        </w:numPr>
        <w:spacing w:line="360" w:lineRule="auto"/>
        <w:rPr>
          <w:color w:val="000000"/>
        </w:rPr>
      </w:pPr>
      <w:r w:rsidRPr="00665193">
        <w:rPr>
          <w:color w:val="000000"/>
        </w:rPr>
        <w:t xml:space="preserve">Based on this assumption, </w:t>
      </w:r>
      <w:proofErr w:type="spellStart"/>
      <w:r w:rsidRPr="00665193">
        <w:rPr>
          <w:color w:val="000000"/>
        </w:rPr>
        <w:t>Schweller</w:t>
      </w:r>
      <w:proofErr w:type="spellEnd"/>
      <w:r w:rsidRPr="00665193">
        <w:rPr>
          <w:color w:val="000000"/>
        </w:rPr>
        <w:t xml:space="preserve"> concludes that bandwagoning is actually more prevalent than balancing in international politics</w:t>
      </w:r>
    </w:p>
    <w:p w:rsidR="00504949" w:rsidRDefault="00192D42" w:rsidP="00D200DD">
      <w:pPr>
        <w:spacing w:line="240" w:lineRule="auto"/>
        <w:rPr>
          <w:b/>
          <w:color w:val="000000"/>
        </w:rPr>
      </w:pPr>
      <w:r>
        <w:rPr>
          <w:b/>
          <w:color w:val="000000"/>
        </w:rPr>
        <w:t xml:space="preserve">Criticism by </w:t>
      </w:r>
      <w:r w:rsidR="00504949" w:rsidRPr="00504949">
        <w:rPr>
          <w:b/>
          <w:color w:val="000000"/>
        </w:rPr>
        <w:t>Paul Schroeder</w:t>
      </w:r>
    </w:p>
    <w:p w:rsidR="003203C9" w:rsidRPr="00665193" w:rsidRDefault="003203C9" w:rsidP="00665193">
      <w:pPr>
        <w:pStyle w:val="ListParagraph"/>
        <w:numPr>
          <w:ilvl w:val="0"/>
          <w:numId w:val="24"/>
        </w:numPr>
        <w:spacing w:line="360" w:lineRule="auto"/>
        <w:rPr>
          <w:color w:val="000000"/>
        </w:rPr>
      </w:pPr>
      <w:r w:rsidRPr="00665193">
        <w:rPr>
          <w:color w:val="000000"/>
        </w:rPr>
        <w:t xml:space="preserve">Schroeder points out that balancing has not been a strategy commonly practiced in major international conflict since 1648 AD, while bandwagoning has been widespread among small and great powers. </w:t>
      </w:r>
    </w:p>
    <w:p w:rsidR="00504949" w:rsidRPr="00665193" w:rsidRDefault="003203C9" w:rsidP="00665193">
      <w:pPr>
        <w:pStyle w:val="ListParagraph"/>
        <w:numPr>
          <w:ilvl w:val="0"/>
          <w:numId w:val="24"/>
        </w:numPr>
        <w:spacing w:line="360" w:lineRule="auto"/>
        <w:rPr>
          <w:color w:val="000000"/>
        </w:rPr>
      </w:pPr>
      <w:r w:rsidRPr="00665193">
        <w:rPr>
          <w:color w:val="000000"/>
        </w:rPr>
        <w:t>The main reason for states not pursuing a balancing strategy is its high cost</w:t>
      </w:r>
    </w:p>
    <w:p w:rsidR="005C2969" w:rsidRPr="00665193" w:rsidRDefault="005C2969" w:rsidP="00665193">
      <w:pPr>
        <w:pStyle w:val="ListParagraph"/>
        <w:numPr>
          <w:ilvl w:val="0"/>
          <w:numId w:val="24"/>
        </w:numPr>
        <w:spacing w:line="360" w:lineRule="auto"/>
        <w:rPr>
          <w:color w:val="000000"/>
        </w:rPr>
      </w:pPr>
      <w:r w:rsidRPr="00665193">
        <w:rPr>
          <w:color w:val="000000"/>
        </w:rPr>
        <w:t xml:space="preserve">Schroeder believes that when under threat, a state has a number of strategies from which to choose: balancing, hiding, transcending, and bandwagoning. </w:t>
      </w:r>
    </w:p>
    <w:p w:rsidR="00F6428C" w:rsidRPr="00D200DD" w:rsidRDefault="005C2969" w:rsidP="00E33274">
      <w:pPr>
        <w:pStyle w:val="ListParagraph"/>
        <w:numPr>
          <w:ilvl w:val="0"/>
          <w:numId w:val="24"/>
        </w:numPr>
        <w:spacing w:line="360" w:lineRule="auto"/>
        <w:rPr>
          <w:rFonts w:ascii="Times New Roman" w:hAnsi="Times New Roman" w:cs="Times New Roman"/>
          <w:color w:val="252525"/>
          <w:shd w:val="clear" w:color="auto" w:fill="FFFFFF"/>
        </w:rPr>
      </w:pPr>
      <w:r w:rsidRPr="00665193">
        <w:rPr>
          <w:color w:val="000000"/>
        </w:rPr>
        <w:t>Balancing is actually the least common strategy adopted, and is usually a last resort, while bandwagoning and hiding are far more common</w:t>
      </w:r>
    </w:p>
    <w:p w:rsidR="00D5528B" w:rsidRPr="00967A69" w:rsidRDefault="00D5528B" w:rsidP="00E33274">
      <w:pPr>
        <w:spacing w:line="360" w:lineRule="auto"/>
        <w:rPr>
          <w:rFonts w:ascii="Times New Roman" w:hAnsi="Times New Roman" w:cs="Times New Roman"/>
          <w:b/>
          <w:color w:val="252525"/>
          <w:sz w:val="28"/>
          <w:szCs w:val="28"/>
          <w:shd w:val="clear" w:color="auto" w:fill="FFFFFF"/>
        </w:rPr>
      </w:pPr>
      <w:r w:rsidRPr="00967A69">
        <w:rPr>
          <w:rFonts w:ascii="Times New Roman" w:hAnsi="Times New Roman" w:cs="Times New Roman"/>
          <w:b/>
          <w:color w:val="252525"/>
          <w:sz w:val="28"/>
          <w:szCs w:val="28"/>
          <w:shd w:val="clear" w:color="auto" w:fill="FFFFFF"/>
        </w:rPr>
        <w:t>Conclusion</w:t>
      </w:r>
    </w:p>
    <w:p w:rsidR="00A51984" w:rsidRPr="00665193" w:rsidRDefault="00D5528B" w:rsidP="00665193">
      <w:pPr>
        <w:pStyle w:val="ListParagraph"/>
        <w:numPr>
          <w:ilvl w:val="0"/>
          <w:numId w:val="25"/>
        </w:numPr>
        <w:spacing w:line="360" w:lineRule="auto"/>
        <w:rPr>
          <w:rFonts w:ascii="Times New Roman" w:hAnsi="Times New Roman" w:cs="Times New Roman"/>
        </w:rPr>
      </w:pPr>
      <w:r w:rsidRPr="00665193">
        <w:rPr>
          <w:rFonts w:ascii="Times New Roman" w:hAnsi="Times New Roman" w:cs="Times New Roman"/>
        </w:rPr>
        <w:t>The concept of Balance of Power is still relevant as there is possibility that US hegemonic assertions may lead the world to counter-balancing acts.</w:t>
      </w:r>
    </w:p>
    <w:p w:rsidR="005B40F1" w:rsidRPr="00F53C54" w:rsidRDefault="00803579" w:rsidP="00E33274">
      <w:pPr>
        <w:pStyle w:val="ListParagraph"/>
        <w:numPr>
          <w:ilvl w:val="0"/>
          <w:numId w:val="25"/>
        </w:numPr>
        <w:spacing w:line="360" w:lineRule="auto"/>
        <w:rPr>
          <w:rFonts w:ascii="Times New Roman" w:hAnsi="Times New Roman" w:cs="Times New Roman"/>
        </w:rPr>
      </w:pPr>
      <w:r w:rsidRPr="00665193">
        <w:rPr>
          <w:rFonts w:ascii="Times New Roman" w:hAnsi="Times New Roman" w:cs="Times New Roman"/>
        </w:rPr>
        <w:t xml:space="preserve">Its relevancy increases manifold also because the world is moving from </w:t>
      </w:r>
      <w:proofErr w:type="spellStart"/>
      <w:r w:rsidRPr="00665193">
        <w:rPr>
          <w:rFonts w:ascii="Times New Roman" w:hAnsi="Times New Roman" w:cs="Times New Roman"/>
        </w:rPr>
        <w:t>unipolar</w:t>
      </w:r>
      <w:proofErr w:type="spellEnd"/>
      <w:r w:rsidRPr="00665193">
        <w:rPr>
          <w:rFonts w:ascii="Times New Roman" w:hAnsi="Times New Roman" w:cs="Times New Roman"/>
        </w:rPr>
        <w:t xml:space="preserve"> momentum to </w:t>
      </w:r>
      <w:proofErr w:type="spellStart"/>
      <w:r w:rsidRPr="00665193">
        <w:rPr>
          <w:rFonts w:ascii="Times New Roman" w:hAnsi="Times New Roman" w:cs="Times New Roman"/>
        </w:rPr>
        <w:t>multipolarity</w:t>
      </w:r>
      <w:proofErr w:type="spellEnd"/>
      <w:r w:rsidRPr="00665193">
        <w:rPr>
          <w:rFonts w:ascii="Times New Roman" w:hAnsi="Times New Roman" w:cs="Times New Roman"/>
        </w:rPr>
        <w:t xml:space="preserve"> with many power centres </w:t>
      </w:r>
      <w:r w:rsidR="00EE4B15" w:rsidRPr="00665193">
        <w:rPr>
          <w:rFonts w:ascii="Times New Roman" w:hAnsi="Times New Roman" w:cs="Times New Roman"/>
        </w:rPr>
        <w:t xml:space="preserve">emerging </w:t>
      </w:r>
      <w:r w:rsidRPr="00665193">
        <w:rPr>
          <w:rFonts w:ascii="Times New Roman" w:hAnsi="Times New Roman" w:cs="Times New Roman"/>
        </w:rPr>
        <w:t>across the globe</w:t>
      </w:r>
    </w:p>
    <w:sectPr w:rsidR="005B40F1" w:rsidRPr="00F53C54" w:rsidSect="001C4D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B0A" w:rsidRDefault="008D0B0A" w:rsidP="001456D0">
      <w:pPr>
        <w:spacing w:after="0" w:line="240" w:lineRule="auto"/>
      </w:pPr>
      <w:r>
        <w:separator/>
      </w:r>
    </w:p>
  </w:endnote>
  <w:endnote w:type="continuationSeparator" w:id="0">
    <w:p w:rsidR="008D0B0A" w:rsidRDefault="008D0B0A" w:rsidP="00145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B0A" w:rsidRDefault="008D0B0A" w:rsidP="001456D0">
      <w:pPr>
        <w:spacing w:after="0" w:line="240" w:lineRule="auto"/>
      </w:pPr>
      <w:r>
        <w:separator/>
      </w:r>
    </w:p>
  </w:footnote>
  <w:footnote w:type="continuationSeparator" w:id="0">
    <w:p w:rsidR="008D0B0A" w:rsidRDefault="008D0B0A" w:rsidP="001456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D0" w:rsidRDefault="001456D0">
    <w:pPr>
      <w:pStyle w:val="Header"/>
    </w:pPr>
    <w:r w:rsidRPr="001456D0">
      <w:rPr>
        <w:noProof/>
        <w:lang w:val="en-US"/>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6E7"/>
    <w:multiLevelType w:val="hybridMultilevel"/>
    <w:tmpl w:val="558C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3777"/>
    <w:multiLevelType w:val="hybridMultilevel"/>
    <w:tmpl w:val="2BE8C8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600BA"/>
    <w:multiLevelType w:val="hybridMultilevel"/>
    <w:tmpl w:val="0B4A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6272C"/>
    <w:multiLevelType w:val="hybridMultilevel"/>
    <w:tmpl w:val="DFAA3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522E1"/>
    <w:multiLevelType w:val="hybridMultilevel"/>
    <w:tmpl w:val="A070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A5B83"/>
    <w:multiLevelType w:val="hybridMultilevel"/>
    <w:tmpl w:val="06D4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874CD"/>
    <w:multiLevelType w:val="hybridMultilevel"/>
    <w:tmpl w:val="5B14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9594F"/>
    <w:multiLevelType w:val="hybridMultilevel"/>
    <w:tmpl w:val="E2E8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E10EA"/>
    <w:multiLevelType w:val="hybridMultilevel"/>
    <w:tmpl w:val="492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9126DB"/>
    <w:multiLevelType w:val="hybridMultilevel"/>
    <w:tmpl w:val="DB5E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34166"/>
    <w:multiLevelType w:val="hybridMultilevel"/>
    <w:tmpl w:val="33A4A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A134BF"/>
    <w:multiLevelType w:val="hybridMultilevel"/>
    <w:tmpl w:val="FCAC0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01F73"/>
    <w:multiLevelType w:val="hybridMultilevel"/>
    <w:tmpl w:val="64AE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64733"/>
    <w:multiLevelType w:val="hybridMultilevel"/>
    <w:tmpl w:val="69E0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C4B18"/>
    <w:multiLevelType w:val="hybridMultilevel"/>
    <w:tmpl w:val="1666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9D6FA2"/>
    <w:multiLevelType w:val="hybridMultilevel"/>
    <w:tmpl w:val="C19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D76AE"/>
    <w:multiLevelType w:val="hybridMultilevel"/>
    <w:tmpl w:val="60C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30355E"/>
    <w:multiLevelType w:val="hybridMultilevel"/>
    <w:tmpl w:val="298A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133AB"/>
    <w:multiLevelType w:val="hybridMultilevel"/>
    <w:tmpl w:val="D2A8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A0598D"/>
    <w:multiLevelType w:val="hybridMultilevel"/>
    <w:tmpl w:val="6F0A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62714"/>
    <w:multiLevelType w:val="hybridMultilevel"/>
    <w:tmpl w:val="A3A6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9B7985"/>
    <w:multiLevelType w:val="hybridMultilevel"/>
    <w:tmpl w:val="DDF6E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DD05DF"/>
    <w:multiLevelType w:val="hybridMultilevel"/>
    <w:tmpl w:val="EFF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C4022"/>
    <w:multiLevelType w:val="hybridMultilevel"/>
    <w:tmpl w:val="194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C1894"/>
    <w:multiLevelType w:val="hybridMultilevel"/>
    <w:tmpl w:val="12F2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21"/>
  </w:num>
  <w:num w:numId="5">
    <w:abstractNumId w:val="4"/>
  </w:num>
  <w:num w:numId="6">
    <w:abstractNumId w:val="7"/>
  </w:num>
  <w:num w:numId="7">
    <w:abstractNumId w:val="2"/>
  </w:num>
  <w:num w:numId="8">
    <w:abstractNumId w:val="20"/>
  </w:num>
  <w:num w:numId="9">
    <w:abstractNumId w:val="12"/>
  </w:num>
  <w:num w:numId="10">
    <w:abstractNumId w:val="19"/>
  </w:num>
  <w:num w:numId="11">
    <w:abstractNumId w:val="16"/>
  </w:num>
  <w:num w:numId="12">
    <w:abstractNumId w:val="9"/>
  </w:num>
  <w:num w:numId="13">
    <w:abstractNumId w:val="15"/>
  </w:num>
  <w:num w:numId="14">
    <w:abstractNumId w:val="5"/>
  </w:num>
  <w:num w:numId="15">
    <w:abstractNumId w:val="6"/>
  </w:num>
  <w:num w:numId="16">
    <w:abstractNumId w:val="18"/>
  </w:num>
  <w:num w:numId="17">
    <w:abstractNumId w:val="24"/>
  </w:num>
  <w:num w:numId="18">
    <w:abstractNumId w:val="23"/>
  </w:num>
  <w:num w:numId="19">
    <w:abstractNumId w:val="13"/>
  </w:num>
  <w:num w:numId="20">
    <w:abstractNumId w:val="17"/>
  </w:num>
  <w:num w:numId="21">
    <w:abstractNumId w:val="22"/>
  </w:num>
  <w:num w:numId="22">
    <w:abstractNumId w:val="10"/>
  </w:num>
  <w:num w:numId="23">
    <w:abstractNumId w:val="14"/>
  </w:num>
  <w:num w:numId="24">
    <w:abstractNumId w:val="8"/>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B17EAE"/>
    <w:rsid w:val="000567F2"/>
    <w:rsid w:val="00056C4A"/>
    <w:rsid w:val="00062BED"/>
    <w:rsid w:val="0007440C"/>
    <w:rsid w:val="00082201"/>
    <w:rsid w:val="00087673"/>
    <w:rsid w:val="000B49AA"/>
    <w:rsid w:val="000F018E"/>
    <w:rsid w:val="000F1AC4"/>
    <w:rsid w:val="000F2DF2"/>
    <w:rsid w:val="001456D0"/>
    <w:rsid w:val="00147A59"/>
    <w:rsid w:val="00155965"/>
    <w:rsid w:val="00163647"/>
    <w:rsid w:val="00192D42"/>
    <w:rsid w:val="001A0E99"/>
    <w:rsid w:val="001C123C"/>
    <w:rsid w:val="001C3B9F"/>
    <w:rsid w:val="001C4D0C"/>
    <w:rsid w:val="001D37E6"/>
    <w:rsid w:val="001D5ABE"/>
    <w:rsid w:val="001F4455"/>
    <w:rsid w:val="00215D85"/>
    <w:rsid w:val="00224262"/>
    <w:rsid w:val="0025240E"/>
    <w:rsid w:val="0025565D"/>
    <w:rsid w:val="00276FA7"/>
    <w:rsid w:val="00294DA7"/>
    <w:rsid w:val="002B31CB"/>
    <w:rsid w:val="002B3B29"/>
    <w:rsid w:val="002C1075"/>
    <w:rsid w:val="002F4C15"/>
    <w:rsid w:val="00302A4F"/>
    <w:rsid w:val="003066FE"/>
    <w:rsid w:val="00310C41"/>
    <w:rsid w:val="003203C9"/>
    <w:rsid w:val="00325079"/>
    <w:rsid w:val="00343CED"/>
    <w:rsid w:val="00353E94"/>
    <w:rsid w:val="00365CFA"/>
    <w:rsid w:val="00391870"/>
    <w:rsid w:val="00396056"/>
    <w:rsid w:val="003B2004"/>
    <w:rsid w:val="003B70FA"/>
    <w:rsid w:val="003B7A53"/>
    <w:rsid w:val="003C0580"/>
    <w:rsid w:val="003E4E02"/>
    <w:rsid w:val="003F2092"/>
    <w:rsid w:val="00400F95"/>
    <w:rsid w:val="00401656"/>
    <w:rsid w:val="00431802"/>
    <w:rsid w:val="00465BE3"/>
    <w:rsid w:val="004779CD"/>
    <w:rsid w:val="0048562D"/>
    <w:rsid w:val="00496B81"/>
    <w:rsid w:val="004A3E6C"/>
    <w:rsid w:val="004D2589"/>
    <w:rsid w:val="004E6293"/>
    <w:rsid w:val="004F5BF7"/>
    <w:rsid w:val="004F5FF3"/>
    <w:rsid w:val="00503EBA"/>
    <w:rsid w:val="00504949"/>
    <w:rsid w:val="005055E8"/>
    <w:rsid w:val="00510C92"/>
    <w:rsid w:val="005123D0"/>
    <w:rsid w:val="00535932"/>
    <w:rsid w:val="005402DD"/>
    <w:rsid w:val="00545BBA"/>
    <w:rsid w:val="0055353E"/>
    <w:rsid w:val="005550D8"/>
    <w:rsid w:val="00572B35"/>
    <w:rsid w:val="005B40F1"/>
    <w:rsid w:val="005B7816"/>
    <w:rsid w:val="005C2969"/>
    <w:rsid w:val="005D2746"/>
    <w:rsid w:val="005F0DD1"/>
    <w:rsid w:val="005F4CDC"/>
    <w:rsid w:val="005F6FB7"/>
    <w:rsid w:val="00610C4F"/>
    <w:rsid w:val="00620CAE"/>
    <w:rsid w:val="006242DE"/>
    <w:rsid w:val="00632D5B"/>
    <w:rsid w:val="006469A5"/>
    <w:rsid w:val="00650A44"/>
    <w:rsid w:val="00663AAE"/>
    <w:rsid w:val="00665193"/>
    <w:rsid w:val="00670234"/>
    <w:rsid w:val="006B308A"/>
    <w:rsid w:val="006B36ED"/>
    <w:rsid w:val="006B3E2B"/>
    <w:rsid w:val="006B77D1"/>
    <w:rsid w:val="006C0453"/>
    <w:rsid w:val="006C457E"/>
    <w:rsid w:val="006C7AA3"/>
    <w:rsid w:val="006E45B5"/>
    <w:rsid w:val="006E5DB5"/>
    <w:rsid w:val="007002E5"/>
    <w:rsid w:val="00722F5C"/>
    <w:rsid w:val="00730BC5"/>
    <w:rsid w:val="007676F7"/>
    <w:rsid w:val="00774919"/>
    <w:rsid w:val="00775DE7"/>
    <w:rsid w:val="00787AE6"/>
    <w:rsid w:val="007A3D53"/>
    <w:rsid w:val="007F2EB8"/>
    <w:rsid w:val="00803579"/>
    <w:rsid w:val="0080503A"/>
    <w:rsid w:val="00823767"/>
    <w:rsid w:val="00837145"/>
    <w:rsid w:val="00850A1A"/>
    <w:rsid w:val="00863750"/>
    <w:rsid w:val="008642D8"/>
    <w:rsid w:val="00874B71"/>
    <w:rsid w:val="008945BE"/>
    <w:rsid w:val="008A319B"/>
    <w:rsid w:val="008C34EE"/>
    <w:rsid w:val="008D0B0A"/>
    <w:rsid w:val="008E337E"/>
    <w:rsid w:val="008E33B5"/>
    <w:rsid w:val="008E64B1"/>
    <w:rsid w:val="009169FC"/>
    <w:rsid w:val="00935B92"/>
    <w:rsid w:val="00953E13"/>
    <w:rsid w:val="00967A69"/>
    <w:rsid w:val="009762AD"/>
    <w:rsid w:val="00995B24"/>
    <w:rsid w:val="009A6CA9"/>
    <w:rsid w:val="009C76A5"/>
    <w:rsid w:val="009E1A57"/>
    <w:rsid w:val="009E792C"/>
    <w:rsid w:val="009F4A1A"/>
    <w:rsid w:val="00A05C98"/>
    <w:rsid w:val="00A1736C"/>
    <w:rsid w:val="00A30A4A"/>
    <w:rsid w:val="00A32DD3"/>
    <w:rsid w:val="00A36B4A"/>
    <w:rsid w:val="00A51984"/>
    <w:rsid w:val="00A74062"/>
    <w:rsid w:val="00AE0084"/>
    <w:rsid w:val="00AE5849"/>
    <w:rsid w:val="00AF0E98"/>
    <w:rsid w:val="00AF7859"/>
    <w:rsid w:val="00B031B9"/>
    <w:rsid w:val="00B17EAE"/>
    <w:rsid w:val="00B21248"/>
    <w:rsid w:val="00B339C6"/>
    <w:rsid w:val="00B70992"/>
    <w:rsid w:val="00B745B2"/>
    <w:rsid w:val="00B951F5"/>
    <w:rsid w:val="00B97A38"/>
    <w:rsid w:val="00BB549A"/>
    <w:rsid w:val="00BE3D10"/>
    <w:rsid w:val="00C061DC"/>
    <w:rsid w:val="00C47A74"/>
    <w:rsid w:val="00C525BD"/>
    <w:rsid w:val="00C81029"/>
    <w:rsid w:val="00C81A47"/>
    <w:rsid w:val="00CD5A32"/>
    <w:rsid w:val="00CD60D4"/>
    <w:rsid w:val="00CD6E34"/>
    <w:rsid w:val="00CE14DE"/>
    <w:rsid w:val="00CE243D"/>
    <w:rsid w:val="00CF71FE"/>
    <w:rsid w:val="00D113E9"/>
    <w:rsid w:val="00D12DD5"/>
    <w:rsid w:val="00D13DBF"/>
    <w:rsid w:val="00D14920"/>
    <w:rsid w:val="00D200DD"/>
    <w:rsid w:val="00D27657"/>
    <w:rsid w:val="00D45F20"/>
    <w:rsid w:val="00D51B24"/>
    <w:rsid w:val="00D5528B"/>
    <w:rsid w:val="00D80521"/>
    <w:rsid w:val="00D90B05"/>
    <w:rsid w:val="00DB052A"/>
    <w:rsid w:val="00DB384A"/>
    <w:rsid w:val="00DC053F"/>
    <w:rsid w:val="00DC1EC0"/>
    <w:rsid w:val="00DC5326"/>
    <w:rsid w:val="00DE61C1"/>
    <w:rsid w:val="00DE7316"/>
    <w:rsid w:val="00DF6292"/>
    <w:rsid w:val="00E05D26"/>
    <w:rsid w:val="00E13FBE"/>
    <w:rsid w:val="00E14643"/>
    <w:rsid w:val="00E301C7"/>
    <w:rsid w:val="00E33274"/>
    <w:rsid w:val="00E61FBD"/>
    <w:rsid w:val="00E717FF"/>
    <w:rsid w:val="00E77E92"/>
    <w:rsid w:val="00E9159B"/>
    <w:rsid w:val="00E95B1E"/>
    <w:rsid w:val="00EC371C"/>
    <w:rsid w:val="00ED543E"/>
    <w:rsid w:val="00EE4B15"/>
    <w:rsid w:val="00EF07D9"/>
    <w:rsid w:val="00EF325A"/>
    <w:rsid w:val="00EF6416"/>
    <w:rsid w:val="00F10BAE"/>
    <w:rsid w:val="00F15B4D"/>
    <w:rsid w:val="00F31703"/>
    <w:rsid w:val="00F47707"/>
    <w:rsid w:val="00F53C54"/>
    <w:rsid w:val="00F55A68"/>
    <w:rsid w:val="00F61944"/>
    <w:rsid w:val="00F6428C"/>
    <w:rsid w:val="00F73F0F"/>
    <w:rsid w:val="00F920BF"/>
    <w:rsid w:val="00FB360B"/>
    <w:rsid w:val="00FC1377"/>
    <w:rsid w:val="00FC7B64"/>
    <w:rsid w:val="00FD39FB"/>
    <w:rsid w:val="00FF7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4643"/>
  </w:style>
  <w:style w:type="character" w:styleId="Hyperlink">
    <w:name w:val="Hyperlink"/>
    <w:basedOn w:val="DefaultParagraphFont"/>
    <w:uiPriority w:val="99"/>
    <w:semiHidden/>
    <w:unhideWhenUsed/>
    <w:rsid w:val="004A3E6C"/>
    <w:rPr>
      <w:color w:val="0000FF"/>
      <w:u w:val="single"/>
    </w:rPr>
  </w:style>
  <w:style w:type="paragraph" w:styleId="NormalWeb">
    <w:name w:val="Normal (Web)"/>
    <w:basedOn w:val="Normal"/>
    <w:uiPriority w:val="99"/>
    <w:semiHidden/>
    <w:unhideWhenUsed/>
    <w:rsid w:val="00C810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0521"/>
    <w:pPr>
      <w:ind w:left="720"/>
      <w:contextualSpacing/>
    </w:pPr>
  </w:style>
  <w:style w:type="paragraph" w:styleId="Header">
    <w:name w:val="header"/>
    <w:basedOn w:val="Normal"/>
    <w:link w:val="HeaderChar"/>
    <w:uiPriority w:val="99"/>
    <w:semiHidden/>
    <w:unhideWhenUsed/>
    <w:rsid w:val="001456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D0"/>
    <w:rPr>
      <w:lang w:val="en-GB"/>
    </w:rPr>
  </w:style>
  <w:style w:type="paragraph" w:styleId="Footer">
    <w:name w:val="footer"/>
    <w:basedOn w:val="Normal"/>
    <w:link w:val="FooterChar"/>
    <w:uiPriority w:val="99"/>
    <w:semiHidden/>
    <w:unhideWhenUsed/>
    <w:rsid w:val="001456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D0"/>
    <w:rPr>
      <w:lang w:val="en-GB"/>
    </w:rPr>
  </w:style>
</w:styles>
</file>

<file path=word/webSettings.xml><?xml version="1.0" encoding="utf-8"?>
<w:webSettings xmlns:r="http://schemas.openxmlformats.org/officeDocument/2006/relationships" xmlns:w="http://schemas.openxmlformats.org/wordprocessingml/2006/main">
  <w:divs>
    <w:div w:id="11879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7</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211</cp:revision>
  <dcterms:created xsi:type="dcterms:W3CDTF">2015-06-30T05:54:00Z</dcterms:created>
  <dcterms:modified xsi:type="dcterms:W3CDTF">2015-07-08T08:41:00Z</dcterms:modified>
</cp:coreProperties>
</file>