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2C1E" w:rsidRDefault="00742C1E" w:rsidP="00742C1E">
      <w:pPr>
        <w:spacing w:before="150" w:after="150" w:line="240" w:lineRule="auto"/>
        <w:jc w:val="center"/>
        <w:outlineLvl w:val="0"/>
        <w:rPr>
          <w:rFonts w:ascii="Times New Roman" w:eastAsia="Times New Roman" w:hAnsi="Times New Roman" w:cs="Times New Roman"/>
          <w:b/>
          <w:bCs/>
          <w:color w:val="000000"/>
          <w:kern w:val="36"/>
          <w:sz w:val="28"/>
          <w:szCs w:val="28"/>
        </w:rPr>
      </w:pPr>
      <w:r w:rsidRPr="00742C1E">
        <w:rPr>
          <w:rFonts w:ascii="Times New Roman" w:eastAsia="Times New Roman" w:hAnsi="Times New Roman" w:cs="Times New Roman"/>
          <w:b/>
          <w:bCs/>
          <w:color w:val="000000"/>
          <w:kern w:val="36"/>
          <w:sz w:val="28"/>
          <w:szCs w:val="28"/>
        </w:rPr>
        <w:t>A Brief History of the Birth of Urban Planning</w:t>
      </w: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r w:rsidRPr="00742C1E">
        <w:rPr>
          <w:rFonts w:ascii="Times New Roman" w:eastAsia="Times New Roman" w:hAnsi="Times New Roman" w:cs="Times New Roman"/>
          <w:bCs/>
          <w:color w:val="000000"/>
          <w:kern w:val="36"/>
          <w:sz w:val="24"/>
          <w:szCs w:val="24"/>
        </w:rPr>
        <w:t>At America's first urban planning conference, held in New York in 1898, a British planner asked whether he and his colleagues were striving for beautiful people or beautiful cities. Is urban planning about physical design, he wondered, or about making things easier for the people who live in our urban spaces?</w:t>
      </w: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r w:rsidRPr="00742C1E">
        <w:rPr>
          <w:rFonts w:ascii="Times New Roman" w:eastAsia="Times New Roman" w:hAnsi="Times New Roman" w:cs="Times New Roman"/>
          <w:bCs/>
          <w:color w:val="000000"/>
          <w:kern w:val="36"/>
          <w:sz w:val="24"/>
          <w:szCs w:val="24"/>
        </w:rPr>
        <w:t>It was an essential question for the field, which really wasn't born until the early 20th century.</w:t>
      </w: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bookmarkStart w:id="0" w:name="_GoBack"/>
      <w:bookmarkEnd w:id="0"/>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r w:rsidRPr="00742C1E">
        <w:rPr>
          <w:rFonts w:ascii="Times New Roman" w:eastAsia="Times New Roman" w:hAnsi="Times New Roman" w:cs="Times New Roman"/>
          <w:bCs/>
          <w:color w:val="000000"/>
          <w:kern w:val="36"/>
          <w:sz w:val="24"/>
          <w:szCs w:val="24"/>
        </w:rPr>
        <w:t>Before then, there were three types of people thinking about how a city should look and function — architects, public health officials, and social workers. Each group approached the question of city building very differently.</w:t>
      </w: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r w:rsidRPr="00742C1E">
        <w:rPr>
          <w:rFonts w:ascii="Times New Roman" w:eastAsia="Times New Roman" w:hAnsi="Times New Roman" w:cs="Times New Roman"/>
          <w:bCs/>
          <w:color w:val="000000"/>
          <w:kern w:val="36"/>
          <w:sz w:val="24"/>
          <w:szCs w:val="24"/>
        </w:rPr>
        <w:t xml:space="preserve">The architects were focused on the city as a built environment, implementing ideas like L'Enfant's grand vision for Washington, D.C., and the New York City grid (set out by the Commissioner's Plan of 1811). The public health professionals, on the other hand, were consumed with infrastructure. They knew there was a connection between certain diseases and social conditions, even if they didn't know precisely what it was. Planning how a water system would work, or where waste should go, or how to get garbage out of a city, was the most effective way to stop diseases from spreading (see, for example, John Snow, who figured out in the 1850s that a single water pump on Broad Street in London had infected hundreds of people with cholera). And lastly the social workers wanted to use the city to improve the lives of the people living there. They wanted cleaner tenements, spaces for immigrant children to play, and more light and fresh air for residents.  </w:t>
      </w: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r w:rsidRPr="00742C1E">
        <w:rPr>
          <w:rFonts w:ascii="Times New Roman" w:eastAsia="Times New Roman" w:hAnsi="Times New Roman" w:cs="Times New Roman"/>
          <w:bCs/>
          <w:color w:val="000000"/>
          <w:kern w:val="36"/>
          <w:sz w:val="24"/>
          <w:szCs w:val="24"/>
        </w:rPr>
        <w:t xml:space="preserve">These thinkers were brought together by the pressure cooker that was the Industrial Revolution. "At that moment, we began to look for technological ways to expand the city," says Elliott </w:t>
      </w:r>
      <w:proofErr w:type="spellStart"/>
      <w:r w:rsidRPr="00742C1E">
        <w:rPr>
          <w:rFonts w:ascii="Times New Roman" w:eastAsia="Times New Roman" w:hAnsi="Times New Roman" w:cs="Times New Roman"/>
          <w:bCs/>
          <w:color w:val="000000"/>
          <w:kern w:val="36"/>
          <w:sz w:val="24"/>
          <w:szCs w:val="24"/>
        </w:rPr>
        <w:t>Sclar</w:t>
      </w:r>
      <w:proofErr w:type="spellEnd"/>
      <w:r w:rsidRPr="00742C1E">
        <w:rPr>
          <w:rFonts w:ascii="Times New Roman" w:eastAsia="Times New Roman" w:hAnsi="Times New Roman" w:cs="Times New Roman"/>
          <w:bCs/>
          <w:color w:val="000000"/>
          <w:kern w:val="36"/>
          <w:sz w:val="24"/>
          <w:szCs w:val="24"/>
        </w:rPr>
        <w:t>, a professor of urban planning at Columbia University. "All of a sudden here's a pressure to comprehensively plan. You can't just put a privy wherever you want."</w:t>
      </w: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r w:rsidRPr="00742C1E">
        <w:rPr>
          <w:rFonts w:ascii="Times New Roman" w:eastAsia="Times New Roman" w:hAnsi="Times New Roman" w:cs="Times New Roman"/>
          <w:bCs/>
          <w:color w:val="000000"/>
          <w:kern w:val="36"/>
          <w:sz w:val="24"/>
          <w:szCs w:val="24"/>
        </w:rPr>
        <w:t>In 1898, the question of the hour was horse manure. City streets were just covered in the stuff, and there were no easy answers in sight. Horses, after all, were the key mode of transportation in cities at the time. At this initial meeting, fledgling planners realized that cities needed big plans to deal with growing populations.</w:t>
      </w: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r w:rsidRPr="00742C1E">
        <w:rPr>
          <w:rFonts w:ascii="Times New Roman" w:eastAsia="Times New Roman" w:hAnsi="Times New Roman" w:cs="Times New Roman"/>
          <w:bCs/>
          <w:color w:val="000000"/>
          <w:kern w:val="36"/>
          <w:sz w:val="24"/>
          <w:szCs w:val="24"/>
        </w:rPr>
        <w:t xml:space="preserve">At that conference, and in the years that followed, any one of these early urban planning strains could have taken over as the intellectual giant in the field. Though the social workers and the public health officials continued to play a role, urban planning's intellectual history ended up grounded in architecture. </w:t>
      </w: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r w:rsidRPr="00742C1E">
        <w:rPr>
          <w:rFonts w:ascii="Times New Roman" w:eastAsia="Times New Roman" w:hAnsi="Times New Roman" w:cs="Times New Roman"/>
          <w:bCs/>
          <w:color w:val="000000"/>
          <w:kern w:val="36"/>
          <w:sz w:val="24"/>
          <w:szCs w:val="24"/>
        </w:rPr>
        <w:t xml:space="preserve">That outcome is thanks in a large part to the creation of the country's first urban planning school, at Harvard. The University founded a school of landscape architecture in 1898. It was, effectively, a vanity project, slavishly devoted to Frederick Law Olmstead (in fact, it was started by Olmstead's son). At the same time, </w:t>
      </w:r>
      <w:proofErr w:type="gramStart"/>
      <w:r w:rsidRPr="00742C1E">
        <w:rPr>
          <w:rFonts w:ascii="Times New Roman" w:eastAsia="Times New Roman" w:hAnsi="Times New Roman" w:cs="Times New Roman"/>
          <w:bCs/>
          <w:color w:val="000000"/>
          <w:kern w:val="36"/>
          <w:sz w:val="24"/>
          <w:szCs w:val="24"/>
        </w:rPr>
        <w:t>It</w:t>
      </w:r>
      <w:proofErr w:type="gramEnd"/>
      <w:r w:rsidRPr="00742C1E">
        <w:rPr>
          <w:rFonts w:ascii="Times New Roman" w:eastAsia="Times New Roman" w:hAnsi="Times New Roman" w:cs="Times New Roman"/>
          <w:bCs/>
          <w:color w:val="000000"/>
          <w:kern w:val="36"/>
          <w:sz w:val="24"/>
          <w:szCs w:val="24"/>
        </w:rPr>
        <w:t xml:space="preserve"> was a place to start. Soon after, they began offering classes in city planning, a first for higher education in America.</w:t>
      </w: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r w:rsidRPr="00742C1E">
        <w:rPr>
          <w:rFonts w:ascii="Times New Roman" w:eastAsia="Times New Roman" w:hAnsi="Times New Roman" w:cs="Times New Roman"/>
          <w:bCs/>
          <w:color w:val="000000"/>
          <w:kern w:val="36"/>
          <w:sz w:val="24"/>
          <w:szCs w:val="24"/>
        </w:rPr>
        <w:t xml:space="preserve"> "You couldn't separate the design of the land from the design of the city," says Anthony </w:t>
      </w:r>
      <w:proofErr w:type="spellStart"/>
      <w:r w:rsidRPr="00742C1E">
        <w:rPr>
          <w:rFonts w:ascii="Times New Roman" w:eastAsia="Times New Roman" w:hAnsi="Times New Roman" w:cs="Times New Roman"/>
          <w:bCs/>
          <w:color w:val="000000"/>
          <w:kern w:val="36"/>
          <w:sz w:val="24"/>
          <w:szCs w:val="24"/>
        </w:rPr>
        <w:t>Alofsin</w:t>
      </w:r>
      <w:proofErr w:type="spellEnd"/>
      <w:r w:rsidRPr="00742C1E">
        <w:rPr>
          <w:rFonts w:ascii="Times New Roman" w:eastAsia="Times New Roman" w:hAnsi="Times New Roman" w:cs="Times New Roman"/>
          <w:bCs/>
          <w:color w:val="000000"/>
          <w:kern w:val="36"/>
          <w:sz w:val="24"/>
          <w:szCs w:val="24"/>
        </w:rPr>
        <w:t xml:space="preserve">, who wrote The Struggle for Modernism, on the history of Harvard's urban planning school. At the beginning, the school focused on architectural history, with professors working at the city planning school along with the school of architecture and the school of landscape design. "These faculty were interchangeable, it was very collaborative," </w:t>
      </w:r>
      <w:proofErr w:type="spellStart"/>
      <w:r w:rsidRPr="00742C1E">
        <w:rPr>
          <w:rFonts w:ascii="Times New Roman" w:eastAsia="Times New Roman" w:hAnsi="Times New Roman" w:cs="Times New Roman"/>
          <w:bCs/>
          <w:color w:val="000000"/>
          <w:kern w:val="36"/>
          <w:sz w:val="24"/>
          <w:szCs w:val="24"/>
        </w:rPr>
        <w:t>Alofsin</w:t>
      </w:r>
      <w:proofErr w:type="spellEnd"/>
      <w:r w:rsidRPr="00742C1E">
        <w:rPr>
          <w:rFonts w:ascii="Times New Roman" w:eastAsia="Times New Roman" w:hAnsi="Times New Roman" w:cs="Times New Roman"/>
          <w:bCs/>
          <w:color w:val="000000"/>
          <w:kern w:val="36"/>
          <w:sz w:val="24"/>
          <w:szCs w:val="24"/>
        </w:rPr>
        <w:t xml:space="preserve"> says.</w:t>
      </w: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r w:rsidRPr="00742C1E">
        <w:rPr>
          <w:rFonts w:ascii="Times New Roman" w:eastAsia="Times New Roman" w:hAnsi="Times New Roman" w:cs="Times New Roman"/>
          <w:bCs/>
          <w:color w:val="000000"/>
          <w:kern w:val="36"/>
          <w:sz w:val="24"/>
          <w:szCs w:val="24"/>
        </w:rPr>
        <w:t xml:space="preserve">America's first city planners were very influenced by this focus on physical space. "The first graduates were trained as designers," </w:t>
      </w:r>
      <w:proofErr w:type="spellStart"/>
      <w:r w:rsidRPr="00742C1E">
        <w:rPr>
          <w:rFonts w:ascii="Times New Roman" w:eastAsia="Times New Roman" w:hAnsi="Times New Roman" w:cs="Times New Roman"/>
          <w:bCs/>
          <w:color w:val="000000"/>
          <w:kern w:val="36"/>
          <w:sz w:val="24"/>
          <w:szCs w:val="24"/>
        </w:rPr>
        <w:t>Alofsin</w:t>
      </w:r>
      <w:proofErr w:type="spellEnd"/>
      <w:r w:rsidRPr="00742C1E">
        <w:rPr>
          <w:rFonts w:ascii="Times New Roman" w:eastAsia="Times New Roman" w:hAnsi="Times New Roman" w:cs="Times New Roman"/>
          <w:bCs/>
          <w:color w:val="000000"/>
          <w:kern w:val="36"/>
          <w:sz w:val="24"/>
          <w:szCs w:val="24"/>
        </w:rPr>
        <w:t xml:space="preserve"> says. "These were not policy wonks - they got hired by cities to make plans." And plan they did. It was from these early classes that the first crop of true city-affiliated planners were born.</w:t>
      </w: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r w:rsidRPr="00742C1E">
        <w:rPr>
          <w:rFonts w:ascii="Times New Roman" w:eastAsia="Times New Roman" w:hAnsi="Times New Roman" w:cs="Times New Roman"/>
          <w:bCs/>
          <w:color w:val="000000"/>
          <w:kern w:val="36"/>
          <w:sz w:val="24"/>
          <w:szCs w:val="24"/>
        </w:rPr>
        <w:t>This had a deep impact on cities. The advent of urban-conscious planners meant that cities began to create their own master plans. Harland Bartholomew, the famed city planning consultant, prepared comprehensive or master plans for dozens communities in the early 20th century, including Memphis, Newark, New Jersey, and Columbus, Ohio.</w:t>
      </w: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r w:rsidRPr="00742C1E">
        <w:rPr>
          <w:rFonts w:ascii="Times New Roman" w:eastAsia="Times New Roman" w:hAnsi="Times New Roman" w:cs="Times New Roman"/>
          <w:bCs/>
          <w:color w:val="000000"/>
          <w:kern w:val="36"/>
          <w:sz w:val="24"/>
          <w:szCs w:val="24"/>
        </w:rPr>
        <w:t xml:space="preserve">As Stuart </w:t>
      </w:r>
      <w:proofErr w:type="spellStart"/>
      <w:r w:rsidRPr="00742C1E">
        <w:rPr>
          <w:rFonts w:ascii="Times New Roman" w:eastAsia="Times New Roman" w:hAnsi="Times New Roman" w:cs="Times New Roman"/>
          <w:bCs/>
          <w:color w:val="000000"/>
          <w:kern w:val="36"/>
          <w:sz w:val="24"/>
          <w:szCs w:val="24"/>
        </w:rPr>
        <w:t>Meck</w:t>
      </w:r>
      <w:proofErr w:type="spellEnd"/>
      <w:r w:rsidRPr="00742C1E">
        <w:rPr>
          <w:rFonts w:ascii="Times New Roman" w:eastAsia="Times New Roman" w:hAnsi="Times New Roman" w:cs="Times New Roman"/>
          <w:bCs/>
          <w:color w:val="000000"/>
          <w:kern w:val="36"/>
          <w:sz w:val="24"/>
          <w:szCs w:val="24"/>
        </w:rPr>
        <w:t>, a professor of urban planning at Rutgers explains, cities used urban planning not to build better, or cleaner, or morally uplifting cities. They used planners to divide the city, creating beautiful spaces at the expense of the poor. In an email, he writes:</w:t>
      </w: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r w:rsidRPr="00742C1E">
        <w:rPr>
          <w:rFonts w:ascii="Times New Roman" w:eastAsia="Times New Roman" w:hAnsi="Times New Roman" w:cs="Times New Roman"/>
          <w:bCs/>
          <w:color w:val="000000"/>
          <w:kern w:val="36"/>
          <w:sz w:val="24"/>
          <w:szCs w:val="24"/>
        </w:rPr>
        <w:t xml:space="preserve">City planning, along with zoning, was a vehicle to control where African-Americans, the poor, and immigrants lived, and to keep them out of the areas where middle and upper class people resided.  It is no coincidence that the initial efforts to adopt land use controls in the U.S. were aimed at enacting racial zoning—zoning that segregated cities by race.  The first city to adopt racial zoning was Baltimore in 1910, and racial zoning spread to other eastern and southern cities (e.g., Atlanta, Louisville), even though the U.S. Supreme Court declared it unconstitutional in 1917, in a case titled Buchanan v. </w:t>
      </w:r>
      <w:proofErr w:type="spellStart"/>
      <w:r w:rsidRPr="00742C1E">
        <w:rPr>
          <w:rFonts w:ascii="Times New Roman" w:eastAsia="Times New Roman" w:hAnsi="Times New Roman" w:cs="Times New Roman"/>
          <w:bCs/>
          <w:color w:val="000000"/>
          <w:kern w:val="36"/>
          <w:sz w:val="24"/>
          <w:szCs w:val="24"/>
        </w:rPr>
        <w:t>Warley</w:t>
      </w:r>
      <w:proofErr w:type="spellEnd"/>
      <w:r w:rsidRPr="00742C1E">
        <w:rPr>
          <w:rFonts w:ascii="Times New Roman" w:eastAsia="Times New Roman" w:hAnsi="Times New Roman" w:cs="Times New Roman"/>
          <w:bCs/>
          <w:color w:val="000000"/>
          <w:kern w:val="36"/>
          <w:sz w:val="24"/>
          <w:szCs w:val="24"/>
        </w:rPr>
        <w:t>.</w:t>
      </w:r>
    </w:p>
    <w:p w:rsidR="00742C1E" w:rsidRPr="00742C1E" w:rsidRDefault="00742C1E" w:rsidP="00742C1E">
      <w:pPr>
        <w:spacing w:before="150" w:after="150" w:line="240" w:lineRule="auto"/>
        <w:outlineLvl w:val="0"/>
        <w:rPr>
          <w:rFonts w:ascii="Times New Roman" w:eastAsia="Times New Roman" w:hAnsi="Times New Roman" w:cs="Times New Roman"/>
          <w:bCs/>
          <w:color w:val="000000"/>
          <w:kern w:val="36"/>
          <w:sz w:val="24"/>
          <w:szCs w:val="24"/>
        </w:rPr>
      </w:pPr>
      <w:r w:rsidRPr="00742C1E">
        <w:rPr>
          <w:rFonts w:ascii="Times New Roman" w:eastAsia="Times New Roman" w:hAnsi="Times New Roman" w:cs="Times New Roman"/>
          <w:bCs/>
          <w:color w:val="000000"/>
          <w:kern w:val="36"/>
          <w:sz w:val="24"/>
          <w:szCs w:val="24"/>
        </w:rPr>
        <w:t>The question the British architect asked at the country's first planning conference is a perennial one for urban planners. But at the moment American urban planning was born, we chose to build cities that focused on place at the expense of people.</w:t>
      </w:r>
    </w:p>
    <w:p w:rsidR="00742C1E" w:rsidRDefault="00742C1E" w:rsidP="008F0EF1">
      <w:pPr>
        <w:jc w:val="center"/>
        <w:rPr>
          <w:rFonts w:ascii="Times New Roman" w:hAnsi="Times New Roman" w:cs="Times New Roman"/>
          <w:b/>
          <w:sz w:val="28"/>
          <w:szCs w:val="28"/>
        </w:rPr>
      </w:pPr>
    </w:p>
    <w:p w:rsidR="008F0EF1" w:rsidRPr="008F0EF1" w:rsidRDefault="008F0EF1" w:rsidP="008F0EF1">
      <w:pPr>
        <w:jc w:val="center"/>
        <w:rPr>
          <w:rFonts w:ascii="Times New Roman" w:hAnsi="Times New Roman" w:cs="Times New Roman"/>
          <w:b/>
          <w:sz w:val="28"/>
          <w:szCs w:val="28"/>
        </w:rPr>
      </w:pPr>
      <w:r w:rsidRPr="008F0EF1">
        <w:rPr>
          <w:rFonts w:ascii="Times New Roman" w:hAnsi="Times New Roman" w:cs="Times New Roman"/>
          <w:b/>
          <w:sz w:val="28"/>
          <w:szCs w:val="28"/>
        </w:rPr>
        <w:lastRenderedPageBreak/>
        <w:t>Cities of Greek Civilization</w:t>
      </w:r>
    </w:p>
    <w:p w:rsidR="003E7973" w:rsidRDefault="008F0EF1" w:rsidP="008F0EF1">
      <w:pPr>
        <w:rPr>
          <w:rFonts w:ascii="Times New Roman" w:hAnsi="Times New Roman" w:cs="Times New Roman"/>
          <w:b/>
          <w:sz w:val="28"/>
          <w:szCs w:val="28"/>
        </w:rPr>
      </w:pPr>
      <w:r w:rsidRPr="008F0EF1">
        <w:rPr>
          <w:rFonts w:ascii="Times New Roman" w:hAnsi="Times New Roman" w:cs="Times New Roman"/>
          <w:b/>
          <w:sz w:val="28"/>
          <w:szCs w:val="28"/>
        </w:rPr>
        <w:t>Athens and Priene</w:t>
      </w:r>
    </w:p>
    <w:p w:rsidR="008F0EF1" w:rsidRDefault="008F0EF1" w:rsidP="008F0EF1">
      <w:pPr>
        <w:rPr>
          <w:rFonts w:ascii="Times New Roman" w:hAnsi="Times New Roman" w:cs="Times New Roman"/>
          <w:sz w:val="24"/>
          <w:szCs w:val="24"/>
        </w:rPr>
      </w:pPr>
      <w:r w:rsidRPr="008F0EF1">
        <w:rPr>
          <w:rFonts w:ascii="Times New Roman" w:hAnsi="Times New Roman" w:cs="Times New Roman"/>
          <w:sz w:val="24"/>
          <w:szCs w:val="24"/>
        </w:rPr>
        <w:t>Athens of Classical Period</w:t>
      </w:r>
    </w:p>
    <w:p w:rsidR="008F0EF1" w:rsidRPr="008F0EF1" w:rsidRDefault="008F0EF1" w:rsidP="008F0EF1">
      <w:pPr>
        <w:pStyle w:val="ListParagraph"/>
        <w:numPr>
          <w:ilvl w:val="0"/>
          <w:numId w:val="1"/>
        </w:numPr>
        <w:spacing w:line="360" w:lineRule="auto"/>
        <w:rPr>
          <w:rFonts w:ascii="Times New Roman" w:hAnsi="Times New Roman" w:cs="Times New Roman"/>
          <w:sz w:val="24"/>
          <w:szCs w:val="24"/>
        </w:rPr>
      </w:pPr>
      <w:r w:rsidRPr="008F0EF1">
        <w:rPr>
          <w:rFonts w:ascii="Times New Roman" w:hAnsi="Times New Roman" w:cs="Times New Roman"/>
          <w:sz w:val="24"/>
          <w:szCs w:val="24"/>
        </w:rPr>
        <w:t>In the classical period, Athens was a center for the arts, learning and philosophy.</w:t>
      </w:r>
    </w:p>
    <w:p w:rsidR="008F0EF1" w:rsidRPr="008F0EF1" w:rsidRDefault="008F0EF1" w:rsidP="008F0EF1">
      <w:pPr>
        <w:pStyle w:val="ListParagraph"/>
        <w:numPr>
          <w:ilvl w:val="0"/>
          <w:numId w:val="1"/>
        </w:numPr>
        <w:spacing w:line="360" w:lineRule="auto"/>
        <w:rPr>
          <w:rFonts w:ascii="Times New Roman" w:hAnsi="Times New Roman" w:cs="Times New Roman"/>
          <w:sz w:val="24"/>
          <w:szCs w:val="24"/>
        </w:rPr>
      </w:pPr>
      <w:r w:rsidRPr="008F0EF1">
        <w:rPr>
          <w:rFonts w:ascii="Times New Roman" w:hAnsi="Times New Roman" w:cs="Times New Roman"/>
          <w:sz w:val="24"/>
          <w:szCs w:val="24"/>
        </w:rPr>
        <w:t>Athens was also the home of Socrates, Pericles, Aristotle and its many other prominent philosophers, writers and politicians of the ancient world.</w:t>
      </w:r>
    </w:p>
    <w:p w:rsidR="008F0EF1" w:rsidRPr="008F0EF1" w:rsidRDefault="008F0EF1" w:rsidP="008F0EF1">
      <w:pPr>
        <w:pStyle w:val="ListParagraph"/>
        <w:numPr>
          <w:ilvl w:val="0"/>
          <w:numId w:val="1"/>
        </w:numPr>
        <w:spacing w:line="360" w:lineRule="auto"/>
        <w:rPr>
          <w:rFonts w:ascii="Times New Roman" w:hAnsi="Times New Roman" w:cs="Times New Roman"/>
          <w:sz w:val="24"/>
          <w:szCs w:val="24"/>
        </w:rPr>
      </w:pPr>
      <w:r w:rsidRPr="008F0EF1">
        <w:rPr>
          <w:rFonts w:ascii="Times New Roman" w:hAnsi="Times New Roman" w:cs="Times New Roman"/>
          <w:sz w:val="24"/>
          <w:szCs w:val="24"/>
        </w:rPr>
        <w:t>It is widely referred to as the cradle of Western Civilization.</w:t>
      </w:r>
    </w:p>
    <w:p w:rsidR="008F0EF1" w:rsidRDefault="008F0EF1" w:rsidP="008F0EF1">
      <w:pPr>
        <w:pStyle w:val="ListParagraph"/>
        <w:numPr>
          <w:ilvl w:val="0"/>
          <w:numId w:val="1"/>
        </w:numPr>
        <w:spacing w:line="360" w:lineRule="auto"/>
        <w:rPr>
          <w:rFonts w:ascii="Times New Roman" w:hAnsi="Times New Roman" w:cs="Times New Roman"/>
          <w:sz w:val="24"/>
          <w:szCs w:val="24"/>
        </w:rPr>
      </w:pPr>
      <w:r w:rsidRPr="008F0EF1">
        <w:rPr>
          <w:rFonts w:ascii="Times New Roman" w:hAnsi="Times New Roman" w:cs="Times New Roman"/>
          <w:sz w:val="24"/>
          <w:szCs w:val="24"/>
        </w:rPr>
        <w:t>The birthplace of democracy largely due to the impact of its cultural and political achievements during the 5th and 4th centuries BC on the rest of the then known European continent.</w:t>
      </w:r>
    </w:p>
    <w:p w:rsidR="008F0EF1" w:rsidRDefault="008F0EF1" w:rsidP="008F0EF1">
      <w:pPr>
        <w:spacing w:line="360" w:lineRule="auto"/>
        <w:ind w:left="360"/>
        <w:jc w:val="center"/>
        <w:rPr>
          <w:rFonts w:ascii="Times New Roman" w:hAnsi="Times New Roman" w:cs="Times New Roman"/>
          <w:b/>
          <w:sz w:val="28"/>
          <w:szCs w:val="28"/>
        </w:rPr>
      </w:pPr>
      <w:r w:rsidRPr="008F0EF1">
        <w:rPr>
          <w:rFonts w:ascii="Times New Roman" w:hAnsi="Times New Roman" w:cs="Times New Roman"/>
          <w:b/>
          <w:sz w:val="28"/>
          <w:szCs w:val="28"/>
        </w:rPr>
        <w:t>Athens</w:t>
      </w:r>
    </w:p>
    <w:p w:rsidR="008F0EF1" w:rsidRDefault="008F0EF1" w:rsidP="008F0EF1">
      <w:pPr>
        <w:spacing w:line="360" w:lineRule="auto"/>
        <w:ind w:left="360"/>
        <w:jc w:val="center"/>
        <w:rPr>
          <w:rFonts w:ascii="Times New Roman" w:hAnsi="Times New Roman" w:cs="Times New Roman"/>
          <w:sz w:val="24"/>
          <w:szCs w:val="24"/>
        </w:rPr>
      </w:pPr>
      <w:r>
        <w:rPr>
          <w:noProof/>
        </w:rPr>
        <w:drawing>
          <wp:inline distT="0" distB="0" distL="0" distR="0">
            <wp:extent cx="370522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srcRect l="20192" t="37913" r="17469" b="4789"/>
                    <a:stretch/>
                  </pic:blipFill>
                  <pic:spPr bwMode="auto">
                    <a:xfrm>
                      <a:off x="0" y="0"/>
                      <a:ext cx="3705225" cy="19145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F0EF1" w:rsidRPr="008F0EF1" w:rsidRDefault="008F0EF1" w:rsidP="008F0EF1">
      <w:pPr>
        <w:pStyle w:val="ListParagraph"/>
        <w:numPr>
          <w:ilvl w:val="0"/>
          <w:numId w:val="2"/>
        </w:numPr>
        <w:spacing w:line="360" w:lineRule="auto"/>
        <w:rPr>
          <w:rFonts w:ascii="Times New Roman" w:hAnsi="Times New Roman" w:cs="Times New Roman"/>
          <w:sz w:val="24"/>
          <w:szCs w:val="24"/>
        </w:rPr>
      </w:pPr>
      <w:r w:rsidRPr="008F0EF1">
        <w:rPr>
          <w:rFonts w:ascii="Times New Roman" w:hAnsi="Times New Roman" w:cs="Times New Roman"/>
          <w:sz w:val="24"/>
          <w:szCs w:val="24"/>
        </w:rPr>
        <w:t>Athens was also located in a geographic advantageous place. It had steep slopes to the north, east and south, allowing only the west to be a good side for an invading army to attempt to attack.</w:t>
      </w:r>
    </w:p>
    <w:p w:rsidR="008F0EF1" w:rsidRPr="008F0EF1" w:rsidRDefault="008F0EF1" w:rsidP="008F0EF1">
      <w:pPr>
        <w:pStyle w:val="ListParagraph"/>
        <w:numPr>
          <w:ilvl w:val="0"/>
          <w:numId w:val="2"/>
        </w:numPr>
        <w:spacing w:line="360" w:lineRule="auto"/>
        <w:rPr>
          <w:rFonts w:ascii="Times New Roman" w:hAnsi="Times New Roman" w:cs="Times New Roman"/>
          <w:sz w:val="24"/>
          <w:szCs w:val="24"/>
        </w:rPr>
      </w:pPr>
      <w:r w:rsidRPr="008F0EF1">
        <w:rPr>
          <w:rFonts w:ascii="Times New Roman" w:hAnsi="Times New Roman" w:cs="Times New Roman"/>
          <w:sz w:val="24"/>
          <w:szCs w:val="24"/>
        </w:rPr>
        <w:t>The</w:t>
      </w:r>
      <w:r>
        <w:rPr>
          <w:rFonts w:ascii="Times New Roman" w:hAnsi="Times New Roman" w:cs="Times New Roman"/>
          <w:sz w:val="24"/>
          <w:szCs w:val="24"/>
        </w:rPr>
        <w:t>re was available water and near</w:t>
      </w:r>
      <w:r w:rsidRPr="008F0EF1">
        <w:rPr>
          <w:rFonts w:ascii="Times New Roman" w:hAnsi="Times New Roman" w:cs="Times New Roman"/>
          <w:sz w:val="24"/>
          <w:szCs w:val="24"/>
        </w:rPr>
        <w:t>by agricultural land which supported large olive orchards. In the middle of the city was a fortified citadel, the Acropolis.</w:t>
      </w:r>
    </w:p>
    <w:p w:rsidR="008F0EF1" w:rsidRDefault="008F0EF1" w:rsidP="008F0EF1">
      <w:pPr>
        <w:pStyle w:val="ListParagraph"/>
        <w:numPr>
          <w:ilvl w:val="0"/>
          <w:numId w:val="2"/>
        </w:numPr>
        <w:spacing w:line="360" w:lineRule="auto"/>
        <w:rPr>
          <w:rFonts w:ascii="Times New Roman" w:hAnsi="Times New Roman" w:cs="Times New Roman"/>
          <w:sz w:val="24"/>
          <w:szCs w:val="24"/>
        </w:rPr>
      </w:pPr>
      <w:r w:rsidRPr="008F0EF1">
        <w:rPr>
          <w:rFonts w:ascii="Times New Roman" w:hAnsi="Times New Roman" w:cs="Times New Roman"/>
          <w:sz w:val="24"/>
          <w:szCs w:val="24"/>
        </w:rPr>
        <w:t>The supreme period in Athenian history is known as the Periclean Age, after their most famous leader, Pericles, who dominated the assembly from 461 to his death in 429. His policy made Athens the undisputed artistic center of Greece."</w:t>
      </w:r>
    </w:p>
    <w:p w:rsidR="008F0EF1" w:rsidRDefault="008F0EF1" w:rsidP="008F0EF1">
      <w:pPr>
        <w:spacing w:line="360" w:lineRule="auto"/>
        <w:rPr>
          <w:rFonts w:ascii="Times New Roman" w:hAnsi="Times New Roman" w:cs="Times New Roman"/>
          <w:b/>
          <w:sz w:val="24"/>
          <w:szCs w:val="24"/>
        </w:rPr>
      </w:pPr>
    </w:p>
    <w:p w:rsidR="008F0EF1" w:rsidRDefault="008F0EF1" w:rsidP="008F0EF1">
      <w:pPr>
        <w:spacing w:line="360" w:lineRule="auto"/>
        <w:rPr>
          <w:rFonts w:ascii="Times New Roman" w:hAnsi="Times New Roman" w:cs="Times New Roman"/>
          <w:b/>
          <w:sz w:val="24"/>
          <w:szCs w:val="24"/>
        </w:rPr>
      </w:pPr>
    </w:p>
    <w:p w:rsidR="008F0EF1" w:rsidRDefault="008F0EF1" w:rsidP="008F0EF1">
      <w:pPr>
        <w:spacing w:line="360" w:lineRule="auto"/>
        <w:rPr>
          <w:rFonts w:ascii="Times New Roman" w:hAnsi="Times New Roman" w:cs="Times New Roman"/>
          <w:b/>
          <w:sz w:val="24"/>
          <w:szCs w:val="24"/>
        </w:rPr>
      </w:pPr>
      <w:r w:rsidRPr="008F0EF1">
        <w:rPr>
          <w:rFonts w:ascii="Times New Roman" w:hAnsi="Times New Roman" w:cs="Times New Roman"/>
          <w:b/>
          <w:sz w:val="24"/>
          <w:szCs w:val="24"/>
        </w:rPr>
        <w:lastRenderedPageBreak/>
        <w:t>City Parts</w:t>
      </w:r>
    </w:p>
    <w:p w:rsidR="008F0EF1" w:rsidRPr="008F0EF1" w:rsidRDefault="008F0EF1" w:rsidP="008F0EF1">
      <w:pPr>
        <w:spacing w:line="360" w:lineRule="auto"/>
        <w:rPr>
          <w:rFonts w:ascii="Times New Roman" w:hAnsi="Times New Roman" w:cs="Times New Roman"/>
          <w:sz w:val="24"/>
          <w:szCs w:val="24"/>
        </w:rPr>
      </w:pPr>
      <w:r w:rsidRPr="008F0EF1">
        <w:rPr>
          <w:rFonts w:ascii="Times New Roman" w:hAnsi="Times New Roman" w:cs="Times New Roman"/>
          <w:sz w:val="24"/>
          <w:szCs w:val="24"/>
        </w:rPr>
        <w:t>Athens consisted of two distinct parts:</w:t>
      </w:r>
    </w:p>
    <w:p w:rsidR="008F0EF1" w:rsidRPr="008F0EF1" w:rsidRDefault="008F0EF1" w:rsidP="008F0EF1">
      <w:pPr>
        <w:pStyle w:val="ListParagraph"/>
        <w:numPr>
          <w:ilvl w:val="0"/>
          <w:numId w:val="3"/>
        </w:numPr>
        <w:spacing w:line="360" w:lineRule="auto"/>
        <w:rPr>
          <w:rFonts w:ascii="Times New Roman" w:hAnsi="Times New Roman" w:cs="Times New Roman"/>
          <w:sz w:val="24"/>
          <w:szCs w:val="24"/>
        </w:rPr>
      </w:pPr>
      <w:r w:rsidRPr="008F0EF1">
        <w:rPr>
          <w:rFonts w:ascii="Times New Roman" w:hAnsi="Times New Roman" w:cs="Times New Roman"/>
          <w:sz w:val="24"/>
          <w:szCs w:val="24"/>
        </w:rPr>
        <w:t>The City, properly so called, divided into The Upper City or Acropolis, and The Lower City, surrounded with walls.</w:t>
      </w:r>
    </w:p>
    <w:p w:rsidR="008F0EF1" w:rsidRPr="008F0EF1" w:rsidRDefault="008F0EF1" w:rsidP="008F0EF1">
      <w:pPr>
        <w:pStyle w:val="ListParagraph"/>
        <w:numPr>
          <w:ilvl w:val="0"/>
          <w:numId w:val="3"/>
        </w:numPr>
        <w:spacing w:line="360" w:lineRule="auto"/>
        <w:rPr>
          <w:rFonts w:ascii="Times New Roman" w:hAnsi="Times New Roman" w:cs="Times New Roman"/>
          <w:sz w:val="24"/>
          <w:szCs w:val="24"/>
        </w:rPr>
      </w:pPr>
      <w:r w:rsidRPr="008F0EF1">
        <w:rPr>
          <w:rFonts w:ascii="Times New Roman" w:hAnsi="Times New Roman" w:cs="Times New Roman"/>
          <w:sz w:val="24"/>
          <w:szCs w:val="24"/>
        </w:rPr>
        <w:t>The port city of Piraeus, also surrounded with walls connected to the city with the Long Walls, built under Conon and Pericles.</w:t>
      </w:r>
    </w:p>
    <w:p w:rsidR="008F0EF1" w:rsidRDefault="00FD3ACE" w:rsidP="008F0EF1">
      <w:pPr>
        <w:spacing w:line="360" w:lineRule="auto"/>
        <w:rPr>
          <w:rFonts w:ascii="Times New Roman" w:hAnsi="Times New Roman" w:cs="Times New Roman"/>
          <w:b/>
          <w:sz w:val="24"/>
          <w:szCs w:val="24"/>
        </w:rPr>
      </w:pPr>
      <w:r w:rsidRPr="00FD3ACE">
        <w:rPr>
          <w:rFonts w:ascii="Times New Roman" w:hAnsi="Times New Roman" w:cs="Times New Roman"/>
          <w:b/>
          <w:sz w:val="24"/>
          <w:szCs w:val="24"/>
        </w:rPr>
        <w:t>Classical Athens</w:t>
      </w:r>
    </w:p>
    <w:p w:rsidR="00FD3ACE" w:rsidRDefault="00FD3ACE" w:rsidP="00FD3ACE">
      <w:pPr>
        <w:spacing w:line="360" w:lineRule="auto"/>
        <w:jc w:val="center"/>
        <w:rPr>
          <w:rFonts w:ascii="Times New Roman" w:hAnsi="Times New Roman" w:cs="Times New Roman"/>
          <w:b/>
          <w:sz w:val="24"/>
          <w:szCs w:val="24"/>
        </w:rPr>
      </w:pPr>
      <w:r>
        <w:rPr>
          <w:noProof/>
        </w:rPr>
        <w:drawing>
          <wp:inline distT="0" distB="0" distL="0" distR="0">
            <wp:extent cx="2533650" cy="209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srcRect l="31570" t="32782" r="25802" b="4504"/>
                    <a:stretch/>
                  </pic:blipFill>
                  <pic:spPr bwMode="auto">
                    <a:xfrm>
                      <a:off x="0" y="0"/>
                      <a:ext cx="2533650" cy="20955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D3ACE" w:rsidRDefault="00E244C1" w:rsidP="00E244C1">
      <w:pPr>
        <w:spacing w:line="360" w:lineRule="auto"/>
        <w:jc w:val="center"/>
        <w:rPr>
          <w:rFonts w:ascii="Times New Roman" w:hAnsi="Times New Roman" w:cs="Times New Roman"/>
          <w:sz w:val="24"/>
          <w:szCs w:val="24"/>
        </w:rPr>
      </w:pPr>
      <w:r>
        <w:rPr>
          <w:noProof/>
        </w:rPr>
        <w:drawing>
          <wp:inline distT="0" distB="0" distL="0" distR="0">
            <wp:extent cx="2581275" cy="1990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l="25160" t="35063" r="22756" b="5358"/>
                    <a:stretch/>
                  </pic:blipFill>
                  <pic:spPr bwMode="auto">
                    <a:xfrm>
                      <a:off x="0" y="0"/>
                      <a:ext cx="2581275" cy="19907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244C1" w:rsidRDefault="00E244C1" w:rsidP="00E244C1">
      <w:pPr>
        <w:spacing w:line="360" w:lineRule="auto"/>
        <w:jc w:val="center"/>
        <w:rPr>
          <w:rFonts w:ascii="Times New Roman" w:hAnsi="Times New Roman" w:cs="Times New Roman"/>
          <w:sz w:val="24"/>
          <w:szCs w:val="24"/>
        </w:rPr>
      </w:pPr>
      <w:r>
        <w:rPr>
          <w:noProof/>
        </w:rPr>
        <w:lastRenderedPageBreak/>
        <w:drawing>
          <wp:inline distT="0" distB="0" distL="0" distR="0">
            <wp:extent cx="2590800" cy="163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19711" t="11118" r="18109" b="6214"/>
                    <a:stretch/>
                  </pic:blipFill>
                  <pic:spPr bwMode="auto">
                    <a:xfrm>
                      <a:off x="0" y="0"/>
                      <a:ext cx="2590800" cy="16383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244C1" w:rsidRDefault="00E244C1" w:rsidP="00E244C1">
      <w:pPr>
        <w:spacing w:line="360" w:lineRule="auto"/>
        <w:jc w:val="center"/>
        <w:rPr>
          <w:rFonts w:ascii="Times New Roman" w:hAnsi="Times New Roman" w:cs="Times New Roman"/>
          <w:sz w:val="24"/>
          <w:szCs w:val="24"/>
        </w:rPr>
      </w:pPr>
      <w:r>
        <w:rPr>
          <w:noProof/>
        </w:rPr>
        <w:drawing>
          <wp:inline distT="0" distB="0" distL="0" distR="0">
            <wp:extent cx="2619375" cy="1790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l="19872" t="11972" r="17628" b="5074"/>
                    <a:stretch/>
                  </pic:blipFill>
                  <pic:spPr bwMode="auto">
                    <a:xfrm>
                      <a:off x="0" y="0"/>
                      <a:ext cx="2619375" cy="17907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244C1" w:rsidRDefault="00E244C1" w:rsidP="00E244C1">
      <w:pPr>
        <w:spacing w:line="360" w:lineRule="auto"/>
        <w:rPr>
          <w:rFonts w:ascii="Times New Roman" w:hAnsi="Times New Roman" w:cs="Times New Roman"/>
          <w:b/>
          <w:sz w:val="24"/>
          <w:szCs w:val="24"/>
        </w:rPr>
      </w:pPr>
      <w:r w:rsidRPr="00E244C1">
        <w:rPr>
          <w:rFonts w:ascii="Times New Roman" w:hAnsi="Times New Roman" w:cs="Times New Roman"/>
          <w:b/>
          <w:sz w:val="24"/>
          <w:szCs w:val="24"/>
        </w:rPr>
        <w:t>Layout Features</w:t>
      </w:r>
    </w:p>
    <w:p w:rsidR="00E244C1" w:rsidRPr="00E244C1" w:rsidRDefault="00E244C1" w:rsidP="00E244C1">
      <w:pPr>
        <w:pStyle w:val="ListParagraph"/>
        <w:numPr>
          <w:ilvl w:val="0"/>
          <w:numId w:val="4"/>
        </w:numPr>
        <w:spacing w:line="360" w:lineRule="auto"/>
        <w:rPr>
          <w:rFonts w:ascii="Times New Roman" w:hAnsi="Times New Roman" w:cs="Times New Roman"/>
          <w:sz w:val="24"/>
          <w:szCs w:val="24"/>
        </w:rPr>
      </w:pPr>
      <w:r w:rsidRPr="00E244C1">
        <w:rPr>
          <w:rFonts w:ascii="Times New Roman" w:hAnsi="Times New Roman" w:cs="Times New Roman"/>
          <w:sz w:val="24"/>
          <w:szCs w:val="24"/>
        </w:rPr>
        <w:t>Athens was in Attica, about 30 stadia from the sea, on the southwest slope of Mount Lycabettus, between the small rivers Cephissus to the west, Ilissos to the south, and the Eridanus to the north, the latter of which flowed through the town.</w:t>
      </w:r>
    </w:p>
    <w:p w:rsidR="00E244C1" w:rsidRPr="00E244C1" w:rsidRDefault="00E244C1" w:rsidP="00E244C1">
      <w:pPr>
        <w:pStyle w:val="ListParagraph"/>
        <w:numPr>
          <w:ilvl w:val="0"/>
          <w:numId w:val="4"/>
        </w:numPr>
        <w:spacing w:line="360" w:lineRule="auto"/>
        <w:rPr>
          <w:rFonts w:ascii="Times New Roman" w:hAnsi="Times New Roman" w:cs="Times New Roman"/>
          <w:sz w:val="24"/>
          <w:szCs w:val="24"/>
        </w:rPr>
      </w:pPr>
      <w:r w:rsidRPr="00E244C1">
        <w:rPr>
          <w:rFonts w:ascii="Times New Roman" w:hAnsi="Times New Roman" w:cs="Times New Roman"/>
          <w:sz w:val="24"/>
          <w:szCs w:val="24"/>
        </w:rPr>
        <w:t>The walled city measured about 1.5 km (0.93 mi) in diameter, although at its peak the city had suburbs extending well beyond these walls.</w:t>
      </w:r>
    </w:p>
    <w:p w:rsidR="00E244C1" w:rsidRDefault="00E244C1" w:rsidP="00E244C1">
      <w:pPr>
        <w:pStyle w:val="ListParagraph"/>
        <w:numPr>
          <w:ilvl w:val="0"/>
          <w:numId w:val="4"/>
        </w:numPr>
        <w:spacing w:line="360" w:lineRule="auto"/>
        <w:rPr>
          <w:rFonts w:ascii="Times New Roman" w:hAnsi="Times New Roman" w:cs="Times New Roman"/>
          <w:sz w:val="24"/>
          <w:szCs w:val="24"/>
        </w:rPr>
      </w:pPr>
      <w:r w:rsidRPr="00E244C1">
        <w:rPr>
          <w:rFonts w:ascii="Times New Roman" w:hAnsi="Times New Roman" w:cs="Times New Roman"/>
          <w:sz w:val="24"/>
          <w:szCs w:val="24"/>
        </w:rPr>
        <w:t>The Acropolis was just south of the centre of this walled area.</w:t>
      </w:r>
    </w:p>
    <w:p w:rsidR="00E244C1" w:rsidRPr="00E244C1" w:rsidRDefault="00E244C1" w:rsidP="00E244C1">
      <w:pPr>
        <w:pStyle w:val="ListParagraph"/>
        <w:numPr>
          <w:ilvl w:val="0"/>
          <w:numId w:val="4"/>
        </w:numPr>
        <w:spacing w:line="360" w:lineRule="auto"/>
        <w:rPr>
          <w:rFonts w:ascii="Times New Roman" w:hAnsi="Times New Roman" w:cs="Times New Roman"/>
          <w:sz w:val="24"/>
          <w:szCs w:val="24"/>
        </w:rPr>
      </w:pPr>
      <w:r w:rsidRPr="00E244C1">
        <w:rPr>
          <w:rFonts w:ascii="Times New Roman" w:hAnsi="Times New Roman" w:cs="Times New Roman"/>
          <w:sz w:val="24"/>
          <w:szCs w:val="24"/>
        </w:rPr>
        <w:t>The city was burnt by Xerxes in 480 BC, but was soon rebuilt, and was adorned with public buildings especially by Pericles, in whose time (461-429 BC) it reached its greatest splendor.</w:t>
      </w:r>
    </w:p>
    <w:p w:rsidR="00E244C1" w:rsidRPr="00E244C1" w:rsidRDefault="00E244C1" w:rsidP="00E244C1">
      <w:pPr>
        <w:pStyle w:val="ListParagraph"/>
        <w:numPr>
          <w:ilvl w:val="0"/>
          <w:numId w:val="4"/>
        </w:numPr>
        <w:spacing w:line="360" w:lineRule="auto"/>
        <w:rPr>
          <w:rFonts w:ascii="Times New Roman" w:hAnsi="Times New Roman" w:cs="Times New Roman"/>
          <w:sz w:val="24"/>
          <w:szCs w:val="24"/>
        </w:rPr>
      </w:pPr>
      <w:r w:rsidRPr="00E244C1">
        <w:rPr>
          <w:rFonts w:ascii="Times New Roman" w:hAnsi="Times New Roman" w:cs="Times New Roman"/>
          <w:sz w:val="24"/>
          <w:szCs w:val="24"/>
        </w:rPr>
        <w:t>Its beauty was chiefly due to its public buildings, for the private houses were mostly insignificant, and its streets badly laid out.</w:t>
      </w:r>
    </w:p>
    <w:p w:rsidR="00E244C1" w:rsidRPr="00E244C1" w:rsidRDefault="00E244C1" w:rsidP="00E244C1">
      <w:pPr>
        <w:pStyle w:val="ListParagraph"/>
        <w:numPr>
          <w:ilvl w:val="0"/>
          <w:numId w:val="4"/>
        </w:numPr>
        <w:spacing w:line="360" w:lineRule="auto"/>
        <w:rPr>
          <w:rFonts w:ascii="Times New Roman" w:hAnsi="Times New Roman" w:cs="Times New Roman"/>
          <w:sz w:val="24"/>
          <w:szCs w:val="24"/>
        </w:rPr>
      </w:pPr>
      <w:r w:rsidRPr="00E244C1">
        <w:rPr>
          <w:rFonts w:ascii="Times New Roman" w:hAnsi="Times New Roman" w:cs="Times New Roman"/>
          <w:sz w:val="24"/>
          <w:szCs w:val="24"/>
        </w:rPr>
        <w:t>Towards the end of the 404 BC, it contained more than 10,000 houses, which at a rate of 12 inhabitants to a house would give a population of 120,000, though some writers make the inhabitants as many as 180,000.</w:t>
      </w:r>
    </w:p>
    <w:sectPr w:rsidR="00E244C1" w:rsidRPr="00E244C1" w:rsidSect="00C574D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6665CC"/>
    <w:multiLevelType w:val="hybridMultilevel"/>
    <w:tmpl w:val="1BF862A6"/>
    <w:lvl w:ilvl="0" w:tplc="7DDE0A38">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AA509D4"/>
    <w:multiLevelType w:val="hybridMultilevel"/>
    <w:tmpl w:val="59C09A84"/>
    <w:lvl w:ilvl="0" w:tplc="7DDE0A3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8515E6"/>
    <w:multiLevelType w:val="hybridMultilevel"/>
    <w:tmpl w:val="E92CE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BBA5519"/>
    <w:multiLevelType w:val="hybridMultilevel"/>
    <w:tmpl w:val="D53E567E"/>
    <w:lvl w:ilvl="0" w:tplc="7DDE0A3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proofState w:spelling="clean" w:grammar="clean"/>
  <w:defaultTabStop w:val="720"/>
  <w:characterSpacingControl w:val="doNotCompress"/>
  <w:compat/>
  <w:rsids>
    <w:rsidRoot w:val="008F0EF1"/>
    <w:rsid w:val="003E7973"/>
    <w:rsid w:val="00483905"/>
    <w:rsid w:val="00742C1E"/>
    <w:rsid w:val="008A4C2C"/>
    <w:rsid w:val="008F0EF1"/>
    <w:rsid w:val="009352F4"/>
    <w:rsid w:val="00C574D5"/>
    <w:rsid w:val="00E244C1"/>
    <w:rsid w:val="00FD3A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4D5"/>
  </w:style>
  <w:style w:type="paragraph" w:styleId="Heading1">
    <w:name w:val="heading 1"/>
    <w:basedOn w:val="Normal"/>
    <w:link w:val="Heading1Char"/>
    <w:uiPriority w:val="9"/>
    <w:qFormat/>
    <w:rsid w:val="00742C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EF1"/>
    <w:pPr>
      <w:ind w:left="720"/>
      <w:contextualSpacing/>
    </w:pPr>
  </w:style>
  <w:style w:type="character" w:customStyle="1" w:styleId="Heading1Char">
    <w:name w:val="Heading 1 Char"/>
    <w:basedOn w:val="DefaultParagraphFont"/>
    <w:link w:val="Heading1"/>
    <w:uiPriority w:val="9"/>
    <w:rsid w:val="00742C1E"/>
    <w:rPr>
      <w:rFonts w:ascii="Times New Roman" w:eastAsia="Times New Roman" w:hAnsi="Times New Roman" w:cs="Times New Roman"/>
      <w:b/>
      <w:bCs/>
      <w:kern w:val="36"/>
      <w:sz w:val="48"/>
      <w:szCs w:val="48"/>
    </w:rPr>
  </w:style>
</w:styles>
</file>

<file path=word/webSettings.xml><?xml version="1.0" encoding="utf-8"?>
<w:webSettings xmlns:r="http://schemas.openxmlformats.org/officeDocument/2006/relationships" xmlns:w="http://schemas.openxmlformats.org/wordprocessingml/2006/main">
  <w:divs>
    <w:div w:id="50012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1169</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dc:creator>
  <cp:lastModifiedBy>arifa.khalid</cp:lastModifiedBy>
  <cp:revision>2</cp:revision>
  <dcterms:created xsi:type="dcterms:W3CDTF">2015-08-11T08:09:00Z</dcterms:created>
  <dcterms:modified xsi:type="dcterms:W3CDTF">2015-08-11T08:09:00Z</dcterms:modified>
</cp:coreProperties>
</file>