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  <w:t xml:space="preserve">                COAL LAB MANUAL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Submitted to:</w:t>
      </w:r>
    </w:p>
    <w:p>
      <w:pPr>
        <w:spacing w:before="0" w:after="20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Dr. Tauqir</w:t>
      </w:r>
    </w:p>
    <w:p>
      <w:pPr>
        <w:spacing w:before="0" w:after="20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Teacher assistant :  Sir Shahzad</w:t>
      </w: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Submitted By: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Hamza Farooq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Registeration no : 2016-CS-122</w:t>
      </w: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Section: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Section B</w:t>
      </w: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Department: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Department of Computer Science</w:t>
      </w:r>
    </w:p>
    <w:p>
      <w:pPr>
        <w:spacing w:before="0" w:after="200" w:line="240"/>
        <w:ind w:right="0" w:left="6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Institute: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University of Engineering and Technology Lahore (Main Campus)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  <w:r>
        <w:object w:dxaOrig="6155" w:dyaOrig="2936">
          <v:rect xmlns:o="urn:schemas-microsoft-com:office:office" xmlns:v="urn:schemas-microsoft-com:vml" id="rectole0000000000" style="width:307.750000pt;height:14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Date of Submission: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March 29, 2018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COAL Lab 4 HW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Case Conversion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this lab Home Work we will learn about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Detection of ascii value of particular character.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Mapping ascii value of one character set onto another character set.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Conditional and unconditional jumps.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Lab Work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br/>
        <w:t xml:space="preserve">Write an assembly language program that takes an alphabet as input character. Program should detect the input character. Convert that character into other case.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Program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.MODEL SMALL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.data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STR1 DB 10, 13, 'Enter a Character: $'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STR2 DB 10, 13, 'Do You Want To Run Again? (type Y) $' 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.code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AX, @data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DS, AX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START: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LEA DX, STR1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9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1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bl, al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CMP bl, 96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JLE UPPERTOLOWER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LOWERTOUPPER: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sub bl, 20h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JMP OUTPUT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UPPERTOLOWER: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add bl, 20h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OUTPUT: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2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0Ah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0Dh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 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dl, bl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LAST: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LEA DX, STR2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 9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mov ah,1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INT 21h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CMP al, 079h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JE START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.exit</w:t>
      </w:r>
    </w:p>
    <w:p>
      <w:pPr>
        <w:spacing w:before="0" w:after="200" w:line="276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