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F144" w14:textId="77777777" w:rsidR="009060BC" w:rsidRDefault="009060BC" w:rsidP="009060BC">
      <w:pPr>
        <w:jc w:val="center"/>
        <w:rPr>
          <w:rFonts w:ascii="Times New Roman" w:hAnsi="Times New Roman" w:cs="Times New Roman"/>
          <w:sz w:val="52"/>
          <w:szCs w:val="52"/>
          <w:lang w:val="en-US"/>
        </w:rPr>
      </w:pPr>
    </w:p>
    <w:p w14:paraId="7534FC65" w14:textId="77777777" w:rsidR="009060BC" w:rsidRDefault="009060BC" w:rsidP="009060BC">
      <w:pPr>
        <w:jc w:val="center"/>
        <w:rPr>
          <w:rFonts w:ascii="Times New Roman" w:hAnsi="Times New Roman" w:cs="Times New Roman"/>
          <w:sz w:val="52"/>
          <w:szCs w:val="52"/>
          <w:lang w:val="en-US"/>
        </w:rPr>
      </w:pPr>
    </w:p>
    <w:p w14:paraId="4B2D4C86" w14:textId="77777777" w:rsidR="009060BC" w:rsidRDefault="009060BC" w:rsidP="009060BC">
      <w:pPr>
        <w:jc w:val="center"/>
        <w:rPr>
          <w:rFonts w:ascii="Times New Roman" w:hAnsi="Times New Roman" w:cs="Times New Roman"/>
          <w:sz w:val="52"/>
          <w:szCs w:val="52"/>
          <w:lang w:val="en-US"/>
        </w:rPr>
      </w:pPr>
    </w:p>
    <w:p w14:paraId="404324A4" w14:textId="23DD850D" w:rsidR="00E064DB" w:rsidRDefault="009060BC" w:rsidP="009060BC">
      <w:pPr>
        <w:jc w:val="center"/>
        <w:rPr>
          <w:rFonts w:ascii="Times New Roman" w:hAnsi="Times New Roman" w:cs="Times New Roman"/>
          <w:sz w:val="52"/>
          <w:szCs w:val="52"/>
          <w:lang w:val="en-US"/>
        </w:rPr>
      </w:pPr>
      <w:r>
        <w:rPr>
          <w:rFonts w:ascii="Times New Roman" w:hAnsi="Times New Roman" w:cs="Times New Roman"/>
          <w:sz w:val="52"/>
          <w:szCs w:val="52"/>
          <w:lang w:val="en-US"/>
        </w:rPr>
        <w:t>COURSE CODE: DS3003</w:t>
      </w:r>
    </w:p>
    <w:p w14:paraId="04460B6F" w14:textId="77777777" w:rsidR="009060BC" w:rsidRDefault="009060BC" w:rsidP="009060BC">
      <w:pPr>
        <w:jc w:val="center"/>
        <w:rPr>
          <w:rFonts w:ascii="Times New Roman" w:hAnsi="Times New Roman" w:cs="Times New Roman"/>
          <w:sz w:val="52"/>
          <w:szCs w:val="52"/>
          <w:lang w:val="en-US"/>
        </w:rPr>
      </w:pPr>
    </w:p>
    <w:p w14:paraId="40195A59" w14:textId="0E314E49" w:rsidR="009060BC" w:rsidRDefault="009060BC" w:rsidP="009060BC">
      <w:pPr>
        <w:jc w:val="center"/>
        <w:rPr>
          <w:rFonts w:ascii="Times New Roman" w:hAnsi="Times New Roman" w:cs="Times New Roman"/>
          <w:sz w:val="52"/>
          <w:szCs w:val="52"/>
          <w:lang w:val="en-US"/>
        </w:rPr>
      </w:pPr>
      <w:r>
        <w:rPr>
          <w:rFonts w:ascii="Times New Roman" w:hAnsi="Times New Roman" w:cs="Times New Roman"/>
          <w:sz w:val="52"/>
          <w:szCs w:val="52"/>
          <w:lang w:val="en-US"/>
        </w:rPr>
        <w:t>DATAWAREHOUSE AND BUSINESS INTELLIGENCE</w:t>
      </w:r>
    </w:p>
    <w:p w14:paraId="1494F966" w14:textId="77777777" w:rsidR="009060BC" w:rsidRDefault="009060BC" w:rsidP="009060BC">
      <w:pPr>
        <w:jc w:val="center"/>
        <w:rPr>
          <w:rFonts w:ascii="Times New Roman" w:hAnsi="Times New Roman" w:cs="Times New Roman"/>
          <w:sz w:val="52"/>
          <w:szCs w:val="52"/>
          <w:lang w:val="en-US"/>
        </w:rPr>
      </w:pPr>
    </w:p>
    <w:p w14:paraId="7E4D36B6" w14:textId="7653A0E9" w:rsidR="009060BC" w:rsidRDefault="002F50E2" w:rsidP="009060BC">
      <w:pPr>
        <w:jc w:val="center"/>
        <w:rPr>
          <w:rFonts w:ascii="Times New Roman" w:hAnsi="Times New Roman" w:cs="Times New Roman"/>
          <w:sz w:val="52"/>
          <w:szCs w:val="52"/>
          <w:lang w:val="en-US"/>
        </w:rPr>
      </w:pPr>
      <w:r>
        <w:rPr>
          <w:rFonts w:ascii="Times New Roman" w:hAnsi="Times New Roman" w:cs="Times New Roman"/>
          <w:sz w:val="52"/>
          <w:szCs w:val="52"/>
          <w:lang w:val="en-US"/>
        </w:rPr>
        <w:t>NAME:</w:t>
      </w:r>
      <w:r w:rsidR="009060BC">
        <w:rPr>
          <w:rFonts w:ascii="Times New Roman" w:hAnsi="Times New Roman" w:cs="Times New Roman"/>
          <w:sz w:val="52"/>
          <w:szCs w:val="52"/>
          <w:lang w:val="en-US"/>
        </w:rPr>
        <w:t xml:space="preserve"> HAMZA KHAN</w:t>
      </w:r>
      <w:r w:rsidR="009060BC">
        <w:rPr>
          <w:rFonts w:ascii="Times New Roman" w:hAnsi="Times New Roman" w:cs="Times New Roman"/>
          <w:sz w:val="52"/>
          <w:szCs w:val="52"/>
          <w:lang w:val="en-US"/>
        </w:rPr>
        <w:br/>
        <w:t>ROLL NO: 20I-0583</w:t>
      </w:r>
    </w:p>
    <w:p w14:paraId="333D1631" w14:textId="400BA3D1" w:rsidR="009060BC" w:rsidRDefault="009060BC" w:rsidP="009060BC">
      <w:pPr>
        <w:jc w:val="center"/>
        <w:rPr>
          <w:rFonts w:ascii="Times New Roman" w:hAnsi="Times New Roman" w:cs="Times New Roman"/>
          <w:sz w:val="52"/>
          <w:szCs w:val="52"/>
          <w:lang w:val="en-US"/>
        </w:rPr>
      </w:pPr>
      <w:r>
        <w:rPr>
          <w:rFonts w:ascii="Times New Roman" w:hAnsi="Times New Roman" w:cs="Times New Roman"/>
          <w:sz w:val="52"/>
          <w:szCs w:val="52"/>
          <w:lang w:val="en-US"/>
        </w:rPr>
        <w:t>BS(DS)-N</w:t>
      </w:r>
    </w:p>
    <w:p w14:paraId="19986371" w14:textId="01844072" w:rsidR="00A235D7" w:rsidRDefault="00A235D7" w:rsidP="009060BC">
      <w:pPr>
        <w:jc w:val="center"/>
        <w:rPr>
          <w:rFonts w:ascii="Times New Roman" w:hAnsi="Times New Roman" w:cs="Times New Roman"/>
          <w:sz w:val="52"/>
          <w:szCs w:val="52"/>
          <w:lang w:val="en-US"/>
        </w:rPr>
      </w:pPr>
    </w:p>
    <w:p w14:paraId="49A90DD6" w14:textId="75849BF6" w:rsidR="004048DD" w:rsidRDefault="004048DD" w:rsidP="009060BC">
      <w:pPr>
        <w:jc w:val="center"/>
        <w:rPr>
          <w:rFonts w:ascii="Times New Roman" w:hAnsi="Times New Roman" w:cs="Times New Roman"/>
          <w:sz w:val="52"/>
          <w:szCs w:val="52"/>
          <w:lang w:val="en-US"/>
        </w:rPr>
      </w:pPr>
    </w:p>
    <w:p w14:paraId="7B603422" w14:textId="34BD01A6" w:rsidR="004048DD" w:rsidRDefault="004048DD" w:rsidP="009060BC">
      <w:pPr>
        <w:jc w:val="center"/>
        <w:rPr>
          <w:rFonts w:ascii="Times New Roman" w:hAnsi="Times New Roman" w:cs="Times New Roman"/>
          <w:sz w:val="52"/>
          <w:szCs w:val="52"/>
          <w:lang w:val="en-US"/>
        </w:rPr>
      </w:pPr>
    </w:p>
    <w:p w14:paraId="51F51C8A" w14:textId="4354AECD" w:rsidR="004048DD" w:rsidRDefault="004048DD" w:rsidP="009060BC">
      <w:pPr>
        <w:jc w:val="center"/>
        <w:rPr>
          <w:rFonts w:ascii="Times New Roman" w:hAnsi="Times New Roman" w:cs="Times New Roman"/>
          <w:sz w:val="52"/>
          <w:szCs w:val="52"/>
          <w:lang w:val="en-US"/>
        </w:rPr>
      </w:pPr>
    </w:p>
    <w:p w14:paraId="22C2D20E" w14:textId="270125EC" w:rsidR="004048DD" w:rsidRDefault="004048DD" w:rsidP="009060BC">
      <w:pPr>
        <w:jc w:val="center"/>
        <w:rPr>
          <w:rFonts w:ascii="Times New Roman" w:hAnsi="Times New Roman" w:cs="Times New Roman"/>
          <w:sz w:val="52"/>
          <w:szCs w:val="52"/>
          <w:lang w:val="en-US"/>
        </w:rPr>
      </w:pPr>
    </w:p>
    <w:p w14:paraId="7218A978" w14:textId="372A5F86" w:rsidR="004048DD" w:rsidRDefault="004048DD" w:rsidP="009060BC">
      <w:pPr>
        <w:jc w:val="center"/>
        <w:rPr>
          <w:rFonts w:ascii="Times New Roman" w:hAnsi="Times New Roman" w:cs="Times New Roman"/>
          <w:sz w:val="52"/>
          <w:szCs w:val="52"/>
          <w:lang w:val="en-US"/>
        </w:rPr>
      </w:pPr>
    </w:p>
    <w:sdt>
      <w:sdtPr>
        <w:rPr>
          <w:rFonts w:asciiTheme="minorHAnsi" w:eastAsiaTheme="minorHAnsi" w:hAnsiTheme="minorHAnsi" w:cstheme="minorBidi"/>
          <w:color w:val="auto"/>
          <w:sz w:val="22"/>
          <w:szCs w:val="22"/>
          <w:lang w:val="en-PK"/>
        </w:rPr>
        <w:id w:val="-1357642229"/>
        <w:docPartObj>
          <w:docPartGallery w:val="Table of Contents"/>
          <w:docPartUnique/>
        </w:docPartObj>
      </w:sdtPr>
      <w:sdtEndPr>
        <w:rPr>
          <w:b/>
          <w:bCs/>
          <w:noProof/>
        </w:rPr>
      </w:sdtEndPr>
      <w:sdtContent>
        <w:p w14:paraId="0943BC6E" w14:textId="02B43CBD" w:rsidR="007C7580" w:rsidRPr="007C7580" w:rsidRDefault="007C7580">
          <w:pPr>
            <w:pStyle w:val="TOCHeading"/>
            <w:rPr>
              <w:sz w:val="56"/>
              <w:szCs w:val="56"/>
            </w:rPr>
          </w:pPr>
          <w:r w:rsidRPr="007C7580">
            <w:rPr>
              <w:sz w:val="56"/>
              <w:szCs w:val="56"/>
            </w:rPr>
            <w:t>Table of Contents</w:t>
          </w:r>
        </w:p>
        <w:p w14:paraId="7F4D29B4" w14:textId="7259BD17" w:rsidR="007C7580" w:rsidRPr="007C7580" w:rsidRDefault="007C7580">
          <w:pPr>
            <w:pStyle w:val="TOC2"/>
            <w:tabs>
              <w:tab w:val="right" w:leader="dot" w:pos="9016"/>
            </w:tabs>
            <w:rPr>
              <w:rFonts w:eastAsiaTheme="minorEastAsia"/>
              <w:noProof/>
              <w:sz w:val="44"/>
              <w:szCs w:val="44"/>
              <w:lang w:eastAsia="en-PK"/>
            </w:rPr>
          </w:pPr>
          <w:r w:rsidRPr="007C7580">
            <w:rPr>
              <w:sz w:val="44"/>
              <w:szCs w:val="44"/>
            </w:rPr>
            <w:fldChar w:fldCharType="begin"/>
          </w:r>
          <w:r w:rsidRPr="007C7580">
            <w:rPr>
              <w:sz w:val="44"/>
              <w:szCs w:val="44"/>
            </w:rPr>
            <w:instrText xml:space="preserve"> TOC \o "1-3" \h \z \u </w:instrText>
          </w:r>
          <w:r w:rsidRPr="007C7580">
            <w:rPr>
              <w:sz w:val="44"/>
              <w:szCs w:val="44"/>
            </w:rPr>
            <w:fldChar w:fldCharType="separate"/>
          </w:r>
          <w:hyperlink w:anchor="_Toc120452758" w:history="1">
            <w:r w:rsidRPr="007C7580">
              <w:rPr>
                <w:rStyle w:val="Hyperlink"/>
                <w:noProof/>
                <w:sz w:val="44"/>
                <w:szCs w:val="44"/>
                <w:lang w:val="en-US"/>
              </w:rPr>
              <w:t>Project Overview</w:t>
            </w:r>
            <w:r w:rsidRPr="007C7580">
              <w:rPr>
                <w:noProof/>
                <w:webHidden/>
                <w:sz w:val="44"/>
                <w:szCs w:val="44"/>
              </w:rPr>
              <w:tab/>
            </w:r>
            <w:r w:rsidRPr="007C7580">
              <w:rPr>
                <w:noProof/>
                <w:webHidden/>
                <w:sz w:val="44"/>
                <w:szCs w:val="44"/>
              </w:rPr>
              <w:fldChar w:fldCharType="begin"/>
            </w:r>
            <w:r w:rsidRPr="007C7580">
              <w:rPr>
                <w:noProof/>
                <w:webHidden/>
                <w:sz w:val="44"/>
                <w:szCs w:val="44"/>
              </w:rPr>
              <w:instrText xml:space="preserve"> PAGEREF _Toc120452758 \h </w:instrText>
            </w:r>
            <w:r w:rsidRPr="007C7580">
              <w:rPr>
                <w:noProof/>
                <w:webHidden/>
                <w:sz w:val="44"/>
                <w:szCs w:val="44"/>
              </w:rPr>
            </w:r>
            <w:r w:rsidRPr="007C7580">
              <w:rPr>
                <w:noProof/>
                <w:webHidden/>
                <w:sz w:val="44"/>
                <w:szCs w:val="44"/>
              </w:rPr>
              <w:fldChar w:fldCharType="separate"/>
            </w:r>
            <w:r w:rsidR="00684DDE">
              <w:rPr>
                <w:noProof/>
                <w:webHidden/>
                <w:sz w:val="44"/>
                <w:szCs w:val="44"/>
              </w:rPr>
              <w:t>3</w:t>
            </w:r>
            <w:r w:rsidRPr="007C7580">
              <w:rPr>
                <w:noProof/>
                <w:webHidden/>
                <w:sz w:val="44"/>
                <w:szCs w:val="44"/>
              </w:rPr>
              <w:fldChar w:fldCharType="end"/>
            </w:r>
          </w:hyperlink>
        </w:p>
        <w:p w14:paraId="4E45E33D" w14:textId="68E15E7D" w:rsidR="007C7580" w:rsidRPr="007C7580" w:rsidRDefault="00000000">
          <w:pPr>
            <w:pStyle w:val="TOC2"/>
            <w:tabs>
              <w:tab w:val="right" w:leader="dot" w:pos="9016"/>
            </w:tabs>
            <w:rPr>
              <w:rFonts w:eastAsiaTheme="minorEastAsia"/>
              <w:noProof/>
              <w:sz w:val="44"/>
              <w:szCs w:val="44"/>
              <w:lang w:eastAsia="en-PK"/>
            </w:rPr>
          </w:pPr>
          <w:hyperlink w:anchor="_Toc120452759" w:history="1">
            <w:r w:rsidR="007C7580" w:rsidRPr="007C7580">
              <w:rPr>
                <w:rStyle w:val="Hyperlink"/>
                <w:noProof/>
                <w:sz w:val="44"/>
                <w:szCs w:val="44"/>
                <w:lang w:val="en-US"/>
              </w:rPr>
              <w:t>Data Warehouse Schema</w:t>
            </w:r>
            <w:r w:rsidR="007C7580" w:rsidRPr="007C7580">
              <w:rPr>
                <w:noProof/>
                <w:webHidden/>
                <w:sz w:val="44"/>
                <w:szCs w:val="44"/>
              </w:rPr>
              <w:tab/>
            </w:r>
            <w:r w:rsidR="007C7580" w:rsidRPr="007C7580">
              <w:rPr>
                <w:noProof/>
                <w:webHidden/>
                <w:sz w:val="44"/>
                <w:szCs w:val="44"/>
              </w:rPr>
              <w:fldChar w:fldCharType="begin"/>
            </w:r>
            <w:r w:rsidR="007C7580" w:rsidRPr="007C7580">
              <w:rPr>
                <w:noProof/>
                <w:webHidden/>
                <w:sz w:val="44"/>
                <w:szCs w:val="44"/>
              </w:rPr>
              <w:instrText xml:space="preserve"> PAGEREF _Toc120452759 \h </w:instrText>
            </w:r>
            <w:r w:rsidR="007C7580" w:rsidRPr="007C7580">
              <w:rPr>
                <w:noProof/>
                <w:webHidden/>
                <w:sz w:val="44"/>
                <w:szCs w:val="44"/>
              </w:rPr>
            </w:r>
            <w:r w:rsidR="007C7580" w:rsidRPr="007C7580">
              <w:rPr>
                <w:noProof/>
                <w:webHidden/>
                <w:sz w:val="44"/>
                <w:szCs w:val="44"/>
              </w:rPr>
              <w:fldChar w:fldCharType="separate"/>
            </w:r>
            <w:r w:rsidR="00684DDE">
              <w:rPr>
                <w:noProof/>
                <w:webHidden/>
                <w:sz w:val="44"/>
                <w:szCs w:val="44"/>
              </w:rPr>
              <w:t>3</w:t>
            </w:r>
            <w:r w:rsidR="007C7580" w:rsidRPr="007C7580">
              <w:rPr>
                <w:noProof/>
                <w:webHidden/>
                <w:sz w:val="44"/>
                <w:szCs w:val="44"/>
              </w:rPr>
              <w:fldChar w:fldCharType="end"/>
            </w:r>
          </w:hyperlink>
        </w:p>
        <w:p w14:paraId="6A2B76F2" w14:textId="08BA963A" w:rsidR="007C7580" w:rsidRPr="007C7580" w:rsidRDefault="00000000">
          <w:pPr>
            <w:pStyle w:val="TOC2"/>
            <w:tabs>
              <w:tab w:val="right" w:leader="dot" w:pos="9016"/>
            </w:tabs>
            <w:rPr>
              <w:rFonts w:eastAsiaTheme="minorEastAsia"/>
              <w:noProof/>
              <w:sz w:val="44"/>
              <w:szCs w:val="44"/>
              <w:lang w:eastAsia="en-PK"/>
            </w:rPr>
          </w:pPr>
          <w:hyperlink w:anchor="_Toc120452760" w:history="1">
            <w:r w:rsidR="007C7580" w:rsidRPr="007C7580">
              <w:rPr>
                <w:rStyle w:val="Hyperlink"/>
                <w:noProof/>
                <w:sz w:val="44"/>
                <w:szCs w:val="44"/>
                <w:lang w:val="en-US"/>
              </w:rPr>
              <w:t>Mesh-Join Algorithm</w:t>
            </w:r>
            <w:r w:rsidR="007C7580" w:rsidRPr="007C7580">
              <w:rPr>
                <w:noProof/>
                <w:webHidden/>
                <w:sz w:val="44"/>
                <w:szCs w:val="44"/>
              </w:rPr>
              <w:tab/>
            </w:r>
            <w:r w:rsidR="007C7580" w:rsidRPr="007C7580">
              <w:rPr>
                <w:noProof/>
                <w:webHidden/>
                <w:sz w:val="44"/>
                <w:szCs w:val="44"/>
              </w:rPr>
              <w:fldChar w:fldCharType="begin"/>
            </w:r>
            <w:r w:rsidR="007C7580" w:rsidRPr="007C7580">
              <w:rPr>
                <w:noProof/>
                <w:webHidden/>
                <w:sz w:val="44"/>
                <w:szCs w:val="44"/>
              </w:rPr>
              <w:instrText xml:space="preserve"> PAGEREF _Toc120452760 \h </w:instrText>
            </w:r>
            <w:r w:rsidR="007C7580" w:rsidRPr="007C7580">
              <w:rPr>
                <w:noProof/>
                <w:webHidden/>
                <w:sz w:val="44"/>
                <w:szCs w:val="44"/>
              </w:rPr>
            </w:r>
            <w:r w:rsidR="007C7580" w:rsidRPr="007C7580">
              <w:rPr>
                <w:noProof/>
                <w:webHidden/>
                <w:sz w:val="44"/>
                <w:szCs w:val="44"/>
              </w:rPr>
              <w:fldChar w:fldCharType="separate"/>
            </w:r>
            <w:r w:rsidR="00684DDE">
              <w:rPr>
                <w:noProof/>
                <w:webHidden/>
                <w:sz w:val="44"/>
                <w:szCs w:val="44"/>
              </w:rPr>
              <w:t>4</w:t>
            </w:r>
            <w:r w:rsidR="007C7580" w:rsidRPr="007C7580">
              <w:rPr>
                <w:noProof/>
                <w:webHidden/>
                <w:sz w:val="44"/>
                <w:szCs w:val="44"/>
              </w:rPr>
              <w:fldChar w:fldCharType="end"/>
            </w:r>
          </w:hyperlink>
        </w:p>
        <w:p w14:paraId="207F0F50" w14:textId="26640ADB" w:rsidR="007C7580" w:rsidRPr="007C7580" w:rsidRDefault="00000000">
          <w:pPr>
            <w:pStyle w:val="TOC2"/>
            <w:tabs>
              <w:tab w:val="right" w:leader="dot" w:pos="9016"/>
            </w:tabs>
            <w:rPr>
              <w:rFonts w:eastAsiaTheme="minorEastAsia"/>
              <w:noProof/>
              <w:sz w:val="44"/>
              <w:szCs w:val="44"/>
              <w:lang w:eastAsia="en-PK"/>
            </w:rPr>
          </w:pPr>
          <w:hyperlink w:anchor="_Toc120452761" w:history="1">
            <w:r w:rsidR="007C7580" w:rsidRPr="007C7580">
              <w:rPr>
                <w:rStyle w:val="Hyperlink"/>
                <w:noProof/>
                <w:sz w:val="44"/>
                <w:szCs w:val="44"/>
                <w:lang w:val="en-US"/>
              </w:rPr>
              <w:t>3 Shortcomings of Mesh-Join</w:t>
            </w:r>
            <w:r w:rsidR="007C7580" w:rsidRPr="007C7580">
              <w:rPr>
                <w:noProof/>
                <w:webHidden/>
                <w:sz w:val="44"/>
                <w:szCs w:val="44"/>
              </w:rPr>
              <w:tab/>
            </w:r>
            <w:r w:rsidR="007C7580" w:rsidRPr="007C7580">
              <w:rPr>
                <w:noProof/>
                <w:webHidden/>
                <w:sz w:val="44"/>
                <w:szCs w:val="44"/>
              </w:rPr>
              <w:fldChar w:fldCharType="begin"/>
            </w:r>
            <w:r w:rsidR="007C7580" w:rsidRPr="007C7580">
              <w:rPr>
                <w:noProof/>
                <w:webHidden/>
                <w:sz w:val="44"/>
                <w:szCs w:val="44"/>
              </w:rPr>
              <w:instrText xml:space="preserve"> PAGEREF _Toc120452761 \h </w:instrText>
            </w:r>
            <w:r w:rsidR="007C7580" w:rsidRPr="007C7580">
              <w:rPr>
                <w:noProof/>
                <w:webHidden/>
                <w:sz w:val="44"/>
                <w:szCs w:val="44"/>
              </w:rPr>
            </w:r>
            <w:r w:rsidR="007C7580" w:rsidRPr="007C7580">
              <w:rPr>
                <w:noProof/>
                <w:webHidden/>
                <w:sz w:val="44"/>
                <w:szCs w:val="44"/>
              </w:rPr>
              <w:fldChar w:fldCharType="separate"/>
            </w:r>
            <w:r w:rsidR="00684DDE">
              <w:rPr>
                <w:noProof/>
                <w:webHidden/>
                <w:sz w:val="44"/>
                <w:szCs w:val="44"/>
              </w:rPr>
              <w:t>4</w:t>
            </w:r>
            <w:r w:rsidR="007C7580" w:rsidRPr="007C7580">
              <w:rPr>
                <w:noProof/>
                <w:webHidden/>
                <w:sz w:val="44"/>
                <w:szCs w:val="44"/>
              </w:rPr>
              <w:fldChar w:fldCharType="end"/>
            </w:r>
          </w:hyperlink>
        </w:p>
        <w:p w14:paraId="457B2B08" w14:textId="380313BA" w:rsidR="007C7580" w:rsidRPr="007C7580" w:rsidRDefault="00000000">
          <w:pPr>
            <w:pStyle w:val="TOC2"/>
            <w:tabs>
              <w:tab w:val="right" w:leader="dot" w:pos="9016"/>
            </w:tabs>
            <w:rPr>
              <w:rFonts w:eastAsiaTheme="minorEastAsia"/>
              <w:noProof/>
              <w:sz w:val="44"/>
              <w:szCs w:val="44"/>
              <w:lang w:eastAsia="en-PK"/>
            </w:rPr>
          </w:pPr>
          <w:hyperlink w:anchor="_Toc120452762" w:history="1">
            <w:r w:rsidR="007C7580" w:rsidRPr="007C7580">
              <w:rPr>
                <w:rStyle w:val="Hyperlink"/>
                <w:noProof/>
                <w:sz w:val="44"/>
                <w:szCs w:val="44"/>
                <w:lang w:val="en-US"/>
              </w:rPr>
              <w:t>What I learned</w:t>
            </w:r>
            <w:r w:rsidR="007C7580" w:rsidRPr="007C7580">
              <w:rPr>
                <w:noProof/>
                <w:webHidden/>
                <w:sz w:val="44"/>
                <w:szCs w:val="44"/>
              </w:rPr>
              <w:tab/>
            </w:r>
            <w:r w:rsidR="007C7580" w:rsidRPr="007C7580">
              <w:rPr>
                <w:noProof/>
                <w:webHidden/>
                <w:sz w:val="44"/>
                <w:szCs w:val="44"/>
              </w:rPr>
              <w:fldChar w:fldCharType="begin"/>
            </w:r>
            <w:r w:rsidR="007C7580" w:rsidRPr="007C7580">
              <w:rPr>
                <w:noProof/>
                <w:webHidden/>
                <w:sz w:val="44"/>
                <w:szCs w:val="44"/>
              </w:rPr>
              <w:instrText xml:space="preserve"> PAGEREF _Toc120452762 \h </w:instrText>
            </w:r>
            <w:r w:rsidR="007C7580" w:rsidRPr="007C7580">
              <w:rPr>
                <w:noProof/>
                <w:webHidden/>
                <w:sz w:val="44"/>
                <w:szCs w:val="44"/>
              </w:rPr>
            </w:r>
            <w:r w:rsidR="007C7580" w:rsidRPr="007C7580">
              <w:rPr>
                <w:noProof/>
                <w:webHidden/>
                <w:sz w:val="44"/>
                <w:szCs w:val="44"/>
              </w:rPr>
              <w:fldChar w:fldCharType="separate"/>
            </w:r>
            <w:r w:rsidR="00684DDE">
              <w:rPr>
                <w:noProof/>
                <w:webHidden/>
                <w:sz w:val="44"/>
                <w:szCs w:val="44"/>
              </w:rPr>
              <w:t>4</w:t>
            </w:r>
            <w:r w:rsidR="007C7580" w:rsidRPr="007C7580">
              <w:rPr>
                <w:noProof/>
                <w:webHidden/>
                <w:sz w:val="44"/>
                <w:szCs w:val="44"/>
              </w:rPr>
              <w:fldChar w:fldCharType="end"/>
            </w:r>
          </w:hyperlink>
        </w:p>
        <w:p w14:paraId="06A08DB9" w14:textId="5F3155C5" w:rsidR="007C7580" w:rsidRDefault="007C7580">
          <w:r w:rsidRPr="007C7580">
            <w:rPr>
              <w:b/>
              <w:bCs/>
              <w:noProof/>
              <w:sz w:val="44"/>
              <w:szCs w:val="44"/>
            </w:rPr>
            <w:fldChar w:fldCharType="end"/>
          </w:r>
        </w:p>
      </w:sdtContent>
    </w:sdt>
    <w:p w14:paraId="02400013" w14:textId="77777777" w:rsidR="004048DD" w:rsidRDefault="004048DD" w:rsidP="009060BC">
      <w:pPr>
        <w:jc w:val="center"/>
        <w:rPr>
          <w:rFonts w:ascii="Times New Roman" w:hAnsi="Times New Roman" w:cs="Times New Roman"/>
          <w:sz w:val="52"/>
          <w:szCs w:val="52"/>
          <w:lang w:val="en-US"/>
        </w:rPr>
      </w:pPr>
    </w:p>
    <w:p w14:paraId="541A85C8" w14:textId="188B1B42" w:rsidR="00A235D7" w:rsidRDefault="00A235D7" w:rsidP="009060BC">
      <w:pPr>
        <w:jc w:val="center"/>
        <w:rPr>
          <w:rFonts w:ascii="Times New Roman" w:hAnsi="Times New Roman" w:cs="Times New Roman"/>
          <w:sz w:val="52"/>
          <w:szCs w:val="52"/>
          <w:lang w:val="en-US"/>
        </w:rPr>
      </w:pPr>
    </w:p>
    <w:p w14:paraId="2BA15F09" w14:textId="68C7AE9D" w:rsidR="00A235D7" w:rsidRDefault="00A235D7" w:rsidP="009060BC">
      <w:pPr>
        <w:jc w:val="center"/>
        <w:rPr>
          <w:rFonts w:ascii="Times New Roman" w:hAnsi="Times New Roman" w:cs="Times New Roman"/>
          <w:sz w:val="52"/>
          <w:szCs w:val="52"/>
          <w:lang w:val="en-US"/>
        </w:rPr>
      </w:pPr>
    </w:p>
    <w:p w14:paraId="4F82AEC7" w14:textId="6377D7CA" w:rsidR="00A235D7" w:rsidRDefault="00A235D7" w:rsidP="009060BC">
      <w:pPr>
        <w:jc w:val="center"/>
        <w:rPr>
          <w:rFonts w:ascii="Times New Roman" w:hAnsi="Times New Roman" w:cs="Times New Roman"/>
          <w:sz w:val="52"/>
          <w:szCs w:val="52"/>
          <w:lang w:val="en-US"/>
        </w:rPr>
      </w:pPr>
    </w:p>
    <w:p w14:paraId="079E55E0" w14:textId="60511EA8" w:rsidR="00A235D7" w:rsidRDefault="00A235D7" w:rsidP="009060BC">
      <w:pPr>
        <w:jc w:val="center"/>
        <w:rPr>
          <w:rFonts w:ascii="Times New Roman" w:hAnsi="Times New Roman" w:cs="Times New Roman"/>
          <w:sz w:val="52"/>
          <w:szCs w:val="52"/>
          <w:lang w:val="en-US"/>
        </w:rPr>
      </w:pPr>
    </w:p>
    <w:p w14:paraId="2311FA49" w14:textId="2A608AB8" w:rsidR="00A235D7" w:rsidRDefault="00A235D7" w:rsidP="009060BC">
      <w:pPr>
        <w:jc w:val="center"/>
        <w:rPr>
          <w:rFonts w:ascii="Times New Roman" w:hAnsi="Times New Roman" w:cs="Times New Roman"/>
          <w:sz w:val="52"/>
          <w:szCs w:val="52"/>
          <w:lang w:val="en-US"/>
        </w:rPr>
      </w:pPr>
    </w:p>
    <w:p w14:paraId="54B68444" w14:textId="78FD1338" w:rsidR="005634A0" w:rsidRDefault="005634A0" w:rsidP="009060BC">
      <w:pPr>
        <w:jc w:val="center"/>
        <w:rPr>
          <w:rFonts w:ascii="Times New Roman" w:hAnsi="Times New Roman" w:cs="Times New Roman"/>
          <w:sz w:val="52"/>
          <w:szCs w:val="52"/>
          <w:lang w:val="en-US"/>
        </w:rPr>
      </w:pPr>
    </w:p>
    <w:p w14:paraId="1FD7487A" w14:textId="210430FC" w:rsidR="005634A0" w:rsidRDefault="005634A0" w:rsidP="009060BC">
      <w:pPr>
        <w:jc w:val="center"/>
        <w:rPr>
          <w:rFonts w:ascii="Times New Roman" w:hAnsi="Times New Roman" w:cs="Times New Roman"/>
          <w:sz w:val="52"/>
          <w:szCs w:val="52"/>
          <w:lang w:val="en-US"/>
        </w:rPr>
      </w:pPr>
    </w:p>
    <w:p w14:paraId="38D80405" w14:textId="521F10CD" w:rsidR="005634A0" w:rsidRDefault="005634A0" w:rsidP="009060BC">
      <w:pPr>
        <w:jc w:val="center"/>
        <w:rPr>
          <w:rFonts w:ascii="Times New Roman" w:hAnsi="Times New Roman" w:cs="Times New Roman"/>
          <w:sz w:val="52"/>
          <w:szCs w:val="52"/>
          <w:lang w:val="en-US"/>
        </w:rPr>
      </w:pPr>
    </w:p>
    <w:p w14:paraId="0CD47246" w14:textId="4D30AD30" w:rsidR="005634A0" w:rsidRDefault="005634A0" w:rsidP="009060BC">
      <w:pPr>
        <w:jc w:val="center"/>
        <w:rPr>
          <w:rFonts w:ascii="Times New Roman" w:hAnsi="Times New Roman" w:cs="Times New Roman"/>
          <w:sz w:val="52"/>
          <w:szCs w:val="52"/>
          <w:lang w:val="en-US"/>
        </w:rPr>
      </w:pPr>
    </w:p>
    <w:p w14:paraId="4CF69EAC" w14:textId="77777777" w:rsidR="005634A0" w:rsidRDefault="005634A0" w:rsidP="007C7580">
      <w:pPr>
        <w:rPr>
          <w:rFonts w:ascii="Times New Roman" w:hAnsi="Times New Roman" w:cs="Times New Roman"/>
          <w:sz w:val="52"/>
          <w:szCs w:val="52"/>
          <w:lang w:val="en-US"/>
        </w:rPr>
      </w:pPr>
    </w:p>
    <w:p w14:paraId="77BEA956" w14:textId="1571A7EE" w:rsidR="00C753BB" w:rsidRPr="00C753BB" w:rsidRDefault="00A235D7" w:rsidP="00C753BB">
      <w:pPr>
        <w:pStyle w:val="Heading2"/>
        <w:rPr>
          <w:sz w:val="52"/>
          <w:szCs w:val="52"/>
          <w:lang w:val="en-US"/>
        </w:rPr>
      </w:pPr>
      <w:bookmarkStart w:id="0" w:name="_Toc120452758"/>
      <w:r w:rsidRPr="00C753BB">
        <w:rPr>
          <w:sz w:val="52"/>
          <w:szCs w:val="52"/>
          <w:lang w:val="en-US"/>
        </w:rPr>
        <w:lastRenderedPageBreak/>
        <w:t>Project Overview</w:t>
      </w:r>
      <w:bookmarkEnd w:id="0"/>
    </w:p>
    <w:p w14:paraId="685AFFC4" w14:textId="53EE2AA7" w:rsidR="00C753BB" w:rsidRDefault="00A235D7" w:rsidP="00A235D7">
      <w:pPr>
        <w:rPr>
          <w:lang w:val="en-US"/>
        </w:rPr>
      </w:pPr>
      <w:r>
        <w:rPr>
          <w:lang w:val="en-US"/>
        </w:rPr>
        <w:t>The</w:t>
      </w:r>
      <w:r w:rsidR="005E22D0">
        <w:rPr>
          <w:lang w:val="en-US"/>
        </w:rPr>
        <w:t xml:space="preserve"> primary</w:t>
      </w:r>
      <w:r>
        <w:rPr>
          <w:lang w:val="en-US"/>
        </w:rPr>
        <w:t xml:space="preserve"> purpose of this project was </w:t>
      </w:r>
      <w:r w:rsidR="005E22D0">
        <w:rPr>
          <w:lang w:val="en-US"/>
        </w:rPr>
        <w:t>transfer data (in near real time) from Database to warehouse. To do that, we were required to implement mesh join between transactional data and master data to produce an output which could then be sent to data warehouse. The data warehouse was also designed and implemented in SQL with accordance to the data present. Finally, SQL queries were also performed to do analysis.</w:t>
      </w:r>
    </w:p>
    <w:p w14:paraId="72E731F0" w14:textId="1EEEA403" w:rsidR="00262DD1" w:rsidRDefault="00262DD1" w:rsidP="00A235D7">
      <w:pPr>
        <w:rPr>
          <w:lang w:val="en-US"/>
        </w:rPr>
      </w:pPr>
      <w:r w:rsidRPr="001E16CE">
        <w:rPr>
          <w:highlight w:val="yellow"/>
          <w:lang w:val="en-US"/>
        </w:rPr>
        <w:t>Anomaly in Q9</w:t>
      </w:r>
      <w:r>
        <w:rPr>
          <w:lang w:val="en-US"/>
        </w:rPr>
        <w:t>: The anomaly I found out was that Tomatoes occur with 2 different product ids and 2 different prices</w:t>
      </w:r>
    </w:p>
    <w:p w14:paraId="4CE12DDD" w14:textId="77777777" w:rsidR="00C753BB" w:rsidRDefault="00C753BB" w:rsidP="00A235D7">
      <w:pPr>
        <w:rPr>
          <w:lang w:val="en-US"/>
        </w:rPr>
      </w:pPr>
    </w:p>
    <w:p w14:paraId="254CFC24" w14:textId="699FD2E4" w:rsidR="00C753BB" w:rsidRDefault="00C753BB" w:rsidP="00C753BB">
      <w:pPr>
        <w:pStyle w:val="Heading2"/>
        <w:rPr>
          <w:sz w:val="52"/>
          <w:szCs w:val="52"/>
          <w:lang w:val="en-US"/>
        </w:rPr>
      </w:pPr>
      <w:bookmarkStart w:id="1" w:name="_Toc120452759"/>
      <w:r>
        <w:rPr>
          <w:sz w:val="52"/>
          <w:szCs w:val="52"/>
          <w:lang w:val="en-US"/>
        </w:rPr>
        <w:t>Data Warehouse Schema</w:t>
      </w:r>
      <w:bookmarkEnd w:id="1"/>
    </w:p>
    <w:p w14:paraId="336A58DC" w14:textId="11DFB635" w:rsidR="00EC4263" w:rsidRDefault="00EC4263" w:rsidP="00EC4263">
      <w:pPr>
        <w:rPr>
          <w:lang w:val="en-US"/>
        </w:rPr>
      </w:pPr>
    </w:p>
    <w:p w14:paraId="4E5DD144" w14:textId="77777777" w:rsidR="00EC4263" w:rsidRPr="00EC4263" w:rsidRDefault="00EC4263" w:rsidP="00EC4263">
      <w:pPr>
        <w:rPr>
          <w:lang w:val="en-US"/>
        </w:rPr>
      </w:pPr>
    </w:p>
    <w:p w14:paraId="5602E9F8" w14:textId="7096EDEA" w:rsidR="00EC4263" w:rsidRPr="00EC4263" w:rsidRDefault="00EC4263" w:rsidP="00EC4263">
      <w:pPr>
        <w:rPr>
          <w:lang w:val="en-US"/>
        </w:rPr>
      </w:pPr>
      <w:r>
        <w:rPr>
          <w:noProof/>
          <w:lang w:val="en-US"/>
        </w:rPr>
        <w:drawing>
          <wp:inline distT="0" distB="0" distL="0" distR="0" wp14:anchorId="69320D5C" wp14:editId="21375452">
            <wp:extent cx="5731510" cy="3794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794760"/>
                    </a:xfrm>
                    <a:prstGeom prst="rect">
                      <a:avLst/>
                    </a:prstGeom>
                  </pic:spPr>
                </pic:pic>
              </a:graphicData>
            </a:graphic>
          </wp:inline>
        </w:drawing>
      </w:r>
    </w:p>
    <w:p w14:paraId="1D035E7F" w14:textId="06B3450B" w:rsidR="00C753BB" w:rsidRDefault="00C753BB" w:rsidP="00A235D7">
      <w:pPr>
        <w:rPr>
          <w:lang w:val="en-US"/>
        </w:rPr>
      </w:pPr>
    </w:p>
    <w:p w14:paraId="266C7843" w14:textId="2A4E5DD6" w:rsidR="00061123" w:rsidRDefault="00061123" w:rsidP="00A235D7">
      <w:pPr>
        <w:rPr>
          <w:lang w:val="en-US"/>
        </w:rPr>
      </w:pPr>
    </w:p>
    <w:p w14:paraId="1B7296C3" w14:textId="2FBC9EF2" w:rsidR="00061123" w:rsidRDefault="00061123" w:rsidP="00A235D7">
      <w:pPr>
        <w:rPr>
          <w:lang w:val="en-US"/>
        </w:rPr>
      </w:pPr>
    </w:p>
    <w:p w14:paraId="722A67BA" w14:textId="5FDA4527" w:rsidR="00A05035" w:rsidRDefault="00A05035" w:rsidP="00A235D7">
      <w:pPr>
        <w:rPr>
          <w:lang w:val="en-US"/>
        </w:rPr>
      </w:pPr>
    </w:p>
    <w:p w14:paraId="539BC94D" w14:textId="1A866A8A" w:rsidR="00A05035" w:rsidRDefault="00A05035" w:rsidP="00A235D7">
      <w:pPr>
        <w:rPr>
          <w:lang w:val="en-US"/>
        </w:rPr>
      </w:pPr>
    </w:p>
    <w:p w14:paraId="4BFAFC53" w14:textId="77777777" w:rsidR="00A05035" w:rsidRDefault="00A05035" w:rsidP="00A235D7">
      <w:pPr>
        <w:rPr>
          <w:lang w:val="en-US"/>
        </w:rPr>
      </w:pPr>
    </w:p>
    <w:p w14:paraId="2EA979D0" w14:textId="4BDB6B8E" w:rsidR="00061123" w:rsidRDefault="00061123" w:rsidP="00061123">
      <w:pPr>
        <w:pStyle w:val="Heading2"/>
        <w:rPr>
          <w:sz w:val="52"/>
          <w:szCs w:val="52"/>
          <w:lang w:val="en-US"/>
        </w:rPr>
      </w:pPr>
      <w:bookmarkStart w:id="2" w:name="_Toc120452760"/>
      <w:r>
        <w:rPr>
          <w:sz w:val="52"/>
          <w:szCs w:val="52"/>
          <w:lang w:val="en-US"/>
        </w:rPr>
        <w:lastRenderedPageBreak/>
        <w:t>Mesh-Join Algorithm</w:t>
      </w:r>
      <w:bookmarkEnd w:id="2"/>
    </w:p>
    <w:p w14:paraId="3BB9F99B" w14:textId="68A99309" w:rsidR="005213C2" w:rsidRDefault="005213C2" w:rsidP="005213C2">
      <w:pPr>
        <w:rPr>
          <w:lang w:val="en-US"/>
        </w:rPr>
      </w:pPr>
    </w:p>
    <w:p w14:paraId="4C7AB768" w14:textId="2B14971B" w:rsidR="005213C2" w:rsidRDefault="005213C2" w:rsidP="005213C2">
      <w:pPr>
        <w:rPr>
          <w:lang w:val="en-US"/>
        </w:rPr>
      </w:pPr>
      <w:r>
        <w:rPr>
          <w:lang w:val="en-US"/>
        </w:rPr>
        <w:t xml:space="preserve">Def queue </w:t>
      </w:r>
      <w:r w:rsidR="0028691E">
        <w:rPr>
          <w:lang w:val="en-US"/>
        </w:rPr>
        <w:t xml:space="preserve">‘q’ </w:t>
      </w:r>
      <w:r>
        <w:rPr>
          <w:lang w:val="en-US"/>
        </w:rPr>
        <w:t>which can hold a list of pointers</w:t>
      </w:r>
    </w:p>
    <w:p w14:paraId="1599AF6F" w14:textId="27440DD8" w:rsidR="005213C2" w:rsidRPr="005213C2" w:rsidRDefault="005213C2" w:rsidP="005213C2">
      <w:pPr>
        <w:rPr>
          <w:lang w:val="en-US"/>
        </w:rPr>
      </w:pPr>
      <w:r>
        <w:rPr>
          <w:lang w:val="en-US"/>
        </w:rPr>
        <w:t>Def Hash map</w:t>
      </w:r>
      <w:r w:rsidR="0028691E">
        <w:rPr>
          <w:lang w:val="en-US"/>
        </w:rPr>
        <w:t xml:space="preserve"> </w:t>
      </w:r>
      <w:r w:rsidR="00FE4671">
        <w:rPr>
          <w:lang w:val="en-US"/>
        </w:rPr>
        <w:t>‘</w:t>
      </w:r>
      <w:r w:rsidR="0028691E">
        <w:rPr>
          <w:lang w:val="en-US"/>
        </w:rPr>
        <w:t>h</w:t>
      </w:r>
      <w:r w:rsidR="00FE4671">
        <w:rPr>
          <w:lang w:val="en-US"/>
        </w:rPr>
        <w:t>’</w:t>
      </w:r>
    </w:p>
    <w:p w14:paraId="2FBB1621" w14:textId="69465FF0" w:rsidR="00A05035" w:rsidRDefault="005213C2" w:rsidP="00A05035">
      <w:pPr>
        <w:rPr>
          <w:lang w:val="en-US"/>
        </w:rPr>
      </w:pPr>
      <w:r>
        <w:rPr>
          <w:lang w:val="en-US"/>
        </w:rPr>
        <w:t>Loop until all data loaded onto Data Warehouse:</w:t>
      </w:r>
    </w:p>
    <w:p w14:paraId="3B098830" w14:textId="3F679F8D" w:rsidR="00A05035" w:rsidRDefault="00A05035" w:rsidP="00A05035">
      <w:pPr>
        <w:rPr>
          <w:lang w:val="en-US"/>
        </w:rPr>
      </w:pPr>
      <w:r>
        <w:rPr>
          <w:lang w:val="en-US"/>
        </w:rPr>
        <w:tab/>
        <w:t xml:space="preserve">Read a chunk of data from database and enqueue it in </w:t>
      </w:r>
      <w:r w:rsidR="0028691E">
        <w:rPr>
          <w:lang w:val="en-US"/>
        </w:rPr>
        <w:t>q</w:t>
      </w:r>
    </w:p>
    <w:p w14:paraId="574950A2" w14:textId="7147605D" w:rsidR="00A05035" w:rsidRDefault="00A05035" w:rsidP="00A05035">
      <w:pPr>
        <w:rPr>
          <w:lang w:val="en-US"/>
        </w:rPr>
      </w:pPr>
      <w:r>
        <w:rPr>
          <w:lang w:val="en-US"/>
        </w:rPr>
        <w:tab/>
      </w:r>
      <w:r w:rsidR="00F03BAF">
        <w:rPr>
          <w:lang w:val="en-US"/>
        </w:rPr>
        <w:t>Hash</w:t>
      </w:r>
      <w:r>
        <w:rPr>
          <w:lang w:val="en-US"/>
        </w:rPr>
        <w:t xml:space="preserve"> each tuple in</w:t>
      </w:r>
      <w:r w:rsidR="00F03BAF">
        <w:rPr>
          <w:lang w:val="en-US"/>
        </w:rPr>
        <w:t xml:space="preserve"> queue </w:t>
      </w:r>
      <w:r w:rsidR="0087756E">
        <w:rPr>
          <w:lang w:val="en-US"/>
        </w:rPr>
        <w:t>onto h</w:t>
      </w:r>
    </w:p>
    <w:p w14:paraId="37643B03" w14:textId="4419BFF0" w:rsidR="00A05035" w:rsidRDefault="00A05035" w:rsidP="00A05035">
      <w:pPr>
        <w:rPr>
          <w:lang w:val="en-US"/>
        </w:rPr>
      </w:pPr>
      <w:r>
        <w:rPr>
          <w:lang w:val="en-US"/>
        </w:rPr>
        <w:tab/>
        <w:t xml:space="preserve">Read </w:t>
      </w:r>
      <w:r w:rsidR="009E0968">
        <w:rPr>
          <w:lang w:val="en-US"/>
        </w:rPr>
        <w:t>next</w:t>
      </w:r>
      <w:r>
        <w:rPr>
          <w:lang w:val="en-US"/>
        </w:rPr>
        <w:t xml:space="preserve"> partition of master data</w:t>
      </w:r>
    </w:p>
    <w:p w14:paraId="4E84ABA2" w14:textId="57E4FF60" w:rsidR="00F03BAF" w:rsidRDefault="00F03BAF" w:rsidP="00A05035">
      <w:pPr>
        <w:rPr>
          <w:lang w:val="en-US"/>
        </w:rPr>
      </w:pPr>
      <w:r>
        <w:rPr>
          <w:lang w:val="en-US"/>
        </w:rPr>
        <w:tab/>
        <w:t xml:space="preserve">If master data maps to </w:t>
      </w:r>
      <w:r w:rsidR="004A60E0">
        <w:rPr>
          <w:lang w:val="en-US"/>
        </w:rPr>
        <w:t>h</w:t>
      </w:r>
      <w:r>
        <w:rPr>
          <w:lang w:val="en-US"/>
        </w:rPr>
        <w:t xml:space="preserve"> (via keys):</w:t>
      </w:r>
    </w:p>
    <w:p w14:paraId="59773A82" w14:textId="18C017DE" w:rsidR="00F03BAF" w:rsidRDefault="00F03BAF" w:rsidP="00A05035">
      <w:pPr>
        <w:rPr>
          <w:lang w:val="en-US"/>
        </w:rPr>
      </w:pPr>
      <w:r>
        <w:rPr>
          <w:lang w:val="en-US"/>
        </w:rPr>
        <w:tab/>
      </w:r>
      <w:r>
        <w:rPr>
          <w:lang w:val="en-US"/>
        </w:rPr>
        <w:tab/>
        <w:t xml:space="preserve">Append master data values </w:t>
      </w:r>
      <w:r w:rsidR="00371F08">
        <w:rPr>
          <w:lang w:val="en-US"/>
        </w:rPr>
        <w:t>to hash</w:t>
      </w:r>
      <w:r>
        <w:rPr>
          <w:lang w:val="en-US"/>
        </w:rPr>
        <w:t xml:space="preserve"> map values </w:t>
      </w:r>
    </w:p>
    <w:p w14:paraId="0A5498E0" w14:textId="124C9AE4" w:rsidR="00F03BAF" w:rsidRDefault="00F03BAF" w:rsidP="00A05035">
      <w:pPr>
        <w:rPr>
          <w:lang w:val="en-US"/>
        </w:rPr>
      </w:pPr>
      <w:r>
        <w:rPr>
          <w:lang w:val="en-US"/>
        </w:rPr>
        <w:tab/>
        <w:t xml:space="preserve">If head of </w:t>
      </w:r>
      <w:r w:rsidR="004F501E">
        <w:rPr>
          <w:lang w:val="en-US"/>
        </w:rPr>
        <w:t>q</w:t>
      </w:r>
      <w:r>
        <w:rPr>
          <w:lang w:val="en-US"/>
        </w:rPr>
        <w:t xml:space="preserve"> </w:t>
      </w:r>
      <w:r w:rsidR="000D6BE0">
        <w:rPr>
          <w:lang w:val="en-US"/>
        </w:rPr>
        <w:t>went through all partitions of master data:</w:t>
      </w:r>
    </w:p>
    <w:p w14:paraId="7A957555" w14:textId="47012E87" w:rsidR="000D6BE0" w:rsidRDefault="000D6BE0" w:rsidP="00A05035">
      <w:pPr>
        <w:rPr>
          <w:lang w:val="en-US"/>
        </w:rPr>
      </w:pPr>
      <w:r>
        <w:rPr>
          <w:lang w:val="en-US"/>
        </w:rPr>
        <w:tab/>
      </w:r>
      <w:r>
        <w:rPr>
          <w:lang w:val="en-US"/>
        </w:rPr>
        <w:tab/>
      </w:r>
      <w:r w:rsidR="009805EA">
        <w:rPr>
          <w:lang w:val="en-US"/>
        </w:rPr>
        <w:t xml:space="preserve">Def temp &lt;- </w:t>
      </w:r>
      <w:r>
        <w:rPr>
          <w:lang w:val="en-US"/>
        </w:rPr>
        <w:t xml:space="preserve">Pop head of </w:t>
      </w:r>
      <w:r w:rsidR="009805EA">
        <w:rPr>
          <w:lang w:val="en-US"/>
        </w:rPr>
        <w:t>q</w:t>
      </w:r>
    </w:p>
    <w:p w14:paraId="3528DA2A" w14:textId="0A96A1E7" w:rsidR="000D6BE0" w:rsidRDefault="000D6BE0" w:rsidP="000D6BE0">
      <w:pPr>
        <w:ind w:left="1440"/>
        <w:rPr>
          <w:lang w:val="en-US"/>
        </w:rPr>
      </w:pPr>
      <w:r>
        <w:rPr>
          <w:lang w:val="en-US"/>
        </w:rPr>
        <w:t xml:space="preserve">Send those hash map key and values to data warehouse for which pointers </w:t>
      </w:r>
      <w:r w:rsidR="0005748A">
        <w:rPr>
          <w:lang w:val="en-US"/>
        </w:rPr>
        <w:t xml:space="preserve">are </w:t>
      </w:r>
      <w:r>
        <w:rPr>
          <w:lang w:val="en-US"/>
        </w:rPr>
        <w:t xml:space="preserve">present in </w:t>
      </w:r>
      <w:r w:rsidR="0005748A">
        <w:rPr>
          <w:lang w:val="en-US"/>
        </w:rPr>
        <w:t>temp</w:t>
      </w:r>
    </w:p>
    <w:p w14:paraId="39BE6419" w14:textId="41DAE416" w:rsidR="000D6BE0" w:rsidRDefault="000D6BE0" w:rsidP="000D6BE0">
      <w:pPr>
        <w:ind w:left="1440"/>
        <w:rPr>
          <w:lang w:val="en-US"/>
        </w:rPr>
      </w:pPr>
      <w:r>
        <w:rPr>
          <w:lang w:val="en-US"/>
        </w:rPr>
        <w:t xml:space="preserve">Delete those key, value pair of h for which pointers </w:t>
      </w:r>
      <w:r w:rsidR="0005748A">
        <w:rPr>
          <w:lang w:val="en-US"/>
        </w:rPr>
        <w:t>are</w:t>
      </w:r>
      <w:r>
        <w:rPr>
          <w:lang w:val="en-US"/>
        </w:rPr>
        <w:t xml:space="preserve"> present in </w:t>
      </w:r>
      <w:r w:rsidR="0005748A">
        <w:rPr>
          <w:lang w:val="en-US"/>
        </w:rPr>
        <w:t>temp</w:t>
      </w:r>
    </w:p>
    <w:p w14:paraId="38D2AA84" w14:textId="48E673A4" w:rsidR="00671DC4" w:rsidRPr="00A05035" w:rsidRDefault="00671DC4" w:rsidP="00A05035">
      <w:pPr>
        <w:rPr>
          <w:lang w:val="en-US"/>
        </w:rPr>
      </w:pPr>
    </w:p>
    <w:p w14:paraId="7620FD56" w14:textId="4BEF419B" w:rsidR="00061123" w:rsidRDefault="00061123" w:rsidP="00061123">
      <w:pPr>
        <w:pStyle w:val="Heading2"/>
        <w:rPr>
          <w:sz w:val="52"/>
          <w:szCs w:val="52"/>
          <w:lang w:val="en-US"/>
        </w:rPr>
      </w:pPr>
      <w:bookmarkStart w:id="3" w:name="_Toc120452761"/>
      <w:r>
        <w:rPr>
          <w:sz w:val="52"/>
          <w:szCs w:val="52"/>
          <w:lang w:val="en-US"/>
        </w:rPr>
        <w:t>3 Shortcomings of Mesh-Join</w:t>
      </w:r>
      <w:bookmarkEnd w:id="3"/>
    </w:p>
    <w:p w14:paraId="22A4292F" w14:textId="6D2CE6CB" w:rsidR="00F931FC" w:rsidRPr="00F931FC" w:rsidRDefault="00F931FC" w:rsidP="00F931FC">
      <w:pPr>
        <w:pStyle w:val="ListParagraph"/>
        <w:numPr>
          <w:ilvl w:val="0"/>
          <w:numId w:val="1"/>
        </w:numPr>
        <w:rPr>
          <w:lang w:val="en-US"/>
        </w:rPr>
      </w:pPr>
      <w:r>
        <w:rPr>
          <w:lang w:val="en-US"/>
        </w:rPr>
        <w:t>Suppose we have created 5 partitions of master data and the join is completed on the chuck of data in 1</w:t>
      </w:r>
      <w:r w:rsidRPr="001209CD">
        <w:rPr>
          <w:vertAlign w:val="superscript"/>
          <w:lang w:val="en-US"/>
        </w:rPr>
        <w:t>st</w:t>
      </w:r>
      <w:r>
        <w:rPr>
          <w:lang w:val="en-US"/>
        </w:rPr>
        <w:t xml:space="preserve"> partition. The algorithm still waits till the chuck of data has gone through all partitions even though it wasn’t necessary.</w:t>
      </w:r>
      <w:r w:rsidR="00D81921">
        <w:rPr>
          <w:lang w:val="en-US"/>
        </w:rPr>
        <w:t xml:space="preserve"> Furthermore, there can also be a case where </w:t>
      </w:r>
      <w:r w:rsidR="00893430">
        <w:rPr>
          <w:lang w:val="en-US"/>
        </w:rPr>
        <w:t>a</w:t>
      </w:r>
      <w:r w:rsidR="00D81921">
        <w:rPr>
          <w:lang w:val="en-US"/>
        </w:rPr>
        <w:t xml:space="preserve"> partition of master data will not join with chuck of transactional data.</w:t>
      </w:r>
      <w:r>
        <w:rPr>
          <w:lang w:val="en-US"/>
        </w:rPr>
        <w:t xml:space="preserve"> Hence, we can conclude that mesh-Join will not always produce the optimal </w:t>
      </w:r>
      <w:r w:rsidR="00FA15A8">
        <w:rPr>
          <w:lang w:val="en-US"/>
        </w:rPr>
        <w:t>performance</w:t>
      </w:r>
      <w:r>
        <w:rPr>
          <w:lang w:val="en-US"/>
        </w:rPr>
        <w:t>.</w:t>
      </w:r>
    </w:p>
    <w:p w14:paraId="197D7253" w14:textId="49F52FBB" w:rsidR="00801003" w:rsidRDefault="0093064E" w:rsidP="00D81921">
      <w:pPr>
        <w:pStyle w:val="ListParagraph"/>
        <w:numPr>
          <w:ilvl w:val="0"/>
          <w:numId w:val="1"/>
        </w:numPr>
        <w:rPr>
          <w:lang w:val="en-US"/>
        </w:rPr>
      </w:pPr>
      <w:r>
        <w:rPr>
          <w:lang w:val="en-US"/>
        </w:rPr>
        <w:t xml:space="preserve">Time taken to perform mesh join could greatly increase if size of Master data is </w:t>
      </w:r>
      <w:r w:rsidR="003F22B5">
        <w:rPr>
          <w:lang w:val="en-US"/>
        </w:rPr>
        <w:t>huge</w:t>
      </w:r>
      <w:r>
        <w:rPr>
          <w:lang w:val="en-US"/>
        </w:rPr>
        <w:t>. This is due to the fact that we need t</w:t>
      </w:r>
      <w:r w:rsidR="00801003">
        <w:rPr>
          <w:lang w:val="en-US"/>
        </w:rPr>
        <w:t>o find out cartesian product to get the keys and see which</w:t>
      </w:r>
      <w:r w:rsidR="003C3F33">
        <w:rPr>
          <w:lang w:val="en-US"/>
        </w:rPr>
        <w:t xml:space="preserve"> of the</w:t>
      </w:r>
      <w:r w:rsidR="00801003">
        <w:rPr>
          <w:lang w:val="en-US"/>
        </w:rPr>
        <w:t xml:space="preserve"> keys are present in hash table.</w:t>
      </w:r>
      <w:r w:rsidR="00D81921">
        <w:rPr>
          <w:lang w:val="en-US"/>
        </w:rPr>
        <w:t xml:space="preserve"> We can</w:t>
      </w:r>
      <w:r w:rsidR="00801003" w:rsidRPr="00D81921">
        <w:rPr>
          <w:lang w:val="en-US"/>
        </w:rPr>
        <w:t xml:space="preserve"> try to reduce the amount of data in buffer by creating </w:t>
      </w:r>
      <w:r w:rsidR="00D81921">
        <w:rPr>
          <w:lang w:val="en-US"/>
        </w:rPr>
        <w:t xml:space="preserve">more </w:t>
      </w:r>
      <w:r w:rsidR="00801003" w:rsidRPr="00D81921">
        <w:rPr>
          <w:lang w:val="en-US"/>
        </w:rPr>
        <w:t xml:space="preserve">partitions of data. However, creating too many partitions can lead to too many </w:t>
      </w:r>
      <w:r w:rsidR="00703B8E" w:rsidRPr="00D81921">
        <w:rPr>
          <w:lang w:val="en-US"/>
        </w:rPr>
        <w:t>iterations</w:t>
      </w:r>
      <w:r w:rsidR="00801003" w:rsidRPr="00D81921">
        <w:rPr>
          <w:lang w:val="en-US"/>
        </w:rPr>
        <w:t xml:space="preserve"> which again, can reduce performance. Furthermore, extra time will also be spent to read the partitions again and again.</w:t>
      </w:r>
      <w:r w:rsidR="00D81921" w:rsidRPr="00D81921">
        <w:rPr>
          <w:lang w:val="en-US"/>
        </w:rPr>
        <w:t>ie, increase in I/O operations.</w:t>
      </w:r>
    </w:p>
    <w:p w14:paraId="5E350641" w14:textId="7780E30F" w:rsidR="002E0F58" w:rsidRPr="00D81921" w:rsidRDefault="001E795C" w:rsidP="00D81921">
      <w:pPr>
        <w:pStyle w:val="ListParagraph"/>
        <w:numPr>
          <w:ilvl w:val="0"/>
          <w:numId w:val="1"/>
        </w:numPr>
        <w:rPr>
          <w:lang w:val="en-US"/>
        </w:rPr>
      </w:pPr>
      <w:r>
        <w:rPr>
          <w:lang w:val="en-US"/>
        </w:rPr>
        <w:t>Frequency of each products sold differ. Some products are more frequently sold than others. Mesh Join algorithm doesn’t take that into account.</w:t>
      </w:r>
    </w:p>
    <w:p w14:paraId="73129DAC" w14:textId="2532140B" w:rsidR="00061123" w:rsidRDefault="00061123" w:rsidP="00061123">
      <w:pPr>
        <w:pStyle w:val="Heading2"/>
        <w:rPr>
          <w:sz w:val="52"/>
          <w:szCs w:val="52"/>
          <w:lang w:val="en-US"/>
        </w:rPr>
      </w:pPr>
      <w:bookmarkStart w:id="4" w:name="_Toc120452762"/>
      <w:r>
        <w:rPr>
          <w:sz w:val="52"/>
          <w:szCs w:val="52"/>
          <w:lang w:val="en-US"/>
        </w:rPr>
        <w:t>What I learned</w:t>
      </w:r>
      <w:bookmarkEnd w:id="4"/>
    </w:p>
    <w:p w14:paraId="6720DEDC" w14:textId="77777777" w:rsidR="00061123" w:rsidRPr="00061123" w:rsidRDefault="00061123" w:rsidP="00061123">
      <w:pPr>
        <w:rPr>
          <w:lang w:val="en-US"/>
        </w:rPr>
      </w:pPr>
    </w:p>
    <w:p w14:paraId="44E8B661" w14:textId="069CDD5D" w:rsidR="00061123" w:rsidRDefault="003B41D5" w:rsidP="003B41D5">
      <w:pPr>
        <w:pStyle w:val="ListParagraph"/>
        <w:numPr>
          <w:ilvl w:val="0"/>
          <w:numId w:val="2"/>
        </w:numPr>
        <w:rPr>
          <w:lang w:val="en-US"/>
        </w:rPr>
      </w:pPr>
      <w:r>
        <w:rPr>
          <w:lang w:val="en-US"/>
        </w:rPr>
        <w:t>How to create Java- SQL connection.</w:t>
      </w:r>
    </w:p>
    <w:p w14:paraId="4AE4F4F4" w14:textId="2BF68C76" w:rsidR="003B41D5" w:rsidRDefault="003B41D5" w:rsidP="003B41D5">
      <w:pPr>
        <w:pStyle w:val="ListParagraph"/>
        <w:numPr>
          <w:ilvl w:val="0"/>
          <w:numId w:val="2"/>
        </w:numPr>
        <w:rPr>
          <w:lang w:val="en-US"/>
        </w:rPr>
      </w:pPr>
      <w:r>
        <w:rPr>
          <w:lang w:val="en-US"/>
        </w:rPr>
        <w:t xml:space="preserve">How to </w:t>
      </w:r>
      <w:r w:rsidR="004C1875">
        <w:rPr>
          <w:lang w:val="en-US"/>
        </w:rPr>
        <w:t>write</w:t>
      </w:r>
      <w:r>
        <w:rPr>
          <w:lang w:val="en-US"/>
        </w:rPr>
        <w:t xml:space="preserve"> SQL queries in Java and then retrieve data from </w:t>
      </w:r>
      <w:r w:rsidR="004C1875">
        <w:rPr>
          <w:lang w:val="en-US"/>
        </w:rPr>
        <w:t>Workbench</w:t>
      </w:r>
    </w:p>
    <w:p w14:paraId="04EFE656" w14:textId="7ECF8124" w:rsidR="003B41D5" w:rsidRPr="003B41D5" w:rsidRDefault="003B41D5" w:rsidP="003B41D5">
      <w:pPr>
        <w:pStyle w:val="ListParagraph"/>
        <w:numPr>
          <w:ilvl w:val="0"/>
          <w:numId w:val="2"/>
        </w:numPr>
        <w:rPr>
          <w:lang w:val="en-US"/>
        </w:rPr>
      </w:pPr>
      <w:r>
        <w:rPr>
          <w:lang w:val="en-US"/>
        </w:rPr>
        <w:t xml:space="preserve">How to write SQL queries in Java and then </w:t>
      </w:r>
      <w:r w:rsidR="004C1875">
        <w:rPr>
          <w:lang w:val="en-US"/>
        </w:rPr>
        <w:t>send</w:t>
      </w:r>
      <w:r>
        <w:rPr>
          <w:lang w:val="en-US"/>
        </w:rPr>
        <w:t xml:space="preserve"> data </w:t>
      </w:r>
      <w:r w:rsidR="004C1875">
        <w:rPr>
          <w:lang w:val="en-US"/>
        </w:rPr>
        <w:t>to</w:t>
      </w:r>
      <w:r>
        <w:rPr>
          <w:lang w:val="en-US"/>
        </w:rPr>
        <w:t xml:space="preserve"> </w:t>
      </w:r>
      <w:r w:rsidR="004C1875">
        <w:rPr>
          <w:lang w:val="en-US"/>
        </w:rPr>
        <w:t>Workbench</w:t>
      </w:r>
    </w:p>
    <w:p w14:paraId="31CACE8C" w14:textId="08D72CA3" w:rsidR="003B41D5" w:rsidRDefault="003B41D5" w:rsidP="003B41D5">
      <w:pPr>
        <w:pStyle w:val="ListParagraph"/>
        <w:numPr>
          <w:ilvl w:val="0"/>
          <w:numId w:val="2"/>
        </w:numPr>
        <w:rPr>
          <w:lang w:val="en-US"/>
        </w:rPr>
      </w:pPr>
      <w:r>
        <w:rPr>
          <w:lang w:val="en-US"/>
        </w:rPr>
        <w:lastRenderedPageBreak/>
        <w:t>How to practically implement Mesh Join</w:t>
      </w:r>
      <w:r w:rsidR="004C1875">
        <w:rPr>
          <w:lang w:val="en-US"/>
        </w:rPr>
        <w:t xml:space="preserve"> which includes:</w:t>
      </w:r>
    </w:p>
    <w:p w14:paraId="41D830FF" w14:textId="037EC1E2" w:rsidR="004C1875" w:rsidRDefault="004C1875" w:rsidP="004C1875">
      <w:pPr>
        <w:pStyle w:val="ListParagraph"/>
        <w:numPr>
          <w:ilvl w:val="1"/>
          <w:numId w:val="2"/>
        </w:numPr>
        <w:rPr>
          <w:lang w:val="en-US"/>
        </w:rPr>
      </w:pPr>
      <w:r>
        <w:rPr>
          <w:lang w:val="en-US"/>
        </w:rPr>
        <w:t>Partitioning of DB data as well as Master data and iteratively choosing next partition</w:t>
      </w:r>
    </w:p>
    <w:p w14:paraId="701B8C7F" w14:textId="142CC550" w:rsidR="004C1875" w:rsidRDefault="004C1875" w:rsidP="004C1875">
      <w:pPr>
        <w:pStyle w:val="ListParagraph"/>
        <w:numPr>
          <w:ilvl w:val="1"/>
          <w:numId w:val="2"/>
        </w:numPr>
        <w:rPr>
          <w:lang w:val="en-US"/>
        </w:rPr>
      </w:pPr>
      <w:r>
        <w:rPr>
          <w:lang w:val="en-US"/>
        </w:rPr>
        <w:t>Hashing each tuple in HashMap and storing pointers in Queue</w:t>
      </w:r>
    </w:p>
    <w:p w14:paraId="149A5D7D" w14:textId="30E0AF54" w:rsidR="004C1875" w:rsidRDefault="004C1875" w:rsidP="004C1875">
      <w:pPr>
        <w:pStyle w:val="ListParagraph"/>
        <w:numPr>
          <w:ilvl w:val="1"/>
          <w:numId w:val="2"/>
        </w:numPr>
        <w:rPr>
          <w:lang w:val="en-US"/>
        </w:rPr>
      </w:pPr>
      <w:r>
        <w:rPr>
          <w:lang w:val="en-US"/>
        </w:rPr>
        <w:t>Joining Master data with DB data and sending tuples to Data Warehouse, then deleting those tuples from HashMap and popping Queue.</w:t>
      </w:r>
    </w:p>
    <w:p w14:paraId="36B2F425" w14:textId="7EE532CB" w:rsidR="004C1875" w:rsidRDefault="00361830" w:rsidP="004C1875">
      <w:pPr>
        <w:pStyle w:val="ListParagraph"/>
        <w:numPr>
          <w:ilvl w:val="0"/>
          <w:numId w:val="2"/>
        </w:numPr>
        <w:rPr>
          <w:lang w:val="en-US"/>
        </w:rPr>
      </w:pPr>
      <w:r>
        <w:rPr>
          <w:lang w:val="en-US"/>
        </w:rPr>
        <w:t>Finding out new Data Warehouse specific</w:t>
      </w:r>
      <w:r w:rsidR="004C1875">
        <w:rPr>
          <w:lang w:val="en-US"/>
        </w:rPr>
        <w:t xml:space="preserve"> SQL </w:t>
      </w:r>
      <w:r w:rsidR="00037386">
        <w:rPr>
          <w:lang w:val="en-US"/>
        </w:rPr>
        <w:t>queries such</w:t>
      </w:r>
      <w:r>
        <w:rPr>
          <w:lang w:val="en-US"/>
        </w:rPr>
        <w:t xml:space="preserve"> as rollup and what they do.</w:t>
      </w:r>
    </w:p>
    <w:p w14:paraId="1E47A80F" w14:textId="2AF07A59" w:rsidR="00361830" w:rsidRPr="003B41D5" w:rsidRDefault="00361830" w:rsidP="004C1875">
      <w:pPr>
        <w:pStyle w:val="ListParagraph"/>
        <w:numPr>
          <w:ilvl w:val="0"/>
          <w:numId w:val="2"/>
        </w:numPr>
        <w:rPr>
          <w:lang w:val="en-US"/>
        </w:rPr>
      </w:pPr>
      <w:r>
        <w:rPr>
          <w:lang w:val="en-US"/>
        </w:rPr>
        <w:t>How to perform analysis on Data Warehouse.</w:t>
      </w:r>
    </w:p>
    <w:sectPr w:rsidR="00361830" w:rsidRPr="003B4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31A9E"/>
    <w:multiLevelType w:val="hybridMultilevel"/>
    <w:tmpl w:val="1D08406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1C553FF"/>
    <w:multiLevelType w:val="hybridMultilevel"/>
    <w:tmpl w:val="84540C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6064718">
    <w:abstractNumId w:val="1"/>
  </w:num>
  <w:num w:numId="2" w16cid:durableId="36093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DB"/>
    <w:rsid w:val="00037386"/>
    <w:rsid w:val="0005748A"/>
    <w:rsid w:val="00061123"/>
    <w:rsid w:val="000D6BE0"/>
    <w:rsid w:val="001209CD"/>
    <w:rsid w:val="0019290F"/>
    <w:rsid w:val="001D78A0"/>
    <w:rsid w:val="001E16CE"/>
    <w:rsid w:val="001E795C"/>
    <w:rsid w:val="00262DD1"/>
    <w:rsid w:val="0028691E"/>
    <w:rsid w:val="002E0F58"/>
    <w:rsid w:val="002F50E2"/>
    <w:rsid w:val="002F6580"/>
    <w:rsid w:val="00361830"/>
    <w:rsid w:val="00371F08"/>
    <w:rsid w:val="003B41D5"/>
    <w:rsid w:val="003C3F33"/>
    <w:rsid w:val="003F22B5"/>
    <w:rsid w:val="004048DD"/>
    <w:rsid w:val="004A60E0"/>
    <w:rsid w:val="004C1875"/>
    <w:rsid w:val="004F501E"/>
    <w:rsid w:val="005213C2"/>
    <w:rsid w:val="005634A0"/>
    <w:rsid w:val="005E22D0"/>
    <w:rsid w:val="00671DC4"/>
    <w:rsid w:val="00684DDE"/>
    <w:rsid w:val="00703B8E"/>
    <w:rsid w:val="007C7580"/>
    <w:rsid w:val="00801003"/>
    <w:rsid w:val="0087756E"/>
    <w:rsid w:val="00893430"/>
    <w:rsid w:val="009060BC"/>
    <w:rsid w:val="0093064E"/>
    <w:rsid w:val="009805EA"/>
    <w:rsid w:val="009E0968"/>
    <w:rsid w:val="00A05035"/>
    <w:rsid w:val="00A235D7"/>
    <w:rsid w:val="00C753BB"/>
    <w:rsid w:val="00D81921"/>
    <w:rsid w:val="00E064DB"/>
    <w:rsid w:val="00EC4263"/>
    <w:rsid w:val="00F03BAF"/>
    <w:rsid w:val="00F931FC"/>
    <w:rsid w:val="00FA15A8"/>
    <w:rsid w:val="00FB147C"/>
    <w:rsid w:val="00FE46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5CC9"/>
  <w15:chartTrackingRefBased/>
  <w15:docId w15:val="{B0922328-0C35-4C01-A4EE-8B3D6906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5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5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23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5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1DC4"/>
    <w:pPr>
      <w:ind w:left="720"/>
      <w:contextualSpacing/>
    </w:pPr>
  </w:style>
  <w:style w:type="character" w:customStyle="1" w:styleId="Heading1Char">
    <w:name w:val="Heading 1 Char"/>
    <w:basedOn w:val="DefaultParagraphFont"/>
    <w:link w:val="Heading1"/>
    <w:uiPriority w:val="9"/>
    <w:rsid w:val="001929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290F"/>
    <w:pPr>
      <w:outlineLvl w:val="9"/>
    </w:pPr>
    <w:rPr>
      <w:lang w:val="en-US"/>
    </w:rPr>
  </w:style>
  <w:style w:type="paragraph" w:styleId="TOC2">
    <w:name w:val="toc 2"/>
    <w:basedOn w:val="Normal"/>
    <w:next w:val="Normal"/>
    <w:autoRedefine/>
    <w:uiPriority w:val="39"/>
    <w:unhideWhenUsed/>
    <w:rsid w:val="0019290F"/>
    <w:pPr>
      <w:spacing w:after="100"/>
      <w:ind w:left="220"/>
    </w:pPr>
  </w:style>
  <w:style w:type="character" w:styleId="Hyperlink">
    <w:name w:val="Hyperlink"/>
    <w:basedOn w:val="DefaultParagraphFont"/>
    <w:uiPriority w:val="99"/>
    <w:unhideWhenUsed/>
    <w:rsid w:val="001929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36330-1069-41F4-A3C5-CF2037BE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45</cp:revision>
  <dcterms:created xsi:type="dcterms:W3CDTF">2022-11-23T17:32:00Z</dcterms:created>
  <dcterms:modified xsi:type="dcterms:W3CDTF">2022-11-28T07:11:00Z</dcterms:modified>
</cp:coreProperties>
</file>