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before="1.075439453125" w:line="240" w:lineRule="auto"/>
        <w:rPr>
          <w:b w:val="1"/>
        </w:rPr>
      </w:pPr>
      <w:r w:rsidDel="00000000" w:rsidR="00000000" w:rsidRPr="00000000">
        <w:rPr>
          <w:sz w:val="20"/>
          <w:szCs w:val="20"/>
        </w:rPr>
        <w:drawing>
          <wp:inline distB="114300" distT="114300" distL="114300" distR="114300">
            <wp:extent cx="5943600" cy="1092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tbl>
      <w:tblPr>
        <w:tblStyle w:val="Table1"/>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ind w:left="127.20001220703125" w:firstLine="0"/>
              <w:rPr/>
            </w:pPr>
            <w:r w:rsidDel="00000000" w:rsidR="00000000" w:rsidRPr="00000000">
              <w:rPr>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rPr/>
            </w:pPr>
            <w:r w:rsidDel="00000000" w:rsidR="00000000" w:rsidRPr="00000000">
              <w:rPr>
                <w:rtl w:val="0"/>
              </w:rPr>
              <w:t xml:space="preserve">COE691</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left="127.20001220703125" w:firstLine="0"/>
              <w:rPr/>
            </w:pPr>
            <w:r w:rsidDel="00000000" w:rsidR="00000000" w:rsidRPr="00000000">
              <w:rPr>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pPr>
            <w:r w:rsidDel="00000000" w:rsidR="00000000" w:rsidRPr="00000000">
              <w:rPr>
                <w:highlight w:val="white"/>
                <w:rtl w:val="0"/>
              </w:rPr>
              <w:t xml:space="preserve">Software Requirements Analysis and SPEC</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126.00006103515625" w:firstLine="0"/>
              <w:rPr/>
            </w:pPr>
            <w:r w:rsidDel="00000000" w:rsidR="00000000" w:rsidRPr="00000000">
              <w:rPr>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rPr/>
            </w:pPr>
            <w:r w:rsidDel="00000000" w:rsidR="00000000" w:rsidRPr="00000000">
              <w:rPr>
                <w:rtl w:val="0"/>
              </w:rPr>
              <w:t xml:space="preserve">Winter Semester 2024</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ind w:left="137.51998901367188" w:firstLine="0"/>
              <w:rPr/>
            </w:pPr>
            <w:r w:rsidDel="00000000" w:rsidR="00000000" w:rsidRPr="00000000">
              <w:rPr>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rPr/>
            </w:pPr>
            <w:r w:rsidDel="00000000" w:rsidR="00000000" w:rsidRPr="00000000">
              <w:rPr>
                <w:highlight w:val="white"/>
                <w:rtl w:val="0"/>
              </w:rPr>
              <w:t xml:space="preserve">Dr. Rasha Kashef</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ind w:left="120.72006225585938" w:firstLine="0"/>
              <w:rPr/>
            </w:pPr>
            <w:r w:rsidDel="00000000" w:rsidR="00000000" w:rsidRPr="00000000">
              <w:rPr>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rtl w:val="0"/>
              </w:rPr>
              <w:t xml:space="preserve">Aman Yadav</w:t>
            </w:r>
          </w:p>
        </w:tc>
      </w:tr>
    </w:tbl>
    <w:p w:rsidR="00000000" w:rsidDel="00000000" w:rsidP="00000000" w:rsidRDefault="00000000" w:rsidRPr="00000000" w14:paraId="0000000C">
      <w:pPr>
        <w:widowControl w:val="0"/>
        <w:rPr/>
      </w:pPr>
      <w:r w:rsidDel="00000000" w:rsidR="00000000" w:rsidRPr="00000000">
        <w:rPr>
          <w:rtl w:val="0"/>
        </w:rPr>
      </w:r>
    </w:p>
    <w:tbl>
      <w:tblPr>
        <w:tblStyle w:val="Table2"/>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70"/>
        <w:tblGridChange w:id="0">
          <w:tblGrid>
            <w:gridCol w:w="4425"/>
            <w:gridCol w:w="4770"/>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ind w:left="132.72003173828125" w:firstLine="0"/>
              <w:rPr/>
            </w:pPr>
            <w:r w:rsidDel="00000000" w:rsidR="00000000" w:rsidRPr="00000000">
              <w:rPr>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Lab 2</w:t>
            </w:r>
          </w:p>
        </w:tc>
      </w:tr>
    </w:tbl>
    <w:p w:rsidR="00000000" w:rsidDel="00000000" w:rsidP="00000000" w:rsidRDefault="00000000" w:rsidRPr="00000000" w14:paraId="0000000F">
      <w:pPr>
        <w:widowControl w:val="0"/>
        <w:rPr/>
      </w:pPr>
      <w:r w:rsidDel="00000000" w:rsidR="00000000" w:rsidRPr="00000000">
        <w:rPr>
          <w:rtl w:val="0"/>
        </w:rPr>
      </w:r>
    </w:p>
    <w:tbl>
      <w:tblPr>
        <w:tblStyle w:val="Table3"/>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ind w:left="134.16000366210938" w:firstLine="0"/>
              <w:rPr/>
            </w:pPr>
            <w:r w:rsidDel="00000000" w:rsidR="00000000" w:rsidRPr="00000000">
              <w:rPr>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Lab 2: Mini Case Study</w:t>
            </w:r>
            <w:r w:rsidDel="00000000" w:rsidR="00000000" w:rsidRPr="00000000">
              <w:rPr>
                <w:rtl w:val="0"/>
              </w:rPr>
              <w:t xml:space="preserve"> (IT in Transportation)</w:t>
            </w:r>
          </w:p>
        </w:tc>
      </w:tr>
    </w:tbl>
    <w:p w:rsidR="00000000" w:rsidDel="00000000" w:rsidP="00000000" w:rsidRDefault="00000000" w:rsidRPr="00000000" w14:paraId="00000012">
      <w:pPr>
        <w:widowControl w:val="0"/>
        <w:rPr/>
      </w:pPr>
      <w:r w:rsidDel="00000000" w:rsidR="00000000" w:rsidRPr="00000000">
        <w:rPr>
          <w:rtl w:val="0"/>
        </w:rPr>
      </w:r>
    </w:p>
    <w:tbl>
      <w:tblPr>
        <w:tblStyle w:val="Table4"/>
        <w:tblW w:w="921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5"/>
        <w:gridCol w:w="4785"/>
        <w:tblGridChange w:id="0">
          <w:tblGrid>
            <w:gridCol w:w="4425"/>
            <w:gridCol w:w="478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26.00006103515625" w:firstLine="0"/>
              <w:rPr/>
            </w:pPr>
            <w:r w:rsidDel="00000000" w:rsidR="00000000" w:rsidRPr="00000000">
              <w:rPr>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06</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126.00006103515625" w:firstLine="0"/>
              <w:rPr/>
            </w:pPr>
            <w:r w:rsidDel="00000000" w:rsidR="00000000" w:rsidRPr="00000000">
              <w:rPr>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Week of Feb 26 , 2024</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33.68011474609375" w:firstLine="0"/>
              <w:rPr/>
            </w:pPr>
            <w:r w:rsidDel="00000000" w:rsidR="00000000" w:rsidRPr="00000000">
              <w:rPr>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Week of Feb 26, 2024</w:t>
            </w:r>
          </w:p>
        </w:tc>
      </w:tr>
    </w:tbl>
    <w:p w:rsidR="00000000" w:rsidDel="00000000" w:rsidP="00000000" w:rsidRDefault="00000000" w:rsidRPr="00000000" w14:paraId="00000019">
      <w:pPr>
        <w:widowControl w:val="0"/>
        <w:rPr/>
      </w:pPr>
      <w:r w:rsidDel="00000000" w:rsidR="00000000" w:rsidRPr="00000000">
        <w:rPr>
          <w:rtl w:val="0"/>
        </w:rPr>
      </w:r>
    </w:p>
    <w:tbl>
      <w:tblPr>
        <w:tblStyle w:val="Table5"/>
        <w:tblW w:w="91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5"/>
        <w:gridCol w:w="2955"/>
        <w:gridCol w:w="3285"/>
        <w:tblGridChange w:id="0">
          <w:tblGrid>
            <w:gridCol w:w="2955"/>
            <w:gridCol w:w="2955"/>
            <w:gridCol w:w="328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ind w:left="126.00006103515625" w:firstLine="0"/>
              <w:rPr/>
            </w:pPr>
            <w:r w:rsidDel="00000000" w:rsidR="00000000" w:rsidRPr="00000000">
              <w:rPr>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1.20208740234375" w:firstLine="0"/>
              <w:rPr/>
            </w:pPr>
            <w:r w:rsidDel="00000000" w:rsidR="00000000" w:rsidRPr="00000000">
              <w:rPr>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ind w:left="121.1981201171875" w:firstLine="0"/>
              <w:rPr/>
            </w:pPr>
            <w:r w:rsidDel="00000000" w:rsidR="00000000" w:rsidRPr="00000000">
              <w:rPr>
                <w:rtl w:val="0"/>
              </w:rPr>
              <w:t xml:space="preserve">Signature*</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rPr/>
            </w:pPr>
            <w:hyperlink r:id="rId7">
              <w:r w:rsidDel="00000000" w:rsidR="00000000" w:rsidRPr="00000000">
                <w:rPr>
                  <w:color w:val="0000ee"/>
                  <w:u w:val="single"/>
                  <w:rtl w:val="0"/>
                </w:rPr>
                <w:t xml:space="preserve">Hamza Malik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ind w:left="130.08209228515625" w:firstLine="0"/>
              <w:rPr/>
            </w:pPr>
            <w:r w:rsidDel="00000000" w:rsidR="00000000" w:rsidRPr="00000000">
              <w:rPr>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u w:val="single"/>
                <w:rtl w:val="0"/>
              </w:rPr>
              <w:t xml:space="preserve">HM</w:t>
            </w:r>
            <w:r w:rsidDel="00000000" w:rsidR="00000000" w:rsidRPr="00000000">
              <w:rPr>
                <w:rtl w:val="0"/>
              </w:rPr>
            </w:r>
          </w:p>
        </w:tc>
      </w:tr>
    </w:tbl>
    <w:p w:rsidR="00000000" w:rsidDel="00000000" w:rsidP="00000000" w:rsidRDefault="00000000" w:rsidRPr="00000000" w14:paraId="0000002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1">
      <w:pPr>
        <w:widowControl w:val="0"/>
        <w:spacing w:line="240" w:lineRule="auto"/>
        <w:jc w:val="center"/>
        <w:rPr/>
      </w:pPr>
      <w:r w:rsidDel="00000000" w:rsidR="00000000" w:rsidRPr="00000000">
        <w:rPr>
          <w:i w:val="1"/>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i w:val="1"/>
          <w:u w:val="single"/>
          <w:rtl w:val="0"/>
        </w:rPr>
        <w:t xml:space="preserve">will result in an investigation of Academic Misconduct </w:t>
      </w:r>
      <w:r w:rsidDel="00000000" w:rsidR="00000000" w:rsidRPr="00000000">
        <w:rPr>
          <w:i w:val="1"/>
          <w:rtl w:val="0"/>
        </w:rPr>
        <w:t xml:space="preserve"> </w:t>
      </w:r>
      <w:r w:rsidDel="00000000" w:rsidR="00000000" w:rsidRPr="00000000">
        <w:rPr>
          <w:i w:val="1"/>
          <w:u w:val="single"/>
          <w:rtl w:val="0"/>
        </w:rPr>
        <w:t xml:space="preserve">and may result in a “0” on the work, </w:t>
      </w:r>
      <w:r w:rsidDel="00000000" w:rsidR="00000000" w:rsidRPr="00000000">
        <w:rPr>
          <w:i w:val="1"/>
          <w:rtl w:val="0"/>
        </w:rPr>
        <w:t xml:space="preserve">an “F” in the course, or possibly more severe  penalties, as well as a Disciplinary Notice on your academic record under the Student  Code of Academic Conduct, which can be found online at: </w:t>
      </w:r>
      <w:hyperlink r:id="rId8">
        <w:r w:rsidDel="00000000" w:rsidR="00000000" w:rsidRPr="00000000">
          <w:rPr>
            <w:i w:val="1"/>
            <w:color w:val="1155cc"/>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2">
      <w:pPr>
        <w:widowControl w:val="0"/>
        <w:spacing w:line="240" w:lineRule="auto"/>
        <w:jc w:val="center"/>
        <w:rPr/>
      </w:pPr>
      <w:r w:rsidDel="00000000" w:rsidR="00000000" w:rsidRPr="00000000">
        <w:rPr>
          <w:rtl w:val="0"/>
        </w:rPr>
      </w:r>
    </w:p>
    <w:p w:rsidR="00000000" w:rsidDel="00000000" w:rsidP="00000000" w:rsidRDefault="00000000" w:rsidRPr="00000000" w14:paraId="00000023">
      <w:pPr>
        <w:widowControl w:val="0"/>
        <w:spacing w:line="240" w:lineRule="auto"/>
        <w:jc w:val="center"/>
        <w:rPr/>
      </w:pPr>
      <w:r w:rsidDel="00000000" w:rsidR="00000000" w:rsidRPr="00000000">
        <w:rPr>
          <w:rtl w:val="0"/>
        </w:rPr>
      </w:r>
    </w:p>
    <w:p w:rsidR="00000000" w:rsidDel="00000000" w:rsidP="00000000" w:rsidRDefault="00000000" w:rsidRPr="00000000" w14:paraId="00000024">
      <w:pPr>
        <w:widowControl w:val="0"/>
        <w:spacing w:line="240" w:lineRule="auto"/>
        <w:jc w:val="center"/>
        <w:rPr/>
      </w:pPr>
      <w:r w:rsidDel="00000000" w:rsidR="00000000" w:rsidRPr="00000000">
        <w:rPr>
          <w:rtl w:val="0"/>
        </w:rPr>
      </w:r>
    </w:p>
    <w:p w:rsidR="00000000" w:rsidDel="00000000" w:rsidP="00000000" w:rsidRDefault="00000000" w:rsidRPr="00000000" w14:paraId="00000025">
      <w:pPr>
        <w:widowControl w:val="0"/>
        <w:spacing w:line="240" w:lineRule="auto"/>
        <w:jc w:val="center"/>
        <w:rPr/>
      </w:pPr>
      <w:r w:rsidDel="00000000" w:rsidR="00000000" w:rsidRPr="00000000">
        <w:rPr>
          <w:rtl w:val="0"/>
        </w:rPr>
      </w:r>
    </w:p>
    <w:p w:rsidR="00000000" w:rsidDel="00000000" w:rsidP="00000000" w:rsidRDefault="00000000" w:rsidRPr="00000000" w14:paraId="00000026">
      <w:pPr>
        <w:widowControl w:val="0"/>
        <w:spacing w:line="240" w:lineRule="auto"/>
        <w:jc w:val="center"/>
        <w:rPr/>
      </w:pPr>
      <w:r w:rsidDel="00000000" w:rsidR="00000000" w:rsidRPr="00000000">
        <w:rPr>
          <w:rtl w:val="0"/>
        </w:rPr>
      </w:r>
    </w:p>
    <w:p w:rsidR="00000000" w:rsidDel="00000000" w:rsidP="00000000" w:rsidRDefault="00000000" w:rsidRPr="00000000" w14:paraId="00000027">
      <w:pPr>
        <w:widowControl w:val="0"/>
        <w:spacing w:line="240" w:lineRule="auto"/>
        <w:jc w:val="center"/>
        <w:rPr/>
      </w:pPr>
      <w:r w:rsidDel="00000000" w:rsidR="00000000" w:rsidRPr="00000000">
        <w:rPr>
          <w:rtl w:val="0"/>
        </w:rPr>
      </w:r>
    </w:p>
    <w:p w:rsidR="00000000" w:rsidDel="00000000" w:rsidP="00000000" w:rsidRDefault="00000000" w:rsidRPr="00000000" w14:paraId="00000028">
      <w:pPr>
        <w:widowControl w:val="0"/>
        <w:spacing w:line="240" w:lineRule="auto"/>
        <w:jc w:val="center"/>
        <w:rPr/>
      </w:pPr>
      <w:r w:rsidDel="00000000" w:rsidR="00000000" w:rsidRPr="00000000">
        <w:rPr>
          <w:rtl w:val="0"/>
        </w:rPr>
      </w:r>
    </w:p>
    <w:p w:rsidR="00000000" w:rsidDel="00000000" w:rsidP="00000000" w:rsidRDefault="00000000" w:rsidRPr="00000000" w14:paraId="00000029">
      <w:pPr>
        <w:widowControl w:val="0"/>
        <w:spacing w:line="240" w:lineRule="auto"/>
        <w:rPr>
          <w:b w:val="1"/>
          <w:sz w:val="26"/>
          <w:szCs w:val="26"/>
          <w:u w:val="single"/>
        </w:rPr>
      </w:pPr>
      <w:r w:rsidDel="00000000" w:rsidR="00000000" w:rsidRPr="00000000">
        <w:rPr>
          <w:b w:val="1"/>
          <w:sz w:val="26"/>
          <w:szCs w:val="26"/>
          <w:u w:val="single"/>
          <w:rtl w:val="0"/>
        </w:rPr>
        <w:t xml:space="preserve">Lab 2: Mini Case Study </w:t>
      </w:r>
    </w:p>
    <w:p w:rsidR="00000000" w:rsidDel="00000000" w:rsidP="00000000" w:rsidRDefault="00000000" w:rsidRPr="00000000" w14:paraId="0000002A">
      <w:pPr>
        <w:widowControl w:val="0"/>
        <w:spacing w:line="240" w:lineRule="auto"/>
        <w:rPr/>
      </w:pPr>
      <w:r w:rsidDel="00000000" w:rsidR="00000000" w:rsidRPr="00000000">
        <w:rPr>
          <w:b w:val="1"/>
          <w:rtl w:val="0"/>
        </w:rPr>
        <w:t xml:space="preserve">Option #1: </w:t>
      </w:r>
      <w:r w:rsidDel="00000000" w:rsidR="00000000" w:rsidRPr="00000000">
        <w:rPr>
          <w:rtl w:val="0"/>
        </w:rPr>
        <w:t xml:space="preserve">Design a mini-case study of IT project of your choice, examples are varied across different fields, your mini-case study could be designed to cover any of the following areas:</w:t>
      </w:r>
    </w:p>
    <w:p w:rsidR="00000000" w:rsidDel="00000000" w:rsidP="00000000" w:rsidRDefault="00000000" w:rsidRPr="00000000" w14:paraId="0000002B">
      <w:pPr>
        <w:widowControl w:val="0"/>
        <w:spacing w:line="240" w:lineRule="auto"/>
        <w:ind w:left="0" w:firstLine="0"/>
        <w:rPr/>
      </w:pPr>
      <w:r w:rsidDel="00000000" w:rsidR="00000000" w:rsidRPr="00000000">
        <w:rPr>
          <w:rtl w:val="0"/>
        </w:rPr>
      </w:r>
    </w:p>
    <w:p w:rsidR="00000000" w:rsidDel="00000000" w:rsidP="00000000" w:rsidRDefault="00000000" w:rsidRPr="00000000" w14:paraId="0000002C">
      <w:pPr>
        <w:widowControl w:val="0"/>
        <w:spacing w:line="240" w:lineRule="auto"/>
        <w:ind w:left="0" w:firstLine="0"/>
        <w:rPr/>
      </w:pPr>
      <w:r w:rsidDel="00000000" w:rsidR="00000000" w:rsidRPr="00000000">
        <w:rPr>
          <w:rtl w:val="0"/>
        </w:rPr>
        <w:t xml:space="preserve">4. </w:t>
      </w:r>
      <w:r w:rsidDel="00000000" w:rsidR="00000000" w:rsidRPr="00000000">
        <w:rPr>
          <w:b w:val="1"/>
          <w:rtl w:val="0"/>
        </w:rPr>
        <w:t xml:space="preserve">IT in transportation</w:t>
      </w:r>
      <w:r w:rsidDel="00000000" w:rsidR="00000000" w:rsidRPr="00000000">
        <w:rPr>
          <w:rtl w:val="0"/>
        </w:rPr>
        <w:t xml:space="preserve">, e.g., software for autonomous driving, emergency services, etc</w:t>
      </w:r>
    </w:p>
    <w:p w:rsidR="00000000" w:rsidDel="00000000" w:rsidP="00000000" w:rsidRDefault="00000000" w:rsidRPr="00000000" w14:paraId="0000002D">
      <w:pPr>
        <w:widowControl w:val="0"/>
        <w:spacing w:line="240" w:lineRule="auto"/>
        <w:ind w:left="0" w:firstLine="0"/>
        <w:rPr/>
      </w:pPr>
      <w:r w:rsidDel="00000000" w:rsidR="00000000" w:rsidRPr="00000000">
        <w:rPr>
          <w:rtl w:val="0"/>
        </w:rPr>
      </w:r>
    </w:p>
    <w:p w:rsidR="00000000" w:rsidDel="00000000" w:rsidP="00000000" w:rsidRDefault="00000000" w:rsidRPr="00000000" w14:paraId="0000002E">
      <w:pPr>
        <w:widowControl w:val="0"/>
        <w:numPr>
          <w:ilvl w:val="0"/>
          <w:numId w:val="28"/>
        </w:numPr>
        <w:spacing w:line="240" w:lineRule="auto"/>
        <w:ind w:left="720" w:hanging="360"/>
        <w:rPr/>
      </w:pPr>
      <w:r w:rsidDel="00000000" w:rsidR="00000000" w:rsidRPr="00000000">
        <w:rPr>
          <w:b w:val="1"/>
          <w:color w:val="0e101a"/>
          <w:rtl w:val="0"/>
        </w:rPr>
        <w:t xml:space="preserve">Autonomous Emergency Response System (AERS)</w:t>
      </w:r>
    </w:p>
    <w:p w:rsidR="00000000" w:rsidDel="00000000" w:rsidP="00000000" w:rsidRDefault="00000000" w:rsidRPr="00000000" w14:paraId="0000002F">
      <w:pPr>
        <w:widowControl w:val="0"/>
        <w:spacing w:line="240" w:lineRule="auto"/>
        <w:ind w:left="720" w:firstLine="0"/>
        <w:rPr>
          <w:b w:val="1"/>
          <w:color w:val="0e101a"/>
        </w:rPr>
      </w:pPr>
      <w:r w:rsidDel="00000000" w:rsidR="00000000" w:rsidRPr="00000000">
        <w:rPr>
          <w:rtl w:val="0"/>
        </w:rPr>
      </w:r>
    </w:p>
    <w:p w:rsidR="00000000" w:rsidDel="00000000" w:rsidP="00000000" w:rsidRDefault="00000000" w:rsidRPr="00000000" w14:paraId="00000030">
      <w:pPr>
        <w:widowControl w:val="0"/>
        <w:numPr>
          <w:ilvl w:val="1"/>
          <w:numId w:val="28"/>
        </w:numPr>
        <w:spacing w:line="240" w:lineRule="auto"/>
        <w:ind w:left="1440" w:hanging="360"/>
        <w:rPr/>
      </w:pPr>
      <w:r w:rsidDel="00000000" w:rsidR="00000000" w:rsidRPr="00000000">
        <w:rPr>
          <w:rtl w:val="0"/>
        </w:rPr>
        <w:t xml:space="preserve">An automated system that detects emergencies like fires or medical incidents and triggers appropriate responses, such as alerting authorities or activating safety protocols, without human intervention. It acts as a reliable safety net, swiftly reacting to critical situations to mitigate risks and ensure timely assistance.</w:t>
      </w:r>
      <w:r w:rsidDel="00000000" w:rsidR="00000000" w:rsidRPr="00000000">
        <w:rPr>
          <w:rtl w:val="0"/>
        </w:rPr>
      </w:r>
    </w:p>
    <w:p w:rsidR="00000000" w:rsidDel="00000000" w:rsidP="00000000" w:rsidRDefault="00000000" w:rsidRPr="00000000" w14:paraId="00000031">
      <w:pPr>
        <w:widowControl w:val="0"/>
        <w:spacing w:line="240" w:lineRule="auto"/>
        <w:jc w:val="left"/>
        <w:rPr/>
      </w:pPr>
      <w:r w:rsidDel="00000000" w:rsidR="00000000" w:rsidRPr="00000000">
        <w:rPr>
          <w:rtl w:val="0"/>
        </w:rPr>
      </w:r>
    </w:p>
    <w:p w:rsidR="00000000" w:rsidDel="00000000" w:rsidP="00000000" w:rsidRDefault="00000000" w:rsidRPr="00000000" w14:paraId="00000032">
      <w:pPr>
        <w:widowControl w:val="0"/>
        <w:spacing w:line="240" w:lineRule="auto"/>
        <w:rPr>
          <w:b w:val="1"/>
          <w:color w:val="0e101a"/>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b w:val="1"/>
          <w:color w:val="0e101a"/>
          <w:sz w:val="26"/>
          <w:szCs w:val="26"/>
        </w:rPr>
      </w:pPr>
      <w:r w:rsidDel="00000000" w:rsidR="00000000" w:rsidRPr="00000000">
        <w:rPr>
          <w:b w:val="1"/>
          <w:color w:val="0e101a"/>
          <w:sz w:val="26"/>
          <w:szCs w:val="26"/>
          <w:rtl w:val="0"/>
        </w:rPr>
        <w:t xml:space="preserve">Autonomous Emergency Response System (AERS): Revolutionizing Transportation Safety and Efficiency</w:t>
      </w:r>
    </w:p>
    <w:p w:rsidR="00000000" w:rsidDel="00000000" w:rsidP="00000000" w:rsidRDefault="00000000" w:rsidRPr="00000000" w14:paraId="00000034">
      <w:pPr>
        <w:widowControl w:val="0"/>
        <w:spacing w:line="240" w:lineRule="auto"/>
        <w:rPr>
          <w:color w:val="0e101a"/>
        </w:rPr>
      </w:pPr>
      <w:r w:rsidDel="00000000" w:rsidR="00000000" w:rsidRPr="00000000">
        <w:rPr>
          <w:rtl w:val="0"/>
        </w:rPr>
      </w:r>
    </w:p>
    <w:p w:rsidR="00000000" w:rsidDel="00000000" w:rsidP="00000000" w:rsidRDefault="00000000" w:rsidRPr="00000000" w14:paraId="00000035">
      <w:pPr>
        <w:widowControl w:val="0"/>
        <w:numPr>
          <w:ilvl w:val="0"/>
          <w:numId w:val="37"/>
        </w:numPr>
        <w:spacing w:line="240" w:lineRule="auto"/>
        <w:ind w:left="720" w:hanging="360"/>
        <w:rPr>
          <w:color w:val="0e101a"/>
          <w:u w:val="none"/>
        </w:rPr>
      </w:pPr>
      <w:r w:rsidDel="00000000" w:rsidR="00000000" w:rsidRPr="00000000">
        <w:rPr>
          <w:color w:val="0e101a"/>
          <w:rtl w:val="0"/>
        </w:rPr>
        <w:t xml:space="preserve">The Autonomous Emergency Response System (AERS) represents a significant advancement in transportation technology, aiming to improve the efficiency and safety of emergency response services drastically. By integrating autonomous driving technology with real-time data analytics, AERS seeks to address the critical challenges of delayed emergency response times and the high risk of accidents involving emergency vehicles in urban settings. Central to AERS is its ability to navigate emergency units through traffic swiftly and safely, using autonomous vehicles (AVs) equipped with advanced sensors and navigation systems. The system's backbone is a sophisticated platform that processes real-time traffic data, employing machine learning algorithms to devise optimal routes for emergency vehicles. This capability is enhanced by AERS's communication with city infrastructure, orchestrating traffic flow to create clear paths for emergency responders. A unique feature of AERS is the deployment of autonomous drones, dispatched immediately upon emergency calls to deliver first aid and critical care supplies before ambulance arrival. This innovative approach augments the traditional emergency medical response and significantly increases survival rates in urgent situations. The collaborative development of AERS involved stakeholders from the government, healthcare, technology, and urban planning sectors. Their collective input was crucial in ensuring the system met technical and operational standards and aligned with public safety regulations and emergency service protocols. Key stakeholders include government regulators tasked with overseeing legal and safety compliance, urban planners integrating AERS within city infrastructures, and emergency service personnel directly impacted by the new operational dynamics. Public acceptance remains a pivotal factor, underscoring the importance of trust in autonomous technologies for the system's success. AERS promises to transform emergency services by reducing response times, minimizing accident risks, and providing immediate medical interventions. Despite potential challenges like technological integration, regulatory approval, and public skepticism, AERS's benefits highlight the transformative power of IT in enhancing public safety and emergency responsiveness. </w:t>
      </w:r>
    </w:p>
    <w:p w:rsidR="00000000" w:rsidDel="00000000" w:rsidP="00000000" w:rsidRDefault="00000000" w:rsidRPr="00000000" w14:paraId="00000036">
      <w:pPr>
        <w:widowControl w:val="0"/>
        <w:spacing w:line="240" w:lineRule="auto"/>
        <w:rPr>
          <w:color w:val="0e101a"/>
        </w:rPr>
      </w:pPr>
      <w:r w:rsidDel="00000000" w:rsidR="00000000" w:rsidRPr="00000000">
        <w:rPr>
          <w:rtl w:val="0"/>
        </w:rPr>
      </w:r>
    </w:p>
    <w:p w:rsidR="00000000" w:rsidDel="00000000" w:rsidP="00000000" w:rsidRDefault="00000000" w:rsidRPr="00000000" w14:paraId="00000037">
      <w:pPr>
        <w:widowControl w:val="0"/>
        <w:spacing w:line="240" w:lineRule="auto"/>
        <w:rPr>
          <w:color w:val="0e101a"/>
        </w:rPr>
      </w:pPr>
      <w:r w:rsidDel="00000000" w:rsidR="00000000" w:rsidRPr="00000000">
        <w:rPr>
          <w:rtl w:val="0"/>
        </w:rPr>
      </w:r>
    </w:p>
    <w:p w:rsidR="00000000" w:rsidDel="00000000" w:rsidP="00000000" w:rsidRDefault="00000000" w:rsidRPr="00000000" w14:paraId="00000038">
      <w:pPr>
        <w:widowControl w:val="0"/>
        <w:spacing w:line="240" w:lineRule="auto"/>
        <w:rPr>
          <w:color w:val="0e101a"/>
        </w:rPr>
      </w:pPr>
      <w:r w:rsidDel="00000000" w:rsidR="00000000" w:rsidRPr="00000000">
        <w:rPr>
          <w:rtl w:val="0"/>
        </w:rPr>
      </w:r>
    </w:p>
    <w:p w:rsidR="00000000" w:rsidDel="00000000" w:rsidP="00000000" w:rsidRDefault="00000000" w:rsidRPr="00000000" w14:paraId="00000039">
      <w:pPr>
        <w:widowControl w:val="0"/>
        <w:spacing w:line="240" w:lineRule="auto"/>
        <w:rPr>
          <w:color w:val="0e101a"/>
        </w:rPr>
      </w:pPr>
      <w:r w:rsidDel="00000000" w:rsidR="00000000" w:rsidRPr="00000000">
        <w:rPr>
          <w:rtl w:val="0"/>
        </w:rPr>
      </w:r>
    </w:p>
    <w:p w:rsidR="00000000" w:rsidDel="00000000" w:rsidP="00000000" w:rsidRDefault="00000000" w:rsidRPr="00000000" w14:paraId="0000003A">
      <w:pPr>
        <w:widowControl w:val="0"/>
        <w:spacing w:line="240" w:lineRule="auto"/>
        <w:rPr>
          <w:color w:val="0e101a"/>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u w:val="single"/>
        </w:rPr>
      </w:pPr>
      <w:r w:rsidDel="00000000" w:rsidR="00000000" w:rsidRPr="00000000">
        <w:rPr>
          <w:b w:val="1"/>
          <w:color w:val="0e101a"/>
          <w:sz w:val="26"/>
          <w:szCs w:val="26"/>
          <w:u w:val="single"/>
          <w:rtl w:val="0"/>
        </w:rPr>
        <w:t xml:space="preserve">Part </w:t>
      </w:r>
      <w:r w:rsidDel="00000000" w:rsidR="00000000" w:rsidRPr="00000000">
        <w:rPr>
          <w:b w:val="1"/>
          <w:sz w:val="26"/>
          <w:szCs w:val="26"/>
          <w:u w:val="single"/>
          <w:rtl w:val="0"/>
        </w:rPr>
        <w:t xml:space="preserve">I</w:t>
      </w:r>
      <w:r w:rsidDel="00000000" w:rsidR="00000000" w:rsidRPr="00000000">
        <w:rPr>
          <w:b w:val="1"/>
          <w:color w:val="0e101a"/>
          <w:sz w:val="26"/>
          <w:szCs w:val="26"/>
          <w:u w:val="single"/>
          <w:rtl w:val="0"/>
        </w:rPr>
        <w:t xml:space="preserve">: Stakeholder Analysis </w:t>
      </w:r>
      <w:r w:rsidDel="00000000" w:rsidR="00000000" w:rsidRPr="00000000">
        <w:rPr>
          <w:rtl w:val="0"/>
        </w:rPr>
      </w:r>
    </w:p>
    <w:p w:rsidR="00000000" w:rsidDel="00000000" w:rsidP="00000000" w:rsidRDefault="00000000" w:rsidRPr="00000000" w14:paraId="0000003C">
      <w:pPr>
        <w:widowControl w:val="0"/>
        <w:spacing w:line="240" w:lineRule="auto"/>
        <w:jc w:val="left"/>
        <w:rPr/>
      </w:pPr>
      <w:r w:rsidDel="00000000" w:rsidR="00000000" w:rsidRPr="00000000">
        <w:rPr>
          <w:rtl w:val="0"/>
        </w:rPr>
      </w:r>
    </w:p>
    <w:p w:rsidR="00000000" w:rsidDel="00000000" w:rsidP="00000000" w:rsidRDefault="00000000" w:rsidRPr="00000000" w14:paraId="0000003D">
      <w:pPr>
        <w:widowControl w:val="0"/>
        <w:spacing w:line="240" w:lineRule="auto"/>
        <w:ind w:left="0" w:firstLine="0"/>
        <w:jc w:val="left"/>
        <w:rPr>
          <w:b w:val="1"/>
          <w:sz w:val="24"/>
          <w:szCs w:val="24"/>
        </w:rPr>
      </w:pPr>
      <w:r w:rsidDel="00000000" w:rsidR="00000000" w:rsidRPr="00000000">
        <w:rPr>
          <w:b w:val="1"/>
          <w:sz w:val="24"/>
          <w:szCs w:val="24"/>
          <w:highlight w:val="white"/>
          <w:rtl w:val="0"/>
        </w:rPr>
        <w:t xml:space="preserve">1. Stakeholders That Influence The Research Project</w:t>
      </w:r>
      <w:r w:rsidDel="00000000" w:rsidR="00000000" w:rsidRPr="00000000">
        <w:rPr>
          <w:rtl w:val="0"/>
        </w:rPr>
      </w:r>
    </w:p>
    <w:tbl>
      <w:tblPr>
        <w:tblStyle w:val="Table6"/>
        <w:tblW w:w="9885.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880"/>
        <w:gridCol w:w="3420"/>
        <w:gridCol w:w="1065"/>
        <w:tblGridChange w:id="0">
          <w:tblGrid>
            <w:gridCol w:w="2520"/>
            <w:gridCol w:w="2880"/>
            <w:gridCol w:w="3420"/>
            <w:gridCol w:w="1065"/>
          </w:tblGrid>
        </w:tblGridChange>
      </w:tblGrid>
      <w:tr>
        <w:trPr>
          <w:cantSplit w:val="0"/>
          <w:trHeight w:val="672.978515625"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3E">
            <w:pPr>
              <w:spacing w:line="240" w:lineRule="auto"/>
              <w:rPr>
                <w:b w:val="1"/>
                <w:sz w:val="24"/>
                <w:szCs w:val="24"/>
              </w:rPr>
            </w:pPr>
            <w:r w:rsidDel="00000000" w:rsidR="00000000" w:rsidRPr="00000000">
              <w:rPr>
                <w:b w:val="1"/>
                <w:sz w:val="24"/>
                <w:szCs w:val="24"/>
                <w:rtl w:val="0"/>
              </w:rPr>
              <w:t xml:space="preserve">Stakeholder Group</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3F">
            <w:pPr>
              <w:spacing w:line="240" w:lineRule="auto"/>
              <w:rPr>
                <w:b w:val="1"/>
                <w:sz w:val="24"/>
                <w:szCs w:val="24"/>
              </w:rPr>
            </w:pPr>
            <w:r w:rsidDel="00000000" w:rsidR="00000000" w:rsidRPr="00000000">
              <w:rPr>
                <w:b w:val="1"/>
                <w:sz w:val="24"/>
                <w:szCs w:val="24"/>
                <w:rtl w:val="0"/>
              </w:rPr>
              <w:t xml:space="preserve">Interests in Project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40">
            <w:pPr>
              <w:spacing w:line="240" w:lineRule="auto"/>
              <w:rPr>
                <w:b w:val="1"/>
                <w:sz w:val="24"/>
                <w:szCs w:val="24"/>
              </w:rPr>
            </w:pPr>
            <w:r w:rsidDel="00000000" w:rsidR="00000000" w:rsidRPr="00000000">
              <w:rPr>
                <w:b w:val="1"/>
                <w:sz w:val="24"/>
                <w:szCs w:val="24"/>
                <w:rtl w:val="0"/>
              </w:rPr>
              <w:t xml:space="preserve">Likely Impact of Project</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41">
            <w:pPr>
              <w:spacing w:line="240" w:lineRule="auto"/>
              <w:rPr>
                <w:b w:val="1"/>
                <w:sz w:val="24"/>
                <w:szCs w:val="24"/>
              </w:rPr>
            </w:pPr>
            <w:r w:rsidDel="00000000" w:rsidR="00000000" w:rsidRPr="00000000">
              <w:rPr>
                <w:b w:val="1"/>
                <w:sz w:val="24"/>
                <w:szCs w:val="24"/>
                <w:rtl w:val="0"/>
              </w:rPr>
              <w:t xml:space="preserve">Priority</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2">
            <w:pPr>
              <w:spacing w:line="240" w:lineRule="auto"/>
              <w:rPr/>
            </w:pPr>
            <w:r w:rsidDel="00000000" w:rsidR="00000000" w:rsidRPr="00000000">
              <w:rPr>
                <w:rtl w:val="0"/>
              </w:rPr>
              <w:t xml:space="preserve">Regulatory Authorities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3">
            <w:pPr>
              <w:spacing w:line="240" w:lineRule="auto"/>
              <w:rPr/>
            </w:pPr>
            <w:r w:rsidDel="00000000" w:rsidR="00000000" w:rsidRPr="00000000">
              <w:rPr>
                <w:rtl w:val="0"/>
              </w:rPr>
              <w:t xml:space="preserve">Compliance with laws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4">
            <w:pPr>
              <w:spacing w:line="240" w:lineRule="auto"/>
              <w:rPr/>
            </w:pPr>
            <w:r w:rsidDel="00000000" w:rsidR="00000000" w:rsidRPr="00000000">
              <w:rPr>
                <w:rtl w:val="0"/>
              </w:rPr>
              <w:t xml:space="preserve">High: Ensures project meets legal standards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5">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6">
            <w:pPr>
              <w:spacing w:line="240" w:lineRule="auto"/>
              <w:rPr/>
            </w:pPr>
            <w:r w:rsidDel="00000000" w:rsidR="00000000" w:rsidRPr="00000000">
              <w:rPr>
                <w:rtl w:val="0"/>
              </w:rPr>
              <w:t xml:space="preserve">Urban Planners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7">
            <w:pPr>
              <w:spacing w:line="240" w:lineRule="auto"/>
              <w:rPr/>
            </w:pPr>
            <w:r w:rsidDel="00000000" w:rsidR="00000000" w:rsidRPr="00000000">
              <w:rPr>
                <w:rtl w:val="0"/>
              </w:rPr>
              <w:t xml:space="preserve">City infrastructure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8">
            <w:pPr>
              <w:spacing w:line="240" w:lineRule="auto"/>
              <w:rPr/>
            </w:pPr>
            <w:r w:rsidDel="00000000" w:rsidR="00000000" w:rsidRPr="00000000">
              <w:rPr>
                <w:rtl w:val="0"/>
              </w:rPr>
              <w:t xml:space="preserve">High: Affects city planning and traffic flow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9">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A">
            <w:pPr>
              <w:spacing w:line="240" w:lineRule="auto"/>
              <w:rPr/>
            </w:pPr>
            <w:r w:rsidDel="00000000" w:rsidR="00000000" w:rsidRPr="00000000">
              <w:rPr>
                <w:rtl w:val="0"/>
              </w:rPr>
              <w:t xml:space="preserve">Emergency Services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B">
            <w:pPr>
              <w:spacing w:line="240" w:lineRule="auto"/>
              <w:rPr/>
            </w:pPr>
            <w:r w:rsidDel="00000000" w:rsidR="00000000" w:rsidRPr="00000000">
              <w:rPr>
                <w:rtl w:val="0"/>
              </w:rPr>
              <w:t xml:space="preserve">Faster response times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C">
            <w:pPr>
              <w:spacing w:line="240" w:lineRule="auto"/>
              <w:rPr/>
            </w:pPr>
            <w:r w:rsidDel="00000000" w:rsidR="00000000" w:rsidRPr="00000000">
              <w:rPr>
                <w:rtl w:val="0"/>
              </w:rPr>
              <w:t xml:space="preserve">Very High: Directly benefits from improved speed</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D">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E">
            <w:pPr>
              <w:spacing w:line="240" w:lineRule="auto"/>
              <w:rPr/>
            </w:pPr>
            <w:r w:rsidDel="00000000" w:rsidR="00000000" w:rsidRPr="00000000">
              <w:rPr>
                <w:rtl w:val="0"/>
              </w:rPr>
              <w:t xml:space="preserve">Technology Companies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rPr/>
            </w:pPr>
            <w:r w:rsidDel="00000000" w:rsidR="00000000" w:rsidRPr="00000000">
              <w:rPr>
                <w:rtl w:val="0"/>
              </w:rPr>
              <w:t xml:space="preserve">Innovation and development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rPr/>
            </w:pPr>
            <w:r w:rsidDel="00000000" w:rsidR="00000000" w:rsidRPr="00000000">
              <w:rPr>
                <w:rtl w:val="0"/>
              </w:rPr>
              <w:t xml:space="preserve">High: Business growth and technology advancement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rPr/>
            </w:pPr>
            <w:r w:rsidDel="00000000" w:rsidR="00000000" w:rsidRPr="00000000">
              <w:rPr>
                <w:rtl w:val="0"/>
              </w:rPr>
              <w:t xml:space="preserve">Hospitals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3">
            <w:pPr>
              <w:spacing w:line="240" w:lineRule="auto"/>
              <w:rPr/>
            </w:pPr>
            <w:r w:rsidDel="00000000" w:rsidR="00000000" w:rsidRPr="00000000">
              <w:rPr>
                <w:rtl w:val="0"/>
              </w:rPr>
              <w:t xml:space="preserve">Better emergency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rPr/>
            </w:pPr>
            <w:r w:rsidDel="00000000" w:rsidR="00000000" w:rsidRPr="00000000">
              <w:rPr>
                <w:rtl w:val="0"/>
              </w:rPr>
              <w:t xml:space="preserve">High: Faster and more efficient patient care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rPr/>
            </w:pPr>
            <w:r w:rsidDel="00000000" w:rsidR="00000000" w:rsidRPr="00000000">
              <w:rPr>
                <w:rtl w:val="0"/>
              </w:rPr>
              <w:t xml:space="preserve">Residents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rPr/>
            </w:pPr>
            <w:r w:rsidDel="00000000" w:rsidR="00000000" w:rsidRPr="00000000">
              <w:rPr>
                <w:rtl w:val="0"/>
              </w:rPr>
              <w:t xml:space="preserve">Safety and quick emergency responses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rPr/>
            </w:pPr>
            <w:r w:rsidDel="00000000" w:rsidR="00000000" w:rsidRPr="00000000">
              <w:rPr>
                <w:rtl w:val="0"/>
              </w:rPr>
              <w:t xml:space="preserve">High: Safer and more efficient community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rPr/>
            </w:pPr>
            <w:r w:rsidDel="00000000" w:rsidR="00000000" w:rsidRPr="00000000">
              <w:rPr>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rPr/>
            </w:pPr>
            <w:r w:rsidDel="00000000" w:rsidR="00000000" w:rsidRPr="00000000">
              <w:rPr>
                <w:rtl w:val="0"/>
              </w:rPr>
              <w:t xml:space="preserve">Automotive Manufacturers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rPr/>
            </w:pPr>
            <w:r w:rsidDel="00000000" w:rsidR="00000000" w:rsidRPr="00000000">
              <w:rPr>
                <w:rtl w:val="0"/>
              </w:rPr>
              <w:t xml:space="preserve">Building AVs for the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rPr/>
            </w:pPr>
            <w:r w:rsidDel="00000000" w:rsidR="00000000" w:rsidRPr="00000000">
              <w:rPr>
                <w:rtl w:val="0"/>
              </w:rPr>
              <w:t xml:space="preserve">Medium: New market and product opportunities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rPr/>
            </w:pPr>
            <w:r w:rsidDel="00000000" w:rsidR="00000000" w:rsidRPr="00000000">
              <w:rPr>
                <w:rtl w:val="0"/>
              </w:rPr>
              <w:t xml:space="preserve">Community Organizations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rPr/>
            </w:pPr>
            <w:r w:rsidDel="00000000" w:rsidR="00000000" w:rsidRPr="00000000">
              <w:rPr>
                <w:rtl w:val="0"/>
              </w:rPr>
              <w:t xml:space="preserve">Representing community interests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rPr/>
            </w:pPr>
            <w:r w:rsidDel="00000000" w:rsidR="00000000" w:rsidRPr="00000000">
              <w:rPr>
                <w:rtl w:val="0"/>
              </w:rPr>
              <w:t xml:space="preserve">Medium: Can influence project acceptance</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rPr/>
            </w:pPr>
            <w:r w:rsidDel="00000000" w:rsidR="00000000" w:rsidRPr="00000000">
              <w:rPr>
                <w:rtl w:val="0"/>
              </w:rPr>
              <w:t xml:space="preserve">Local Businesses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rPr/>
            </w:pPr>
            <w:r w:rsidDel="00000000" w:rsidR="00000000" w:rsidRPr="00000000">
              <w:rPr>
                <w:rtl w:val="0"/>
              </w:rPr>
              <w:t xml:space="preserve">Impact on local traffic and potential disruptions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rPr/>
            </w:pPr>
            <w:r w:rsidDel="00000000" w:rsidR="00000000" w:rsidRPr="00000000">
              <w:rPr>
                <w:rtl w:val="0"/>
              </w:rPr>
              <w:t xml:space="preserve">Medium: Adjustments to operations and customer access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rPr/>
            </w:pPr>
            <w:r w:rsidDel="00000000" w:rsidR="00000000" w:rsidRPr="00000000">
              <w:rPr>
                <w:rtl w:val="0"/>
              </w:rPr>
              <w:t xml:space="preserve">Media</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rPr/>
            </w:pPr>
            <w:r w:rsidDel="00000000" w:rsidR="00000000" w:rsidRPr="00000000">
              <w:rPr>
                <w:rtl w:val="0"/>
              </w:rPr>
              <w:t xml:space="preserve">Reporting on technology and its impacts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rPr/>
            </w:pPr>
            <w:r w:rsidDel="00000000" w:rsidR="00000000" w:rsidRPr="00000000">
              <w:rPr>
                <w:rtl w:val="0"/>
              </w:rPr>
              <w:t xml:space="preserve">Low: Public awareness and perception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rPr/>
            </w:pPr>
            <w:r w:rsidDel="00000000" w:rsidR="00000000" w:rsidRPr="00000000">
              <w:rPr>
                <w:rtl w:val="0"/>
              </w:rPr>
              <w:t xml:space="preserve">Academic Institutions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rPr/>
            </w:pPr>
            <w:r w:rsidDel="00000000" w:rsidR="00000000" w:rsidRPr="00000000">
              <w:rPr>
                <w:rtl w:val="0"/>
              </w:rPr>
              <w:t xml:space="preserve">Research opportunities and partnerships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rPr/>
            </w:pPr>
            <w:r w:rsidDel="00000000" w:rsidR="00000000" w:rsidRPr="00000000">
              <w:rPr>
                <w:rtl w:val="0"/>
              </w:rPr>
              <w:t xml:space="preserve">Low: Gains new knowledge and innovation opportunities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rPr/>
            </w:pPr>
            <w:r w:rsidDel="00000000" w:rsidR="00000000" w:rsidRPr="00000000">
              <w:rPr>
                <w:rtl w:val="0"/>
              </w:rPr>
              <w:t xml:space="preserve">Low</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rPr/>
            </w:pPr>
            <w:r w:rsidDel="00000000" w:rsidR="00000000" w:rsidRPr="00000000">
              <w:rPr>
                <w:rtl w:val="0"/>
              </w:rPr>
              <w:t xml:space="preserve">Public Transport Operators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rPr/>
            </w:pPr>
            <w:r w:rsidDel="00000000" w:rsidR="00000000" w:rsidRPr="00000000">
              <w:rPr>
                <w:rtl w:val="0"/>
              </w:rPr>
              <w:t xml:space="preserve">Integration with existing transport systems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rPr/>
            </w:pPr>
            <w:r w:rsidDel="00000000" w:rsidR="00000000" w:rsidRPr="00000000">
              <w:rPr>
                <w:rtl w:val="0"/>
              </w:rPr>
              <w:t xml:space="preserve">Medium: Potential for system enhancements and changes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rPr/>
            </w:pPr>
            <w:r w:rsidDel="00000000" w:rsidR="00000000" w:rsidRPr="00000000">
              <w:rPr>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rPr/>
            </w:pPr>
            <w:r w:rsidDel="00000000" w:rsidR="00000000" w:rsidRPr="00000000">
              <w:rPr>
                <w:rtl w:val="0"/>
              </w:rPr>
              <w:t xml:space="preserve">Insurance Companies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rPr/>
            </w:pPr>
            <w:r w:rsidDel="00000000" w:rsidR="00000000" w:rsidRPr="00000000">
              <w:rPr>
                <w:rtl w:val="0"/>
              </w:rPr>
              <w:t xml:space="preserve">Risk assessment and insurance policy adjustments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rPr/>
            </w:pPr>
            <w:r w:rsidDel="00000000" w:rsidR="00000000" w:rsidRPr="00000000">
              <w:rPr>
                <w:rtl w:val="0"/>
              </w:rPr>
              <w:t xml:space="preserve">Medium: Changes in risk profiles and policy offerings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rPr/>
            </w:pPr>
            <w:r w:rsidDel="00000000" w:rsidR="00000000" w:rsidRPr="00000000">
              <w:rPr>
                <w:rtl w:val="0"/>
              </w:rPr>
              <w:t xml:space="preserve">Medium</w:t>
            </w:r>
          </w:p>
        </w:tc>
      </w:tr>
    </w:tbl>
    <w:p w:rsidR="00000000" w:rsidDel="00000000" w:rsidP="00000000" w:rsidRDefault="00000000" w:rsidRPr="00000000" w14:paraId="00000076">
      <w:pPr>
        <w:widowControl w:val="0"/>
        <w:spacing w:line="240" w:lineRule="auto"/>
        <w:jc w:val="left"/>
        <w:rPr/>
      </w:pPr>
      <w:r w:rsidDel="00000000" w:rsidR="00000000" w:rsidRPr="00000000">
        <w:rPr>
          <w:rtl w:val="0"/>
        </w:rPr>
      </w:r>
    </w:p>
    <w:p w:rsidR="00000000" w:rsidDel="00000000" w:rsidP="00000000" w:rsidRDefault="00000000" w:rsidRPr="00000000" w14:paraId="00000077">
      <w:pPr>
        <w:widowControl w:val="0"/>
        <w:spacing w:line="240" w:lineRule="auto"/>
        <w:jc w:val="left"/>
        <w:rPr/>
      </w:pPr>
      <w:r w:rsidDel="00000000" w:rsidR="00000000" w:rsidRPr="00000000">
        <w:rPr>
          <w:rtl w:val="0"/>
        </w:rPr>
      </w:r>
    </w:p>
    <w:p w:rsidR="00000000" w:rsidDel="00000000" w:rsidP="00000000" w:rsidRDefault="00000000" w:rsidRPr="00000000" w14:paraId="00000078">
      <w:pPr>
        <w:widowControl w:val="0"/>
        <w:spacing w:line="240" w:lineRule="auto"/>
        <w:jc w:val="left"/>
        <w:rPr/>
      </w:pPr>
      <w:r w:rsidDel="00000000" w:rsidR="00000000" w:rsidRPr="00000000">
        <w:rPr>
          <w:rtl w:val="0"/>
        </w:rPr>
      </w:r>
    </w:p>
    <w:p w:rsidR="00000000" w:rsidDel="00000000" w:rsidP="00000000" w:rsidRDefault="00000000" w:rsidRPr="00000000" w14:paraId="00000079">
      <w:pPr>
        <w:widowControl w:val="0"/>
        <w:spacing w:line="240" w:lineRule="auto"/>
        <w:jc w:val="left"/>
        <w:rPr/>
      </w:pPr>
      <w:r w:rsidDel="00000000" w:rsidR="00000000" w:rsidRPr="00000000">
        <w:rPr>
          <w:rtl w:val="0"/>
        </w:rPr>
      </w:r>
    </w:p>
    <w:p w:rsidR="00000000" w:rsidDel="00000000" w:rsidP="00000000" w:rsidRDefault="00000000" w:rsidRPr="00000000" w14:paraId="0000007A">
      <w:pPr>
        <w:widowControl w:val="0"/>
        <w:spacing w:line="240" w:lineRule="auto"/>
        <w:jc w:val="left"/>
        <w:rPr/>
      </w:pPr>
      <w:r w:rsidDel="00000000" w:rsidR="00000000" w:rsidRPr="00000000">
        <w:rPr>
          <w:rtl w:val="0"/>
        </w:rPr>
      </w:r>
    </w:p>
    <w:p w:rsidR="00000000" w:rsidDel="00000000" w:rsidP="00000000" w:rsidRDefault="00000000" w:rsidRPr="00000000" w14:paraId="0000007B">
      <w:pPr>
        <w:widowControl w:val="0"/>
        <w:spacing w:line="240" w:lineRule="auto"/>
        <w:jc w:val="left"/>
        <w:rPr/>
      </w:pPr>
      <w:r w:rsidDel="00000000" w:rsidR="00000000" w:rsidRPr="00000000">
        <w:rPr>
          <w:rtl w:val="0"/>
        </w:rPr>
      </w:r>
    </w:p>
    <w:p w:rsidR="00000000" w:rsidDel="00000000" w:rsidP="00000000" w:rsidRDefault="00000000" w:rsidRPr="00000000" w14:paraId="0000007C">
      <w:pPr>
        <w:widowControl w:val="0"/>
        <w:spacing w:line="240" w:lineRule="auto"/>
        <w:jc w:val="left"/>
        <w:rPr/>
      </w:pPr>
      <w:r w:rsidDel="00000000" w:rsidR="00000000" w:rsidRPr="00000000">
        <w:rPr>
          <w:rtl w:val="0"/>
        </w:rPr>
      </w:r>
    </w:p>
    <w:p w:rsidR="00000000" w:rsidDel="00000000" w:rsidP="00000000" w:rsidRDefault="00000000" w:rsidRPr="00000000" w14:paraId="0000007D">
      <w:pPr>
        <w:widowControl w:val="0"/>
        <w:spacing w:line="240" w:lineRule="auto"/>
        <w:ind w:left="0" w:firstLine="0"/>
        <w:jc w:val="left"/>
        <w:rPr>
          <w:b w:val="1"/>
          <w:sz w:val="24"/>
          <w:szCs w:val="24"/>
        </w:rPr>
      </w:pPr>
      <w:r w:rsidDel="00000000" w:rsidR="00000000" w:rsidRPr="00000000">
        <w:rPr>
          <w:b w:val="1"/>
          <w:sz w:val="24"/>
          <w:szCs w:val="24"/>
          <w:rtl w:val="0"/>
        </w:rPr>
        <w:t xml:space="preserve">2. Interest / Power Matrix:</w:t>
      </w:r>
    </w:p>
    <w:p w:rsidR="00000000" w:rsidDel="00000000" w:rsidP="00000000" w:rsidRDefault="00000000" w:rsidRPr="00000000" w14:paraId="0000007E">
      <w:pPr>
        <w:widowControl w:val="0"/>
        <w:spacing w:line="240" w:lineRule="auto"/>
        <w:jc w:val="left"/>
        <w:rPr/>
      </w:pPr>
      <w:r w:rsidDel="00000000" w:rsidR="00000000" w:rsidRPr="00000000">
        <w:rPr>
          <w:rtl w:val="0"/>
        </w:rPr>
      </w:r>
    </w:p>
    <w:p w:rsidR="00000000" w:rsidDel="00000000" w:rsidP="00000000" w:rsidRDefault="00000000" w:rsidRPr="00000000" w14:paraId="0000007F">
      <w:pPr>
        <w:widowControl w:val="0"/>
        <w:spacing w:line="240" w:lineRule="auto"/>
        <w:jc w:val="left"/>
        <w:rPr/>
      </w:pPr>
      <w:r w:rsidDel="00000000" w:rsidR="00000000" w:rsidRPr="00000000">
        <w:rPr/>
        <w:drawing>
          <wp:inline distB="114300" distT="114300" distL="114300" distR="114300">
            <wp:extent cx="5943600" cy="3961172"/>
            <wp:effectExtent b="0" l="0" r="0" t="0"/>
            <wp:docPr id="2" name="image2.png"/>
            <a:graphic>
              <a:graphicData uri="http://schemas.openxmlformats.org/drawingml/2006/picture">
                <pic:pic>
                  <pic:nvPicPr>
                    <pic:cNvPr id="0" name="image2.png"/>
                    <pic:cNvPicPr preferRelativeResize="0"/>
                  </pic:nvPicPr>
                  <pic:blipFill>
                    <a:blip r:embed="rId9"/>
                    <a:srcRect b="7993" l="0" r="0" t="0"/>
                    <a:stretch>
                      <a:fillRect/>
                    </a:stretch>
                  </pic:blipFill>
                  <pic:spPr>
                    <a:xfrm>
                      <a:off x="0" y="0"/>
                      <a:ext cx="5943600" cy="39611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widowControl w:val="0"/>
        <w:spacing w:line="240" w:lineRule="auto"/>
        <w:jc w:val="left"/>
        <w:rPr/>
      </w:pPr>
      <w:r w:rsidDel="00000000" w:rsidR="00000000" w:rsidRPr="00000000">
        <w:rPr>
          <w:rtl w:val="0"/>
        </w:rPr>
      </w:r>
    </w:p>
    <w:p w:rsidR="00000000" w:rsidDel="00000000" w:rsidP="00000000" w:rsidRDefault="00000000" w:rsidRPr="00000000" w14:paraId="00000081">
      <w:pPr>
        <w:widowControl w:val="0"/>
        <w:spacing w:line="240" w:lineRule="auto"/>
        <w:rPr>
          <w:b w:val="1"/>
          <w:color w:val="0e101a"/>
        </w:rPr>
      </w:pPr>
      <w:r w:rsidDel="00000000" w:rsidR="00000000" w:rsidRPr="00000000">
        <w:rPr>
          <w:b w:val="1"/>
          <w:color w:val="0e101a"/>
          <w:rtl w:val="0"/>
        </w:rPr>
        <w:t xml:space="preserve">High Importance, High Influence:</w:t>
      </w:r>
    </w:p>
    <w:p w:rsidR="00000000" w:rsidDel="00000000" w:rsidP="00000000" w:rsidRDefault="00000000" w:rsidRPr="00000000" w14:paraId="00000082">
      <w:pPr>
        <w:widowControl w:val="0"/>
        <w:numPr>
          <w:ilvl w:val="0"/>
          <w:numId w:val="26"/>
        </w:numPr>
        <w:spacing w:line="240" w:lineRule="auto"/>
        <w:ind w:left="720" w:hanging="360"/>
      </w:pPr>
      <w:r w:rsidDel="00000000" w:rsidR="00000000" w:rsidRPr="00000000">
        <w:rPr>
          <w:color w:val="0e101a"/>
          <w:rtl w:val="0"/>
        </w:rPr>
        <w:t xml:space="preserve">Regulatory Authorities: They have the authority to approve or reject project elements and are highly interested in compliance.</w:t>
      </w:r>
    </w:p>
    <w:p w:rsidR="00000000" w:rsidDel="00000000" w:rsidP="00000000" w:rsidRDefault="00000000" w:rsidRPr="00000000" w14:paraId="00000083">
      <w:pPr>
        <w:widowControl w:val="0"/>
        <w:numPr>
          <w:ilvl w:val="0"/>
          <w:numId w:val="26"/>
        </w:numPr>
        <w:spacing w:line="240" w:lineRule="auto"/>
        <w:ind w:left="720" w:hanging="360"/>
      </w:pPr>
      <w:r w:rsidDel="00000000" w:rsidR="00000000" w:rsidRPr="00000000">
        <w:rPr>
          <w:color w:val="0e101a"/>
          <w:rtl w:val="0"/>
        </w:rPr>
        <w:t xml:space="preserve">Emergency Services: Direct beneficiaries of the system, significantly influencing how it's used in practice.</w:t>
      </w:r>
    </w:p>
    <w:p w:rsidR="00000000" w:rsidDel="00000000" w:rsidP="00000000" w:rsidRDefault="00000000" w:rsidRPr="00000000" w14:paraId="00000084">
      <w:pPr>
        <w:widowControl w:val="0"/>
        <w:numPr>
          <w:ilvl w:val="0"/>
          <w:numId w:val="26"/>
        </w:numPr>
        <w:spacing w:line="240" w:lineRule="auto"/>
        <w:ind w:left="720" w:hanging="360"/>
      </w:pPr>
      <w:r w:rsidDel="00000000" w:rsidR="00000000" w:rsidRPr="00000000">
        <w:rPr>
          <w:color w:val="0e101a"/>
          <w:rtl w:val="0"/>
        </w:rPr>
        <w:t xml:space="preserve">Urban Planners: Key to the system's integration into city infrastructure, highly interested and influential in planning.</w:t>
      </w:r>
    </w:p>
    <w:p w:rsidR="00000000" w:rsidDel="00000000" w:rsidP="00000000" w:rsidRDefault="00000000" w:rsidRPr="00000000" w14:paraId="00000085">
      <w:pPr>
        <w:widowControl w:val="0"/>
        <w:spacing w:line="240" w:lineRule="auto"/>
        <w:rPr>
          <w:b w:val="1"/>
          <w:color w:val="0e101a"/>
        </w:rPr>
      </w:pPr>
      <w:r w:rsidDel="00000000" w:rsidR="00000000" w:rsidRPr="00000000">
        <w:rPr>
          <w:b w:val="1"/>
          <w:color w:val="0e101a"/>
          <w:rtl w:val="0"/>
        </w:rPr>
        <w:t xml:space="preserve">High Importance, Medium Influence:</w:t>
      </w:r>
    </w:p>
    <w:p w:rsidR="00000000" w:rsidDel="00000000" w:rsidP="00000000" w:rsidRDefault="00000000" w:rsidRPr="00000000" w14:paraId="00000086">
      <w:pPr>
        <w:widowControl w:val="0"/>
        <w:numPr>
          <w:ilvl w:val="0"/>
          <w:numId w:val="23"/>
        </w:numPr>
        <w:spacing w:line="240" w:lineRule="auto"/>
        <w:ind w:left="720" w:hanging="360"/>
      </w:pPr>
      <w:r w:rsidDel="00000000" w:rsidR="00000000" w:rsidRPr="00000000">
        <w:rPr>
          <w:color w:val="0e101a"/>
          <w:rtl w:val="0"/>
        </w:rPr>
        <w:t xml:space="preserve">Hospitals: Reliant on AERS for efficient emergency services, highly interested in its functionality, though their influence on design and implementation is moderate.</w:t>
      </w:r>
    </w:p>
    <w:p w:rsidR="00000000" w:rsidDel="00000000" w:rsidP="00000000" w:rsidRDefault="00000000" w:rsidRPr="00000000" w14:paraId="00000087">
      <w:pPr>
        <w:widowControl w:val="0"/>
        <w:spacing w:line="240" w:lineRule="auto"/>
        <w:rPr>
          <w:b w:val="1"/>
          <w:color w:val="0e101a"/>
        </w:rPr>
      </w:pPr>
      <w:r w:rsidDel="00000000" w:rsidR="00000000" w:rsidRPr="00000000">
        <w:rPr>
          <w:b w:val="1"/>
          <w:color w:val="0e101a"/>
          <w:rtl w:val="0"/>
        </w:rPr>
        <w:t xml:space="preserve">High Importance, Low Influence:</w:t>
      </w:r>
    </w:p>
    <w:p w:rsidR="00000000" w:rsidDel="00000000" w:rsidP="00000000" w:rsidRDefault="00000000" w:rsidRPr="00000000" w14:paraId="00000088">
      <w:pPr>
        <w:widowControl w:val="0"/>
        <w:numPr>
          <w:ilvl w:val="0"/>
          <w:numId w:val="34"/>
        </w:numPr>
        <w:spacing w:line="240" w:lineRule="auto"/>
        <w:ind w:left="720" w:hanging="360"/>
      </w:pPr>
      <w:r w:rsidDel="00000000" w:rsidR="00000000" w:rsidRPr="00000000">
        <w:rPr>
          <w:color w:val="0e101a"/>
          <w:rtl w:val="0"/>
        </w:rPr>
        <w:t xml:space="preserve">Residents: Greatly affected by the AERS in emergencies, highly interested in its success, but have little influence over its implementation.</w:t>
      </w:r>
    </w:p>
    <w:p w:rsidR="00000000" w:rsidDel="00000000" w:rsidP="00000000" w:rsidRDefault="00000000" w:rsidRPr="00000000" w14:paraId="00000089">
      <w:pPr>
        <w:widowControl w:val="0"/>
        <w:spacing w:line="240" w:lineRule="auto"/>
        <w:rPr>
          <w:b w:val="1"/>
          <w:color w:val="0e101a"/>
        </w:rPr>
      </w:pPr>
      <w:r w:rsidDel="00000000" w:rsidR="00000000" w:rsidRPr="00000000">
        <w:rPr>
          <w:b w:val="1"/>
          <w:color w:val="0e101a"/>
          <w:rtl w:val="0"/>
        </w:rPr>
        <w:t xml:space="preserve">Medium Importance, High Influence:</w:t>
      </w:r>
    </w:p>
    <w:p w:rsidR="00000000" w:rsidDel="00000000" w:rsidP="00000000" w:rsidRDefault="00000000" w:rsidRPr="00000000" w14:paraId="0000008A">
      <w:pPr>
        <w:widowControl w:val="0"/>
        <w:numPr>
          <w:ilvl w:val="0"/>
          <w:numId w:val="31"/>
        </w:numPr>
        <w:spacing w:line="240" w:lineRule="auto"/>
        <w:ind w:left="720" w:hanging="360"/>
      </w:pPr>
      <w:r w:rsidDel="00000000" w:rsidR="00000000" w:rsidRPr="00000000">
        <w:rPr>
          <w:color w:val="0e101a"/>
          <w:rtl w:val="0"/>
        </w:rPr>
        <w:t xml:space="preserve">Technology Companies: They have the expertise and capability to shape the system, with significant influence over its technical aspects, but other market opportunities balance their interest.</w:t>
      </w:r>
    </w:p>
    <w:p w:rsidR="00000000" w:rsidDel="00000000" w:rsidP="00000000" w:rsidRDefault="00000000" w:rsidRPr="00000000" w14:paraId="0000008B">
      <w:pPr>
        <w:widowControl w:val="0"/>
        <w:numPr>
          <w:ilvl w:val="0"/>
          <w:numId w:val="31"/>
        </w:numPr>
        <w:spacing w:line="240" w:lineRule="auto"/>
        <w:ind w:left="720" w:hanging="360"/>
      </w:pPr>
      <w:r w:rsidDel="00000000" w:rsidR="00000000" w:rsidRPr="00000000">
        <w:rPr>
          <w:color w:val="0e101a"/>
          <w:rtl w:val="0"/>
        </w:rPr>
        <w:t xml:space="preserve">Automotive Manufacturers: They can influence the design and manufacturing of AVs, but their interest is primarily in product development, not specifically in AERS usage.</w:t>
      </w:r>
    </w:p>
    <w:p w:rsidR="00000000" w:rsidDel="00000000" w:rsidP="00000000" w:rsidRDefault="00000000" w:rsidRPr="00000000" w14:paraId="0000008C">
      <w:pPr>
        <w:widowControl w:val="0"/>
        <w:spacing w:line="240" w:lineRule="auto"/>
        <w:rPr>
          <w:b w:val="1"/>
          <w:color w:val="0e101a"/>
        </w:rPr>
      </w:pPr>
      <w:r w:rsidDel="00000000" w:rsidR="00000000" w:rsidRPr="00000000">
        <w:rPr>
          <w:b w:val="1"/>
          <w:color w:val="0e101a"/>
          <w:rtl w:val="0"/>
        </w:rPr>
        <w:t xml:space="preserve">Medium Importance, Medium Influence:</w:t>
      </w:r>
    </w:p>
    <w:p w:rsidR="00000000" w:rsidDel="00000000" w:rsidP="00000000" w:rsidRDefault="00000000" w:rsidRPr="00000000" w14:paraId="0000008D">
      <w:pPr>
        <w:widowControl w:val="0"/>
        <w:numPr>
          <w:ilvl w:val="0"/>
          <w:numId w:val="29"/>
        </w:numPr>
        <w:spacing w:line="240" w:lineRule="auto"/>
        <w:ind w:left="720" w:hanging="360"/>
      </w:pPr>
      <w:r w:rsidDel="00000000" w:rsidR="00000000" w:rsidRPr="00000000">
        <w:rPr>
          <w:color w:val="0e101a"/>
          <w:rtl w:val="0"/>
        </w:rPr>
        <w:t xml:space="preserve">Public Transport Operators: AERS will interact with public transport, so these operators have a vested interest and some influence over how their systems integrate.</w:t>
      </w:r>
    </w:p>
    <w:p w:rsidR="00000000" w:rsidDel="00000000" w:rsidP="00000000" w:rsidRDefault="00000000" w:rsidRPr="00000000" w14:paraId="0000008E">
      <w:pPr>
        <w:widowControl w:val="0"/>
        <w:numPr>
          <w:ilvl w:val="0"/>
          <w:numId w:val="29"/>
        </w:numPr>
        <w:spacing w:line="240" w:lineRule="auto"/>
        <w:ind w:left="720" w:hanging="360"/>
      </w:pPr>
      <w:r w:rsidDel="00000000" w:rsidR="00000000" w:rsidRPr="00000000">
        <w:rPr>
          <w:color w:val="0e101a"/>
          <w:rtl w:val="0"/>
        </w:rPr>
        <w:t xml:space="preserve">Local Businesses: Traffic and emergency response changes affect their operations; they have some interest and influence, primarily through local commerce groups.</w:t>
      </w:r>
    </w:p>
    <w:p w:rsidR="00000000" w:rsidDel="00000000" w:rsidP="00000000" w:rsidRDefault="00000000" w:rsidRPr="00000000" w14:paraId="0000008F">
      <w:pPr>
        <w:widowControl w:val="0"/>
        <w:numPr>
          <w:ilvl w:val="0"/>
          <w:numId w:val="29"/>
        </w:numPr>
        <w:spacing w:line="240" w:lineRule="auto"/>
        <w:ind w:left="720" w:hanging="360"/>
      </w:pPr>
      <w:r w:rsidDel="00000000" w:rsidR="00000000" w:rsidRPr="00000000">
        <w:rPr>
          <w:color w:val="0e101a"/>
          <w:rtl w:val="0"/>
        </w:rPr>
        <w:t xml:space="preserve">Insurance Companies: Interested in risk management and policy implications that AERS brings, with moderate influence through insurance offerings.</w:t>
      </w:r>
    </w:p>
    <w:p w:rsidR="00000000" w:rsidDel="00000000" w:rsidP="00000000" w:rsidRDefault="00000000" w:rsidRPr="00000000" w14:paraId="00000090">
      <w:pPr>
        <w:widowControl w:val="0"/>
        <w:spacing w:line="240" w:lineRule="auto"/>
        <w:rPr>
          <w:b w:val="1"/>
          <w:color w:val="0e101a"/>
        </w:rPr>
      </w:pPr>
      <w:r w:rsidDel="00000000" w:rsidR="00000000" w:rsidRPr="00000000">
        <w:rPr>
          <w:b w:val="1"/>
          <w:color w:val="0e101a"/>
          <w:rtl w:val="0"/>
        </w:rPr>
        <w:t xml:space="preserve">Medium Importance, Low Influence:</w:t>
      </w:r>
    </w:p>
    <w:p w:rsidR="00000000" w:rsidDel="00000000" w:rsidP="00000000" w:rsidRDefault="00000000" w:rsidRPr="00000000" w14:paraId="00000091">
      <w:pPr>
        <w:widowControl w:val="0"/>
        <w:numPr>
          <w:ilvl w:val="0"/>
          <w:numId w:val="40"/>
        </w:numPr>
        <w:spacing w:line="240" w:lineRule="auto"/>
        <w:ind w:left="720" w:hanging="360"/>
      </w:pPr>
      <w:r w:rsidDel="00000000" w:rsidR="00000000" w:rsidRPr="00000000">
        <w:rPr>
          <w:color w:val="0e101a"/>
          <w:rtl w:val="0"/>
        </w:rPr>
        <w:t xml:space="preserve">Community Organizations: Interested in how AERS impacts local communities, with some influence through advocacy but limited direct impact on the project.</w:t>
      </w:r>
    </w:p>
    <w:p w:rsidR="00000000" w:rsidDel="00000000" w:rsidP="00000000" w:rsidRDefault="00000000" w:rsidRPr="00000000" w14:paraId="00000092">
      <w:pPr>
        <w:widowControl w:val="0"/>
        <w:numPr>
          <w:ilvl w:val="0"/>
          <w:numId w:val="40"/>
        </w:numPr>
        <w:spacing w:line="240" w:lineRule="auto"/>
        <w:ind w:left="720" w:hanging="360"/>
      </w:pPr>
      <w:r w:rsidDel="00000000" w:rsidR="00000000" w:rsidRPr="00000000">
        <w:rPr>
          <w:color w:val="0e101a"/>
          <w:rtl w:val="0"/>
        </w:rPr>
        <w:t xml:space="preserve">Academic Institutions: Their research can contribute to AERS development; they have an interest in advancing knowledge but have limited influence on practical implementation.</w:t>
      </w:r>
    </w:p>
    <w:p w:rsidR="00000000" w:rsidDel="00000000" w:rsidP="00000000" w:rsidRDefault="00000000" w:rsidRPr="00000000" w14:paraId="00000093">
      <w:pPr>
        <w:widowControl w:val="0"/>
        <w:spacing w:line="240" w:lineRule="auto"/>
        <w:rPr>
          <w:b w:val="1"/>
          <w:color w:val="0e101a"/>
        </w:rPr>
      </w:pPr>
      <w:r w:rsidDel="00000000" w:rsidR="00000000" w:rsidRPr="00000000">
        <w:rPr>
          <w:b w:val="1"/>
          <w:color w:val="0e101a"/>
          <w:rtl w:val="0"/>
        </w:rPr>
        <w:t xml:space="preserve">Low Importance, High Influence:</w:t>
      </w:r>
    </w:p>
    <w:p w:rsidR="00000000" w:rsidDel="00000000" w:rsidP="00000000" w:rsidRDefault="00000000" w:rsidRPr="00000000" w14:paraId="00000094">
      <w:pPr>
        <w:widowControl w:val="0"/>
        <w:numPr>
          <w:ilvl w:val="0"/>
          <w:numId w:val="17"/>
        </w:numPr>
        <w:spacing w:line="240" w:lineRule="auto"/>
        <w:ind w:left="720" w:hanging="360"/>
      </w:pPr>
      <w:r w:rsidDel="00000000" w:rsidR="00000000" w:rsidRPr="00000000">
        <w:rPr>
          <w:color w:val="0e101a"/>
          <w:rtl w:val="0"/>
        </w:rPr>
        <w:t xml:space="preserve">Media: Can sway public opinion about AERS but typically have a broader focus, making their interest in AERS lower compared to other stories they cover.</w:t>
      </w:r>
    </w:p>
    <w:p w:rsidR="00000000" w:rsidDel="00000000" w:rsidP="00000000" w:rsidRDefault="00000000" w:rsidRPr="00000000" w14:paraId="00000095">
      <w:pPr>
        <w:widowControl w:val="0"/>
        <w:spacing w:line="240" w:lineRule="auto"/>
        <w:jc w:val="left"/>
        <w:rPr/>
      </w:pPr>
      <w:r w:rsidDel="00000000" w:rsidR="00000000" w:rsidRPr="00000000">
        <w:rPr>
          <w:rtl w:val="0"/>
        </w:rPr>
      </w:r>
    </w:p>
    <w:p w:rsidR="00000000" w:rsidDel="00000000" w:rsidP="00000000" w:rsidRDefault="00000000" w:rsidRPr="00000000" w14:paraId="00000096">
      <w:pPr>
        <w:widowControl w:val="0"/>
        <w:spacing w:line="240" w:lineRule="auto"/>
        <w:jc w:val="left"/>
        <w:rPr/>
      </w:pPr>
      <w:r w:rsidDel="00000000" w:rsidR="00000000" w:rsidRPr="00000000">
        <w:rPr>
          <w:rtl w:val="0"/>
        </w:rPr>
      </w:r>
    </w:p>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3. Key Primary and Secondary Stakeholders:</w:t>
      </w:r>
    </w:p>
    <w:p w:rsidR="00000000" w:rsidDel="00000000" w:rsidP="00000000" w:rsidRDefault="00000000" w:rsidRPr="00000000" w14:paraId="00000098">
      <w:pPr>
        <w:widowControl w:val="0"/>
        <w:spacing w:line="240" w:lineRule="auto"/>
        <w:rPr>
          <w:b w:val="1"/>
          <w:sz w:val="24"/>
          <w:szCs w:val="24"/>
          <w:u w:val="single"/>
        </w:rPr>
      </w:pPr>
      <w:r w:rsidDel="00000000" w:rsidR="00000000" w:rsidRPr="00000000">
        <w:rPr>
          <w:rtl w:val="0"/>
        </w:rPr>
      </w:r>
    </w:p>
    <w:p w:rsidR="00000000" w:rsidDel="00000000" w:rsidP="00000000" w:rsidRDefault="00000000" w:rsidRPr="00000000" w14:paraId="00000099">
      <w:pPr>
        <w:keepNext w:val="0"/>
        <w:keepLines w:val="0"/>
        <w:widowControl w:val="0"/>
        <w:spacing w:after="0" w:before="0" w:line="240" w:lineRule="auto"/>
        <w:rPr>
          <w:b w:val="1"/>
        </w:rPr>
      </w:pPr>
      <w:r w:rsidDel="00000000" w:rsidR="00000000" w:rsidRPr="00000000">
        <w:rPr>
          <w:b w:val="1"/>
          <w:rtl w:val="0"/>
        </w:rPr>
        <w:t xml:space="preserve">Primary Stakeholders</w:t>
      </w:r>
    </w:p>
    <w:p w:rsidR="00000000" w:rsidDel="00000000" w:rsidP="00000000" w:rsidRDefault="00000000" w:rsidRPr="00000000" w14:paraId="0000009A">
      <w:pPr>
        <w:widowControl w:val="0"/>
        <w:numPr>
          <w:ilvl w:val="0"/>
          <w:numId w:val="30"/>
        </w:numPr>
        <w:spacing w:line="240" w:lineRule="auto"/>
        <w:ind w:left="720" w:hanging="360"/>
        <w:rPr/>
      </w:pPr>
      <w:r w:rsidDel="00000000" w:rsidR="00000000" w:rsidRPr="00000000">
        <w:rPr>
          <w:b w:val="1"/>
          <w:color w:val="0e101a"/>
          <w:rtl w:val="0"/>
        </w:rPr>
        <w:t xml:space="preserve">Regulatory Authorities</w:t>
      </w:r>
      <w:r w:rsidDel="00000000" w:rsidR="00000000" w:rsidRPr="00000000">
        <w:rPr>
          <w:color w:val="0e101a"/>
          <w:rtl w:val="0"/>
        </w:rPr>
        <w:t xml:space="preserve">: </w:t>
      </w:r>
    </w:p>
    <w:p w:rsidR="00000000" w:rsidDel="00000000" w:rsidP="00000000" w:rsidRDefault="00000000" w:rsidRPr="00000000" w14:paraId="0000009B">
      <w:pPr>
        <w:widowControl w:val="0"/>
        <w:numPr>
          <w:ilvl w:val="1"/>
          <w:numId w:val="30"/>
        </w:numPr>
        <w:spacing w:line="240" w:lineRule="auto"/>
        <w:ind w:left="1440" w:hanging="360"/>
        <w:rPr/>
      </w:pPr>
      <w:r w:rsidDel="00000000" w:rsidR="00000000" w:rsidRPr="00000000">
        <w:rPr>
          <w:color w:val="0e101a"/>
          <w:rtl w:val="0"/>
        </w:rPr>
        <w:t xml:space="preserve">Ensure compliance with safety and legal standards.</w:t>
      </w:r>
    </w:p>
    <w:p w:rsidR="00000000" w:rsidDel="00000000" w:rsidP="00000000" w:rsidRDefault="00000000" w:rsidRPr="00000000" w14:paraId="0000009C">
      <w:pPr>
        <w:widowControl w:val="0"/>
        <w:numPr>
          <w:ilvl w:val="0"/>
          <w:numId w:val="30"/>
        </w:numPr>
        <w:spacing w:line="240" w:lineRule="auto"/>
        <w:ind w:left="720" w:hanging="360"/>
        <w:rPr/>
      </w:pPr>
      <w:r w:rsidDel="00000000" w:rsidR="00000000" w:rsidRPr="00000000">
        <w:rPr>
          <w:b w:val="1"/>
          <w:color w:val="0e101a"/>
          <w:rtl w:val="0"/>
        </w:rPr>
        <w:t xml:space="preserve">Urban Planners</w:t>
      </w:r>
      <w:r w:rsidDel="00000000" w:rsidR="00000000" w:rsidRPr="00000000">
        <w:rPr>
          <w:color w:val="0e101a"/>
          <w:rtl w:val="0"/>
        </w:rPr>
        <w:t xml:space="preserve">:</w:t>
      </w:r>
    </w:p>
    <w:p w:rsidR="00000000" w:rsidDel="00000000" w:rsidP="00000000" w:rsidRDefault="00000000" w:rsidRPr="00000000" w14:paraId="0000009D">
      <w:pPr>
        <w:widowControl w:val="0"/>
        <w:numPr>
          <w:ilvl w:val="1"/>
          <w:numId w:val="30"/>
        </w:numPr>
        <w:spacing w:line="240" w:lineRule="auto"/>
        <w:ind w:left="1440" w:hanging="360"/>
        <w:rPr/>
      </w:pPr>
      <w:r w:rsidDel="00000000" w:rsidR="00000000" w:rsidRPr="00000000">
        <w:rPr>
          <w:color w:val="0e101a"/>
          <w:rtl w:val="0"/>
        </w:rPr>
        <w:t xml:space="preserve"> Integrate AERS within city infrastructure and planning.</w:t>
      </w:r>
    </w:p>
    <w:p w:rsidR="00000000" w:rsidDel="00000000" w:rsidP="00000000" w:rsidRDefault="00000000" w:rsidRPr="00000000" w14:paraId="0000009E">
      <w:pPr>
        <w:widowControl w:val="0"/>
        <w:numPr>
          <w:ilvl w:val="0"/>
          <w:numId w:val="30"/>
        </w:numPr>
        <w:spacing w:line="240" w:lineRule="auto"/>
        <w:ind w:left="720" w:hanging="360"/>
        <w:rPr/>
      </w:pPr>
      <w:r w:rsidDel="00000000" w:rsidR="00000000" w:rsidRPr="00000000">
        <w:rPr>
          <w:b w:val="1"/>
          <w:color w:val="0e101a"/>
          <w:rtl w:val="0"/>
        </w:rPr>
        <w:t xml:space="preserve">Emergency Services</w:t>
      </w:r>
      <w:r w:rsidDel="00000000" w:rsidR="00000000" w:rsidRPr="00000000">
        <w:rPr>
          <w:color w:val="0e101a"/>
          <w:rtl w:val="0"/>
        </w:rPr>
        <w:t xml:space="preserve">: </w:t>
      </w:r>
    </w:p>
    <w:p w:rsidR="00000000" w:rsidDel="00000000" w:rsidP="00000000" w:rsidRDefault="00000000" w:rsidRPr="00000000" w14:paraId="0000009F">
      <w:pPr>
        <w:widowControl w:val="0"/>
        <w:numPr>
          <w:ilvl w:val="1"/>
          <w:numId w:val="30"/>
        </w:numPr>
        <w:spacing w:line="240" w:lineRule="auto"/>
        <w:ind w:left="1440" w:hanging="360"/>
        <w:rPr/>
      </w:pPr>
      <w:r w:rsidDel="00000000" w:rsidR="00000000" w:rsidRPr="00000000">
        <w:rPr>
          <w:color w:val="0e101a"/>
          <w:rtl w:val="0"/>
        </w:rPr>
        <w:t xml:space="preserve">Direct beneficiaries with critical input on operational needs.</w:t>
      </w:r>
      <w:r w:rsidDel="00000000" w:rsidR="00000000" w:rsidRPr="00000000">
        <w:rPr>
          <w:rtl w:val="0"/>
        </w:rPr>
      </w:r>
    </w:p>
    <w:p w:rsidR="00000000" w:rsidDel="00000000" w:rsidP="00000000" w:rsidRDefault="00000000" w:rsidRPr="00000000" w14:paraId="000000A0">
      <w:pPr>
        <w:widowControl w:val="0"/>
        <w:numPr>
          <w:ilvl w:val="0"/>
          <w:numId w:val="22"/>
        </w:numPr>
        <w:spacing w:line="240" w:lineRule="auto"/>
        <w:ind w:left="720" w:hanging="360"/>
      </w:pPr>
      <w:r w:rsidDel="00000000" w:rsidR="00000000" w:rsidRPr="00000000">
        <w:rPr>
          <w:b w:val="1"/>
          <w:color w:val="0e101a"/>
          <w:rtl w:val="0"/>
        </w:rPr>
        <w:t xml:space="preserve">Technology Companies</w:t>
      </w:r>
      <w:r w:rsidDel="00000000" w:rsidR="00000000" w:rsidRPr="00000000">
        <w:rPr>
          <w:color w:val="0e101a"/>
          <w:rtl w:val="0"/>
        </w:rPr>
        <w:t xml:space="preserve">: </w:t>
      </w:r>
    </w:p>
    <w:p w:rsidR="00000000" w:rsidDel="00000000" w:rsidP="00000000" w:rsidRDefault="00000000" w:rsidRPr="00000000" w14:paraId="000000A1">
      <w:pPr>
        <w:widowControl w:val="0"/>
        <w:numPr>
          <w:ilvl w:val="1"/>
          <w:numId w:val="22"/>
        </w:numPr>
        <w:spacing w:line="240" w:lineRule="auto"/>
        <w:ind w:left="1440" w:hanging="360"/>
      </w:pPr>
      <w:r w:rsidDel="00000000" w:rsidR="00000000" w:rsidRPr="00000000">
        <w:rPr>
          <w:color w:val="0e101a"/>
          <w:rtl w:val="0"/>
        </w:rPr>
        <w:t xml:space="preserve">Develop and provide autonomous driving and data analytics technologies.</w:t>
      </w:r>
    </w:p>
    <w:p w:rsidR="00000000" w:rsidDel="00000000" w:rsidP="00000000" w:rsidRDefault="00000000" w:rsidRPr="00000000" w14:paraId="000000A2">
      <w:pPr>
        <w:widowControl w:val="0"/>
        <w:numPr>
          <w:ilvl w:val="0"/>
          <w:numId w:val="22"/>
        </w:numPr>
        <w:spacing w:line="240" w:lineRule="auto"/>
        <w:ind w:left="720" w:hanging="360"/>
      </w:pPr>
      <w:r w:rsidDel="00000000" w:rsidR="00000000" w:rsidRPr="00000000">
        <w:rPr>
          <w:b w:val="1"/>
          <w:color w:val="0e101a"/>
          <w:rtl w:val="0"/>
        </w:rPr>
        <w:t xml:space="preserve">Hospitals</w:t>
      </w:r>
      <w:r w:rsidDel="00000000" w:rsidR="00000000" w:rsidRPr="00000000">
        <w:rPr>
          <w:color w:val="0e101a"/>
          <w:rtl w:val="0"/>
        </w:rPr>
        <w:t xml:space="preserve">: </w:t>
      </w:r>
    </w:p>
    <w:p w:rsidR="00000000" w:rsidDel="00000000" w:rsidP="00000000" w:rsidRDefault="00000000" w:rsidRPr="00000000" w14:paraId="000000A3">
      <w:pPr>
        <w:widowControl w:val="0"/>
        <w:numPr>
          <w:ilvl w:val="1"/>
          <w:numId w:val="22"/>
        </w:numPr>
        <w:spacing w:line="240" w:lineRule="auto"/>
        <w:ind w:left="1440" w:hanging="360"/>
      </w:pPr>
      <w:r w:rsidDel="00000000" w:rsidR="00000000" w:rsidRPr="00000000">
        <w:rPr>
          <w:color w:val="0e101a"/>
          <w:rtl w:val="0"/>
        </w:rPr>
        <w:t xml:space="preserve">Utilize the system for faster emergency response, impacting patient care.</w:t>
      </w:r>
    </w:p>
    <w:p w:rsidR="00000000" w:rsidDel="00000000" w:rsidP="00000000" w:rsidRDefault="00000000" w:rsidRPr="00000000" w14:paraId="000000A4">
      <w:pPr>
        <w:widowControl w:val="0"/>
        <w:numPr>
          <w:ilvl w:val="0"/>
          <w:numId w:val="22"/>
        </w:numPr>
        <w:spacing w:line="240" w:lineRule="auto"/>
        <w:ind w:left="720" w:hanging="360"/>
      </w:pPr>
      <w:r w:rsidDel="00000000" w:rsidR="00000000" w:rsidRPr="00000000">
        <w:rPr>
          <w:b w:val="1"/>
          <w:color w:val="0e101a"/>
          <w:rtl w:val="0"/>
        </w:rPr>
        <w:t xml:space="preserve">Residents</w:t>
      </w:r>
      <w:r w:rsidDel="00000000" w:rsidR="00000000" w:rsidRPr="00000000">
        <w:rPr>
          <w:color w:val="0e101a"/>
          <w:rtl w:val="0"/>
        </w:rPr>
        <w:t xml:space="preserve">:</w:t>
      </w:r>
    </w:p>
    <w:p w:rsidR="00000000" w:rsidDel="00000000" w:rsidP="00000000" w:rsidRDefault="00000000" w:rsidRPr="00000000" w14:paraId="000000A5">
      <w:pPr>
        <w:widowControl w:val="0"/>
        <w:numPr>
          <w:ilvl w:val="1"/>
          <w:numId w:val="22"/>
        </w:numPr>
        <w:spacing w:line="240" w:lineRule="auto"/>
        <w:ind w:left="1440" w:hanging="360"/>
      </w:pPr>
      <w:r w:rsidDel="00000000" w:rsidR="00000000" w:rsidRPr="00000000">
        <w:rPr>
          <w:color w:val="0e101a"/>
          <w:rtl w:val="0"/>
        </w:rPr>
        <w:t xml:space="preserve"> The general public is affected by the implementation and outcomes of AERS.</w:t>
      </w:r>
      <w:r w:rsidDel="00000000" w:rsidR="00000000" w:rsidRPr="00000000">
        <w:rPr>
          <w:rtl w:val="0"/>
        </w:rPr>
      </w:r>
    </w:p>
    <w:p w:rsidR="00000000" w:rsidDel="00000000" w:rsidP="00000000" w:rsidRDefault="00000000" w:rsidRPr="00000000" w14:paraId="000000A6">
      <w:pPr>
        <w:keepNext w:val="0"/>
        <w:keepLines w:val="0"/>
        <w:widowControl w:val="0"/>
        <w:spacing w:after="0" w:before="0" w:line="240" w:lineRule="auto"/>
        <w:rPr>
          <w:b w:val="1"/>
        </w:rPr>
      </w:pPr>
      <w:r w:rsidDel="00000000" w:rsidR="00000000" w:rsidRPr="00000000">
        <w:rPr>
          <w:rtl w:val="0"/>
        </w:rPr>
      </w:r>
    </w:p>
    <w:p w:rsidR="00000000" w:rsidDel="00000000" w:rsidP="00000000" w:rsidRDefault="00000000" w:rsidRPr="00000000" w14:paraId="000000A7">
      <w:pPr>
        <w:keepNext w:val="0"/>
        <w:keepLines w:val="0"/>
        <w:widowControl w:val="0"/>
        <w:spacing w:after="0" w:before="0" w:line="240" w:lineRule="auto"/>
        <w:rPr>
          <w:color w:val="0e101a"/>
        </w:rPr>
      </w:pPr>
      <w:r w:rsidDel="00000000" w:rsidR="00000000" w:rsidRPr="00000000">
        <w:rPr>
          <w:b w:val="1"/>
          <w:rtl w:val="0"/>
        </w:rPr>
        <w:t xml:space="preserve">Secondary Stakeholders</w:t>
      </w:r>
      <w:r w:rsidDel="00000000" w:rsidR="00000000" w:rsidRPr="00000000">
        <w:rPr>
          <w:rtl w:val="0"/>
        </w:rPr>
      </w:r>
    </w:p>
    <w:p w:rsidR="00000000" w:rsidDel="00000000" w:rsidP="00000000" w:rsidRDefault="00000000" w:rsidRPr="00000000" w14:paraId="000000A8">
      <w:pPr>
        <w:widowControl w:val="0"/>
        <w:numPr>
          <w:ilvl w:val="0"/>
          <w:numId w:val="22"/>
        </w:numPr>
        <w:spacing w:line="240" w:lineRule="auto"/>
        <w:ind w:left="720" w:hanging="360"/>
        <w:rPr/>
      </w:pPr>
      <w:r w:rsidDel="00000000" w:rsidR="00000000" w:rsidRPr="00000000">
        <w:rPr>
          <w:b w:val="1"/>
          <w:color w:val="0e101a"/>
          <w:rtl w:val="0"/>
        </w:rPr>
        <w:t xml:space="preserve">Automotive Manufacturers</w:t>
      </w:r>
      <w:r w:rsidDel="00000000" w:rsidR="00000000" w:rsidRPr="00000000">
        <w:rPr>
          <w:color w:val="0e101a"/>
          <w:rtl w:val="0"/>
        </w:rPr>
        <w:t xml:space="preserve">: </w:t>
      </w:r>
    </w:p>
    <w:p w:rsidR="00000000" w:rsidDel="00000000" w:rsidP="00000000" w:rsidRDefault="00000000" w:rsidRPr="00000000" w14:paraId="000000A9">
      <w:pPr>
        <w:widowControl w:val="0"/>
        <w:numPr>
          <w:ilvl w:val="1"/>
          <w:numId w:val="22"/>
        </w:numPr>
        <w:spacing w:line="240" w:lineRule="auto"/>
        <w:ind w:left="1440" w:hanging="360"/>
        <w:rPr/>
      </w:pPr>
      <w:r w:rsidDel="00000000" w:rsidR="00000000" w:rsidRPr="00000000">
        <w:rPr>
          <w:color w:val="0e101a"/>
          <w:rtl w:val="0"/>
        </w:rPr>
        <w:t xml:space="preserve">Produce the autonomous vehicles used in the AERS.</w:t>
      </w:r>
    </w:p>
    <w:p w:rsidR="00000000" w:rsidDel="00000000" w:rsidP="00000000" w:rsidRDefault="00000000" w:rsidRPr="00000000" w14:paraId="000000AA">
      <w:pPr>
        <w:widowControl w:val="0"/>
        <w:numPr>
          <w:ilvl w:val="0"/>
          <w:numId w:val="22"/>
        </w:numPr>
        <w:spacing w:line="240" w:lineRule="auto"/>
        <w:ind w:left="720" w:hanging="360"/>
        <w:rPr/>
      </w:pPr>
      <w:r w:rsidDel="00000000" w:rsidR="00000000" w:rsidRPr="00000000">
        <w:rPr>
          <w:b w:val="1"/>
          <w:color w:val="0e101a"/>
          <w:rtl w:val="0"/>
        </w:rPr>
        <w:t xml:space="preserve">Community Organizations</w:t>
      </w:r>
      <w:r w:rsidDel="00000000" w:rsidR="00000000" w:rsidRPr="00000000">
        <w:rPr>
          <w:color w:val="0e101a"/>
          <w:rtl w:val="0"/>
        </w:rPr>
        <w:t xml:space="preserve">: </w:t>
      </w:r>
    </w:p>
    <w:p w:rsidR="00000000" w:rsidDel="00000000" w:rsidP="00000000" w:rsidRDefault="00000000" w:rsidRPr="00000000" w14:paraId="000000AB">
      <w:pPr>
        <w:widowControl w:val="0"/>
        <w:numPr>
          <w:ilvl w:val="1"/>
          <w:numId w:val="22"/>
        </w:numPr>
        <w:spacing w:line="240" w:lineRule="auto"/>
        <w:ind w:left="1440" w:hanging="360"/>
        <w:rPr/>
      </w:pPr>
      <w:r w:rsidDel="00000000" w:rsidR="00000000" w:rsidRPr="00000000">
        <w:rPr>
          <w:color w:val="0e101a"/>
          <w:rtl w:val="0"/>
        </w:rPr>
        <w:t xml:space="preserve">Represent community interests and concerns regarding AERS.</w:t>
      </w:r>
    </w:p>
    <w:p w:rsidR="00000000" w:rsidDel="00000000" w:rsidP="00000000" w:rsidRDefault="00000000" w:rsidRPr="00000000" w14:paraId="000000AC">
      <w:pPr>
        <w:widowControl w:val="0"/>
        <w:numPr>
          <w:ilvl w:val="0"/>
          <w:numId w:val="22"/>
        </w:numPr>
        <w:spacing w:line="240" w:lineRule="auto"/>
        <w:ind w:left="720" w:hanging="360"/>
        <w:rPr/>
      </w:pPr>
      <w:r w:rsidDel="00000000" w:rsidR="00000000" w:rsidRPr="00000000">
        <w:rPr>
          <w:b w:val="1"/>
          <w:color w:val="0e101a"/>
          <w:rtl w:val="0"/>
        </w:rPr>
        <w:t xml:space="preserve">Local Businesses</w:t>
      </w:r>
      <w:r w:rsidDel="00000000" w:rsidR="00000000" w:rsidRPr="00000000">
        <w:rPr>
          <w:color w:val="0e101a"/>
          <w:rtl w:val="0"/>
        </w:rPr>
        <w:t xml:space="preserve">:</w:t>
      </w:r>
    </w:p>
    <w:p w:rsidR="00000000" w:rsidDel="00000000" w:rsidP="00000000" w:rsidRDefault="00000000" w:rsidRPr="00000000" w14:paraId="000000AD">
      <w:pPr>
        <w:widowControl w:val="0"/>
        <w:numPr>
          <w:ilvl w:val="1"/>
          <w:numId w:val="22"/>
        </w:numPr>
        <w:spacing w:line="240" w:lineRule="auto"/>
        <w:ind w:left="1440" w:hanging="360"/>
        <w:rPr/>
      </w:pPr>
      <w:r w:rsidDel="00000000" w:rsidR="00000000" w:rsidRPr="00000000">
        <w:rPr>
          <w:color w:val="0e101a"/>
          <w:rtl w:val="0"/>
        </w:rPr>
        <w:t xml:space="preserve"> Impacted by changes in traffic patterns and emergency response protocols.</w:t>
      </w:r>
    </w:p>
    <w:p w:rsidR="00000000" w:rsidDel="00000000" w:rsidP="00000000" w:rsidRDefault="00000000" w:rsidRPr="00000000" w14:paraId="000000AE">
      <w:pPr>
        <w:widowControl w:val="0"/>
        <w:numPr>
          <w:ilvl w:val="0"/>
          <w:numId w:val="22"/>
        </w:numPr>
        <w:spacing w:line="240" w:lineRule="auto"/>
        <w:ind w:left="720" w:hanging="360"/>
        <w:rPr/>
      </w:pPr>
      <w:r w:rsidDel="00000000" w:rsidR="00000000" w:rsidRPr="00000000">
        <w:rPr>
          <w:b w:val="1"/>
          <w:color w:val="0e101a"/>
          <w:rtl w:val="0"/>
        </w:rPr>
        <w:t xml:space="preserve">Media</w:t>
      </w:r>
      <w:r w:rsidDel="00000000" w:rsidR="00000000" w:rsidRPr="00000000">
        <w:rPr>
          <w:color w:val="0e101a"/>
          <w:rtl w:val="0"/>
        </w:rPr>
        <w:t xml:space="preserve">:</w:t>
      </w:r>
    </w:p>
    <w:p w:rsidR="00000000" w:rsidDel="00000000" w:rsidP="00000000" w:rsidRDefault="00000000" w:rsidRPr="00000000" w14:paraId="000000AF">
      <w:pPr>
        <w:widowControl w:val="0"/>
        <w:numPr>
          <w:ilvl w:val="1"/>
          <w:numId w:val="22"/>
        </w:numPr>
        <w:spacing w:line="240" w:lineRule="auto"/>
        <w:ind w:left="1440" w:hanging="360"/>
        <w:rPr/>
      </w:pPr>
      <w:r w:rsidDel="00000000" w:rsidR="00000000" w:rsidRPr="00000000">
        <w:rPr>
          <w:color w:val="0e101a"/>
          <w:rtl w:val="0"/>
        </w:rPr>
        <w:t xml:space="preserve"> Influence public perception and awareness of the AERS project.</w:t>
      </w:r>
    </w:p>
    <w:p w:rsidR="00000000" w:rsidDel="00000000" w:rsidP="00000000" w:rsidRDefault="00000000" w:rsidRPr="00000000" w14:paraId="000000B0">
      <w:pPr>
        <w:widowControl w:val="0"/>
        <w:numPr>
          <w:ilvl w:val="0"/>
          <w:numId w:val="22"/>
        </w:numPr>
        <w:spacing w:line="240" w:lineRule="auto"/>
        <w:ind w:left="720" w:hanging="360"/>
        <w:rPr/>
      </w:pPr>
      <w:r w:rsidDel="00000000" w:rsidR="00000000" w:rsidRPr="00000000">
        <w:rPr>
          <w:b w:val="1"/>
          <w:color w:val="0e101a"/>
          <w:rtl w:val="0"/>
        </w:rPr>
        <w:t xml:space="preserve">Academic Institutions</w:t>
      </w:r>
      <w:r w:rsidDel="00000000" w:rsidR="00000000" w:rsidRPr="00000000">
        <w:rPr>
          <w:color w:val="0e101a"/>
          <w:rtl w:val="0"/>
        </w:rPr>
        <w:t xml:space="preserve">: </w:t>
      </w:r>
    </w:p>
    <w:p w:rsidR="00000000" w:rsidDel="00000000" w:rsidP="00000000" w:rsidRDefault="00000000" w:rsidRPr="00000000" w14:paraId="000000B1">
      <w:pPr>
        <w:widowControl w:val="0"/>
        <w:numPr>
          <w:ilvl w:val="1"/>
          <w:numId w:val="22"/>
        </w:numPr>
        <w:spacing w:line="240" w:lineRule="auto"/>
        <w:ind w:left="1440" w:hanging="360"/>
        <w:rPr/>
      </w:pPr>
      <w:r w:rsidDel="00000000" w:rsidR="00000000" w:rsidRPr="00000000">
        <w:rPr>
          <w:color w:val="0e101a"/>
          <w:rtl w:val="0"/>
        </w:rPr>
        <w:t xml:space="preserve">Research and development partners, offering insights and innovations.</w:t>
      </w:r>
    </w:p>
    <w:p w:rsidR="00000000" w:rsidDel="00000000" w:rsidP="00000000" w:rsidRDefault="00000000" w:rsidRPr="00000000" w14:paraId="000000B2">
      <w:pPr>
        <w:widowControl w:val="0"/>
        <w:numPr>
          <w:ilvl w:val="0"/>
          <w:numId w:val="22"/>
        </w:numPr>
        <w:spacing w:line="240" w:lineRule="auto"/>
        <w:ind w:left="720" w:hanging="360"/>
        <w:rPr/>
      </w:pPr>
      <w:r w:rsidDel="00000000" w:rsidR="00000000" w:rsidRPr="00000000">
        <w:rPr>
          <w:b w:val="1"/>
          <w:color w:val="0e101a"/>
          <w:rtl w:val="0"/>
        </w:rPr>
        <w:t xml:space="preserve">Public Transport Operators</w:t>
      </w:r>
      <w:r w:rsidDel="00000000" w:rsidR="00000000" w:rsidRPr="00000000">
        <w:rPr>
          <w:color w:val="0e101a"/>
          <w:rtl w:val="0"/>
        </w:rPr>
        <w:t xml:space="preserve">:</w:t>
      </w:r>
    </w:p>
    <w:p w:rsidR="00000000" w:rsidDel="00000000" w:rsidP="00000000" w:rsidRDefault="00000000" w:rsidRPr="00000000" w14:paraId="000000B3">
      <w:pPr>
        <w:widowControl w:val="0"/>
        <w:numPr>
          <w:ilvl w:val="1"/>
          <w:numId w:val="22"/>
        </w:numPr>
        <w:spacing w:line="240" w:lineRule="auto"/>
        <w:ind w:left="1440" w:hanging="360"/>
        <w:rPr/>
      </w:pPr>
      <w:r w:rsidDel="00000000" w:rsidR="00000000" w:rsidRPr="00000000">
        <w:rPr>
          <w:color w:val="0e101a"/>
          <w:rtl w:val="0"/>
        </w:rPr>
        <w:t xml:space="preserve"> Coordinate with AERS for integrated transportation solutions.</w:t>
      </w:r>
    </w:p>
    <w:p w:rsidR="00000000" w:rsidDel="00000000" w:rsidP="00000000" w:rsidRDefault="00000000" w:rsidRPr="00000000" w14:paraId="000000B4">
      <w:pPr>
        <w:widowControl w:val="0"/>
        <w:numPr>
          <w:ilvl w:val="0"/>
          <w:numId w:val="22"/>
        </w:numPr>
        <w:spacing w:line="240" w:lineRule="auto"/>
        <w:ind w:left="720" w:hanging="360"/>
        <w:rPr/>
      </w:pPr>
      <w:r w:rsidDel="00000000" w:rsidR="00000000" w:rsidRPr="00000000">
        <w:rPr>
          <w:b w:val="1"/>
          <w:color w:val="0e101a"/>
          <w:rtl w:val="0"/>
        </w:rPr>
        <w:t xml:space="preserve">Insurance Companies</w:t>
      </w:r>
      <w:r w:rsidDel="00000000" w:rsidR="00000000" w:rsidRPr="00000000">
        <w:rPr>
          <w:color w:val="0e101a"/>
          <w:rtl w:val="0"/>
        </w:rPr>
        <w:t xml:space="preserve">: </w:t>
      </w:r>
    </w:p>
    <w:p w:rsidR="00000000" w:rsidDel="00000000" w:rsidP="00000000" w:rsidRDefault="00000000" w:rsidRPr="00000000" w14:paraId="000000B5">
      <w:pPr>
        <w:widowControl w:val="0"/>
        <w:numPr>
          <w:ilvl w:val="1"/>
          <w:numId w:val="22"/>
        </w:numPr>
        <w:spacing w:line="240" w:lineRule="auto"/>
        <w:ind w:left="1440" w:hanging="360"/>
        <w:rPr/>
      </w:pPr>
      <w:r w:rsidDel="00000000" w:rsidR="00000000" w:rsidRPr="00000000">
        <w:rPr>
          <w:color w:val="0e101a"/>
          <w:rtl w:val="0"/>
        </w:rPr>
        <w:t xml:space="preserve">Adjust policies based on the new risk profiles introduced by AERS.</w:t>
      </w:r>
    </w:p>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b w:val="1"/>
          <w:sz w:val="26"/>
          <w:szCs w:val="26"/>
          <w:u w:val="single"/>
        </w:rPr>
      </w:pPr>
      <w:r w:rsidDel="00000000" w:rsidR="00000000" w:rsidRPr="00000000">
        <w:rPr>
          <w:b w:val="1"/>
          <w:sz w:val="26"/>
          <w:szCs w:val="26"/>
          <w:u w:val="single"/>
          <w:rtl w:val="0"/>
        </w:rPr>
        <w:t xml:space="preserve">Part II: Requirement Elicitation using Questionnaire </w:t>
      </w:r>
    </w:p>
    <w:p w:rsidR="00000000" w:rsidDel="00000000" w:rsidP="00000000" w:rsidRDefault="00000000" w:rsidRPr="00000000" w14:paraId="000000BB">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BC">
      <w:pPr>
        <w:widowControl w:val="0"/>
        <w:spacing w:line="240" w:lineRule="auto"/>
        <w:rPr>
          <w:color w:val="0e101a"/>
        </w:rPr>
      </w:pPr>
      <w:r w:rsidDel="00000000" w:rsidR="00000000" w:rsidRPr="00000000">
        <w:rPr>
          <w:rtl w:val="0"/>
        </w:rPr>
        <w:t xml:space="preserve"> </w:t>
      </w:r>
      <w:r w:rsidDel="00000000" w:rsidR="00000000" w:rsidRPr="00000000">
        <w:rPr>
          <w:b w:val="1"/>
          <w:color w:val="0e101a"/>
          <w:rtl w:val="0"/>
        </w:rPr>
        <w:t xml:space="preserve">Regulatory Authorities</w:t>
      </w:r>
      <w:r w:rsidDel="00000000" w:rsidR="00000000" w:rsidRPr="00000000">
        <w:rPr>
          <w:color w:val="0e101a"/>
          <w:rtl w:val="0"/>
        </w:rPr>
        <w:t xml:space="preserve">:</w:t>
      </w:r>
    </w:p>
    <w:p w:rsidR="00000000" w:rsidDel="00000000" w:rsidP="00000000" w:rsidRDefault="00000000" w:rsidRPr="00000000" w14:paraId="000000BD">
      <w:pPr>
        <w:widowControl w:val="0"/>
        <w:numPr>
          <w:ilvl w:val="0"/>
          <w:numId w:val="25"/>
        </w:numPr>
        <w:spacing w:line="240" w:lineRule="auto"/>
        <w:ind w:left="720" w:hanging="360"/>
      </w:pPr>
      <w:r w:rsidDel="00000000" w:rsidR="00000000" w:rsidRPr="00000000">
        <w:rPr>
          <w:color w:val="0e101a"/>
          <w:rtl w:val="0"/>
        </w:rPr>
        <w:t xml:space="preserve">What are your primary concerns regarding compliance for AERS?</w:t>
      </w:r>
    </w:p>
    <w:p w:rsidR="00000000" w:rsidDel="00000000" w:rsidP="00000000" w:rsidRDefault="00000000" w:rsidRPr="00000000" w14:paraId="000000BE">
      <w:pPr>
        <w:widowControl w:val="0"/>
        <w:numPr>
          <w:ilvl w:val="0"/>
          <w:numId w:val="25"/>
        </w:numPr>
        <w:spacing w:line="240" w:lineRule="auto"/>
        <w:ind w:left="720" w:hanging="360"/>
      </w:pPr>
      <w:r w:rsidDel="00000000" w:rsidR="00000000" w:rsidRPr="00000000">
        <w:rPr>
          <w:color w:val="0e101a"/>
          <w:rtl w:val="0"/>
        </w:rPr>
        <w:t xml:space="preserve">How important are data security and privacy in the AERS from 1 (not important) to 5 (very important)?</w:t>
      </w:r>
    </w:p>
    <w:p w:rsidR="00000000" w:rsidDel="00000000" w:rsidP="00000000" w:rsidRDefault="00000000" w:rsidRPr="00000000" w14:paraId="000000BF">
      <w:pPr>
        <w:widowControl w:val="0"/>
        <w:numPr>
          <w:ilvl w:val="0"/>
          <w:numId w:val="25"/>
        </w:numPr>
        <w:spacing w:line="240" w:lineRule="auto"/>
        <w:ind w:left="720" w:hanging="360"/>
      </w:pPr>
      <w:r w:rsidDel="00000000" w:rsidR="00000000" w:rsidRPr="00000000">
        <w:rPr>
          <w:color w:val="0e101a"/>
          <w:rtl w:val="0"/>
        </w:rPr>
        <w:t xml:space="preserve">How likely is it that you would require third-party certification for AERS components?</w:t>
      </w:r>
    </w:p>
    <w:p w:rsidR="00000000" w:rsidDel="00000000" w:rsidP="00000000" w:rsidRDefault="00000000" w:rsidRPr="00000000" w14:paraId="000000C0">
      <w:pPr>
        <w:widowControl w:val="0"/>
        <w:numPr>
          <w:ilvl w:val="0"/>
          <w:numId w:val="25"/>
        </w:numPr>
        <w:spacing w:line="240" w:lineRule="auto"/>
        <w:ind w:left="720" w:hanging="360"/>
      </w:pPr>
      <w:r w:rsidDel="00000000" w:rsidR="00000000" w:rsidRPr="00000000">
        <w:rPr>
          <w:color w:val="0e101a"/>
          <w:rtl w:val="0"/>
        </w:rPr>
        <w:t xml:space="preserve">What features are crucial for AERS to gain regulatory approval?</w:t>
      </w:r>
      <w:r w:rsidDel="00000000" w:rsidR="00000000" w:rsidRPr="00000000">
        <w:rPr>
          <w:rtl w:val="0"/>
        </w:rPr>
      </w:r>
    </w:p>
    <w:p w:rsidR="00000000" w:rsidDel="00000000" w:rsidP="00000000" w:rsidRDefault="00000000" w:rsidRPr="00000000" w14:paraId="000000C1">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Regulatory Authorities Responses:</w:t>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3">
            <w:pPr>
              <w:widowControl w:val="0"/>
              <w:spacing w:line="240" w:lineRule="auto"/>
              <w:jc w:val="center"/>
              <w:rPr>
                <w:sz w:val="19"/>
                <w:szCs w:val="19"/>
              </w:rPr>
            </w:pPr>
            <w:r w:rsidDel="00000000" w:rsidR="00000000" w:rsidRPr="00000000">
              <w:rPr>
                <w:sz w:val="19"/>
                <w:szCs w:val="19"/>
                <w:rtl w:val="0"/>
              </w:rPr>
              <w:t xml:space="preserve">Q#</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4">
            <w:pPr>
              <w:widowControl w:val="0"/>
              <w:spacing w:line="240" w:lineRule="auto"/>
              <w:jc w:val="center"/>
              <w:rPr>
                <w:sz w:val="19"/>
                <w:szCs w:val="19"/>
              </w:rPr>
            </w:pPr>
            <w:r w:rsidDel="00000000" w:rsidR="00000000" w:rsidRPr="00000000">
              <w:rPr>
                <w:sz w:val="19"/>
                <w:szCs w:val="19"/>
                <w:rtl w:val="0"/>
              </w:rPr>
              <w:t xml:space="preserve">Response 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5">
            <w:pPr>
              <w:widowControl w:val="0"/>
              <w:spacing w:line="240" w:lineRule="auto"/>
              <w:jc w:val="center"/>
              <w:rPr>
                <w:sz w:val="19"/>
                <w:szCs w:val="19"/>
              </w:rPr>
            </w:pPr>
            <w:r w:rsidDel="00000000" w:rsidR="00000000" w:rsidRPr="00000000">
              <w:rPr>
                <w:sz w:val="19"/>
                <w:szCs w:val="19"/>
                <w:rtl w:val="0"/>
              </w:rPr>
              <w:t xml:space="preserve">Response 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6">
            <w:pPr>
              <w:widowControl w:val="0"/>
              <w:spacing w:line="240" w:lineRule="auto"/>
              <w:jc w:val="center"/>
              <w:rPr>
                <w:sz w:val="19"/>
                <w:szCs w:val="19"/>
              </w:rPr>
            </w:pPr>
            <w:r w:rsidDel="00000000" w:rsidR="00000000" w:rsidRPr="00000000">
              <w:rPr>
                <w:sz w:val="19"/>
                <w:szCs w:val="19"/>
                <w:rtl w:val="0"/>
              </w:rPr>
              <w:t xml:space="preserve">Response 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7">
            <w:pPr>
              <w:widowControl w:val="0"/>
              <w:spacing w:line="240" w:lineRule="auto"/>
              <w:jc w:val="center"/>
              <w:rPr>
                <w:sz w:val="19"/>
                <w:szCs w:val="19"/>
              </w:rPr>
            </w:pPr>
            <w:r w:rsidDel="00000000" w:rsidR="00000000" w:rsidRPr="00000000">
              <w:rPr>
                <w:sz w:val="19"/>
                <w:szCs w:val="19"/>
                <w:rtl w:val="0"/>
              </w:rPr>
              <w:t xml:space="preserve">Response 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C8">
            <w:pPr>
              <w:widowControl w:val="0"/>
              <w:spacing w:line="240" w:lineRule="auto"/>
              <w:jc w:val="center"/>
              <w:rPr>
                <w:sz w:val="19"/>
                <w:szCs w:val="19"/>
              </w:rPr>
            </w:pPr>
            <w:r w:rsidDel="00000000" w:rsidR="00000000" w:rsidRPr="00000000">
              <w:rPr>
                <w:sz w:val="19"/>
                <w:szCs w:val="19"/>
                <w:rtl w:val="0"/>
              </w:rPr>
              <w:t xml:space="preserve">Response 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9">
            <w:pPr>
              <w:widowControl w:val="0"/>
              <w:spacing w:line="240" w:lineRule="auto"/>
              <w:rPr>
                <w:sz w:val="19"/>
                <w:szCs w:val="19"/>
              </w:rPr>
            </w:pPr>
            <w:r w:rsidDel="00000000" w:rsidR="00000000" w:rsidRPr="00000000">
              <w:rPr>
                <w:sz w:val="19"/>
                <w:szCs w:val="19"/>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A">
            <w:pPr>
              <w:widowControl w:val="0"/>
              <w:spacing w:line="240" w:lineRule="auto"/>
              <w:rPr>
                <w:sz w:val="19"/>
                <w:szCs w:val="19"/>
              </w:rPr>
            </w:pPr>
            <w:r w:rsidDel="00000000" w:rsidR="00000000" w:rsidRPr="00000000">
              <w:rPr>
                <w:sz w:val="19"/>
                <w:szCs w:val="19"/>
                <w:rtl w:val="0"/>
              </w:rPr>
              <w:t xml:space="preserve">I'm most concerned about adhering to traffic safety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B">
            <w:pPr>
              <w:widowControl w:val="0"/>
              <w:spacing w:line="240" w:lineRule="auto"/>
              <w:rPr>
                <w:sz w:val="19"/>
                <w:szCs w:val="19"/>
              </w:rPr>
            </w:pPr>
            <w:r w:rsidDel="00000000" w:rsidR="00000000" w:rsidRPr="00000000">
              <w:rPr>
                <w:sz w:val="19"/>
                <w:szCs w:val="19"/>
                <w:rtl w:val="0"/>
              </w:rPr>
              <w:t xml:space="preserve">It's non-negotiable that AVs are fully certified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C">
            <w:pPr>
              <w:widowControl w:val="0"/>
              <w:spacing w:line="240" w:lineRule="auto"/>
              <w:rPr>
                <w:sz w:val="19"/>
                <w:szCs w:val="19"/>
              </w:rPr>
            </w:pPr>
            <w:r w:rsidDel="00000000" w:rsidR="00000000" w:rsidRPr="00000000">
              <w:rPr>
                <w:sz w:val="19"/>
                <w:szCs w:val="19"/>
                <w:rtl w:val="0"/>
              </w:rPr>
              <w:t xml:space="preserve">Data protection is at the top of our list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sz w:val="19"/>
                <w:szCs w:val="19"/>
              </w:rPr>
            </w:pPr>
            <w:r w:rsidDel="00000000" w:rsidR="00000000" w:rsidRPr="00000000">
              <w:rPr>
                <w:sz w:val="19"/>
                <w:szCs w:val="19"/>
                <w:rtl w:val="0"/>
              </w:rPr>
              <w:t xml:space="preserve">Clear emergency protocols are a must for 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E">
            <w:pPr>
              <w:widowControl w:val="0"/>
              <w:spacing w:line="240" w:lineRule="auto"/>
              <w:rPr>
                <w:sz w:val="19"/>
                <w:szCs w:val="19"/>
              </w:rPr>
            </w:pPr>
            <w:r w:rsidDel="00000000" w:rsidR="00000000" w:rsidRPr="00000000">
              <w:rPr>
                <w:sz w:val="19"/>
                <w:szCs w:val="19"/>
                <w:rtl w:val="0"/>
              </w:rPr>
              <w:t xml:space="preserve">We're keen on ensuring environmental compliance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F">
            <w:pPr>
              <w:widowControl w:val="0"/>
              <w:spacing w:line="240" w:lineRule="auto"/>
              <w:rPr>
                <w:sz w:val="19"/>
                <w:szCs w:val="19"/>
              </w:rPr>
            </w:pPr>
            <w:r w:rsidDel="00000000" w:rsidR="00000000" w:rsidRPr="00000000">
              <w:rPr>
                <w:sz w:val="19"/>
                <w:szCs w:val="19"/>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0">
            <w:pPr>
              <w:widowControl w:val="0"/>
              <w:spacing w:line="240" w:lineRule="auto"/>
              <w:rPr>
                <w:sz w:val="19"/>
                <w:szCs w:val="19"/>
              </w:rPr>
            </w:pPr>
            <w:r w:rsidDel="00000000" w:rsidR="00000000" w:rsidRPr="00000000">
              <w:rPr>
                <w:sz w:val="19"/>
                <w:szCs w:val="19"/>
                <w:rtl w:val="0"/>
              </w:rPr>
              <w:t xml:space="preserve">Definitely a 5, data security is key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sz w:val="19"/>
                <w:szCs w:val="19"/>
              </w:rPr>
            </w:pPr>
            <w:r w:rsidDel="00000000" w:rsidR="00000000" w:rsidRPr="00000000">
              <w:rPr>
                <w:sz w:val="19"/>
                <w:szCs w:val="19"/>
                <w:rtl w:val="0"/>
              </w:rPr>
              <w:t xml:space="preserve">It's a solid 4 for 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2">
            <w:pPr>
              <w:widowControl w:val="0"/>
              <w:spacing w:line="240" w:lineRule="auto"/>
              <w:rPr>
                <w:sz w:val="19"/>
                <w:szCs w:val="19"/>
              </w:rPr>
            </w:pPr>
            <w:r w:rsidDel="00000000" w:rsidR="00000000" w:rsidRPr="00000000">
              <w:rPr>
                <w:sz w:val="19"/>
                <w:szCs w:val="19"/>
                <w:rtl w:val="0"/>
              </w:rPr>
              <w:t xml:space="preserve">Data security? Absolutely a 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3">
            <w:pPr>
              <w:widowControl w:val="0"/>
              <w:spacing w:line="240" w:lineRule="auto"/>
              <w:rPr>
                <w:sz w:val="19"/>
                <w:szCs w:val="19"/>
              </w:rPr>
            </w:pPr>
            <w:r w:rsidDel="00000000" w:rsidR="00000000" w:rsidRPr="00000000">
              <w:rPr>
                <w:sz w:val="19"/>
                <w:szCs w:val="19"/>
                <w:rtl w:val="0"/>
              </w:rPr>
              <w:t xml:space="preserve">Data privacy is a major concern, so it's a 5</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4">
            <w:pPr>
              <w:widowControl w:val="0"/>
              <w:spacing w:line="240" w:lineRule="auto"/>
              <w:rPr>
                <w:sz w:val="19"/>
                <w:szCs w:val="19"/>
              </w:rPr>
            </w:pPr>
            <w:r w:rsidDel="00000000" w:rsidR="00000000" w:rsidRPr="00000000">
              <w:rPr>
                <w:sz w:val="19"/>
                <w:szCs w:val="19"/>
                <w:rtl w:val="0"/>
              </w:rPr>
              <w:t xml:space="preserve">We'd rate it a 4, quite important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rPr>
                <w:sz w:val="19"/>
                <w:szCs w:val="19"/>
              </w:rPr>
            </w:pPr>
            <w:r w:rsidDel="00000000" w:rsidR="00000000" w:rsidRPr="00000000">
              <w:rPr>
                <w:sz w:val="19"/>
                <w:szCs w:val="19"/>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6">
            <w:pPr>
              <w:widowControl w:val="0"/>
              <w:spacing w:line="240" w:lineRule="auto"/>
              <w:rPr>
                <w:sz w:val="19"/>
                <w:szCs w:val="19"/>
              </w:rPr>
            </w:pPr>
            <w:r w:rsidDel="00000000" w:rsidR="00000000" w:rsidRPr="00000000">
              <w:rPr>
                <w:sz w:val="19"/>
                <w:szCs w:val="19"/>
                <w:rtl w:val="0"/>
              </w:rPr>
              <w:t xml:space="preserve">Very likely, it's essential for trust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spacing w:line="240" w:lineRule="auto"/>
              <w:rPr>
                <w:sz w:val="19"/>
                <w:szCs w:val="19"/>
              </w:rPr>
            </w:pPr>
            <w:r w:rsidDel="00000000" w:rsidR="00000000" w:rsidRPr="00000000">
              <w:rPr>
                <w:sz w:val="19"/>
                <w:szCs w:val="19"/>
                <w:rtl w:val="0"/>
              </w:rPr>
              <w:t xml:space="preserve">Likely, assuming all standards are met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8">
            <w:pPr>
              <w:widowControl w:val="0"/>
              <w:spacing w:line="240" w:lineRule="auto"/>
              <w:rPr>
                <w:sz w:val="19"/>
                <w:szCs w:val="19"/>
              </w:rPr>
            </w:pPr>
            <w:r w:rsidDel="00000000" w:rsidR="00000000" w:rsidRPr="00000000">
              <w:rPr>
                <w:sz w:val="19"/>
                <w:szCs w:val="19"/>
                <w:rtl w:val="0"/>
              </w:rPr>
              <w:t xml:space="preserve">We'd insist on it for the sake of public safety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rPr>
                <w:sz w:val="19"/>
                <w:szCs w:val="19"/>
              </w:rPr>
            </w:pPr>
            <w:r w:rsidDel="00000000" w:rsidR="00000000" w:rsidRPr="00000000">
              <w:rPr>
                <w:sz w:val="19"/>
                <w:szCs w:val="19"/>
                <w:rtl w:val="0"/>
              </w:rPr>
              <w:t xml:space="preserve">I'd say likely, but it needs a thorough review</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A">
            <w:pPr>
              <w:widowControl w:val="0"/>
              <w:spacing w:line="240" w:lineRule="auto"/>
              <w:rPr>
                <w:sz w:val="19"/>
                <w:szCs w:val="19"/>
              </w:rPr>
            </w:pPr>
            <w:r w:rsidDel="00000000" w:rsidR="00000000" w:rsidRPr="00000000">
              <w:rPr>
                <w:sz w:val="19"/>
                <w:szCs w:val="19"/>
                <w:rtl w:val="0"/>
              </w:rPr>
              <w:t xml:space="preserve">I'm open to it if certain conditions are met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B">
            <w:pPr>
              <w:widowControl w:val="0"/>
              <w:spacing w:line="240" w:lineRule="auto"/>
              <w:rPr>
                <w:sz w:val="19"/>
                <w:szCs w:val="19"/>
              </w:rPr>
            </w:pPr>
            <w:r w:rsidDel="00000000" w:rsidR="00000000" w:rsidRPr="00000000">
              <w:rPr>
                <w:sz w:val="19"/>
                <w:szCs w:val="19"/>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C">
            <w:pPr>
              <w:widowControl w:val="0"/>
              <w:spacing w:line="240" w:lineRule="auto"/>
              <w:rPr>
                <w:sz w:val="19"/>
                <w:szCs w:val="19"/>
              </w:rPr>
            </w:pPr>
            <w:r w:rsidDel="00000000" w:rsidR="00000000" w:rsidRPr="00000000">
              <w:rPr>
                <w:sz w:val="19"/>
                <w:szCs w:val="19"/>
                <w:rtl w:val="0"/>
              </w:rPr>
              <w:t xml:space="preserve">I'd like to see robust traffic management in real-time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rPr>
                <w:sz w:val="19"/>
                <w:szCs w:val="19"/>
              </w:rPr>
            </w:pPr>
            <w:r w:rsidDel="00000000" w:rsidR="00000000" w:rsidRPr="00000000">
              <w:rPr>
                <w:sz w:val="19"/>
                <w:szCs w:val="19"/>
                <w:rtl w:val="0"/>
              </w:rPr>
              <w:t xml:space="preserve">Immediate vehicle prioritization is critical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E">
            <w:pPr>
              <w:widowControl w:val="0"/>
              <w:spacing w:line="240" w:lineRule="auto"/>
              <w:rPr>
                <w:sz w:val="19"/>
                <w:szCs w:val="19"/>
              </w:rPr>
            </w:pPr>
            <w:r w:rsidDel="00000000" w:rsidR="00000000" w:rsidRPr="00000000">
              <w:rPr>
                <w:sz w:val="19"/>
                <w:szCs w:val="19"/>
                <w:rtl w:val="0"/>
              </w:rPr>
              <w:t xml:space="preserve">The system must have top-notch data encryption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F">
            <w:pPr>
              <w:widowControl w:val="0"/>
              <w:spacing w:line="240" w:lineRule="auto"/>
              <w:rPr>
                <w:sz w:val="19"/>
                <w:szCs w:val="19"/>
              </w:rPr>
            </w:pPr>
            <w:r w:rsidDel="00000000" w:rsidR="00000000" w:rsidRPr="00000000">
              <w:rPr>
                <w:sz w:val="19"/>
                <w:szCs w:val="19"/>
                <w:rtl w:val="0"/>
              </w:rPr>
              <w:t xml:space="preserve">Seamless integration with city systems is preferred</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0">
            <w:pPr>
              <w:widowControl w:val="0"/>
              <w:spacing w:line="240" w:lineRule="auto"/>
              <w:rPr>
                <w:sz w:val="19"/>
                <w:szCs w:val="19"/>
              </w:rPr>
            </w:pPr>
            <w:r w:rsidDel="00000000" w:rsidR="00000000" w:rsidRPr="00000000">
              <w:rPr>
                <w:sz w:val="19"/>
                <w:szCs w:val="19"/>
                <w:rtl w:val="0"/>
              </w:rPr>
              <w:t xml:space="preserve">We'd need to see rigorous testing for reliability</w:t>
            </w:r>
          </w:p>
        </w:tc>
      </w:tr>
    </w:tbl>
    <w:p w:rsidR="00000000" w:rsidDel="00000000" w:rsidP="00000000" w:rsidRDefault="00000000" w:rsidRPr="00000000" w14:paraId="000000E1">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0E2">
      <w:pPr>
        <w:widowControl w:val="0"/>
        <w:spacing w:line="240" w:lineRule="auto"/>
        <w:rPr>
          <w:color w:val="0e101a"/>
        </w:rPr>
      </w:pPr>
      <w:r w:rsidDel="00000000" w:rsidR="00000000" w:rsidRPr="00000000">
        <w:rPr>
          <w:b w:val="1"/>
          <w:color w:val="0e101a"/>
          <w:rtl w:val="0"/>
        </w:rPr>
        <w:t xml:space="preserve">Urban Planners</w:t>
      </w:r>
      <w:r w:rsidDel="00000000" w:rsidR="00000000" w:rsidRPr="00000000">
        <w:rPr>
          <w:color w:val="0e101a"/>
          <w:rtl w:val="0"/>
        </w:rPr>
        <w:t xml:space="preserve">:</w:t>
      </w:r>
    </w:p>
    <w:p w:rsidR="00000000" w:rsidDel="00000000" w:rsidP="00000000" w:rsidRDefault="00000000" w:rsidRPr="00000000" w14:paraId="000000E3">
      <w:pPr>
        <w:widowControl w:val="0"/>
        <w:numPr>
          <w:ilvl w:val="0"/>
          <w:numId w:val="6"/>
        </w:numPr>
        <w:spacing w:line="240" w:lineRule="auto"/>
        <w:ind w:left="720" w:hanging="360"/>
      </w:pPr>
      <w:r w:rsidDel="00000000" w:rsidR="00000000" w:rsidRPr="00000000">
        <w:rPr>
          <w:color w:val="0e101a"/>
          <w:rtl w:val="0"/>
        </w:rPr>
        <w:t xml:space="preserve">How should AERS integrate with existing urban infrastructure?</w:t>
      </w:r>
    </w:p>
    <w:p w:rsidR="00000000" w:rsidDel="00000000" w:rsidP="00000000" w:rsidRDefault="00000000" w:rsidRPr="00000000" w14:paraId="000000E4">
      <w:pPr>
        <w:widowControl w:val="0"/>
        <w:numPr>
          <w:ilvl w:val="0"/>
          <w:numId w:val="6"/>
        </w:numPr>
        <w:spacing w:line="240" w:lineRule="auto"/>
        <w:ind w:left="720" w:hanging="360"/>
      </w:pPr>
      <w:r w:rsidDel="00000000" w:rsidR="00000000" w:rsidRPr="00000000">
        <w:rPr>
          <w:color w:val="0e101a"/>
          <w:rtl w:val="0"/>
        </w:rPr>
        <w:t xml:space="preserve">Rate the importance of AERS compatibility with smart city initiatives from 1 to 5.</w:t>
      </w:r>
    </w:p>
    <w:p w:rsidR="00000000" w:rsidDel="00000000" w:rsidP="00000000" w:rsidRDefault="00000000" w:rsidRPr="00000000" w14:paraId="000000E5">
      <w:pPr>
        <w:widowControl w:val="0"/>
        <w:numPr>
          <w:ilvl w:val="0"/>
          <w:numId w:val="6"/>
        </w:numPr>
        <w:spacing w:line="240" w:lineRule="auto"/>
        <w:ind w:left="720" w:hanging="360"/>
      </w:pPr>
      <w:r w:rsidDel="00000000" w:rsidR="00000000" w:rsidRPr="00000000">
        <w:rPr>
          <w:color w:val="0e101a"/>
          <w:rtl w:val="0"/>
        </w:rPr>
        <w:t xml:space="preserve">How likely is AERS to necessitate changes to current urban infrastructure planning?</w:t>
      </w:r>
    </w:p>
    <w:p w:rsidR="00000000" w:rsidDel="00000000" w:rsidP="00000000" w:rsidRDefault="00000000" w:rsidRPr="00000000" w14:paraId="000000E6">
      <w:pPr>
        <w:widowControl w:val="0"/>
        <w:numPr>
          <w:ilvl w:val="0"/>
          <w:numId w:val="6"/>
        </w:numPr>
        <w:spacing w:line="240" w:lineRule="auto"/>
        <w:ind w:left="720" w:hanging="360"/>
      </w:pPr>
      <w:r w:rsidDel="00000000" w:rsidR="00000000" w:rsidRPr="00000000">
        <w:rPr>
          <w:color w:val="0e101a"/>
          <w:rtl w:val="0"/>
        </w:rPr>
        <w:t xml:space="preserve">Which aspects of urban planning require the most consideration for AERS integration?</w:t>
      </w:r>
    </w:p>
    <w:p w:rsidR="00000000" w:rsidDel="00000000" w:rsidP="00000000" w:rsidRDefault="00000000" w:rsidRPr="00000000" w14:paraId="000000E7">
      <w:pPr>
        <w:widowControl w:val="0"/>
        <w:spacing w:line="240" w:lineRule="auto"/>
        <w:rPr>
          <w:color w:val="0e101a"/>
        </w:rPr>
      </w:pPr>
      <w:r w:rsidDel="00000000" w:rsidR="00000000" w:rsidRPr="00000000">
        <w:rPr>
          <w:rtl w:val="0"/>
        </w:rPr>
      </w:r>
    </w:p>
    <w:p w:rsidR="00000000" w:rsidDel="00000000" w:rsidP="00000000" w:rsidRDefault="00000000" w:rsidRPr="00000000" w14:paraId="000000E8">
      <w:pPr>
        <w:rPr>
          <w:b w:val="1"/>
          <w:sz w:val="26"/>
          <w:szCs w:val="26"/>
          <w:u w:val="single"/>
        </w:rPr>
      </w:pPr>
      <w:r w:rsidDel="00000000" w:rsidR="00000000" w:rsidRPr="00000000">
        <w:rPr>
          <w:rtl w:val="0"/>
        </w:rPr>
        <w:t xml:space="preserve">Urban Planners Responses:</w:t>
      </w: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9">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Q#</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A">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1</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B">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2</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C">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3</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D">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4</w:t>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0EE">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sz w:val="19"/>
                <w:szCs w:val="19"/>
                <w:rtl w:val="0"/>
              </w:rPr>
              <w:t xml:space="preserve">Response 5</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 prefer integration that doesn't upend current traffic</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Syncing with our buses and trams is crucial</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2">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 has to fit with what we've already built on the roads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3">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Minimal interference with traffic is my priority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Scalability for future growth is key for me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 value its importance at a 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For me, it's a middle-of-the-road 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8">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a 5, no question, looking towards the future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9">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solid 4 from 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a clear 5, thinking long-term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C">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I'm open to changes, so it's a maybe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 planning, it's likely</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Significant changes? It's very likely then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F">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Without the right funding, it's a no from me</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For certain areas, it's a tentative yes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2">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Zoning for AV use is my top planning concern</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3">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 need to revamp traffic signals first</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4">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 can't forget drone flight paths and regulations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Safety for pedestrians is my main focus</w:t>
            </w:r>
          </w:p>
        </w:tc>
        <w:tc>
          <w:tcPr>
            <w:tcBorders>
              <w:top w:color="000000" w:space="0" w:sz="4" w:val="single"/>
              <w:left w:color="000000" w:space="0" w:sz="4" w:val="single"/>
              <w:bottom w:color="000000" w:space="0" w:sz="4" w:val="single"/>
              <w:right w:color="000000" w:space="0" w:sz="4"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0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Data integration with smart city tech is essential</w:t>
            </w:r>
          </w:p>
        </w:tc>
      </w:tr>
    </w:tbl>
    <w:p w:rsidR="00000000" w:rsidDel="00000000" w:rsidP="00000000" w:rsidRDefault="00000000" w:rsidRPr="00000000" w14:paraId="00000107">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108">
      <w:pPr>
        <w:widowControl w:val="0"/>
        <w:spacing w:line="240" w:lineRule="auto"/>
        <w:rPr>
          <w:color w:val="0e101a"/>
        </w:rPr>
      </w:pPr>
      <w:r w:rsidDel="00000000" w:rsidR="00000000" w:rsidRPr="00000000">
        <w:rPr>
          <w:b w:val="1"/>
          <w:color w:val="0e101a"/>
          <w:rtl w:val="0"/>
        </w:rPr>
        <w:t xml:space="preserve">Emergency Services</w:t>
      </w:r>
      <w:r w:rsidDel="00000000" w:rsidR="00000000" w:rsidRPr="00000000">
        <w:rPr>
          <w:color w:val="0e101a"/>
          <w:rtl w:val="0"/>
        </w:rPr>
        <w:t xml:space="preserve">:</w:t>
      </w:r>
    </w:p>
    <w:p w:rsidR="00000000" w:rsidDel="00000000" w:rsidP="00000000" w:rsidRDefault="00000000" w:rsidRPr="00000000" w14:paraId="00000109">
      <w:pPr>
        <w:widowControl w:val="0"/>
        <w:numPr>
          <w:ilvl w:val="0"/>
          <w:numId w:val="10"/>
        </w:numPr>
        <w:spacing w:line="240" w:lineRule="auto"/>
        <w:ind w:left="720" w:hanging="360"/>
      </w:pPr>
      <w:r w:rsidDel="00000000" w:rsidR="00000000" w:rsidRPr="00000000">
        <w:rPr>
          <w:color w:val="0e101a"/>
          <w:rtl w:val="0"/>
        </w:rPr>
        <w:t xml:space="preserve">What challenges in emergency response should AERS address?</w:t>
      </w:r>
    </w:p>
    <w:p w:rsidR="00000000" w:rsidDel="00000000" w:rsidP="00000000" w:rsidRDefault="00000000" w:rsidRPr="00000000" w14:paraId="0000010A">
      <w:pPr>
        <w:widowControl w:val="0"/>
        <w:numPr>
          <w:ilvl w:val="0"/>
          <w:numId w:val="10"/>
        </w:numPr>
        <w:spacing w:line="240" w:lineRule="auto"/>
        <w:ind w:left="720" w:hanging="360"/>
      </w:pPr>
      <w:r w:rsidDel="00000000" w:rsidR="00000000" w:rsidRPr="00000000">
        <w:rPr>
          <w:color w:val="0e101a"/>
          <w:rtl w:val="0"/>
        </w:rPr>
        <w:t xml:space="preserve">On a scale of 1 to 5, how critical is the integration of AERS with your current dispatch systems?</w:t>
      </w:r>
    </w:p>
    <w:p w:rsidR="00000000" w:rsidDel="00000000" w:rsidP="00000000" w:rsidRDefault="00000000" w:rsidRPr="00000000" w14:paraId="0000010B">
      <w:pPr>
        <w:widowControl w:val="0"/>
        <w:numPr>
          <w:ilvl w:val="0"/>
          <w:numId w:val="10"/>
        </w:numPr>
        <w:spacing w:line="240" w:lineRule="auto"/>
        <w:ind w:left="720" w:hanging="360"/>
      </w:pPr>
      <w:r w:rsidDel="00000000" w:rsidR="00000000" w:rsidRPr="00000000">
        <w:rPr>
          <w:color w:val="0e101a"/>
          <w:rtl w:val="0"/>
        </w:rPr>
        <w:t xml:space="preserve">How likely are you to incorporate AERS into your current emergency response protocol?</w:t>
      </w:r>
    </w:p>
    <w:p w:rsidR="00000000" w:rsidDel="00000000" w:rsidP="00000000" w:rsidRDefault="00000000" w:rsidRPr="00000000" w14:paraId="0000010C">
      <w:pPr>
        <w:widowControl w:val="0"/>
        <w:numPr>
          <w:ilvl w:val="0"/>
          <w:numId w:val="10"/>
        </w:numPr>
        <w:spacing w:line="240" w:lineRule="auto"/>
        <w:ind w:left="720" w:hanging="360"/>
      </w:pPr>
      <w:r w:rsidDel="00000000" w:rsidR="00000000" w:rsidRPr="00000000">
        <w:rPr>
          <w:color w:val="0e101a"/>
          <w:rtl w:val="0"/>
        </w:rPr>
        <w:t xml:space="preserve">Which AERS feature would most improve your service efficiency?</w:t>
      </w:r>
      <w:r w:rsidDel="00000000" w:rsidR="00000000" w:rsidRPr="00000000">
        <w:rPr>
          <w:rtl w:val="0"/>
        </w:rPr>
      </w:r>
    </w:p>
    <w:p w:rsidR="00000000" w:rsidDel="00000000" w:rsidP="00000000" w:rsidRDefault="00000000" w:rsidRPr="00000000" w14:paraId="0000010D">
      <w:pPr>
        <w:widowControl w:val="0"/>
        <w:spacing w:line="240" w:lineRule="auto"/>
        <w:rPr>
          <w:b w:val="1"/>
          <w:sz w:val="26"/>
          <w:szCs w:val="26"/>
          <w:u w:val="single"/>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Emergency Services Responses:</w:t>
      </w: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0F">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Q#</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0">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1">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2">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3">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14">
            <w:pPr>
              <w:widowControl w:val="0"/>
              <w:spacing w:line="240" w:lineRule="auto"/>
              <w:jc w:val="center"/>
              <w:rPr>
                <w:rFonts w:ascii="Roboto" w:cs="Roboto" w:eastAsia="Roboto" w:hAnsi="Roboto"/>
                <w:sz w:val="19"/>
                <w:szCs w:val="19"/>
              </w:rPr>
            </w:pPr>
            <w:r w:rsidDel="00000000" w:rsidR="00000000" w:rsidRPr="00000000">
              <w:rPr>
                <w:rFonts w:ascii="Roboto" w:cs="Roboto" w:eastAsia="Roboto" w:hAnsi="Roboto"/>
                <w:b w:val="1"/>
                <w:sz w:val="19"/>
                <w:szCs w:val="19"/>
                <w:rtl w:val="0"/>
              </w:rPr>
              <w:t xml:space="preserve">Response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1</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 like to see our teams getting to scenes faster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Directing AVs straight to the incident is key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Navigating around traffic is a game-changer for 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9">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The more real-time info we have, the better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A">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Prepping hospitals ahead of time would be amazing</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2</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Integration is absolutely critical, it's a 5</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D">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a 5, we need that seamless link</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It's important, I'd say a 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Without a doubt, a 5 for integration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0">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5, can't overstate its importance</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3</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We're very eager to adopt it if it works well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3">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 believe it's likely, with the right training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4">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Reliability is key, so I'm very hopeful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5">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We'd need to trial it first, but I'm optimistic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6">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I'd need more information but I'm somewhat open</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Medical tools on board would help us a lot</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9">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A central dispatch system would make things smoother</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Connecting with traffic systems is pretty essential</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Fast communication lines would be a major plus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2C">
            <w:pPr>
              <w:widowControl w:val="0"/>
              <w:spacing w:line="240" w:lineRule="auto"/>
              <w:rPr>
                <w:rFonts w:ascii="Roboto" w:cs="Roboto" w:eastAsia="Roboto" w:hAnsi="Roboto"/>
                <w:sz w:val="19"/>
                <w:szCs w:val="19"/>
              </w:rPr>
            </w:pPr>
            <w:r w:rsidDel="00000000" w:rsidR="00000000" w:rsidRPr="00000000">
              <w:rPr>
                <w:rFonts w:ascii="Roboto" w:cs="Roboto" w:eastAsia="Roboto" w:hAnsi="Roboto"/>
                <w:sz w:val="19"/>
                <w:szCs w:val="19"/>
                <w:rtl w:val="0"/>
              </w:rPr>
              <w:t xml:space="preserve">The ability to do more for the patient on arrival is crucial</w:t>
            </w:r>
          </w:p>
        </w:tc>
      </w:tr>
    </w:tbl>
    <w:p w:rsidR="00000000" w:rsidDel="00000000" w:rsidP="00000000" w:rsidRDefault="00000000" w:rsidRPr="00000000" w14:paraId="0000012D">
      <w:pPr>
        <w:widowControl w:val="0"/>
        <w:spacing w:line="240" w:lineRule="auto"/>
        <w:rPr/>
      </w:pPr>
      <w:r w:rsidDel="00000000" w:rsidR="00000000" w:rsidRPr="00000000">
        <w:rPr>
          <w:rtl w:val="0"/>
        </w:rPr>
      </w:r>
    </w:p>
    <w:p w:rsidR="00000000" w:rsidDel="00000000" w:rsidP="00000000" w:rsidRDefault="00000000" w:rsidRPr="00000000" w14:paraId="0000012E">
      <w:pPr>
        <w:widowControl w:val="0"/>
        <w:spacing w:line="240" w:lineRule="auto"/>
        <w:rPr/>
      </w:pPr>
      <w:r w:rsidDel="00000000" w:rsidR="00000000" w:rsidRPr="00000000">
        <w:rPr>
          <w:rtl w:val="0"/>
        </w:rPr>
      </w:r>
    </w:p>
    <w:p w:rsidR="00000000" w:rsidDel="00000000" w:rsidP="00000000" w:rsidRDefault="00000000" w:rsidRPr="00000000" w14:paraId="0000012F">
      <w:pPr>
        <w:widowControl w:val="0"/>
        <w:spacing w:line="240" w:lineRule="auto"/>
        <w:rPr/>
      </w:pPr>
      <w:r w:rsidDel="00000000" w:rsidR="00000000" w:rsidRPr="00000000">
        <w:rPr>
          <w:rtl w:val="0"/>
        </w:rPr>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spacing w:line="240" w:lineRule="auto"/>
        <w:rPr/>
      </w:pPr>
      <w:r w:rsidDel="00000000" w:rsidR="00000000" w:rsidRPr="00000000">
        <w:rPr>
          <w:rtl w:val="0"/>
        </w:rPr>
      </w:r>
    </w:p>
    <w:p w:rsidR="00000000" w:rsidDel="00000000" w:rsidP="00000000" w:rsidRDefault="00000000" w:rsidRPr="00000000" w14:paraId="00000132">
      <w:pPr>
        <w:widowControl w:val="0"/>
        <w:spacing w:line="240" w:lineRule="auto"/>
        <w:rPr/>
      </w:pPr>
      <w:r w:rsidDel="00000000" w:rsidR="00000000" w:rsidRPr="00000000">
        <w:rPr>
          <w:rtl w:val="0"/>
        </w:rPr>
      </w:r>
    </w:p>
    <w:p w:rsidR="00000000" w:rsidDel="00000000" w:rsidP="00000000" w:rsidRDefault="00000000" w:rsidRPr="00000000" w14:paraId="00000133">
      <w:pPr>
        <w:widowControl w:val="0"/>
        <w:spacing w:line="240" w:lineRule="auto"/>
        <w:rPr/>
      </w:pPr>
      <w:r w:rsidDel="00000000" w:rsidR="00000000" w:rsidRPr="00000000">
        <w:rPr>
          <w:rtl w:val="0"/>
        </w:rPr>
      </w:r>
    </w:p>
    <w:p w:rsidR="00000000" w:rsidDel="00000000" w:rsidP="00000000" w:rsidRDefault="00000000" w:rsidRPr="00000000" w14:paraId="00000134">
      <w:pPr>
        <w:widowControl w:val="0"/>
        <w:spacing w:line="240" w:lineRule="auto"/>
        <w:rPr/>
      </w:pPr>
      <w:r w:rsidDel="00000000" w:rsidR="00000000" w:rsidRPr="00000000">
        <w:rPr>
          <w:rtl w:val="0"/>
        </w:rPr>
      </w:r>
    </w:p>
    <w:p w:rsidR="00000000" w:rsidDel="00000000" w:rsidP="00000000" w:rsidRDefault="00000000" w:rsidRPr="00000000" w14:paraId="00000135">
      <w:pPr>
        <w:widowControl w:val="0"/>
        <w:spacing w:line="240" w:lineRule="auto"/>
        <w:rPr/>
      </w:pPr>
      <w:r w:rsidDel="00000000" w:rsidR="00000000" w:rsidRPr="00000000">
        <w:rPr>
          <w:rtl w:val="0"/>
        </w:rPr>
      </w:r>
    </w:p>
    <w:p w:rsidR="00000000" w:rsidDel="00000000" w:rsidP="00000000" w:rsidRDefault="00000000" w:rsidRPr="00000000" w14:paraId="00000136">
      <w:pPr>
        <w:widowControl w:val="0"/>
        <w:spacing w:line="240" w:lineRule="auto"/>
        <w:rPr/>
      </w:pPr>
      <w:r w:rsidDel="00000000" w:rsidR="00000000" w:rsidRPr="00000000">
        <w:rPr>
          <w:rtl w:val="0"/>
        </w:rPr>
      </w:r>
    </w:p>
    <w:p w:rsidR="00000000" w:rsidDel="00000000" w:rsidP="00000000" w:rsidRDefault="00000000" w:rsidRPr="00000000" w14:paraId="00000137">
      <w:pPr>
        <w:widowControl w:val="0"/>
        <w:spacing w:line="240" w:lineRule="auto"/>
        <w:rPr/>
      </w:pPr>
      <w:r w:rsidDel="00000000" w:rsidR="00000000" w:rsidRPr="00000000">
        <w:rPr>
          <w:rtl w:val="0"/>
        </w:rPr>
      </w:r>
    </w:p>
    <w:p w:rsidR="00000000" w:rsidDel="00000000" w:rsidP="00000000" w:rsidRDefault="00000000" w:rsidRPr="00000000" w14:paraId="00000138">
      <w:pPr>
        <w:widowControl w:val="0"/>
        <w:spacing w:line="240" w:lineRule="auto"/>
        <w:rPr/>
      </w:pPr>
      <w:r w:rsidDel="00000000" w:rsidR="00000000" w:rsidRPr="00000000">
        <w:rPr>
          <w:rtl w:val="0"/>
        </w:rPr>
      </w:r>
    </w:p>
    <w:p w:rsidR="00000000" w:rsidDel="00000000" w:rsidP="00000000" w:rsidRDefault="00000000" w:rsidRPr="00000000" w14:paraId="00000139">
      <w:pPr>
        <w:widowControl w:val="0"/>
        <w:spacing w:line="240" w:lineRule="auto"/>
        <w:rPr>
          <w:sz w:val="14"/>
          <w:szCs w:val="14"/>
          <w:highlight w:val="white"/>
        </w:rPr>
      </w:pPr>
      <w:r w:rsidDel="00000000" w:rsidR="00000000" w:rsidRPr="00000000">
        <w:rPr>
          <w:rtl w:val="0"/>
        </w:rPr>
      </w:r>
    </w:p>
    <w:p w:rsidR="00000000" w:rsidDel="00000000" w:rsidP="00000000" w:rsidRDefault="00000000" w:rsidRPr="00000000" w14:paraId="0000013A">
      <w:pPr>
        <w:widowControl w:val="0"/>
        <w:spacing w:line="240" w:lineRule="auto"/>
        <w:rPr>
          <w:b w:val="1"/>
          <w:sz w:val="26"/>
          <w:szCs w:val="26"/>
          <w:highlight w:val="white"/>
          <w:u w:val="single"/>
        </w:rPr>
      </w:pPr>
      <w:r w:rsidDel="00000000" w:rsidR="00000000" w:rsidRPr="00000000">
        <w:rPr>
          <w:b w:val="1"/>
          <w:sz w:val="26"/>
          <w:szCs w:val="26"/>
          <w:highlight w:val="white"/>
          <w:u w:val="single"/>
          <w:rtl w:val="0"/>
        </w:rPr>
        <w:t xml:space="preserve">Part III: Functional and Non-Functional Requirements</w:t>
      </w:r>
    </w:p>
    <w:p w:rsidR="00000000" w:rsidDel="00000000" w:rsidP="00000000" w:rsidRDefault="00000000" w:rsidRPr="00000000" w14:paraId="0000013B">
      <w:pPr>
        <w:widowControl w:val="0"/>
        <w:spacing w:line="240" w:lineRule="auto"/>
        <w:rPr/>
      </w:pP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pStyle w:val="Heading4"/>
        <w:keepNext w:val="0"/>
        <w:keepLines w:val="0"/>
        <w:widowControl w:val="0"/>
        <w:spacing w:after="0" w:before="0" w:line="240" w:lineRule="auto"/>
        <w:rPr>
          <w:b w:val="1"/>
          <w:color w:val="0e101a"/>
          <w:sz w:val="22"/>
          <w:szCs w:val="22"/>
        </w:rPr>
      </w:pPr>
      <w:bookmarkStart w:colFirst="0" w:colLast="0" w:name="_wp7uh96yuchn" w:id="0"/>
      <w:bookmarkEnd w:id="0"/>
      <w:r w:rsidDel="00000000" w:rsidR="00000000" w:rsidRPr="00000000">
        <w:rPr>
          <w:b w:val="1"/>
          <w:color w:val="0e101a"/>
          <w:sz w:val="22"/>
          <w:szCs w:val="22"/>
          <w:rtl w:val="0"/>
        </w:rPr>
        <w:t xml:space="preserve">Section 1: Functional Requirements</w:t>
      </w:r>
    </w:p>
    <w:p w:rsidR="00000000" w:rsidDel="00000000" w:rsidP="00000000" w:rsidRDefault="00000000" w:rsidRPr="00000000" w14:paraId="0000013E">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3F">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140">
      <w:pPr>
        <w:widowControl w:val="0"/>
        <w:numPr>
          <w:ilvl w:val="0"/>
          <w:numId w:val="16"/>
        </w:numPr>
        <w:spacing w:line="240" w:lineRule="auto"/>
        <w:ind w:left="720" w:hanging="360"/>
      </w:pPr>
      <w:r w:rsidDel="00000000" w:rsidR="00000000" w:rsidRPr="00000000">
        <w:rPr>
          <w:color w:val="0e101a"/>
          <w:rtl w:val="0"/>
        </w:rPr>
        <w:t xml:space="preserve">Compliance enforcement functionality that ensures all operations adhere to traffic and safety regulations.</w:t>
      </w:r>
    </w:p>
    <w:p w:rsidR="00000000" w:rsidDel="00000000" w:rsidP="00000000" w:rsidRDefault="00000000" w:rsidRPr="00000000" w14:paraId="00000141">
      <w:pPr>
        <w:widowControl w:val="0"/>
        <w:numPr>
          <w:ilvl w:val="0"/>
          <w:numId w:val="16"/>
        </w:numPr>
        <w:spacing w:line="240" w:lineRule="auto"/>
        <w:ind w:left="720" w:hanging="360"/>
      </w:pPr>
      <w:r w:rsidDel="00000000" w:rsidR="00000000" w:rsidRPr="00000000">
        <w:rPr>
          <w:color w:val="0e101a"/>
          <w:rtl w:val="0"/>
        </w:rPr>
        <w:t xml:space="preserve">Certification validation system to confirm that all autonomous vehicles (AVs) and drones meet necessary standards.</w:t>
      </w:r>
    </w:p>
    <w:p w:rsidR="00000000" w:rsidDel="00000000" w:rsidP="00000000" w:rsidRDefault="00000000" w:rsidRPr="00000000" w14:paraId="00000142">
      <w:pPr>
        <w:widowControl w:val="0"/>
        <w:numPr>
          <w:ilvl w:val="0"/>
          <w:numId w:val="16"/>
        </w:numPr>
        <w:spacing w:line="240" w:lineRule="auto"/>
        <w:ind w:left="720" w:hanging="360"/>
      </w:pPr>
      <w:r w:rsidDel="00000000" w:rsidR="00000000" w:rsidRPr="00000000">
        <w:rPr>
          <w:color w:val="0e101a"/>
          <w:rtl w:val="0"/>
        </w:rPr>
        <w:t xml:space="preserve">Data protection measures that secure real-time and stored data within the AERS.</w:t>
      </w:r>
    </w:p>
    <w:p w:rsidR="00000000" w:rsidDel="00000000" w:rsidP="00000000" w:rsidRDefault="00000000" w:rsidRPr="00000000" w14:paraId="00000143">
      <w:pPr>
        <w:widowControl w:val="0"/>
        <w:numPr>
          <w:ilvl w:val="0"/>
          <w:numId w:val="16"/>
        </w:numPr>
        <w:spacing w:line="240" w:lineRule="auto"/>
        <w:ind w:left="720" w:hanging="360"/>
      </w:pPr>
      <w:r w:rsidDel="00000000" w:rsidR="00000000" w:rsidRPr="00000000">
        <w:rPr>
          <w:color w:val="0e101a"/>
          <w:rtl w:val="0"/>
        </w:rPr>
        <w:t xml:space="preserve">Emergency override protocols that allow manual intervention in the system when required.</w:t>
      </w:r>
    </w:p>
    <w:p w:rsidR="00000000" w:rsidDel="00000000" w:rsidP="00000000" w:rsidRDefault="00000000" w:rsidRPr="00000000" w14:paraId="00000144">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45">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146">
      <w:pPr>
        <w:widowControl w:val="0"/>
        <w:numPr>
          <w:ilvl w:val="0"/>
          <w:numId w:val="3"/>
        </w:numPr>
        <w:spacing w:line="240" w:lineRule="auto"/>
        <w:ind w:left="720" w:hanging="360"/>
      </w:pPr>
      <w:r w:rsidDel="00000000" w:rsidR="00000000" w:rsidRPr="00000000">
        <w:rPr>
          <w:color w:val="0e101a"/>
          <w:rtl w:val="0"/>
        </w:rPr>
        <w:t xml:space="preserve">Infrastructure integration capability that allows AERS to work with existing traffic lights and urban layouts.</w:t>
      </w:r>
    </w:p>
    <w:p w:rsidR="00000000" w:rsidDel="00000000" w:rsidP="00000000" w:rsidRDefault="00000000" w:rsidRPr="00000000" w14:paraId="00000147">
      <w:pPr>
        <w:widowControl w:val="0"/>
        <w:numPr>
          <w:ilvl w:val="0"/>
          <w:numId w:val="3"/>
        </w:numPr>
        <w:spacing w:line="240" w:lineRule="auto"/>
        <w:ind w:left="720" w:hanging="360"/>
      </w:pPr>
      <w:r w:rsidDel="00000000" w:rsidR="00000000" w:rsidRPr="00000000">
        <w:rPr>
          <w:color w:val="0e101a"/>
          <w:rtl w:val="0"/>
        </w:rPr>
        <w:t xml:space="preserve">Smart city compatibility ensures AERS can function with future urban developments and technologies.</w:t>
      </w:r>
    </w:p>
    <w:p w:rsidR="00000000" w:rsidDel="00000000" w:rsidP="00000000" w:rsidRDefault="00000000" w:rsidRPr="00000000" w14:paraId="00000148">
      <w:pPr>
        <w:widowControl w:val="0"/>
        <w:numPr>
          <w:ilvl w:val="0"/>
          <w:numId w:val="3"/>
        </w:numPr>
        <w:spacing w:line="240" w:lineRule="auto"/>
        <w:ind w:left="720" w:hanging="360"/>
      </w:pPr>
      <w:r w:rsidDel="00000000" w:rsidR="00000000" w:rsidRPr="00000000">
        <w:rPr>
          <w:color w:val="0e101a"/>
          <w:rtl w:val="0"/>
        </w:rPr>
        <w:t xml:space="preserve">Zoning and planning tools within AERS for AV corridors and drone operation areas.</w:t>
      </w:r>
    </w:p>
    <w:p w:rsidR="00000000" w:rsidDel="00000000" w:rsidP="00000000" w:rsidRDefault="00000000" w:rsidRPr="00000000" w14:paraId="00000149">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4A">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14B">
      <w:pPr>
        <w:widowControl w:val="0"/>
        <w:numPr>
          <w:ilvl w:val="0"/>
          <w:numId w:val="5"/>
        </w:numPr>
        <w:spacing w:line="240" w:lineRule="auto"/>
        <w:ind w:left="720" w:hanging="360"/>
      </w:pPr>
      <w:r w:rsidDel="00000000" w:rsidR="00000000" w:rsidRPr="00000000">
        <w:rPr>
          <w:color w:val="0e101a"/>
          <w:rtl w:val="0"/>
        </w:rPr>
        <w:t xml:space="preserve">Quick dispatch system to decrease response times for emergency vehicles.</w:t>
      </w:r>
    </w:p>
    <w:p w:rsidR="00000000" w:rsidDel="00000000" w:rsidP="00000000" w:rsidRDefault="00000000" w:rsidRPr="00000000" w14:paraId="0000014C">
      <w:pPr>
        <w:widowControl w:val="0"/>
        <w:numPr>
          <w:ilvl w:val="0"/>
          <w:numId w:val="5"/>
        </w:numPr>
        <w:spacing w:line="240" w:lineRule="auto"/>
        <w:ind w:left="720" w:hanging="360"/>
      </w:pPr>
      <w:r w:rsidDel="00000000" w:rsidR="00000000" w:rsidRPr="00000000">
        <w:rPr>
          <w:color w:val="0e101a"/>
          <w:rtl w:val="0"/>
        </w:rPr>
        <w:t xml:space="preserve">Automated routing that circumvents traffic congestion and optimizes the fastest path to incidents.</w:t>
      </w:r>
    </w:p>
    <w:p w:rsidR="00000000" w:rsidDel="00000000" w:rsidP="00000000" w:rsidRDefault="00000000" w:rsidRPr="00000000" w14:paraId="0000014D">
      <w:pPr>
        <w:widowControl w:val="0"/>
        <w:numPr>
          <w:ilvl w:val="0"/>
          <w:numId w:val="5"/>
        </w:numPr>
        <w:spacing w:line="240" w:lineRule="auto"/>
        <w:ind w:left="720" w:hanging="360"/>
      </w:pPr>
      <w:r w:rsidDel="00000000" w:rsidR="00000000" w:rsidRPr="00000000">
        <w:rPr>
          <w:color w:val="0e101a"/>
          <w:rtl w:val="0"/>
        </w:rPr>
        <w:t xml:space="preserve">Real-time information update system that provides ongoing data to emergency responders.</w:t>
      </w:r>
    </w:p>
    <w:p w:rsidR="00000000" w:rsidDel="00000000" w:rsidP="00000000" w:rsidRDefault="00000000" w:rsidRPr="00000000" w14:paraId="0000014E">
      <w:pPr>
        <w:widowControl w:val="0"/>
        <w:numPr>
          <w:ilvl w:val="0"/>
          <w:numId w:val="5"/>
        </w:numPr>
        <w:spacing w:line="240" w:lineRule="auto"/>
        <w:ind w:left="720" w:hanging="360"/>
      </w:pPr>
      <w:r w:rsidDel="00000000" w:rsidR="00000000" w:rsidRPr="00000000">
        <w:rPr>
          <w:color w:val="0e101a"/>
          <w:rtl w:val="0"/>
        </w:rPr>
        <w:t xml:space="preserve">The centralized control system for emergency dispatch works with both AVs and traditional vehicles.</w:t>
      </w:r>
    </w:p>
    <w:p w:rsidR="00000000" w:rsidDel="00000000" w:rsidP="00000000" w:rsidRDefault="00000000" w:rsidRPr="00000000" w14:paraId="0000014F">
      <w:pPr>
        <w:pStyle w:val="Heading4"/>
        <w:keepNext w:val="0"/>
        <w:keepLines w:val="0"/>
        <w:widowControl w:val="0"/>
        <w:spacing w:after="0" w:before="0" w:line="240" w:lineRule="auto"/>
        <w:rPr>
          <w:b w:val="1"/>
          <w:color w:val="0e101a"/>
          <w:sz w:val="22"/>
          <w:szCs w:val="22"/>
        </w:rPr>
      </w:pPr>
      <w:bookmarkStart w:colFirst="0" w:colLast="0" w:name="_d1s64pah60pa" w:id="1"/>
      <w:bookmarkEnd w:id="1"/>
      <w:r w:rsidDel="00000000" w:rsidR="00000000" w:rsidRPr="00000000">
        <w:rPr>
          <w:rtl w:val="0"/>
        </w:rPr>
      </w:r>
    </w:p>
    <w:p w:rsidR="00000000" w:rsidDel="00000000" w:rsidP="00000000" w:rsidRDefault="00000000" w:rsidRPr="00000000" w14:paraId="00000150">
      <w:pPr>
        <w:pStyle w:val="Heading4"/>
        <w:keepNext w:val="0"/>
        <w:keepLines w:val="0"/>
        <w:widowControl w:val="0"/>
        <w:spacing w:after="0" w:before="0" w:line="240" w:lineRule="auto"/>
        <w:rPr>
          <w:b w:val="1"/>
          <w:color w:val="0e101a"/>
          <w:sz w:val="22"/>
          <w:szCs w:val="22"/>
        </w:rPr>
      </w:pPr>
      <w:bookmarkStart w:colFirst="0" w:colLast="0" w:name="_qal2odbnlqfn" w:id="2"/>
      <w:bookmarkEnd w:id="2"/>
      <w:r w:rsidDel="00000000" w:rsidR="00000000" w:rsidRPr="00000000">
        <w:rPr>
          <w:b w:val="1"/>
          <w:color w:val="0e101a"/>
          <w:sz w:val="22"/>
          <w:szCs w:val="22"/>
          <w:rtl w:val="0"/>
        </w:rPr>
        <w:t xml:space="preserve">Section 2: Non-Functional Requirements</w:t>
      </w:r>
    </w:p>
    <w:p w:rsidR="00000000" w:rsidDel="00000000" w:rsidP="00000000" w:rsidRDefault="00000000" w:rsidRPr="00000000" w14:paraId="00000151">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52">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153">
      <w:pPr>
        <w:widowControl w:val="0"/>
        <w:numPr>
          <w:ilvl w:val="0"/>
          <w:numId w:val="21"/>
        </w:numPr>
        <w:spacing w:line="240" w:lineRule="auto"/>
        <w:ind w:left="720" w:hanging="360"/>
      </w:pPr>
      <w:r w:rsidDel="00000000" w:rsidR="00000000" w:rsidRPr="00000000">
        <w:rPr>
          <w:color w:val="0e101a"/>
          <w:rtl w:val="0"/>
        </w:rPr>
        <w:t xml:space="preserve">High reliability to ensure AERS operates consistently under various conditions.</w:t>
      </w:r>
    </w:p>
    <w:p w:rsidR="00000000" w:rsidDel="00000000" w:rsidP="00000000" w:rsidRDefault="00000000" w:rsidRPr="00000000" w14:paraId="00000154">
      <w:pPr>
        <w:widowControl w:val="0"/>
        <w:numPr>
          <w:ilvl w:val="0"/>
          <w:numId w:val="21"/>
        </w:numPr>
        <w:spacing w:line="240" w:lineRule="auto"/>
        <w:ind w:left="720" w:hanging="360"/>
      </w:pPr>
      <w:r w:rsidDel="00000000" w:rsidR="00000000" w:rsidRPr="00000000">
        <w:rPr>
          <w:color w:val="0e101a"/>
          <w:rtl w:val="0"/>
        </w:rPr>
        <w:t xml:space="preserve">Scalability to accommodate the expansion of AERS with growing urban environments and emergency services needs.</w:t>
      </w:r>
    </w:p>
    <w:p w:rsidR="00000000" w:rsidDel="00000000" w:rsidP="00000000" w:rsidRDefault="00000000" w:rsidRPr="00000000" w14:paraId="00000155">
      <w:pPr>
        <w:widowControl w:val="0"/>
        <w:numPr>
          <w:ilvl w:val="0"/>
          <w:numId w:val="21"/>
        </w:numPr>
        <w:spacing w:line="240" w:lineRule="auto"/>
        <w:ind w:left="720" w:hanging="360"/>
      </w:pPr>
      <w:r w:rsidDel="00000000" w:rsidR="00000000" w:rsidRPr="00000000">
        <w:rPr>
          <w:color w:val="0e101a"/>
          <w:rtl w:val="0"/>
        </w:rPr>
        <w:t xml:space="preserve">User privacy protection to comply with data protection laws and regulations.</w:t>
      </w:r>
    </w:p>
    <w:p w:rsidR="00000000" w:rsidDel="00000000" w:rsidP="00000000" w:rsidRDefault="00000000" w:rsidRPr="00000000" w14:paraId="00000156">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57">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158">
      <w:pPr>
        <w:widowControl w:val="0"/>
        <w:numPr>
          <w:ilvl w:val="0"/>
          <w:numId w:val="39"/>
        </w:numPr>
        <w:spacing w:line="240" w:lineRule="auto"/>
        <w:ind w:left="720" w:hanging="360"/>
      </w:pPr>
      <w:r w:rsidDel="00000000" w:rsidR="00000000" w:rsidRPr="00000000">
        <w:rPr>
          <w:color w:val="0e101a"/>
          <w:rtl w:val="0"/>
        </w:rPr>
        <w:t xml:space="preserve">Minimal impact on current traffic, implying low-latency processing and decision-making to avoid disruptions.</w:t>
      </w:r>
    </w:p>
    <w:p w:rsidR="00000000" w:rsidDel="00000000" w:rsidP="00000000" w:rsidRDefault="00000000" w:rsidRPr="00000000" w14:paraId="00000159">
      <w:pPr>
        <w:widowControl w:val="0"/>
        <w:numPr>
          <w:ilvl w:val="0"/>
          <w:numId w:val="39"/>
        </w:numPr>
        <w:spacing w:line="240" w:lineRule="auto"/>
        <w:ind w:left="720" w:hanging="360"/>
      </w:pPr>
      <w:r w:rsidDel="00000000" w:rsidR="00000000" w:rsidRPr="00000000">
        <w:rPr>
          <w:color w:val="0e101a"/>
          <w:rtl w:val="0"/>
        </w:rPr>
        <w:t xml:space="preserve">System flexibility to allow for urban development changes without significant system overhauls.</w:t>
      </w:r>
    </w:p>
    <w:p w:rsidR="00000000" w:rsidDel="00000000" w:rsidP="00000000" w:rsidRDefault="00000000" w:rsidRPr="00000000" w14:paraId="0000015A">
      <w:pPr>
        <w:widowControl w:val="0"/>
        <w:numPr>
          <w:ilvl w:val="0"/>
          <w:numId w:val="39"/>
        </w:numPr>
        <w:spacing w:line="240" w:lineRule="auto"/>
        <w:ind w:left="720" w:hanging="360"/>
      </w:pPr>
      <w:r w:rsidDel="00000000" w:rsidR="00000000" w:rsidRPr="00000000">
        <w:rPr>
          <w:color w:val="0e101a"/>
          <w:rtl w:val="0"/>
        </w:rPr>
        <w:t xml:space="preserve">High interoperability with existing and future city infrastructure for seamless integration.</w:t>
      </w:r>
    </w:p>
    <w:p w:rsidR="00000000" w:rsidDel="00000000" w:rsidP="00000000" w:rsidRDefault="00000000" w:rsidRPr="00000000" w14:paraId="0000015B">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15C">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15D">
      <w:pPr>
        <w:widowControl w:val="0"/>
        <w:numPr>
          <w:ilvl w:val="0"/>
          <w:numId w:val="14"/>
        </w:numPr>
        <w:spacing w:line="240" w:lineRule="auto"/>
        <w:ind w:left="720" w:hanging="360"/>
      </w:pPr>
      <w:r w:rsidDel="00000000" w:rsidR="00000000" w:rsidRPr="00000000">
        <w:rPr>
          <w:color w:val="0e101a"/>
          <w:rtl w:val="0"/>
        </w:rPr>
        <w:t xml:space="preserve">System availability to ensure AERS is operational 24/7 with no downtime.</w:t>
      </w:r>
    </w:p>
    <w:p w:rsidR="00000000" w:rsidDel="00000000" w:rsidP="00000000" w:rsidRDefault="00000000" w:rsidRPr="00000000" w14:paraId="0000015E">
      <w:pPr>
        <w:widowControl w:val="0"/>
        <w:numPr>
          <w:ilvl w:val="0"/>
          <w:numId w:val="14"/>
        </w:numPr>
        <w:spacing w:line="240" w:lineRule="auto"/>
        <w:ind w:left="720" w:hanging="360"/>
      </w:pPr>
      <w:r w:rsidDel="00000000" w:rsidR="00000000" w:rsidRPr="00000000">
        <w:rPr>
          <w:color w:val="0e101a"/>
          <w:rtl w:val="0"/>
        </w:rPr>
        <w:t xml:space="preserve">It is usable with an intuitive interface for emergency personnel to interact with the system effectively.</w:t>
      </w:r>
    </w:p>
    <w:p w:rsidR="00000000" w:rsidDel="00000000" w:rsidP="00000000" w:rsidRDefault="00000000" w:rsidRPr="00000000" w14:paraId="0000015F">
      <w:pPr>
        <w:widowControl w:val="0"/>
        <w:numPr>
          <w:ilvl w:val="0"/>
          <w:numId w:val="14"/>
        </w:numPr>
        <w:spacing w:line="240" w:lineRule="auto"/>
        <w:ind w:left="720" w:hanging="360"/>
      </w:pPr>
      <w:r w:rsidDel="00000000" w:rsidR="00000000" w:rsidRPr="00000000">
        <w:rPr>
          <w:color w:val="0e101a"/>
          <w:rtl w:val="0"/>
        </w:rPr>
        <w:t xml:space="preserve">Maintainability to ensure that updates, upgrades, and repairs can be carried out swiftly and efficiently.</w:t>
      </w:r>
    </w:p>
    <w:p w:rsidR="00000000" w:rsidDel="00000000" w:rsidP="00000000" w:rsidRDefault="00000000" w:rsidRPr="00000000" w14:paraId="00000160">
      <w:pPr>
        <w:widowControl w:val="0"/>
        <w:spacing w:line="240" w:lineRule="auto"/>
        <w:ind w:left="0" w:firstLine="0"/>
        <w:rPr>
          <w:b w:val="1"/>
          <w:color w:val="0e101a"/>
          <w:sz w:val="26"/>
          <w:szCs w:val="26"/>
          <w:u w:val="single"/>
        </w:rPr>
      </w:pPr>
      <w:r w:rsidDel="00000000" w:rsidR="00000000" w:rsidRPr="00000000">
        <w:rPr>
          <w:b w:val="1"/>
          <w:color w:val="0e101a"/>
          <w:sz w:val="26"/>
          <w:szCs w:val="26"/>
          <w:u w:val="single"/>
          <w:rtl w:val="0"/>
        </w:rPr>
        <w:t xml:space="preserve">Part IV: Quality Of Requirement </w:t>
      </w:r>
    </w:p>
    <w:p w:rsidR="00000000" w:rsidDel="00000000" w:rsidP="00000000" w:rsidRDefault="00000000" w:rsidRPr="00000000" w14:paraId="00000161">
      <w:pPr>
        <w:widowControl w:val="0"/>
        <w:spacing w:line="240" w:lineRule="auto"/>
        <w:ind w:left="0" w:firstLine="0"/>
        <w:rPr>
          <w:color w:val="0e101a"/>
        </w:rPr>
      </w:pPr>
      <w:r w:rsidDel="00000000" w:rsidR="00000000" w:rsidRPr="00000000">
        <w:rPr>
          <w:rtl w:val="0"/>
        </w:rPr>
      </w:r>
    </w:p>
    <w:tbl>
      <w:tblPr>
        <w:tblStyle w:val="Table10"/>
        <w:tblW w:w="1153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20"/>
        <w:gridCol w:w="1425"/>
        <w:gridCol w:w="915"/>
        <w:gridCol w:w="1200"/>
        <w:gridCol w:w="1170"/>
        <w:gridCol w:w="1110"/>
        <w:gridCol w:w="1290"/>
        <w:gridCol w:w="1200"/>
        <w:gridCol w:w="1305"/>
        <w:tblGridChange w:id="0">
          <w:tblGrid>
            <w:gridCol w:w="1920"/>
            <w:gridCol w:w="1425"/>
            <w:gridCol w:w="915"/>
            <w:gridCol w:w="1200"/>
            <w:gridCol w:w="1170"/>
            <w:gridCol w:w="1110"/>
            <w:gridCol w:w="1290"/>
            <w:gridCol w:w="1200"/>
            <w:gridCol w:w="130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2">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Requirement 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3">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Completeness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4">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Clarity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5">
            <w:pPr>
              <w:widowControl w:val="0"/>
              <w:spacing w:line="240" w:lineRule="auto"/>
              <w:jc w:val="center"/>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Non</w:t>
            </w:r>
          </w:p>
          <w:p w:rsidR="00000000" w:rsidDel="00000000" w:rsidP="00000000" w:rsidRDefault="00000000" w:rsidRPr="00000000" w14:paraId="00000166">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Duplication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7">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Relevance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8">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Testability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9">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Consistency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A">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Verifiability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100.0" w:type="dxa"/>
              <w:left w:w="100.0" w:type="dxa"/>
              <w:bottom w:w="100.0" w:type="dxa"/>
              <w:right w:w="100.0" w:type="dxa"/>
            </w:tcMar>
            <w:vAlign w:val="bottom"/>
          </w:tcPr>
          <w:p w:rsidR="00000000" w:rsidDel="00000000" w:rsidP="00000000" w:rsidRDefault="00000000" w:rsidRPr="00000000" w14:paraId="0000016B">
            <w:pPr>
              <w:widowControl w:val="0"/>
              <w:spacing w:line="240" w:lineRule="auto"/>
              <w:jc w:val="center"/>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b w:val="1"/>
                <w:sz w:val="17"/>
                <w:szCs w:val="17"/>
                <w:rtl w:val="0"/>
              </w:rPr>
              <w:t xml:space="preserve">Modifiability</w:t>
            </w:r>
            <w:r w:rsidDel="00000000" w:rsidR="00000000" w:rsidRPr="00000000">
              <w:rPr>
                <w:rtl w:val="0"/>
              </w:rPr>
            </w:r>
          </w:p>
        </w:tc>
      </w:tr>
      <w:tr>
        <w:trPr>
          <w:cantSplit w:val="0"/>
          <w:trHeight w:val="789.111328125"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Compliance enforcement functionality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6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Certification validation system for AVs and drones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Data protection measures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7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Emergency override protocols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8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Infrastructure integration capability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Smart city compatibility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9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Zoning and planning tools</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Quick dispatch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A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Automated routing</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Real-time information update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B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Centralized control system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 reliability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Scalability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D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User privacy protection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Minimal impact on current traffic</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E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System flexibility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 interoperability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1F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System availability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Usability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0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Low</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1">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2">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3">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4">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5">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6">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7">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Maintainability</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8">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Medium</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9">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A">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B">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C">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D">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E">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vAlign w:val="center"/>
          </w:tcPr>
          <w:p w:rsidR="00000000" w:rsidDel="00000000" w:rsidP="00000000" w:rsidRDefault="00000000" w:rsidRPr="00000000" w14:paraId="0000021F">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High</w:t>
            </w:r>
          </w:p>
        </w:tc>
      </w:tr>
    </w:tbl>
    <w:p w:rsidR="00000000" w:rsidDel="00000000" w:rsidP="00000000" w:rsidRDefault="00000000" w:rsidRPr="00000000" w14:paraId="00000220">
      <w:pPr>
        <w:widowControl w:val="0"/>
        <w:spacing w:line="240" w:lineRule="auto"/>
        <w:ind w:left="0" w:firstLine="0"/>
        <w:rPr>
          <w:color w:val="0e101a"/>
        </w:rPr>
      </w:pPr>
      <w:r w:rsidDel="00000000" w:rsidR="00000000" w:rsidRPr="00000000">
        <w:rPr>
          <w:rtl w:val="0"/>
        </w:rPr>
      </w:r>
    </w:p>
    <w:p w:rsidR="00000000" w:rsidDel="00000000" w:rsidP="00000000" w:rsidRDefault="00000000" w:rsidRPr="00000000" w14:paraId="00000221">
      <w:pPr>
        <w:widowControl w:val="0"/>
        <w:spacing w:line="240" w:lineRule="auto"/>
        <w:ind w:left="0" w:firstLine="0"/>
        <w:rPr>
          <w:b w:val="1"/>
          <w:color w:val="0e101a"/>
          <w:sz w:val="26"/>
          <w:szCs w:val="26"/>
          <w:u w:val="single"/>
        </w:rPr>
      </w:pPr>
      <w:r w:rsidDel="00000000" w:rsidR="00000000" w:rsidRPr="00000000">
        <w:rPr>
          <w:rtl w:val="0"/>
        </w:rPr>
      </w:r>
    </w:p>
    <w:p w:rsidR="00000000" w:rsidDel="00000000" w:rsidP="00000000" w:rsidRDefault="00000000" w:rsidRPr="00000000" w14:paraId="00000222">
      <w:pPr>
        <w:widowControl w:val="0"/>
        <w:spacing w:line="240" w:lineRule="auto"/>
        <w:ind w:left="0" w:firstLine="0"/>
        <w:rPr>
          <w:b w:val="1"/>
          <w:color w:val="0e101a"/>
          <w:sz w:val="26"/>
          <w:szCs w:val="26"/>
          <w:u w:val="single"/>
        </w:rPr>
      </w:pPr>
      <w:r w:rsidDel="00000000" w:rsidR="00000000" w:rsidRPr="00000000">
        <w:rPr>
          <w:rtl w:val="0"/>
        </w:rPr>
      </w:r>
    </w:p>
    <w:p w:rsidR="00000000" w:rsidDel="00000000" w:rsidP="00000000" w:rsidRDefault="00000000" w:rsidRPr="00000000" w14:paraId="00000223">
      <w:pPr>
        <w:keepNext w:val="0"/>
        <w:keepLines w:val="0"/>
        <w:widowControl w:val="0"/>
        <w:spacing w:after="0" w:before="0" w:line="240" w:lineRule="auto"/>
        <w:rPr>
          <w:b w:val="1"/>
          <w:color w:val="0e101a"/>
          <w:sz w:val="26"/>
          <w:szCs w:val="26"/>
          <w:u w:val="single"/>
        </w:rPr>
      </w:pPr>
      <w:r w:rsidDel="00000000" w:rsidR="00000000" w:rsidRPr="00000000">
        <w:rPr>
          <w:rtl w:val="0"/>
        </w:rPr>
      </w:r>
    </w:p>
    <w:p w:rsidR="00000000" w:rsidDel="00000000" w:rsidP="00000000" w:rsidRDefault="00000000" w:rsidRPr="00000000" w14:paraId="00000224">
      <w:pPr>
        <w:pStyle w:val="Heading3"/>
        <w:keepNext w:val="0"/>
        <w:keepLines w:val="0"/>
        <w:widowControl w:val="0"/>
        <w:spacing w:after="0" w:before="0" w:line="240" w:lineRule="auto"/>
        <w:rPr>
          <w:b w:val="1"/>
          <w:color w:val="0e101a"/>
          <w:sz w:val="26"/>
          <w:szCs w:val="26"/>
        </w:rPr>
      </w:pPr>
      <w:bookmarkStart w:colFirst="0" w:colLast="0" w:name="_u6a132uziqm4" w:id="3"/>
      <w:bookmarkEnd w:id="3"/>
      <w:r w:rsidDel="00000000" w:rsidR="00000000" w:rsidRPr="00000000">
        <w:rPr>
          <w:b w:val="1"/>
          <w:color w:val="0e101a"/>
          <w:sz w:val="26"/>
          <w:szCs w:val="26"/>
          <w:rtl w:val="0"/>
        </w:rPr>
        <w:t xml:space="preserve">Section 1: Functional Requirements Quality Assessment</w:t>
      </w:r>
    </w:p>
    <w:p w:rsidR="00000000" w:rsidDel="00000000" w:rsidP="00000000" w:rsidRDefault="00000000" w:rsidRPr="00000000" w14:paraId="00000225">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26">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227">
      <w:pPr>
        <w:widowControl w:val="0"/>
        <w:spacing w:line="240" w:lineRule="auto"/>
        <w:rPr>
          <w:b w:val="1"/>
          <w:color w:val="0e101a"/>
        </w:rPr>
      </w:pPr>
      <w:r w:rsidDel="00000000" w:rsidR="00000000" w:rsidRPr="00000000">
        <w:rPr>
          <w:b w:val="1"/>
          <w:color w:val="0e101a"/>
          <w:rtl w:val="0"/>
        </w:rPr>
        <w:t xml:space="preserve">Compliance Enforcement Functionality:</w:t>
      </w:r>
    </w:p>
    <w:p w:rsidR="00000000" w:rsidDel="00000000" w:rsidP="00000000" w:rsidRDefault="00000000" w:rsidRPr="00000000" w14:paraId="00000228">
      <w:pPr>
        <w:widowControl w:val="0"/>
        <w:numPr>
          <w:ilvl w:val="0"/>
          <w:numId w:val="20"/>
        </w:numPr>
        <w:spacing w:line="240" w:lineRule="auto"/>
        <w:ind w:left="720" w:hanging="360"/>
      </w:pPr>
      <w:r w:rsidDel="00000000" w:rsidR="00000000" w:rsidRPr="00000000">
        <w:rPr>
          <w:color w:val="0e101a"/>
          <w:rtl w:val="0"/>
        </w:rPr>
        <w:t xml:space="preserve">Completeness: High. The requirement specifies the need for compliance enforcement.</w:t>
      </w:r>
    </w:p>
    <w:p w:rsidR="00000000" w:rsidDel="00000000" w:rsidP="00000000" w:rsidRDefault="00000000" w:rsidRPr="00000000" w14:paraId="00000229">
      <w:pPr>
        <w:widowControl w:val="0"/>
        <w:numPr>
          <w:ilvl w:val="0"/>
          <w:numId w:val="20"/>
        </w:numPr>
        <w:spacing w:line="240" w:lineRule="auto"/>
        <w:ind w:left="720" w:hanging="360"/>
      </w:pPr>
      <w:r w:rsidDel="00000000" w:rsidR="00000000" w:rsidRPr="00000000">
        <w:rPr>
          <w:color w:val="0e101a"/>
          <w:rtl w:val="0"/>
        </w:rPr>
        <w:t xml:space="preserve">Clarity: High. It clearly states the function of enforcing regulations.</w:t>
      </w:r>
    </w:p>
    <w:p w:rsidR="00000000" w:rsidDel="00000000" w:rsidP="00000000" w:rsidRDefault="00000000" w:rsidRPr="00000000" w14:paraId="0000022A">
      <w:pPr>
        <w:widowControl w:val="0"/>
        <w:numPr>
          <w:ilvl w:val="0"/>
          <w:numId w:val="20"/>
        </w:numPr>
        <w:spacing w:line="240" w:lineRule="auto"/>
        <w:ind w:left="720" w:hanging="360"/>
      </w:pPr>
      <w:r w:rsidDel="00000000" w:rsidR="00000000" w:rsidRPr="00000000">
        <w:rPr>
          <w:color w:val="0e101a"/>
          <w:rtl w:val="0"/>
        </w:rPr>
        <w:t xml:space="preserve">Non-Duplication: High. Unique to regulatory compliance.</w:t>
      </w:r>
    </w:p>
    <w:p w:rsidR="00000000" w:rsidDel="00000000" w:rsidP="00000000" w:rsidRDefault="00000000" w:rsidRPr="00000000" w14:paraId="0000022B">
      <w:pPr>
        <w:widowControl w:val="0"/>
        <w:numPr>
          <w:ilvl w:val="0"/>
          <w:numId w:val="20"/>
        </w:numPr>
        <w:spacing w:line="240" w:lineRule="auto"/>
        <w:ind w:left="720" w:hanging="360"/>
      </w:pPr>
      <w:r w:rsidDel="00000000" w:rsidR="00000000" w:rsidRPr="00000000">
        <w:rPr>
          <w:color w:val="0e101a"/>
          <w:rtl w:val="0"/>
        </w:rPr>
        <w:t xml:space="preserve">Testability: High. It can be tested by checking against compliance rules.</w:t>
      </w:r>
    </w:p>
    <w:p w:rsidR="00000000" w:rsidDel="00000000" w:rsidP="00000000" w:rsidRDefault="00000000" w:rsidRPr="00000000" w14:paraId="0000022C">
      <w:pPr>
        <w:widowControl w:val="0"/>
        <w:numPr>
          <w:ilvl w:val="0"/>
          <w:numId w:val="20"/>
        </w:numPr>
        <w:spacing w:line="240" w:lineRule="auto"/>
        <w:ind w:left="720" w:hanging="360"/>
      </w:pPr>
      <w:r w:rsidDel="00000000" w:rsidR="00000000" w:rsidRPr="00000000">
        <w:rPr>
          <w:color w:val="0e101a"/>
          <w:rtl w:val="0"/>
        </w:rPr>
        <w:t xml:space="preserve">Consistency: High. Aligns with known regulatory frameworks.</w:t>
      </w:r>
    </w:p>
    <w:p w:rsidR="00000000" w:rsidDel="00000000" w:rsidP="00000000" w:rsidRDefault="00000000" w:rsidRPr="00000000" w14:paraId="0000022D">
      <w:pPr>
        <w:widowControl w:val="0"/>
        <w:numPr>
          <w:ilvl w:val="0"/>
          <w:numId w:val="20"/>
        </w:numPr>
        <w:spacing w:line="240" w:lineRule="auto"/>
        <w:ind w:left="720" w:hanging="360"/>
      </w:pPr>
      <w:r w:rsidDel="00000000" w:rsidR="00000000" w:rsidRPr="00000000">
        <w:rPr>
          <w:color w:val="0e101a"/>
          <w:rtl w:val="0"/>
        </w:rPr>
        <w:t xml:space="preserve">Verifiability: High. Enforcement actions are verifiable.</w:t>
      </w:r>
    </w:p>
    <w:p w:rsidR="00000000" w:rsidDel="00000000" w:rsidP="00000000" w:rsidRDefault="00000000" w:rsidRPr="00000000" w14:paraId="0000022E">
      <w:pPr>
        <w:widowControl w:val="0"/>
        <w:numPr>
          <w:ilvl w:val="0"/>
          <w:numId w:val="20"/>
        </w:numPr>
        <w:spacing w:line="240" w:lineRule="auto"/>
        <w:ind w:left="720" w:hanging="360"/>
      </w:pPr>
      <w:r w:rsidDel="00000000" w:rsidR="00000000" w:rsidRPr="00000000">
        <w:rPr>
          <w:color w:val="0e101a"/>
          <w:rtl w:val="0"/>
        </w:rPr>
        <w:t xml:space="preserve">Modifiability: High. It can be updated to comply with changing regulations.</w:t>
      </w:r>
    </w:p>
    <w:p w:rsidR="00000000" w:rsidDel="00000000" w:rsidP="00000000" w:rsidRDefault="00000000" w:rsidRPr="00000000" w14:paraId="0000022F">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30">
      <w:pPr>
        <w:widowControl w:val="0"/>
        <w:spacing w:line="240" w:lineRule="auto"/>
        <w:rPr>
          <w:b w:val="1"/>
          <w:color w:val="0e101a"/>
        </w:rPr>
      </w:pPr>
      <w:r w:rsidDel="00000000" w:rsidR="00000000" w:rsidRPr="00000000">
        <w:rPr>
          <w:b w:val="1"/>
          <w:color w:val="0e101a"/>
          <w:rtl w:val="0"/>
        </w:rPr>
        <w:t xml:space="preserve">Certification Validation System:</w:t>
      </w:r>
    </w:p>
    <w:p w:rsidR="00000000" w:rsidDel="00000000" w:rsidP="00000000" w:rsidRDefault="00000000" w:rsidRPr="00000000" w14:paraId="00000231">
      <w:pPr>
        <w:widowControl w:val="0"/>
        <w:numPr>
          <w:ilvl w:val="0"/>
          <w:numId w:val="13"/>
        </w:numPr>
        <w:spacing w:line="240" w:lineRule="auto"/>
        <w:ind w:left="720" w:hanging="360"/>
      </w:pPr>
      <w:r w:rsidDel="00000000" w:rsidR="00000000" w:rsidRPr="00000000">
        <w:rPr>
          <w:color w:val="0e101a"/>
          <w:rtl w:val="0"/>
        </w:rPr>
        <w:t xml:space="preserve">Completeness: High. Explicitly requires validation of AV certifications.</w:t>
      </w:r>
    </w:p>
    <w:p w:rsidR="00000000" w:rsidDel="00000000" w:rsidP="00000000" w:rsidRDefault="00000000" w:rsidRPr="00000000" w14:paraId="00000232">
      <w:pPr>
        <w:widowControl w:val="0"/>
        <w:numPr>
          <w:ilvl w:val="0"/>
          <w:numId w:val="13"/>
        </w:numPr>
        <w:spacing w:line="240" w:lineRule="auto"/>
        <w:ind w:left="720" w:hanging="360"/>
      </w:pPr>
      <w:r w:rsidDel="00000000" w:rsidR="00000000" w:rsidRPr="00000000">
        <w:rPr>
          <w:color w:val="0e101a"/>
          <w:rtl w:val="0"/>
        </w:rPr>
        <w:t xml:space="preserve">Clarity: High. Clearly describes the need for a validation system.</w:t>
      </w:r>
    </w:p>
    <w:p w:rsidR="00000000" w:rsidDel="00000000" w:rsidP="00000000" w:rsidRDefault="00000000" w:rsidRPr="00000000" w14:paraId="00000233">
      <w:pPr>
        <w:widowControl w:val="0"/>
        <w:numPr>
          <w:ilvl w:val="0"/>
          <w:numId w:val="13"/>
        </w:numPr>
        <w:spacing w:line="240" w:lineRule="auto"/>
        <w:ind w:left="720" w:hanging="360"/>
      </w:pPr>
      <w:r w:rsidDel="00000000" w:rsidR="00000000" w:rsidRPr="00000000">
        <w:rPr>
          <w:color w:val="0e101a"/>
          <w:rtl w:val="0"/>
        </w:rPr>
        <w:t xml:space="preserve">Non-Duplication: High. No overlap with other requirements.</w:t>
      </w:r>
    </w:p>
    <w:p w:rsidR="00000000" w:rsidDel="00000000" w:rsidP="00000000" w:rsidRDefault="00000000" w:rsidRPr="00000000" w14:paraId="00000234">
      <w:pPr>
        <w:widowControl w:val="0"/>
        <w:numPr>
          <w:ilvl w:val="0"/>
          <w:numId w:val="13"/>
        </w:numPr>
        <w:spacing w:line="240" w:lineRule="auto"/>
        <w:ind w:left="720" w:hanging="360"/>
      </w:pPr>
      <w:r w:rsidDel="00000000" w:rsidR="00000000" w:rsidRPr="00000000">
        <w:rPr>
          <w:color w:val="0e101a"/>
          <w:rtl w:val="0"/>
        </w:rPr>
        <w:t xml:space="preserve">Testability: High. Verifiable through certification checks.</w:t>
      </w:r>
    </w:p>
    <w:p w:rsidR="00000000" w:rsidDel="00000000" w:rsidP="00000000" w:rsidRDefault="00000000" w:rsidRPr="00000000" w14:paraId="00000235">
      <w:pPr>
        <w:widowControl w:val="0"/>
        <w:numPr>
          <w:ilvl w:val="0"/>
          <w:numId w:val="13"/>
        </w:numPr>
        <w:spacing w:line="240" w:lineRule="auto"/>
        <w:ind w:left="720" w:hanging="360"/>
      </w:pPr>
      <w:r w:rsidDel="00000000" w:rsidR="00000000" w:rsidRPr="00000000">
        <w:rPr>
          <w:color w:val="0e101a"/>
          <w:rtl w:val="0"/>
        </w:rPr>
        <w:t xml:space="preserve">Consistency: High. Consistent with industry standards for AV certification.</w:t>
      </w:r>
    </w:p>
    <w:p w:rsidR="00000000" w:rsidDel="00000000" w:rsidP="00000000" w:rsidRDefault="00000000" w:rsidRPr="00000000" w14:paraId="00000236">
      <w:pPr>
        <w:widowControl w:val="0"/>
        <w:numPr>
          <w:ilvl w:val="0"/>
          <w:numId w:val="13"/>
        </w:numPr>
        <w:spacing w:line="240" w:lineRule="auto"/>
        <w:ind w:left="720" w:hanging="360"/>
      </w:pPr>
      <w:r w:rsidDel="00000000" w:rsidR="00000000" w:rsidRPr="00000000">
        <w:rPr>
          <w:color w:val="0e101a"/>
          <w:rtl w:val="0"/>
        </w:rPr>
        <w:t xml:space="preserve">Verifiability: High. Recognized bodies issue certifications and can be verified.</w:t>
      </w:r>
    </w:p>
    <w:p w:rsidR="00000000" w:rsidDel="00000000" w:rsidP="00000000" w:rsidRDefault="00000000" w:rsidRPr="00000000" w14:paraId="00000237">
      <w:pPr>
        <w:widowControl w:val="0"/>
        <w:numPr>
          <w:ilvl w:val="0"/>
          <w:numId w:val="13"/>
        </w:numPr>
        <w:spacing w:line="240" w:lineRule="auto"/>
        <w:ind w:left="720" w:hanging="360"/>
      </w:pPr>
      <w:r w:rsidDel="00000000" w:rsidR="00000000" w:rsidRPr="00000000">
        <w:rPr>
          <w:color w:val="0e101a"/>
          <w:rtl w:val="0"/>
        </w:rPr>
        <w:t xml:space="preserve">Modifiability: High. The system can be updated as certification standards evolve.</w:t>
      </w:r>
    </w:p>
    <w:p w:rsidR="00000000" w:rsidDel="00000000" w:rsidP="00000000" w:rsidRDefault="00000000" w:rsidRPr="00000000" w14:paraId="00000238">
      <w:pPr>
        <w:widowControl w:val="0"/>
        <w:spacing w:line="240" w:lineRule="auto"/>
        <w:rPr>
          <w:b w:val="1"/>
          <w:color w:val="0e101a"/>
        </w:rPr>
      </w:pPr>
      <w:r w:rsidDel="00000000" w:rsidR="00000000" w:rsidRPr="00000000">
        <w:rPr>
          <w:b w:val="1"/>
          <w:color w:val="0e101a"/>
          <w:rtl w:val="0"/>
        </w:rPr>
        <w:t xml:space="preserve">Data Protection Measures:</w:t>
      </w:r>
    </w:p>
    <w:p w:rsidR="00000000" w:rsidDel="00000000" w:rsidP="00000000" w:rsidRDefault="00000000" w:rsidRPr="00000000" w14:paraId="00000239">
      <w:pPr>
        <w:widowControl w:val="0"/>
        <w:numPr>
          <w:ilvl w:val="0"/>
          <w:numId w:val="12"/>
        </w:numPr>
        <w:spacing w:line="240" w:lineRule="auto"/>
        <w:ind w:left="720" w:hanging="360"/>
      </w:pPr>
      <w:r w:rsidDel="00000000" w:rsidR="00000000" w:rsidRPr="00000000">
        <w:rPr>
          <w:color w:val="0e101a"/>
          <w:rtl w:val="0"/>
        </w:rPr>
        <w:t xml:space="preserve">Completeness: Medium. Needs more detail on the type of data and protection levels.</w:t>
      </w:r>
    </w:p>
    <w:p w:rsidR="00000000" w:rsidDel="00000000" w:rsidP="00000000" w:rsidRDefault="00000000" w:rsidRPr="00000000" w14:paraId="0000023A">
      <w:pPr>
        <w:widowControl w:val="0"/>
        <w:numPr>
          <w:ilvl w:val="0"/>
          <w:numId w:val="12"/>
        </w:numPr>
        <w:spacing w:line="240" w:lineRule="auto"/>
        <w:ind w:left="720" w:hanging="360"/>
      </w:pPr>
      <w:r w:rsidDel="00000000" w:rsidR="00000000" w:rsidRPr="00000000">
        <w:rPr>
          <w:color w:val="0e101a"/>
          <w:rtl w:val="0"/>
        </w:rPr>
        <w:t xml:space="preserve">Clarity: Medium. 'Data protection' is broad; specifics are needed.</w:t>
      </w:r>
    </w:p>
    <w:p w:rsidR="00000000" w:rsidDel="00000000" w:rsidP="00000000" w:rsidRDefault="00000000" w:rsidRPr="00000000" w14:paraId="0000023B">
      <w:pPr>
        <w:widowControl w:val="0"/>
        <w:numPr>
          <w:ilvl w:val="0"/>
          <w:numId w:val="12"/>
        </w:numPr>
        <w:spacing w:line="240" w:lineRule="auto"/>
        <w:ind w:left="720" w:hanging="360"/>
      </w:pPr>
      <w:r w:rsidDel="00000000" w:rsidR="00000000" w:rsidRPr="00000000">
        <w:rPr>
          <w:color w:val="0e101a"/>
          <w:rtl w:val="0"/>
        </w:rPr>
        <w:t xml:space="preserve">Non-Duplication: High. Stands alone in data security.</w:t>
      </w:r>
    </w:p>
    <w:p w:rsidR="00000000" w:rsidDel="00000000" w:rsidP="00000000" w:rsidRDefault="00000000" w:rsidRPr="00000000" w14:paraId="0000023C">
      <w:pPr>
        <w:widowControl w:val="0"/>
        <w:numPr>
          <w:ilvl w:val="0"/>
          <w:numId w:val="12"/>
        </w:numPr>
        <w:spacing w:line="240" w:lineRule="auto"/>
        <w:ind w:left="720" w:hanging="360"/>
      </w:pPr>
      <w:r w:rsidDel="00000000" w:rsidR="00000000" w:rsidRPr="00000000">
        <w:rPr>
          <w:color w:val="0e101a"/>
          <w:rtl w:val="0"/>
        </w:rPr>
        <w:t xml:space="preserve">Testability: Medium. Depends on detailed security protocols to be testable.</w:t>
      </w:r>
    </w:p>
    <w:p w:rsidR="00000000" w:rsidDel="00000000" w:rsidP="00000000" w:rsidRDefault="00000000" w:rsidRPr="00000000" w14:paraId="0000023D">
      <w:pPr>
        <w:widowControl w:val="0"/>
        <w:numPr>
          <w:ilvl w:val="0"/>
          <w:numId w:val="12"/>
        </w:numPr>
        <w:spacing w:line="240" w:lineRule="auto"/>
        <w:ind w:left="720" w:hanging="360"/>
      </w:pPr>
      <w:r w:rsidDel="00000000" w:rsidR="00000000" w:rsidRPr="00000000">
        <w:rPr>
          <w:color w:val="0e101a"/>
          <w:rtl w:val="0"/>
        </w:rPr>
        <w:t xml:space="preserve">Consistency: High. Must align with data protection laws.</w:t>
      </w:r>
    </w:p>
    <w:p w:rsidR="00000000" w:rsidDel="00000000" w:rsidP="00000000" w:rsidRDefault="00000000" w:rsidRPr="00000000" w14:paraId="0000023E">
      <w:pPr>
        <w:widowControl w:val="0"/>
        <w:numPr>
          <w:ilvl w:val="0"/>
          <w:numId w:val="12"/>
        </w:numPr>
        <w:spacing w:line="240" w:lineRule="auto"/>
        <w:ind w:left="720" w:hanging="360"/>
      </w:pPr>
      <w:r w:rsidDel="00000000" w:rsidR="00000000" w:rsidRPr="00000000">
        <w:rPr>
          <w:color w:val="0e101a"/>
          <w:rtl w:val="0"/>
        </w:rPr>
        <w:t xml:space="preserve">Verifiability: Medium. Specifics of data protection measures need to be verifiable.</w:t>
      </w:r>
    </w:p>
    <w:p w:rsidR="00000000" w:rsidDel="00000000" w:rsidP="00000000" w:rsidRDefault="00000000" w:rsidRPr="00000000" w14:paraId="0000023F">
      <w:pPr>
        <w:widowControl w:val="0"/>
        <w:numPr>
          <w:ilvl w:val="0"/>
          <w:numId w:val="12"/>
        </w:numPr>
        <w:spacing w:line="240" w:lineRule="auto"/>
        <w:ind w:left="720" w:hanging="360"/>
      </w:pPr>
      <w:r w:rsidDel="00000000" w:rsidR="00000000" w:rsidRPr="00000000">
        <w:rPr>
          <w:color w:val="0e101a"/>
          <w:rtl w:val="0"/>
        </w:rPr>
        <w:t xml:space="preserve">Modifiability: High. Should adapt to new data protection regulations.</w:t>
      </w:r>
    </w:p>
    <w:p w:rsidR="00000000" w:rsidDel="00000000" w:rsidP="00000000" w:rsidRDefault="00000000" w:rsidRPr="00000000" w14:paraId="00000240">
      <w:pPr>
        <w:widowControl w:val="0"/>
        <w:spacing w:line="240" w:lineRule="auto"/>
        <w:rPr>
          <w:b w:val="1"/>
          <w:color w:val="0e101a"/>
        </w:rPr>
      </w:pPr>
      <w:r w:rsidDel="00000000" w:rsidR="00000000" w:rsidRPr="00000000">
        <w:rPr>
          <w:b w:val="1"/>
          <w:color w:val="0e101a"/>
          <w:rtl w:val="0"/>
        </w:rPr>
        <w:t xml:space="preserve">Emergency Override Protocols:</w:t>
      </w:r>
    </w:p>
    <w:p w:rsidR="00000000" w:rsidDel="00000000" w:rsidP="00000000" w:rsidRDefault="00000000" w:rsidRPr="00000000" w14:paraId="00000241">
      <w:pPr>
        <w:widowControl w:val="0"/>
        <w:numPr>
          <w:ilvl w:val="0"/>
          <w:numId w:val="7"/>
        </w:numPr>
        <w:spacing w:line="240" w:lineRule="auto"/>
        <w:ind w:left="720" w:hanging="360"/>
      </w:pPr>
      <w:r w:rsidDel="00000000" w:rsidR="00000000" w:rsidRPr="00000000">
        <w:rPr>
          <w:color w:val="0e101a"/>
          <w:rtl w:val="0"/>
        </w:rPr>
        <w:t xml:space="preserve">Completeness: High. Captures the need for manual intervention capabilities.</w:t>
      </w:r>
    </w:p>
    <w:p w:rsidR="00000000" w:rsidDel="00000000" w:rsidP="00000000" w:rsidRDefault="00000000" w:rsidRPr="00000000" w14:paraId="00000242">
      <w:pPr>
        <w:widowControl w:val="0"/>
        <w:numPr>
          <w:ilvl w:val="0"/>
          <w:numId w:val="7"/>
        </w:numPr>
        <w:spacing w:line="240" w:lineRule="auto"/>
        <w:ind w:left="720" w:hanging="360"/>
      </w:pPr>
      <w:r w:rsidDel="00000000" w:rsidR="00000000" w:rsidRPr="00000000">
        <w:rPr>
          <w:color w:val="0e101a"/>
          <w:rtl w:val="0"/>
        </w:rPr>
        <w:t xml:space="preserve">Clarity: High. Describes a clear function of the system.</w:t>
      </w:r>
    </w:p>
    <w:p w:rsidR="00000000" w:rsidDel="00000000" w:rsidP="00000000" w:rsidRDefault="00000000" w:rsidRPr="00000000" w14:paraId="00000243">
      <w:pPr>
        <w:widowControl w:val="0"/>
        <w:numPr>
          <w:ilvl w:val="0"/>
          <w:numId w:val="7"/>
        </w:numPr>
        <w:spacing w:line="240" w:lineRule="auto"/>
        <w:ind w:left="720" w:hanging="360"/>
      </w:pPr>
      <w:r w:rsidDel="00000000" w:rsidR="00000000" w:rsidRPr="00000000">
        <w:rPr>
          <w:color w:val="0e101a"/>
          <w:rtl w:val="0"/>
        </w:rPr>
        <w:t xml:space="preserve">Non-Duplication: High. No other requirement addresses overrides.</w:t>
      </w:r>
    </w:p>
    <w:p w:rsidR="00000000" w:rsidDel="00000000" w:rsidP="00000000" w:rsidRDefault="00000000" w:rsidRPr="00000000" w14:paraId="00000244">
      <w:pPr>
        <w:widowControl w:val="0"/>
        <w:numPr>
          <w:ilvl w:val="0"/>
          <w:numId w:val="7"/>
        </w:numPr>
        <w:spacing w:line="240" w:lineRule="auto"/>
        <w:ind w:left="720" w:hanging="360"/>
      </w:pPr>
      <w:r w:rsidDel="00000000" w:rsidR="00000000" w:rsidRPr="00000000">
        <w:rPr>
          <w:color w:val="0e101a"/>
          <w:rtl w:val="0"/>
        </w:rPr>
        <w:t xml:space="preserve">Testability: High. It can be tested by simulating override scenarios.</w:t>
      </w:r>
    </w:p>
    <w:p w:rsidR="00000000" w:rsidDel="00000000" w:rsidP="00000000" w:rsidRDefault="00000000" w:rsidRPr="00000000" w14:paraId="00000245">
      <w:pPr>
        <w:widowControl w:val="0"/>
        <w:numPr>
          <w:ilvl w:val="0"/>
          <w:numId w:val="7"/>
        </w:numPr>
        <w:spacing w:line="240" w:lineRule="auto"/>
        <w:ind w:left="720" w:hanging="360"/>
      </w:pPr>
      <w:r w:rsidDel="00000000" w:rsidR="00000000" w:rsidRPr="00000000">
        <w:rPr>
          <w:color w:val="0e101a"/>
          <w:rtl w:val="0"/>
        </w:rPr>
        <w:t xml:space="preserve">Consistency: High. It should be consistent with emergency response procedures.</w:t>
      </w:r>
    </w:p>
    <w:p w:rsidR="00000000" w:rsidDel="00000000" w:rsidP="00000000" w:rsidRDefault="00000000" w:rsidRPr="00000000" w14:paraId="00000246">
      <w:pPr>
        <w:widowControl w:val="0"/>
        <w:numPr>
          <w:ilvl w:val="0"/>
          <w:numId w:val="7"/>
        </w:numPr>
        <w:spacing w:line="240" w:lineRule="auto"/>
        <w:ind w:left="720" w:hanging="360"/>
      </w:pPr>
      <w:r w:rsidDel="00000000" w:rsidR="00000000" w:rsidRPr="00000000">
        <w:rPr>
          <w:color w:val="0e101a"/>
          <w:rtl w:val="0"/>
        </w:rPr>
        <w:t xml:space="preserve">Verifiability: High. Override incidents should be logged and reviewable.</w:t>
      </w:r>
    </w:p>
    <w:p w:rsidR="00000000" w:rsidDel="00000000" w:rsidP="00000000" w:rsidRDefault="00000000" w:rsidRPr="00000000" w14:paraId="00000247">
      <w:pPr>
        <w:widowControl w:val="0"/>
        <w:numPr>
          <w:ilvl w:val="0"/>
          <w:numId w:val="7"/>
        </w:numPr>
        <w:spacing w:line="240" w:lineRule="auto"/>
        <w:ind w:left="720" w:hanging="360"/>
      </w:pPr>
      <w:r w:rsidDel="00000000" w:rsidR="00000000" w:rsidRPr="00000000">
        <w:rPr>
          <w:color w:val="0e101a"/>
          <w:rtl w:val="0"/>
        </w:rPr>
        <w:t xml:space="preserve">Modifiability: Medium. Protocols may need updates based on technological advancements or changes in emergency procedures.</w:t>
      </w:r>
    </w:p>
    <w:p w:rsidR="00000000" w:rsidDel="00000000" w:rsidP="00000000" w:rsidRDefault="00000000" w:rsidRPr="00000000" w14:paraId="00000248">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249">
      <w:pPr>
        <w:widowControl w:val="0"/>
        <w:spacing w:line="240" w:lineRule="auto"/>
        <w:rPr>
          <w:b w:val="1"/>
          <w:color w:val="0e101a"/>
        </w:rPr>
      </w:pPr>
      <w:r w:rsidDel="00000000" w:rsidR="00000000" w:rsidRPr="00000000">
        <w:rPr>
          <w:b w:val="1"/>
          <w:color w:val="0e101a"/>
          <w:rtl w:val="0"/>
        </w:rPr>
        <w:t xml:space="preserve">Infrastructure Integration Capability:</w:t>
      </w:r>
    </w:p>
    <w:p w:rsidR="00000000" w:rsidDel="00000000" w:rsidP="00000000" w:rsidRDefault="00000000" w:rsidRPr="00000000" w14:paraId="0000024A">
      <w:pPr>
        <w:widowControl w:val="0"/>
        <w:numPr>
          <w:ilvl w:val="0"/>
          <w:numId w:val="35"/>
        </w:numPr>
        <w:spacing w:line="240" w:lineRule="auto"/>
        <w:ind w:left="720" w:hanging="360"/>
      </w:pPr>
      <w:r w:rsidDel="00000000" w:rsidR="00000000" w:rsidRPr="00000000">
        <w:rPr>
          <w:color w:val="0e101a"/>
          <w:rtl w:val="0"/>
        </w:rPr>
        <w:t xml:space="preserve">Completeness: Medium. The types of infrastructure to be integrated should be specified.</w:t>
      </w:r>
    </w:p>
    <w:p w:rsidR="00000000" w:rsidDel="00000000" w:rsidP="00000000" w:rsidRDefault="00000000" w:rsidRPr="00000000" w14:paraId="0000024B">
      <w:pPr>
        <w:widowControl w:val="0"/>
        <w:numPr>
          <w:ilvl w:val="0"/>
          <w:numId w:val="35"/>
        </w:numPr>
        <w:spacing w:line="240" w:lineRule="auto"/>
        <w:ind w:left="720" w:hanging="360"/>
      </w:pPr>
      <w:r w:rsidDel="00000000" w:rsidR="00000000" w:rsidRPr="00000000">
        <w:rPr>
          <w:color w:val="0e101a"/>
          <w:rtl w:val="0"/>
        </w:rPr>
        <w:t xml:space="preserve">Clarity: High. The integration need is clear.</w:t>
      </w:r>
    </w:p>
    <w:p w:rsidR="00000000" w:rsidDel="00000000" w:rsidP="00000000" w:rsidRDefault="00000000" w:rsidRPr="00000000" w14:paraId="0000024C">
      <w:pPr>
        <w:widowControl w:val="0"/>
        <w:numPr>
          <w:ilvl w:val="0"/>
          <w:numId w:val="35"/>
        </w:numPr>
        <w:spacing w:line="240" w:lineRule="auto"/>
        <w:ind w:left="720" w:hanging="360"/>
      </w:pPr>
      <w:r w:rsidDel="00000000" w:rsidR="00000000" w:rsidRPr="00000000">
        <w:rPr>
          <w:color w:val="0e101a"/>
          <w:rtl w:val="0"/>
        </w:rPr>
        <w:t xml:space="preserve">Non-Duplication: High. Unique to urban planning needs.</w:t>
      </w:r>
    </w:p>
    <w:p w:rsidR="00000000" w:rsidDel="00000000" w:rsidP="00000000" w:rsidRDefault="00000000" w:rsidRPr="00000000" w14:paraId="0000024D">
      <w:pPr>
        <w:widowControl w:val="0"/>
        <w:numPr>
          <w:ilvl w:val="0"/>
          <w:numId w:val="35"/>
        </w:numPr>
        <w:spacing w:line="240" w:lineRule="auto"/>
        <w:ind w:left="720" w:hanging="360"/>
      </w:pPr>
      <w:r w:rsidDel="00000000" w:rsidR="00000000" w:rsidRPr="00000000">
        <w:rPr>
          <w:color w:val="0e101a"/>
          <w:rtl w:val="0"/>
        </w:rPr>
        <w:t xml:space="preserve">Testability: Medium. Testability depends on defined infrastructure parameters.</w:t>
      </w:r>
    </w:p>
    <w:p w:rsidR="00000000" w:rsidDel="00000000" w:rsidP="00000000" w:rsidRDefault="00000000" w:rsidRPr="00000000" w14:paraId="0000024E">
      <w:pPr>
        <w:widowControl w:val="0"/>
        <w:numPr>
          <w:ilvl w:val="0"/>
          <w:numId w:val="35"/>
        </w:numPr>
        <w:spacing w:line="240" w:lineRule="auto"/>
        <w:ind w:left="720" w:hanging="360"/>
      </w:pPr>
      <w:r w:rsidDel="00000000" w:rsidR="00000000" w:rsidRPr="00000000">
        <w:rPr>
          <w:color w:val="0e101a"/>
          <w:rtl w:val="0"/>
        </w:rPr>
        <w:t xml:space="preserve">Consistency: High. Needs to be consistent with existing urban infrastructure.</w:t>
      </w:r>
    </w:p>
    <w:p w:rsidR="00000000" w:rsidDel="00000000" w:rsidP="00000000" w:rsidRDefault="00000000" w:rsidRPr="00000000" w14:paraId="0000024F">
      <w:pPr>
        <w:widowControl w:val="0"/>
        <w:numPr>
          <w:ilvl w:val="0"/>
          <w:numId w:val="35"/>
        </w:numPr>
        <w:spacing w:line="240" w:lineRule="auto"/>
        <w:ind w:left="720" w:hanging="360"/>
      </w:pPr>
      <w:r w:rsidDel="00000000" w:rsidR="00000000" w:rsidRPr="00000000">
        <w:rPr>
          <w:color w:val="0e101a"/>
          <w:rtl w:val="0"/>
        </w:rPr>
        <w:t xml:space="preserve">Verifiability: Medium. Integration points should be identifiable and verifiable.</w:t>
      </w:r>
    </w:p>
    <w:p w:rsidR="00000000" w:rsidDel="00000000" w:rsidP="00000000" w:rsidRDefault="00000000" w:rsidRPr="00000000" w14:paraId="00000250">
      <w:pPr>
        <w:widowControl w:val="0"/>
        <w:numPr>
          <w:ilvl w:val="0"/>
          <w:numId w:val="35"/>
        </w:numPr>
        <w:spacing w:line="240" w:lineRule="auto"/>
        <w:ind w:left="720" w:hanging="360"/>
      </w:pPr>
      <w:r w:rsidDel="00000000" w:rsidR="00000000" w:rsidRPr="00000000">
        <w:rPr>
          <w:color w:val="0e101a"/>
          <w:rtl w:val="0"/>
        </w:rPr>
        <w:t xml:space="preserve">Modifiability: Medium. It may require changes as new infrastructure is developed.</w:t>
      </w:r>
    </w:p>
    <w:p w:rsidR="00000000" w:rsidDel="00000000" w:rsidP="00000000" w:rsidRDefault="00000000" w:rsidRPr="00000000" w14:paraId="00000251">
      <w:pPr>
        <w:widowControl w:val="0"/>
        <w:spacing w:line="240" w:lineRule="auto"/>
        <w:rPr>
          <w:b w:val="1"/>
          <w:color w:val="0e101a"/>
        </w:rPr>
      </w:pPr>
      <w:r w:rsidDel="00000000" w:rsidR="00000000" w:rsidRPr="00000000">
        <w:rPr>
          <w:b w:val="1"/>
          <w:color w:val="0e101a"/>
          <w:rtl w:val="0"/>
        </w:rPr>
        <w:t xml:space="preserve">Smart City Compatibility:</w:t>
      </w:r>
    </w:p>
    <w:p w:rsidR="00000000" w:rsidDel="00000000" w:rsidP="00000000" w:rsidRDefault="00000000" w:rsidRPr="00000000" w14:paraId="00000252">
      <w:pPr>
        <w:widowControl w:val="0"/>
        <w:numPr>
          <w:ilvl w:val="0"/>
          <w:numId w:val="18"/>
        </w:numPr>
        <w:spacing w:line="240" w:lineRule="auto"/>
        <w:ind w:left="720" w:hanging="360"/>
      </w:pPr>
      <w:r w:rsidDel="00000000" w:rsidR="00000000" w:rsidRPr="00000000">
        <w:rPr>
          <w:color w:val="0e101a"/>
          <w:rtl w:val="0"/>
        </w:rPr>
        <w:t xml:space="preserve">Completeness: Medium. Lacks details on what 'compatibility' entails.</w:t>
      </w:r>
    </w:p>
    <w:p w:rsidR="00000000" w:rsidDel="00000000" w:rsidP="00000000" w:rsidRDefault="00000000" w:rsidRPr="00000000" w14:paraId="00000253">
      <w:pPr>
        <w:widowControl w:val="0"/>
        <w:numPr>
          <w:ilvl w:val="0"/>
          <w:numId w:val="18"/>
        </w:numPr>
        <w:spacing w:line="240" w:lineRule="auto"/>
        <w:ind w:left="720" w:hanging="360"/>
      </w:pPr>
      <w:r w:rsidDel="00000000" w:rsidR="00000000" w:rsidRPr="00000000">
        <w:rPr>
          <w:color w:val="0e101a"/>
          <w:rtl w:val="0"/>
        </w:rPr>
        <w:t xml:space="preserve">Clarity: Medium. 'Smart city' is a broad term; specifics would enhance clarity.</w:t>
      </w:r>
    </w:p>
    <w:p w:rsidR="00000000" w:rsidDel="00000000" w:rsidP="00000000" w:rsidRDefault="00000000" w:rsidRPr="00000000" w14:paraId="00000254">
      <w:pPr>
        <w:widowControl w:val="0"/>
        <w:numPr>
          <w:ilvl w:val="0"/>
          <w:numId w:val="18"/>
        </w:numPr>
        <w:spacing w:line="240" w:lineRule="auto"/>
        <w:ind w:left="720" w:hanging="360"/>
      </w:pPr>
      <w:r w:rsidDel="00000000" w:rsidR="00000000" w:rsidRPr="00000000">
        <w:rPr>
          <w:color w:val="0e101a"/>
          <w:rtl w:val="0"/>
        </w:rPr>
        <w:t xml:space="preserve">Non-Duplication: High. The only requirement is addressing future tech integration.</w:t>
      </w:r>
    </w:p>
    <w:p w:rsidR="00000000" w:rsidDel="00000000" w:rsidP="00000000" w:rsidRDefault="00000000" w:rsidRPr="00000000" w14:paraId="00000255">
      <w:pPr>
        <w:widowControl w:val="0"/>
        <w:numPr>
          <w:ilvl w:val="0"/>
          <w:numId w:val="18"/>
        </w:numPr>
        <w:spacing w:line="240" w:lineRule="auto"/>
        <w:ind w:left="720" w:hanging="360"/>
      </w:pPr>
      <w:r w:rsidDel="00000000" w:rsidR="00000000" w:rsidRPr="00000000">
        <w:rPr>
          <w:color w:val="0e101a"/>
          <w:rtl w:val="0"/>
        </w:rPr>
        <w:t xml:space="preserve">Testability: Low. Needs more defined criteria for smart city technologies to be testable.</w:t>
      </w:r>
    </w:p>
    <w:p w:rsidR="00000000" w:rsidDel="00000000" w:rsidP="00000000" w:rsidRDefault="00000000" w:rsidRPr="00000000" w14:paraId="00000256">
      <w:pPr>
        <w:widowControl w:val="0"/>
        <w:numPr>
          <w:ilvl w:val="0"/>
          <w:numId w:val="18"/>
        </w:numPr>
        <w:spacing w:line="240" w:lineRule="auto"/>
        <w:ind w:left="720" w:hanging="360"/>
      </w:pPr>
      <w:r w:rsidDel="00000000" w:rsidR="00000000" w:rsidRPr="00000000">
        <w:rPr>
          <w:color w:val="0e101a"/>
          <w:rtl w:val="0"/>
        </w:rPr>
        <w:t xml:space="preserve">Consistency: High. It should align with smart city standards.</w:t>
      </w:r>
    </w:p>
    <w:p w:rsidR="00000000" w:rsidDel="00000000" w:rsidP="00000000" w:rsidRDefault="00000000" w:rsidRPr="00000000" w14:paraId="00000257">
      <w:pPr>
        <w:widowControl w:val="0"/>
        <w:numPr>
          <w:ilvl w:val="0"/>
          <w:numId w:val="18"/>
        </w:numPr>
        <w:spacing w:line="240" w:lineRule="auto"/>
        <w:ind w:left="720" w:hanging="360"/>
      </w:pPr>
      <w:r w:rsidDel="00000000" w:rsidR="00000000" w:rsidRPr="00000000">
        <w:rPr>
          <w:color w:val="0e101a"/>
          <w:rtl w:val="0"/>
        </w:rPr>
        <w:t xml:space="preserve">Verifiability: Low. Compatibility features must be defined to verify them.</w:t>
      </w:r>
    </w:p>
    <w:p w:rsidR="00000000" w:rsidDel="00000000" w:rsidP="00000000" w:rsidRDefault="00000000" w:rsidRPr="00000000" w14:paraId="00000258">
      <w:pPr>
        <w:widowControl w:val="0"/>
        <w:numPr>
          <w:ilvl w:val="0"/>
          <w:numId w:val="18"/>
        </w:numPr>
        <w:spacing w:line="240" w:lineRule="auto"/>
        <w:ind w:left="720" w:hanging="360"/>
      </w:pPr>
      <w:r w:rsidDel="00000000" w:rsidR="00000000" w:rsidRPr="00000000">
        <w:rPr>
          <w:color w:val="0e101a"/>
          <w:rtl w:val="0"/>
        </w:rPr>
        <w:t xml:space="preserve">Modifiability: High. Compatibility requirements will evolve as smart city technologies advance.</w:t>
      </w:r>
    </w:p>
    <w:p w:rsidR="00000000" w:rsidDel="00000000" w:rsidP="00000000" w:rsidRDefault="00000000" w:rsidRPr="00000000" w14:paraId="00000259">
      <w:pPr>
        <w:widowControl w:val="0"/>
        <w:spacing w:line="240" w:lineRule="auto"/>
        <w:rPr>
          <w:b w:val="1"/>
          <w:color w:val="0e101a"/>
        </w:rPr>
      </w:pPr>
      <w:r w:rsidDel="00000000" w:rsidR="00000000" w:rsidRPr="00000000">
        <w:rPr>
          <w:b w:val="1"/>
          <w:color w:val="0e101a"/>
          <w:rtl w:val="0"/>
        </w:rPr>
        <w:t xml:space="preserve">Zoning and Planning Tools:</w:t>
      </w:r>
    </w:p>
    <w:p w:rsidR="00000000" w:rsidDel="00000000" w:rsidP="00000000" w:rsidRDefault="00000000" w:rsidRPr="00000000" w14:paraId="0000025A">
      <w:pPr>
        <w:widowControl w:val="0"/>
        <w:numPr>
          <w:ilvl w:val="0"/>
          <w:numId w:val="9"/>
        </w:numPr>
        <w:spacing w:line="240" w:lineRule="auto"/>
        <w:ind w:left="720" w:hanging="360"/>
      </w:pPr>
      <w:r w:rsidDel="00000000" w:rsidR="00000000" w:rsidRPr="00000000">
        <w:rPr>
          <w:color w:val="0e101a"/>
          <w:rtl w:val="0"/>
        </w:rPr>
        <w:t xml:space="preserve">Completeness: High. Implies comprehensive tools for planning.</w:t>
      </w:r>
    </w:p>
    <w:p w:rsidR="00000000" w:rsidDel="00000000" w:rsidP="00000000" w:rsidRDefault="00000000" w:rsidRPr="00000000" w14:paraId="0000025B">
      <w:pPr>
        <w:widowControl w:val="0"/>
        <w:numPr>
          <w:ilvl w:val="0"/>
          <w:numId w:val="9"/>
        </w:numPr>
        <w:spacing w:line="240" w:lineRule="auto"/>
        <w:ind w:left="720" w:hanging="360"/>
      </w:pPr>
      <w:r w:rsidDel="00000000" w:rsidR="00000000" w:rsidRPr="00000000">
        <w:rPr>
          <w:color w:val="0e101a"/>
          <w:rtl w:val="0"/>
        </w:rPr>
        <w:t xml:space="preserve">Clarity: High. Specific to zoning and planning for AVs and drones.</w:t>
      </w:r>
    </w:p>
    <w:p w:rsidR="00000000" w:rsidDel="00000000" w:rsidP="00000000" w:rsidRDefault="00000000" w:rsidRPr="00000000" w14:paraId="0000025C">
      <w:pPr>
        <w:widowControl w:val="0"/>
        <w:numPr>
          <w:ilvl w:val="0"/>
          <w:numId w:val="9"/>
        </w:numPr>
        <w:spacing w:line="240" w:lineRule="auto"/>
        <w:ind w:left="720" w:hanging="360"/>
      </w:pPr>
      <w:r w:rsidDel="00000000" w:rsidR="00000000" w:rsidRPr="00000000">
        <w:rPr>
          <w:color w:val="0e101a"/>
          <w:rtl w:val="0"/>
        </w:rPr>
        <w:t xml:space="preserve">Non-Duplication: High. Does not overlap with other functionalities.</w:t>
      </w:r>
    </w:p>
    <w:p w:rsidR="00000000" w:rsidDel="00000000" w:rsidP="00000000" w:rsidRDefault="00000000" w:rsidRPr="00000000" w14:paraId="0000025D">
      <w:pPr>
        <w:widowControl w:val="0"/>
        <w:numPr>
          <w:ilvl w:val="0"/>
          <w:numId w:val="9"/>
        </w:numPr>
        <w:spacing w:line="240" w:lineRule="auto"/>
        <w:ind w:left="720" w:hanging="360"/>
      </w:pPr>
      <w:r w:rsidDel="00000000" w:rsidR="00000000" w:rsidRPr="00000000">
        <w:rPr>
          <w:color w:val="0e101a"/>
          <w:rtl w:val="0"/>
        </w:rPr>
        <w:t xml:space="preserve">Testability: Medium. Requires specific zoning and planning parameters to test.</w:t>
      </w:r>
    </w:p>
    <w:p w:rsidR="00000000" w:rsidDel="00000000" w:rsidP="00000000" w:rsidRDefault="00000000" w:rsidRPr="00000000" w14:paraId="0000025E">
      <w:pPr>
        <w:widowControl w:val="0"/>
        <w:numPr>
          <w:ilvl w:val="0"/>
          <w:numId w:val="9"/>
        </w:numPr>
        <w:spacing w:line="240" w:lineRule="auto"/>
        <w:ind w:left="720" w:hanging="360"/>
      </w:pPr>
      <w:r w:rsidDel="00000000" w:rsidR="00000000" w:rsidRPr="00000000">
        <w:rPr>
          <w:color w:val="0e101a"/>
          <w:rtl w:val="0"/>
        </w:rPr>
        <w:t xml:space="preserve">Consistency: High. It must be consistent with urban planning policies.</w:t>
      </w:r>
    </w:p>
    <w:p w:rsidR="00000000" w:rsidDel="00000000" w:rsidP="00000000" w:rsidRDefault="00000000" w:rsidRPr="00000000" w14:paraId="0000025F">
      <w:pPr>
        <w:widowControl w:val="0"/>
        <w:numPr>
          <w:ilvl w:val="0"/>
          <w:numId w:val="9"/>
        </w:numPr>
        <w:spacing w:line="240" w:lineRule="auto"/>
        <w:ind w:left="720" w:hanging="360"/>
      </w:pPr>
      <w:r w:rsidDel="00000000" w:rsidR="00000000" w:rsidRPr="00000000">
        <w:rPr>
          <w:color w:val="0e101a"/>
          <w:rtl w:val="0"/>
        </w:rPr>
        <w:t xml:space="preserve">Verifiability: Medium. The effectiveness of tools must be demonstrable.</w:t>
      </w:r>
    </w:p>
    <w:p w:rsidR="00000000" w:rsidDel="00000000" w:rsidP="00000000" w:rsidRDefault="00000000" w:rsidRPr="00000000" w14:paraId="00000260">
      <w:pPr>
        <w:widowControl w:val="0"/>
        <w:numPr>
          <w:ilvl w:val="0"/>
          <w:numId w:val="9"/>
        </w:numPr>
        <w:spacing w:line="240" w:lineRule="auto"/>
        <w:ind w:left="720" w:hanging="360"/>
      </w:pPr>
      <w:r w:rsidDel="00000000" w:rsidR="00000000" w:rsidRPr="00000000">
        <w:rPr>
          <w:color w:val="0e101a"/>
          <w:rtl w:val="0"/>
        </w:rPr>
        <w:t xml:space="preserve">Modifiability: High. Tools must be adaptable to changes in urban landscapes.</w:t>
      </w:r>
    </w:p>
    <w:p w:rsidR="00000000" w:rsidDel="00000000" w:rsidP="00000000" w:rsidRDefault="00000000" w:rsidRPr="00000000" w14:paraId="00000261">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262">
      <w:pPr>
        <w:widowControl w:val="0"/>
        <w:spacing w:line="240" w:lineRule="auto"/>
        <w:rPr>
          <w:b w:val="1"/>
          <w:color w:val="0e101a"/>
        </w:rPr>
      </w:pPr>
      <w:r w:rsidDel="00000000" w:rsidR="00000000" w:rsidRPr="00000000">
        <w:rPr>
          <w:b w:val="1"/>
          <w:color w:val="0e101a"/>
          <w:rtl w:val="0"/>
        </w:rPr>
        <w:t xml:space="preserve">Quick Dispatch System:</w:t>
      </w:r>
    </w:p>
    <w:p w:rsidR="00000000" w:rsidDel="00000000" w:rsidP="00000000" w:rsidRDefault="00000000" w:rsidRPr="00000000" w14:paraId="00000263">
      <w:pPr>
        <w:widowControl w:val="0"/>
        <w:numPr>
          <w:ilvl w:val="0"/>
          <w:numId w:val="32"/>
        </w:numPr>
        <w:spacing w:line="240" w:lineRule="auto"/>
        <w:ind w:left="720" w:hanging="360"/>
      </w:pPr>
      <w:r w:rsidDel="00000000" w:rsidR="00000000" w:rsidRPr="00000000">
        <w:rPr>
          <w:color w:val="0e101a"/>
          <w:rtl w:val="0"/>
        </w:rPr>
        <w:t xml:space="preserve">Completeness: High. Clearly indicates the need for rapid dispatch.</w:t>
      </w:r>
    </w:p>
    <w:p w:rsidR="00000000" w:rsidDel="00000000" w:rsidP="00000000" w:rsidRDefault="00000000" w:rsidRPr="00000000" w14:paraId="00000264">
      <w:pPr>
        <w:widowControl w:val="0"/>
        <w:numPr>
          <w:ilvl w:val="0"/>
          <w:numId w:val="32"/>
        </w:numPr>
        <w:spacing w:line="240" w:lineRule="auto"/>
        <w:ind w:left="720" w:hanging="360"/>
      </w:pPr>
      <w:r w:rsidDel="00000000" w:rsidR="00000000" w:rsidRPr="00000000">
        <w:rPr>
          <w:color w:val="0e101a"/>
          <w:rtl w:val="0"/>
        </w:rPr>
        <w:t xml:space="preserve">Clarity: High. Describes a core function of the AERS.</w:t>
      </w:r>
    </w:p>
    <w:p w:rsidR="00000000" w:rsidDel="00000000" w:rsidP="00000000" w:rsidRDefault="00000000" w:rsidRPr="00000000" w14:paraId="00000265">
      <w:pPr>
        <w:widowControl w:val="0"/>
        <w:numPr>
          <w:ilvl w:val="0"/>
          <w:numId w:val="32"/>
        </w:numPr>
        <w:spacing w:line="240" w:lineRule="auto"/>
        <w:ind w:left="720" w:hanging="360"/>
      </w:pPr>
      <w:r w:rsidDel="00000000" w:rsidR="00000000" w:rsidRPr="00000000">
        <w:rPr>
          <w:color w:val="0e101a"/>
          <w:rtl w:val="0"/>
        </w:rPr>
        <w:t xml:space="preserve">Non-Duplication: High. No other requirement addresses dispatch speed.</w:t>
      </w:r>
    </w:p>
    <w:p w:rsidR="00000000" w:rsidDel="00000000" w:rsidP="00000000" w:rsidRDefault="00000000" w:rsidRPr="00000000" w14:paraId="00000266">
      <w:pPr>
        <w:widowControl w:val="0"/>
        <w:numPr>
          <w:ilvl w:val="0"/>
          <w:numId w:val="32"/>
        </w:numPr>
        <w:spacing w:line="240" w:lineRule="auto"/>
        <w:ind w:left="720" w:hanging="360"/>
      </w:pPr>
      <w:r w:rsidDel="00000000" w:rsidR="00000000" w:rsidRPr="00000000">
        <w:rPr>
          <w:color w:val="0e101a"/>
          <w:rtl w:val="0"/>
        </w:rPr>
        <w:t xml:space="preserve">Testability: High. Dispatch time can be measured and tested.</w:t>
      </w:r>
    </w:p>
    <w:p w:rsidR="00000000" w:rsidDel="00000000" w:rsidP="00000000" w:rsidRDefault="00000000" w:rsidRPr="00000000" w14:paraId="00000267">
      <w:pPr>
        <w:widowControl w:val="0"/>
        <w:numPr>
          <w:ilvl w:val="0"/>
          <w:numId w:val="32"/>
        </w:numPr>
        <w:spacing w:line="240" w:lineRule="auto"/>
        <w:ind w:left="720" w:hanging="360"/>
      </w:pPr>
      <w:r w:rsidDel="00000000" w:rsidR="00000000" w:rsidRPr="00000000">
        <w:rPr>
          <w:color w:val="0e101a"/>
          <w:rtl w:val="0"/>
        </w:rPr>
        <w:t xml:space="preserve">Consistency: High. Dispatch systems must align with emergency service protocols.</w:t>
      </w:r>
    </w:p>
    <w:p w:rsidR="00000000" w:rsidDel="00000000" w:rsidP="00000000" w:rsidRDefault="00000000" w:rsidRPr="00000000" w14:paraId="00000268">
      <w:pPr>
        <w:widowControl w:val="0"/>
        <w:numPr>
          <w:ilvl w:val="0"/>
          <w:numId w:val="32"/>
        </w:numPr>
        <w:spacing w:line="240" w:lineRule="auto"/>
        <w:ind w:left="720" w:hanging="360"/>
      </w:pPr>
      <w:r w:rsidDel="00000000" w:rsidR="00000000" w:rsidRPr="00000000">
        <w:rPr>
          <w:color w:val="0e101a"/>
          <w:rtl w:val="0"/>
        </w:rPr>
        <w:t xml:space="preserve">Verifiability: High. Dispatch speeds and times can be verified.</w:t>
      </w:r>
    </w:p>
    <w:p w:rsidR="00000000" w:rsidDel="00000000" w:rsidP="00000000" w:rsidRDefault="00000000" w:rsidRPr="00000000" w14:paraId="00000269">
      <w:pPr>
        <w:widowControl w:val="0"/>
        <w:numPr>
          <w:ilvl w:val="0"/>
          <w:numId w:val="32"/>
        </w:numPr>
        <w:spacing w:line="240" w:lineRule="auto"/>
        <w:ind w:left="720" w:hanging="360"/>
      </w:pPr>
      <w:r w:rsidDel="00000000" w:rsidR="00000000" w:rsidRPr="00000000">
        <w:rPr>
          <w:color w:val="0e101a"/>
          <w:rtl w:val="0"/>
        </w:rPr>
        <w:t xml:space="preserve">Modifiability: High. System updates may be needed to improve dispatch times.</w:t>
      </w:r>
    </w:p>
    <w:p w:rsidR="00000000" w:rsidDel="00000000" w:rsidP="00000000" w:rsidRDefault="00000000" w:rsidRPr="00000000" w14:paraId="0000026A">
      <w:pPr>
        <w:widowControl w:val="0"/>
        <w:spacing w:line="240" w:lineRule="auto"/>
        <w:rPr>
          <w:b w:val="1"/>
          <w:color w:val="0e101a"/>
        </w:rPr>
      </w:pPr>
      <w:r w:rsidDel="00000000" w:rsidR="00000000" w:rsidRPr="00000000">
        <w:rPr>
          <w:b w:val="1"/>
          <w:color w:val="0e101a"/>
          <w:rtl w:val="0"/>
        </w:rPr>
        <w:t xml:space="preserve">Automated Routing:</w:t>
      </w:r>
    </w:p>
    <w:p w:rsidR="00000000" w:rsidDel="00000000" w:rsidP="00000000" w:rsidRDefault="00000000" w:rsidRPr="00000000" w14:paraId="0000026B">
      <w:pPr>
        <w:widowControl w:val="0"/>
        <w:numPr>
          <w:ilvl w:val="0"/>
          <w:numId w:val="27"/>
        </w:numPr>
        <w:spacing w:line="240" w:lineRule="auto"/>
        <w:ind w:left="720" w:hanging="360"/>
      </w:pPr>
      <w:r w:rsidDel="00000000" w:rsidR="00000000" w:rsidRPr="00000000">
        <w:rPr>
          <w:color w:val="0e101a"/>
          <w:rtl w:val="0"/>
        </w:rPr>
        <w:t xml:space="preserve">Completeness: High. Specifies the goal of circumventing traffic.</w:t>
      </w:r>
    </w:p>
    <w:p w:rsidR="00000000" w:rsidDel="00000000" w:rsidP="00000000" w:rsidRDefault="00000000" w:rsidRPr="00000000" w14:paraId="0000026C">
      <w:pPr>
        <w:widowControl w:val="0"/>
        <w:numPr>
          <w:ilvl w:val="0"/>
          <w:numId w:val="27"/>
        </w:numPr>
        <w:spacing w:line="240" w:lineRule="auto"/>
        <w:ind w:left="720" w:hanging="360"/>
      </w:pPr>
      <w:r w:rsidDel="00000000" w:rsidR="00000000" w:rsidRPr="00000000">
        <w:rPr>
          <w:color w:val="0e101a"/>
          <w:rtl w:val="0"/>
        </w:rPr>
        <w:t xml:space="preserve">Clarity: High. Clearly articulated as a routing function.</w:t>
      </w:r>
    </w:p>
    <w:p w:rsidR="00000000" w:rsidDel="00000000" w:rsidP="00000000" w:rsidRDefault="00000000" w:rsidRPr="00000000" w14:paraId="0000026D">
      <w:pPr>
        <w:widowControl w:val="0"/>
        <w:numPr>
          <w:ilvl w:val="0"/>
          <w:numId w:val="27"/>
        </w:numPr>
        <w:spacing w:line="240" w:lineRule="auto"/>
        <w:ind w:left="720" w:hanging="360"/>
      </w:pPr>
      <w:r w:rsidDel="00000000" w:rsidR="00000000" w:rsidRPr="00000000">
        <w:rPr>
          <w:color w:val="0e101a"/>
          <w:rtl w:val="0"/>
        </w:rPr>
        <w:t xml:space="preserve">Non-Duplication: High. Unique to routing efficiency.</w:t>
      </w:r>
    </w:p>
    <w:p w:rsidR="00000000" w:rsidDel="00000000" w:rsidP="00000000" w:rsidRDefault="00000000" w:rsidRPr="00000000" w14:paraId="0000026E">
      <w:pPr>
        <w:widowControl w:val="0"/>
        <w:numPr>
          <w:ilvl w:val="0"/>
          <w:numId w:val="27"/>
        </w:numPr>
        <w:spacing w:line="240" w:lineRule="auto"/>
        <w:ind w:left="720" w:hanging="360"/>
      </w:pPr>
      <w:r w:rsidDel="00000000" w:rsidR="00000000" w:rsidRPr="00000000">
        <w:rPr>
          <w:color w:val="0e101a"/>
          <w:rtl w:val="0"/>
        </w:rPr>
        <w:t xml:space="preserve">Testability: High. Routing paths and times are measurable.</w:t>
      </w:r>
    </w:p>
    <w:p w:rsidR="00000000" w:rsidDel="00000000" w:rsidP="00000000" w:rsidRDefault="00000000" w:rsidRPr="00000000" w14:paraId="0000026F">
      <w:pPr>
        <w:widowControl w:val="0"/>
        <w:numPr>
          <w:ilvl w:val="0"/>
          <w:numId w:val="27"/>
        </w:numPr>
        <w:spacing w:line="240" w:lineRule="auto"/>
        <w:ind w:left="720" w:hanging="360"/>
      </w:pPr>
      <w:r w:rsidDel="00000000" w:rsidR="00000000" w:rsidRPr="00000000">
        <w:rPr>
          <w:color w:val="0e101a"/>
          <w:rtl w:val="0"/>
        </w:rPr>
        <w:t xml:space="preserve">Consistency: High. Routing algorithms must be consistent with traffic regulations and patterns.</w:t>
      </w:r>
    </w:p>
    <w:p w:rsidR="00000000" w:rsidDel="00000000" w:rsidP="00000000" w:rsidRDefault="00000000" w:rsidRPr="00000000" w14:paraId="00000270">
      <w:pPr>
        <w:widowControl w:val="0"/>
        <w:numPr>
          <w:ilvl w:val="0"/>
          <w:numId w:val="27"/>
        </w:numPr>
        <w:spacing w:line="240" w:lineRule="auto"/>
        <w:ind w:left="720" w:hanging="360"/>
      </w:pPr>
      <w:r w:rsidDel="00000000" w:rsidR="00000000" w:rsidRPr="00000000">
        <w:rPr>
          <w:color w:val="0e101a"/>
          <w:rtl w:val="0"/>
        </w:rPr>
        <w:t xml:space="preserve">Verifiability: High. Routing efficiency and path selection can be verified.</w:t>
      </w:r>
    </w:p>
    <w:p w:rsidR="00000000" w:rsidDel="00000000" w:rsidP="00000000" w:rsidRDefault="00000000" w:rsidRPr="00000000" w14:paraId="00000271">
      <w:pPr>
        <w:widowControl w:val="0"/>
        <w:numPr>
          <w:ilvl w:val="0"/>
          <w:numId w:val="27"/>
        </w:numPr>
        <w:spacing w:line="240" w:lineRule="auto"/>
        <w:ind w:left="720" w:hanging="360"/>
      </w:pPr>
      <w:r w:rsidDel="00000000" w:rsidR="00000000" w:rsidRPr="00000000">
        <w:rPr>
          <w:color w:val="0e101a"/>
          <w:rtl w:val="0"/>
        </w:rPr>
        <w:t xml:space="preserve">Modifiability: High. Adjustments may be necessary as traffic patterns and infrastructure change.</w:t>
      </w:r>
    </w:p>
    <w:p w:rsidR="00000000" w:rsidDel="00000000" w:rsidP="00000000" w:rsidRDefault="00000000" w:rsidRPr="00000000" w14:paraId="00000272">
      <w:pPr>
        <w:widowControl w:val="0"/>
        <w:spacing w:line="240" w:lineRule="auto"/>
        <w:rPr>
          <w:b w:val="1"/>
          <w:color w:val="0e101a"/>
        </w:rPr>
      </w:pPr>
      <w:r w:rsidDel="00000000" w:rsidR="00000000" w:rsidRPr="00000000">
        <w:rPr>
          <w:b w:val="1"/>
          <w:color w:val="0e101a"/>
          <w:rtl w:val="0"/>
        </w:rPr>
        <w:t xml:space="preserve">Real-time Information Update System:</w:t>
      </w:r>
    </w:p>
    <w:p w:rsidR="00000000" w:rsidDel="00000000" w:rsidP="00000000" w:rsidRDefault="00000000" w:rsidRPr="00000000" w14:paraId="00000273">
      <w:pPr>
        <w:widowControl w:val="0"/>
        <w:numPr>
          <w:ilvl w:val="0"/>
          <w:numId w:val="4"/>
        </w:numPr>
        <w:spacing w:line="240" w:lineRule="auto"/>
        <w:ind w:left="720" w:hanging="360"/>
      </w:pPr>
      <w:r w:rsidDel="00000000" w:rsidR="00000000" w:rsidRPr="00000000">
        <w:rPr>
          <w:color w:val="0e101a"/>
          <w:rtl w:val="0"/>
        </w:rPr>
        <w:t xml:space="preserve">Completeness: High. Covers the need for ongoing data updates.</w:t>
      </w:r>
    </w:p>
    <w:p w:rsidR="00000000" w:rsidDel="00000000" w:rsidP="00000000" w:rsidRDefault="00000000" w:rsidRPr="00000000" w14:paraId="00000274">
      <w:pPr>
        <w:widowControl w:val="0"/>
        <w:numPr>
          <w:ilvl w:val="0"/>
          <w:numId w:val="4"/>
        </w:numPr>
        <w:spacing w:line="240" w:lineRule="auto"/>
        <w:ind w:left="720" w:hanging="360"/>
      </w:pPr>
      <w:r w:rsidDel="00000000" w:rsidR="00000000" w:rsidRPr="00000000">
        <w:rPr>
          <w:color w:val="0e101a"/>
          <w:rtl w:val="0"/>
        </w:rPr>
        <w:t xml:space="preserve">Clarity: High. Directly states the requirement for real-time updates.</w:t>
      </w:r>
    </w:p>
    <w:p w:rsidR="00000000" w:rsidDel="00000000" w:rsidP="00000000" w:rsidRDefault="00000000" w:rsidRPr="00000000" w14:paraId="00000275">
      <w:pPr>
        <w:widowControl w:val="0"/>
        <w:numPr>
          <w:ilvl w:val="0"/>
          <w:numId w:val="4"/>
        </w:numPr>
        <w:spacing w:line="240" w:lineRule="auto"/>
        <w:ind w:left="720" w:hanging="360"/>
      </w:pPr>
      <w:r w:rsidDel="00000000" w:rsidR="00000000" w:rsidRPr="00000000">
        <w:rPr>
          <w:color w:val="0e101a"/>
          <w:rtl w:val="0"/>
        </w:rPr>
        <w:t xml:space="preserve">Non-Duplication: High. No other real-time update requirement is listed.</w:t>
      </w:r>
    </w:p>
    <w:p w:rsidR="00000000" w:rsidDel="00000000" w:rsidP="00000000" w:rsidRDefault="00000000" w:rsidRPr="00000000" w14:paraId="00000276">
      <w:pPr>
        <w:widowControl w:val="0"/>
        <w:numPr>
          <w:ilvl w:val="0"/>
          <w:numId w:val="4"/>
        </w:numPr>
        <w:spacing w:line="240" w:lineRule="auto"/>
        <w:ind w:left="720" w:hanging="360"/>
      </w:pPr>
      <w:r w:rsidDel="00000000" w:rsidR="00000000" w:rsidRPr="00000000">
        <w:rPr>
          <w:color w:val="0e101a"/>
          <w:rtl w:val="0"/>
        </w:rPr>
        <w:t xml:space="preserve">Testability: High. Update intervals and accuracy can be tested.</w:t>
      </w:r>
    </w:p>
    <w:p w:rsidR="00000000" w:rsidDel="00000000" w:rsidP="00000000" w:rsidRDefault="00000000" w:rsidRPr="00000000" w14:paraId="00000277">
      <w:pPr>
        <w:widowControl w:val="0"/>
        <w:numPr>
          <w:ilvl w:val="0"/>
          <w:numId w:val="4"/>
        </w:numPr>
        <w:spacing w:line="240" w:lineRule="auto"/>
        <w:ind w:left="720" w:hanging="360"/>
      </w:pPr>
      <w:r w:rsidDel="00000000" w:rsidR="00000000" w:rsidRPr="00000000">
        <w:rPr>
          <w:color w:val="0e101a"/>
          <w:rtl w:val="0"/>
        </w:rPr>
        <w:t xml:space="preserve">Consistency: High. Updates must be consistent with the information flow within the emergency services.</w:t>
      </w:r>
    </w:p>
    <w:p w:rsidR="00000000" w:rsidDel="00000000" w:rsidP="00000000" w:rsidRDefault="00000000" w:rsidRPr="00000000" w14:paraId="00000278">
      <w:pPr>
        <w:widowControl w:val="0"/>
        <w:numPr>
          <w:ilvl w:val="0"/>
          <w:numId w:val="4"/>
        </w:numPr>
        <w:spacing w:line="240" w:lineRule="auto"/>
        <w:ind w:left="720" w:hanging="360"/>
      </w:pPr>
      <w:r w:rsidDel="00000000" w:rsidR="00000000" w:rsidRPr="00000000">
        <w:rPr>
          <w:color w:val="0e101a"/>
          <w:rtl w:val="0"/>
        </w:rPr>
        <w:t xml:space="preserve">Verifiability: High. The timeliness and relevance of information updates can be verified.</w:t>
      </w:r>
    </w:p>
    <w:p w:rsidR="00000000" w:rsidDel="00000000" w:rsidP="00000000" w:rsidRDefault="00000000" w:rsidRPr="00000000" w14:paraId="00000279">
      <w:pPr>
        <w:widowControl w:val="0"/>
        <w:numPr>
          <w:ilvl w:val="0"/>
          <w:numId w:val="4"/>
        </w:numPr>
        <w:spacing w:line="240" w:lineRule="auto"/>
        <w:ind w:left="720" w:hanging="360"/>
      </w:pPr>
      <w:r w:rsidDel="00000000" w:rsidR="00000000" w:rsidRPr="00000000">
        <w:rPr>
          <w:color w:val="0e101a"/>
          <w:rtl w:val="0"/>
        </w:rPr>
        <w:t xml:space="preserve">Modifiability: High. The system should accommodate updates in technology and information dissemination methods.</w:t>
      </w:r>
    </w:p>
    <w:p w:rsidR="00000000" w:rsidDel="00000000" w:rsidP="00000000" w:rsidRDefault="00000000" w:rsidRPr="00000000" w14:paraId="0000027A">
      <w:pPr>
        <w:widowControl w:val="0"/>
        <w:spacing w:line="240" w:lineRule="auto"/>
        <w:rPr>
          <w:b w:val="1"/>
          <w:color w:val="0e101a"/>
        </w:rPr>
      </w:pPr>
      <w:r w:rsidDel="00000000" w:rsidR="00000000" w:rsidRPr="00000000">
        <w:rPr>
          <w:b w:val="1"/>
          <w:color w:val="0e101a"/>
          <w:rtl w:val="0"/>
        </w:rPr>
        <w:t xml:space="preserve">Centralized Control System:</w:t>
      </w:r>
    </w:p>
    <w:p w:rsidR="00000000" w:rsidDel="00000000" w:rsidP="00000000" w:rsidRDefault="00000000" w:rsidRPr="00000000" w14:paraId="0000027B">
      <w:pPr>
        <w:widowControl w:val="0"/>
        <w:numPr>
          <w:ilvl w:val="0"/>
          <w:numId w:val="11"/>
        </w:numPr>
        <w:spacing w:line="240" w:lineRule="auto"/>
        <w:ind w:left="720" w:hanging="360"/>
      </w:pPr>
      <w:r w:rsidDel="00000000" w:rsidR="00000000" w:rsidRPr="00000000">
        <w:rPr>
          <w:color w:val="0e101a"/>
          <w:rtl w:val="0"/>
        </w:rPr>
        <w:t xml:space="preserve">Completeness: High. The need for centralized control is well-defined.</w:t>
      </w:r>
    </w:p>
    <w:p w:rsidR="00000000" w:rsidDel="00000000" w:rsidP="00000000" w:rsidRDefault="00000000" w:rsidRPr="00000000" w14:paraId="0000027C">
      <w:pPr>
        <w:widowControl w:val="0"/>
        <w:numPr>
          <w:ilvl w:val="0"/>
          <w:numId w:val="11"/>
        </w:numPr>
        <w:spacing w:line="240" w:lineRule="auto"/>
        <w:ind w:left="720" w:hanging="360"/>
      </w:pPr>
      <w:r w:rsidDel="00000000" w:rsidR="00000000" w:rsidRPr="00000000">
        <w:rPr>
          <w:color w:val="0e101a"/>
          <w:rtl w:val="0"/>
        </w:rPr>
        <w:t xml:space="preserve">Clarity: High. Clearly mentions control for dispatch.</w:t>
      </w:r>
    </w:p>
    <w:p w:rsidR="00000000" w:rsidDel="00000000" w:rsidP="00000000" w:rsidRDefault="00000000" w:rsidRPr="00000000" w14:paraId="0000027D">
      <w:pPr>
        <w:widowControl w:val="0"/>
        <w:numPr>
          <w:ilvl w:val="0"/>
          <w:numId w:val="11"/>
        </w:numPr>
        <w:spacing w:line="240" w:lineRule="auto"/>
        <w:ind w:left="720" w:hanging="360"/>
      </w:pPr>
      <w:r w:rsidDel="00000000" w:rsidR="00000000" w:rsidRPr="00000000">
        <w:rPr>
          <w:color w:val="0e101a"/>
          <w:rtl w:val="0"/>
        </w:rPr>
        <w:t xml:space="preserve">Non-Duplication: High. The centralization aspect is unique.</w:t>
      </w:r>
    </w:p>
    <w:p w:rsidR="00000000" w:rsidDel="00000000" w:rsidP="00000000" w:rsidRDefault="00000000" w:rsidRPr="00000000" w14:paraId="0000027E">
      <w:pPr>
        <w:widowControl w:val="0"/>
        <w:numPr>
          <w:ilvl w:val="0"/>
          <w:numId w:val="11"/>
        </w:numPr>
        <w:spacing w:line="240" w:lineRule="auto"/>
        <w:ind w:left="720" w:hanging="360"/>
      </w:pPr>
      <w:r w:rsidDel="00000000" w:rsidR="00000000" w:rsidRPr="00000000">
        <w:rPr>
          <w:color w:val="0e101a"/>
          <w:rtl w:val="0"/>
        </w:rPr>
        <w:t xml:space="preserve">Testability: High. Control mechanisms can be tested in operational scenarios.</w:t>
      </w:r>
    </w:p>
    <w:p w:rsidR="00000000" w:rsidDel="00000000" w:rsidP="00000000" w:rsidRDefault="00000000" w:rsidRPr="00000000" w14:paraId="0000027F">
      <w:pPr>
        <w:widowControl w:val="0"/>
        <w:numPr>
          <w:ilvl w:val="0"/>
          <w:numId w:val="11"/>
        </w:numPr>
        <w:spacing w:line="240" w:lineRule="auto"/>
        <w:ind w:left="720" w:hanging="360"/>
      </w:pPr>
      <w:r w:rsidDel="00000000" w:rsidR="00000000" w:rsidRPr="00000000">
        <w:rPr>
          <w:color w:val="0e101a"/>
          <w:rtl w:val="0"/>
        </w:rPr>
        <w:t xml:space="preserve">Consistency: High. Must be consistent with centralized emergency management practices.</w:t>
      </w:r>
    </w:p>
    <w:p w:rsidR="00000000" w:rsidDel="00000000" w:rsidP="00000000" w:rsidRDefault="00000000" w:rsidRPr="00000000" w14:paraId="00000280">
      <w:pPr>
        <w:widowControl w:val="0"/>
        <w:numPr>
          <w:ilvl w:val="0"/>
          <w:numId w:val="11"/>
        </w:numPr>
        <w:spacing w:line="240" w:lineRule="auto"/>
        <w:ind w:left="720" w:hanging="360"/>
      </w:pPr>
      <w:r w:rsidDel="00000000" w:rsidR="00000000" w:rsidRPr="00000000">
        <w:rPr>
          <w:color w:val="0e101a"/>
          <w:rtl w:val="0"/>
        </w:rPr>
        <w:t xml:space="preserve">Verifiability: High. Control system functionality and response can be verified.</w:t>
      </w:r>
    </w:p>
    <w:p w:rsidR="00000000" w:rsidDel="00000000" w:rsidP="00000000" w:rsidRDefault="00000000" w:rsidRPr="00000000" w14:paraId="00000281">
      <w:pPr>
        <w:widowControl w:val="0"/>
        <w:numPr>
          <w:ilvl w:val="0"/>
          <w:numId w:val="11"/>
        </w:numPr>
        <w:spacing w:line="240" w:lineRule="auto"/>
        <w:ind w:left="720" w:hanging="360"/>
      </w:pPr>
      <w:r w:rsidDel="00000000" w:rsidR="00000000" w:rsidRPr="00000000">
        <w:rPr>
          <w:color w:val="0e101a"/>
          <w:rtl w:val="0"/>
        </w:rPr>
        <w:t xml:space="preserve">Modifiability: Medium. The control system may need to adapt to new technologies or emergency response protocols.</w:t>
      </w:r>
    </w:p>
    <w:p w:rsidR="00000000" w:rsidDel="00000000" w:rsidP="00000000" w:rsidRDefault="00000000" w:rsidRPr="00000000" w14:paraId="00000282">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283">
      <w:pPr>
        <w:pStyle w:val="Heading3"/>
        <w:keepNext w:val="0"/>
        <w:keepLines w:val="0"/>
        <w:widowControl w:val="0"/>
        <w:spacing w:after="0" w:before="0" w:line="240" w:lineRule="auto"/>
        <w:rPr>
          <w:b w:val="1"/>
          <w:color w:val="0e101a"/>
          <w:sz w:val="26"/>
          <w:szCs w:val="26"/>
        </w:rPr>
      </w:pPr>
      <w:bookmarkStart w:colFirst="0" w:colLast="0" w:name="_y9j0sbutlpah" w:id="4"/>
      <w:bookmarkEnd w:id="4"/>
      <w:r w:rsidDel="00000000" w:rsidR="00000000" w:rsidRPr="00000000">
        <w:rPr>
          <w:b w:val="1"/>
          <w:color w:val="0e101a"/>
          <w:sz w:val="26"/>
          <w:szCs w:val="26"/>
          <w:rtl w:val="0"/>
        </w:rPr>
        <w:t xml:space="preserve">Section 2: Non-Functional Requirements Quality Assessment</w:t>
      </w:r>
    </w:p>
    <w:p w:rsidR="00000000" w:rsidDel="00000000" w:rsidP="00000000" w:rsidRDefault="00000000" w:rsidRPr="00000000" w14:paraId="00000284">
      <w:pPr>
        <w:widowControl w:val="0"/>
        <w:spacing w:line="240" w:lineRule="auto"/>
        <w:rPr>
          <w:b w:val="1"/>
          <w:color w:val="0e101a"/>
        </w:rPr>
      </w:pPr>
      <w:r w:rsidDel="00000000" w:rsidR="00000000" w:rsidRPr="00000000">
        <w:rPr>
          <w:rtl w:val="0"/>
        </w:rPr>
      </w:r>
    </w:p>
    <w:p w:rsidR="00000000" w:rsidDel="00000000" w:rsidP="00000000" w:rsidRDefault="00000000" w:rsidRPr="00000000" w14:paraId="00000285">
      <w:pPr>
        <w:widowControl w:val="0"/>
        <w:spacing w:line="240" w:lineRule="auto"/>
        <w:rPr>
          <w:b w:val="1"/>
          <w:color w:val="0e101a"/>
        </w:rPr>
      </w:pPr>
      <w:r w:rsidDel="00000000" w:rsidR="00000000" w:rsidRPr="00000000">
        <w:rPr>
          <w:b w:val="1"/>
          <w:color w:val="0e101a"/>
          <w:rtl w:val="0"/>
        </w:rPr>
        <w:t xml:space="preserve">Regulatory Authorities:</w:t>
      </w:r>
    </w:p>
    <w:p w:rsidR="00000000" w:rsidDel="00000000" w:rsidP="00000000" w:rsidRDefault="00000000" w:rsidRPr="00000000" w14:paraId="00000286">
      <w:pPr>
        <w:widowControl w:val="0"/>
        <w:spacing w:line="240" w:lineRule="auto"/>
        <w:rPr>
          <w:b w:val="1"/>
          <w:color w:val="0e101a"/>
        </w:rPr>
      </w:pPr>
      <w:r w:rsidDel="00000000" w:rsidR="00000000" w:rsidRPr="00000000">
        <w:rPr>
          <w:b w:val="1"/>
          <w:color w:val="0e101a"/>
          <w:rtl w:val="0"/>
        </w:rPr>
        <w:t xml:space="preserve">High Reliability:</w:t>
      </w:r>
    </w:p>
    <w:p w:rsidR="00000000" w:rsidDel="00000000" w:rsidP="00000000" w:rsidRDefault="00000000" w:rsidRPr="00000000" w14:paraId="00000287">
      <w:pPr>
        <w:widowControl w:val="0"/>
        <w:numPr>
          <w:ilvl w:val="0"/>
          <w:numId w:val="33"/>
        </w:numPr>
        <w:spacing w:line="240" w:lineRule="auto"/>
        <w:ind w:left="720" w:hanging="360"/>
      </w:pPr>
      <w:r w:rsidDel="00000000" w:rsidR="00000000" w:rsidRPr="00000000">
        <w:rPr>
          <w:color w:val="0e101a"/>
          <w:rtl w:val="0"/>
        </w:rPr>
        <w:t xml:space="preserve">Completeness: Low. Does not specify the required uptime or failure rates.</w:t>
      </w:r>
    </w:p>
    <w:p w:rsidR="00000000" w:rsidDel="00000000" w:rsidP="00000000" w:rsidRDefault="00000000" w:rsidRPr="00000000" w14:paraId="00000288">
      <w:pPr>
        <w:widowControl w:val="0"/>
        <w:numPr>
          <w:ilvl w:val="0"/>
          <w:numId w:val="33"/>
        </w:numPr>
        <w:spacing w:line="240" w:lineRule="auto"/>
        <w:ind w:left="720" w:hanging="360"/>
      </w:pPr>
      <w:r w:rsidDel="00000000" w:rsidR="00000000" w:rsidRPr="00000000">
        <w:rPr>
          <w:color w:val="0e101a"/>
          <w:rtl w:val="0"/>
        </w:rPr>
        <w:t xml:space="preserve">Clarity: Medium. The general concept is straightforward but needs more specifics.</w:t>
      </w:r>
    </w:p>
    <w:p w:rsidR="00000000" w:rsidDel="00000000" w:rsidP="00000000" w:rsidRDefault="00000000" w:rsidRPr="00000000" w14:paraId="00000289">
      <w:pPr>
        <w:widowControl w:val="0"/>
        <w:numPr>
          <w:ilvl w:val="0"/>
          <w:numId w:val="33"/>
        </w:numPr>
        <w:spacing w:line="240" w:lineRule="auto"/>
        <w:ind w:left="720" w:hanging="360"/>
      </w:pPr>
      <w:r w:rsidDel="00000000" w:rsidR="00000000" w:rsidRPr="00000000">
        <w:rPr>
          <w:color w:val="0e101a"/>
          <w:rtl w:val="0"/>
        </w:rPr>
        <w:t xml:space="preserve">Non-Duplication: High. Distinct in focus on system reliability.</w:t>
      </w:r>
    </w:p>
    <w:p w:rsidR="00000000" w:rsidDel="00000000" w:rsidP="00000000" w:rsidRDefault="00000000" w:rsidRPr="00000000" w14:paraId="0000028A">
      <w:pPr>
        <w:widowControl w:val="0"/>
        <w:numPr>
          <w:ilvl w:val="0"/>
          <w:numId w:val="33"/>
        </w:numPr>
        <w:spacing w:line="240" w:lineRule="auto"/>
        <w:ind w:left="720" w:hanging="360"/>
      </w:pPr>
      <w:r w:rsidDel="00000000" w:rsidR="00000000" w:rsidRPr="00000000">
        <w:rPr>
          <w:color w:val="0e101a"/>
          <w:rtl w:val="0"/>
        </w:rPr>
        <w:t xml:space="preserve">Testability: Medium. It needs specific metrics to test against.</w:t>
      </w:r>
    </w:p>
    <w:p w:rsidR="00000000" w:rsidDel="00000000" w:rsidP="00000000" w:rsidRDefault="00000000" w:rsidRPr="00000000" w14:paraId="0000028B">
      <w:pPr>
        <w:widowControl w:val="0"/>
        <w:numPr>
          <w:ilvl w:val="0"/>
          <w:numId w:val="33"/>
        </w:numPr>
        <w:spacing w:line="240" w:lineRule="auto"/>
        <w:ind w:left="720" w:hanging="360"/>
      </w:pPr>
      <w:r w:rsidDel="00000000" w:rsidR="00000000" w:rsidRPr="00000000">
        <w:rPr>
          <w:color w:val="0e101a"/>
          <w:rtl w:val="0"/>
        </w:rPr>
        <w:t xml:space="preserve">Consistency: High. Reliability must be maintained across all system functions.</w:t>
      </w:r>
    </w:p>
    <w:p w:rsidR="00000000" w:rsidDel="00000000" w:rsidP="00000000" w:rsidRDefault="00000000" w:rsidRPr="00000000" w14:paraId="0000028C">
      <w:pPr>
        <w:widowControl w:val="0"/>
        <w:numPr>
          <w:ilvl w:val="0"/>
          <w:numId w:val="33"/>
        </w:numPr>
        <w:spacing w:line="240" w:lineRule="auto"/>
        <w:ind w:left="720" w:hanging="360"/>
      </w:pPr>
      <w:r w:rsidDel="00000000" w:rsidR="00000000" w:rsidRPr="00000000">
        <w:rPr>
          <w:color w:val="0e101a"/>
          <w:rtl w:val="0"/>
        </w:rPr>
        <w:t xml:space="preserve">Verifiability: Medium. Specific reliability metrics are required for verification.</w:t>
      </w:r>
    </w:p>
    <w:p w:rsidR="00000000" w:rsidDel="00000000" w:rsidP="00000000" w:rsidRDefault="00000000" w:rsidRPr="00000000" w14:paraId="0000028D">
      <w:pPr>
        <w:widowControl w:val="0"/>
        <w:numPr>
          <w:ilvl w:val="0"/>
          <w:numId w:val="33"/>
        </w:numPr>
        <w:spacing w:line="240" w:lineRule="auto"/>
        <w:ind w:left="720" w:hanging="360"/>
      </w:pPr>
      <w:r w:rsidDel="00000000" w:rsidR="00000000" w:rsidRPr="00000000">
        <w:rPr>
          <w:color w:val="0e101a"/>
          <w:rtl w:val="0"/>
        </w:rPr>
        <w:t xml:space="preserve">Modifiability: High. System architecture must allow for enhancements to improve reliability.</w:t>
      </w:r>
    </w:p>
    <w:p w:rsidR="00000000" w:rsidDel="00000000" w:rsidP="00000000" w:rsidRDefault="00000000" w:rsidRPr="00000000" w14:paraId="0000028E">
      <w:pPr>
        <w:widowControl w:val="0"/>
        <w:spacing w:line="240" w:lineRule="auto"/>
        <w:rPr>
          <w:b w:val="1"/>
          <w:color w:val="0e101a"/>
        </w:rPr>
      </w:pPr>
      <w:r w:rsidDel="00000000" w:rsidR="00000000" w:rsidRPr="00000000">
        <w:rPr>
          <w:b w:val="1"/>
          <w:color w:val="0e101a"/>
          <w:rtl w:val="0"/>
        </w:rPr>
        <w:t xml:space="preserve">Scalability:</w:t>
      </w:r>
    </w:p>
    <w:p w:rsidR="00000000" w:rsidDel="00000000" w:rsidP="00000000" w:rsidRDefault="00000000" w:rsidRPr="00000000" w14:paraId="0000028F">
      <w:pPr>
        <w:widowControl w:val="0"/>
        <w:numPr>
          <w:ilvl w:val="0"/>
          <w:numId w:val="15"/>
        </w:numPr>
        <w:spacing w:line="240" w:lineRule="auto"/>
        <w:ind w:left="720" w:hanging="360"/>
      </w:pPr>
      <w:r w:rsidDel="00000000" w:rsidR="00000000" w:rsidRPr="00000000">
        <w:rPr>
          <w:color w:val="0e101a"/>
          <w:rtl w:val="0"/>
        </w:rPr>
        <w:t xml:space="preserve">Completeness: Low. Needs specific metrics for scaling.</w:t>
      </w:r>
    </w:p>
    <w:p w:rsidR="00000000" w:rsidDel="00000000" w:rsidP="00000000" w:rsidRDefault="00000000" w:rsidRPr="00000000" w14:paraId="00000290">
      <w:pPr>
        <w:widowControl w:val="0"/>
        <w:numPr>
          <w:ilvl w:val="0"/>
          <w:numId w:val="15"/>
        </w:numPr>
        <w:spacing w:line="240" w:lineRule="auto"/>
        <w:ind w:left="720" w:hanging="360"/>
      </w:pPr>
      <w:r w:rsidDel="00000000" w:rsidR="00000000" w:rsidRPr="00000000">
        <w:rPr>
          <w:color w:val="0e101a"/>
          <w:rtl w:val="0"/>
        </w:rPr>
        <w:t xml:space="preserve">Clarity: Medium. The requirement is understandable but requires specifics.</w:t>
      </w:r>
    </w:p>
    <w:p w:rsidR="00000000" w:rsidDel="00000000" w:rsidP="00000000" w:rsidRDefault="00000000" w:rsidRPr="00000000" w14:paraId="00000291">
      <w:pPr>
        <w:widowControl w:val="0"/>
        <w:numPr>
          <w:ilvl w:val="0"/>
          <w:numId w:val="15"/>
        </w:numPr>
        <w:spacing w:line="240" w:lineRule="auto"/>
        <w:ind w:left="720" w:hanging="360"/>
      </w:pPr>
      <w:r w:rsidDel="00000000" w:rsidR="00000000" w:rsidRPr="00000000">
        <w:rPr>
          <w:color w:val="0e101a"/>
          <w:rtl w:val="0"/>
        </w:rPr>
        <w:t xml:space="preserve">Non-Duplication: High. The only requirement is addressing system growth.</w:t>
      </w:r>
    </w:p>
    <w:p w:rsidR="00000000" w:rsidDel="00000000" w:rsidP="00000000" w:rsidRDefault="00000000" w:rsidRPr="00000000" w14:paraId="00000292">
      <w:pPr>
        <w:widowControl w:val="0"/>
        <w:numPr>
          <w:ilvl w:val="0"/>
          <w:numId w:val="15"/>
        </w:numPr>
        <w:spacing w:line="240" w:lineRule="auto"/>
        <w:ind w:left="720" w:hanging="360"/>
      </w:pPr>
      <w:r w:rsidDel="00000000" w:rsidR="00000000" w:rsidRPr="00000000">
        <w:rPr>
          <w:color w:val="0e101a"/>
          <w:rtl w:val="0"/>
        </w:rPr>
        <w:t xml:space="preserve">Testability: Low. Without concrete scaling parameters, it’s difficult to test.</w:t>
      </w:r>
    </w:p>
    <w:p w:rsidR="00000000" w:rsidDel="00000000" w:rsidP="00000000" w:rsidRDefault="00000000" w:rsidRPr="00000000" w14:paraId="00000293">
      <w:pPr>
        <w:widowControl w:val="0"/>
        <w:numPr>
          <w:ilvl w:val="0"/>
          <w:numId w:val="15"/>
        </w:numPr>
        <w:spacing w:line="240" w:lineRule="auto"/>
        <w:ind w:left="720" w:hanging="360"/>
      </w:pPr>
      <w:r w:rsidDel="00000000" w:rsidR="00000000" w:rsidRPr="00000000">
        <w:rPr>
          <w:color w:val="0e101a"/>
          <w:rtl w:val="0"/>
        </w:rPr>
        <w:t xml:space="preserve">Consistency: High. Scaling capabilities must be uniform across the system.</w:t>
      </w:r>
    </w:p>
    <w:p w:rsidR="00000000" w:rsidDel="00000000" w:rsidP="00000000" w:rsidRDefault="00000000" w:rsidRPr="00000000" w14:paraId="00000294">
      <w:pPr>
        <w:widowControl w:val="0"/>
        <w:numPr>
          <w:ilvl w:val="0"/>
          <w:numId w:val="15"/>
        </w:numPr>
        <w:spacing w:line="240" w:lineRule="auto"/>
        <w:ind w:left="720" w:hanging="360"/>
      </w:pPr>
      <w:r w:rsidDel="00000000" w:rsidR="00000000" w:rsidRPr="00000000">
        <w:rPr>
          <w:color w:val="0e101a"/>
          <w:rtl w:val="0"/>
        </w:rPr>
        <w:t xml:space="preserve">Verifiability: Low. Scalability needs to be defined in measurable terms for verification.</w:t>
      </w:r>
    </w:p>
    <w:p w:rsidR="00000000" w:rsidDel="00000000" w:rsidP="00000000" w:rsidRDefault="00000000" w:rsidRPr="00000000" w14:paraId="00000295">
      <w:pPr>
        <w:widowControl w:val="0"/>
        <w:numPr>
          <w:ilvl w:val="0"/>
          <w:numId w:val="15"/>
        </w:numPr>
        <w:spacing w:line="240" w:lineRule="auto"/>
        <w:ind w:left="720" w:hanging="360"/>
      </w:pPr>
      <w:r w:rsidDel="00000000" w:rsidR="00000000" w:rsidRPr="00000000">
        <w:rPr>
          <w:color w:val="0e101a"/>
          <w:rtl w:val="0"/>
        </w:rPr>
        <w:t xml:space="preserve">Modifiability: High. The system should be designed to scale without significant overhauls.</w:t>
      </w:r>
    </w:p>
    <w:p w:rsidR="00000000" w:rsidDel="00000000" w:rsidP="00000000" w:rsidRDefault="00000000" w:rsidRPr="00000000" w14:paraId="00000296">
      <w:pPr>
        <w:widowControl w:val="0"/>
        <w:spacing w:line="240" w:lineRule="auto"/>
        <w:rPr>
          <w:b w:val="1"/>
          <w:color w:val="0e101a"/>
        </w:rPr>
      </w:pPr>
      <w:r w:rsidDel="00000000" w:rsidR="00000000" w:rsidRPr="00000000">
        <w:rPr>
          <w:b w:val="1"/>
          <w:color w:val="0e101a"/>
          <w:rtl w:val="0"/>
        </w:rPr>
        <w:t xml:space="preserve">User Privacy Protection:</w:t>
      </w:r>
    </w:p>
    <w:p w:rsidR="00000000" w:rsidDel="00000000" w:rsidP="00000000" w:rsidRDefault="00000000" w:rsidRPr="00000000" w14:paraId="00000297">
      <w:pPr>
        <w:widowControl w:val="0"/>
        <w:numPr>
          <w:ilvl w:val="0"/>
          <w:numId w:val="36"/>
        </w:numPr>
        <w:spacing w:line="240" w:lineRule="auto"/>
        <w:ind w:left="720" w:hanging="360"/>
      </w:pPr>
      <w:r w:rsidDel="00000000" w:rsidR="00000000" w:rsidRPr="00000000">
        <w:rPr>
          <w:color w:val="0e101a"/>
          <w:rtl w:val="0"/>
        </w:rPr>
        <w:t xml:space="preserve">Completeness: Medium. Should detail the standards or regulations to adhere to.</w:t>
      </w:r>
    </w:p>
    <w:p w:rsidR="00000000" w:rsidDel="00000000" w:rsidP="00000000" w:rsidRDefault="00000000" w:rsidRPr="00000000" w14:paraId="00000298">
      <w:pPr>
        <w:widowControl w:val="0"/>
        <w:numPr>
          <w:ilvl w:val="0"/>
          <w:numId w:val="36"/>
        </w:numPr>
        <w:spacing w:line="240" w:lineRule="auto"/>
        <w:ind w:left="720" w:hanging="360"/>
      </w:pPr>
      <w:r w:rsidDel="00000000" w:rsidR="00000000" w:rsidRPr="00000000">
        <w:rPr>
          <w:color w:val="0e101a"/>
          <w:rtl w:val="0"/>
        </w:rPr>
        <w:t xml:space="preserve">Clarity: Medium. Privacy is a broad term; specifics are needed for clarity.</w:t>
      </w:r>
    </w:p>
    <w:p w:rsidR="00000000" w:rsidDel="00000000" w:rsidP="00000000" w:rsidRDefault="00000000" w:rsidRPr="00000000" w14:paraId="00000299">
      <w:pPr>
        <w:widowControl w:val="0"/>
        <w:numPr>
          <w:ilvl w:val="0"/>
          <w:numId w:val="36"/>
        </w:numPr>
        <w:spacing w:line="240" w:lineRule="auto"/>
        <w:ind w:left="720" w:hanging="360"/>
      </w:pPr>
      <w:r w:rsidDel="00000000" w:rsidR="00000000" w:rsidRPr="00000000">
        <w:rPr>
          <w:color w:val="0e101a"/>
          <w:rtl w:val="0"/>
        </w:rPr>
        <w:t xml:space="preserve">Non-Duplication: High. No other requirement focuses on user privacy.</w:t>
      </w:r>
    </w:p>
    <w:p w:rsidR="00000000" w:rsidDel="00000000" w:rsidP="00000000" w:rsidRDefault="00000000" w:rsidRPr="00000000" w14:paraId="0000029A">
      <w:pPr>
        <w:widowControl w:val="0"/>
        <w:numPr>
          <w:ilvl w:val="0"/>
          <w:numId w:val="36"/>
        </w:numPr>
        <w:spacing w:line="240" w:lineRule="auto"/>
        <w:ind w:left="720" w:hanging="360"/>
      </w:pPr>
      <w:r w:rsidDel="00000000" w:rsidR="00000000" w:rsidRPr="00000000">
        <w:rPr>
          <w:color w:val="0e101a"/>
          <w:rtl w:val="0"/>
        </w:rPr>
        <w:t xml:space="preserve">Testability: Medium. Testable if specific privacy benchmarks are provided.</w:t>
      </w:r>
    </w:p>
    <w:p w:rsidR="00000000" w:rsidDel="00000000" w:rsidP="00000000" w:rsidRDefault="00000000" w:rsidRPr="00000000" w14:paraId="0000029B">
      <w:pPr>
        <w:widowControl w:val="0"/>
        <w:numPr>
          <w:ilvl w:val="0"/>
          <w:numId w:val="36"/>
        </w:numPr>
        <w:spacing w:line="240" w:lineRule="auto"/>
        <w:ind w:left="720" w:hanging="360"/>
      </w:pPr>
      <w:r w:rsidDel="00000000" w:rsidR="00000000" w:rsidRPr="00000000">
        <w:rPr>
          <w:color w:val="0e101a"/>
          <w:rtl w:val="0"/>
        </w:rPr>
        <w:t xml:space="preserve">Consistency: High. Privacy measures must be consistent with legal requirements.</w:t>
      </w:r>
    </w:p>
    <w:p w:rsidR="00000000" w:rsidDel="00000000" w:rsidP="00000000" w:rsidRDefault="00000000" w:rsidRPr="00000000" w14:paraId="0000029C">
      <w:pPr>
        <w:widowControl w:val="0"/>
        <w:numPr>
          <w:ilvl w:val="0"/>
          <w:numId w:val="36"/>
        </w:numPr>
        <w:spacing w:line="240" w:lineRule="auto"/>
        <w:ind w:left="720" w:hanging="360"/>
      </w:pPr>
      <w:r w:rsidDel="00000000" w:rsidR="00000000" w:rsidRPr="00000000">
        <w:rPr>
          <w:color w:val="0e101a"/>
          <w:rtl w:val="0"/>
        </w:rPr>
        <w:t xml:space="preserve">Verifiability: Medium. Privacy protection measures must be verifiable against standards.</w:t>
      </w:r>
    </w:p>
    <w:p w:rsidR="00000000" w:rsidDel="00000000" w:rsidP="00000000" w:rsidRDefault="00000000" w:rsidRPr="00000000" w14:paraId="0000029D">
      <w:pPr>
        <w:widowControl w:val="0"/>
        <w:numPr>
          <w:ilvl w:val="0"/>
          <w:numId w:val="36"/>
        </w:numPr>
        <w:spacing w:line="240" w:lineRule="auto"/>
        <w:ind w:left="720" w:hanging="360"/>
      </w:pPr>
      <w:r w:rsidDel="00000000" w:rsidR="00000000" w:rsidRPr="00000000">
        <w:rPr>
          <w:color w:val="0e101a"/>
          <w:rtl w:val="0"/>
        </w:rPr>
        <w:t xml:space="preserve">Modifiability: High. Privacy requirements may change with laws and standards.</w:t>
      </w:r>
    </w:p>
    <w:p w:rsidR="00000000" w:rsidDel="00000000" w:rsidP="00000000" w:rsidRDefault="00000000" w:rsidRPr="00000000" w14:paraId="0000029E">
      <w:pPr>
        <w:widowControl w:val="0"/>
        <w:spacing w:line="240" w:lineRule="auto"/>
        <w:rPr>
          <w:b w:val="1"/>
          <w:color w:val="0e101a"/>
        </w:rPr>
      </w:pPr>
      <w:r w:rsidDel="00000000" w:rsidR="00000000" w:rsidRPr="00000000">
        <w:rPr>
          <w:b w:val="1"/>
          <w:color w:val="0e101a"/>
          <w:rtl w:val="0"/>
        </w:rPr>
        <w:t xml:space="preserve">Urban Planners:</w:t>
      </w:r>
    </w:p>
    <w:p w:rsidR="00000000" w:rsidDel="00000000" w:rsidP="00000000" w:rsidRDefault="00000000" w:rsidRPr="00000000" w14:paraId="0000029F">
      <w:pPr>
        <w:widowControl w:val="0"/>
        <w:spacing w:line="240" w:lineRule="auto"/>
        <w:rPr>
          <w:b w:val="1"/>
          <w:color w:val="0e101a"/>
        </w:rPr>
      </w:pPr>
      <w:r w:rsidDel="00000000" w:rsidR="00000000" w:rsidRPr="00000000">
        <w:rPr>
          <w:b w:val="1"/>
          <w:color w:val="0e101a"/>
          <w:rtl w:val="0"/>
        </w:rPr>
        <w:t xml:space="preserve">Minimal Impact on Current Traffic:</w:t>
      </w:r>
    </w:p>
    <w:p w:rsidR="00000000" w:rsidDel="00000000" w:rsidP="00000000" w:rsidRDefault="00000000" w:rsidRPr="00000000" w14:paraId="000002A0">
      <w:pPr>
        <w:widowControl w:val="0"/>
        <w:numPr>
          <w:ilvl w:val="0"/>
          <w:numId w:val="2"/>
        </w:numPr>
        <w:spacing w:line="240" w:lineRule="auto"/>
        <w:ind w:left="720" w:hanging="360"/>
      </w:pPr>
      <w:r w:rsidDel="00000000" w:rsidR="00000000" w:rsidRPr="00000000">
        <w:rPr>
          <w:color w:val="0e101a"/>
          <w:rtl w:val="0"/>
        </w:rPr>
        <w:t xml:space="preserve">Completeness: Medium. It could be improved with details on acceptable impact levels.</w:t>
      </w:r>
    </w:p>
    <w:p w:rsidR="00000000" w:rsidDel="00000000" w:rsidP="00000000" w:rsidRDefault="00000000" w:rsidRPr="00000000" w14:paraId="000002A1">
      <w:pPr>
        <w:widowControl w:val="0"/>
        <w:numPr>
          <w:ilvl w:val="0"/>
          <w:numId w:val="2"/>
        </w:numPr>
        <w:spacing w:line="240" w:lineRule="auto"/>
        <w:ind w:left="720" w:hanging="360"/>
      </w:pPr>
      <w:r w:rsidDel="00000000" w:rsidR="00000000" w:rsidRPr="00000000">
        <w:rPr>
          <w:color w:val="0e101a"/>
          <w:rtl w:val="0"/>
        </w:rPr>
        <w:t xml:space="preserve">Clarity: High. The requirement is evident in its intent.</w:t>
      </w:r>
    </w:p>
    <w:p w:rsidR="00000000" w:rsidDel="00000000" w:rsidP="00000000" w:rsidRDefault="00000000" w:rsidRPr="00000000" w14:paraId="000002A2">
      <w:pPr>
        <w:widowControl w:val="0"/>
        <w:numPr>
          <w:ilvl w:val="0"/>
          <w:numId w:val="2"/>
        </w:numPr>
        <w:spacing w:line="240" w:lineRule="auto"/>
        <w:ind w:left="720" w:hanging="360"/>
      </w:pPr>
      <w:r w:rsidDel="00000000" w:rsidR="00000000" w:rsidRPr="00000000">
        <w:rPr>
          <w:color w:val="0e101a"/>
          <w:rtl w:val="0"/>
        </w:rPr>
        <w:t xml:space="preserve">Non-Duplication: High. The only requirement is addressing the current traffic impact.</w:t>
      </w:r>
    </w:p>
    <w:p w:rsidR="00000000" w:rsidDel="00000000" w:rsidP="00000000" w:rsidRDefault="00000000" w:rsidRPr="00000000" w14:paraId="000002A3">
      <w:pPr>
        <w:widowControl w:val="0"/>
        <w:numPr>
          <w:ilvl w:val="0"/>
          <w:numId w:val="2"/>
        </w:numPr>
        <w:spacing w:line="240" w:lineRule="auto"/>
        <w:ind w:left="720" w:hanging="360"/>
      </w:pPr>
      <w:r w:rsidDel="00000000" w:rsidR="00000000" w:rsidRPr="00000000">
        <w:rPr>
          <w:color w:val="0e101a"/>
          <w:rtl w:val="0"/>
        </w:rPr>
        <w:t xml:space="preserve">Testability: Medium. The effect can be measured if metrics are defined.</w:t>
      </w:r>
    </w:p>
    <w:p w:rsidR="00000000" w:rsidDel="00000000" w:rsidP="00000000" w:rsidRDefault="00000000" w:rsidRPr="00000000" w14:paraId="000002A4">
      <w:pPr>
        <w:widowControl w:val="0"/>
        <w:numPr>
          <w:ilvl w:val="0"/>
          <w:numId w:val="2"/>
        </w:numPr>
        <w:spacing w:line="240" w:lineRule="auto"/>
        <w:ind w:left="720" w:hanging="360"/>
      </w:pPr>
      <w:r w:rsidDel="00000000" w:rsidR="00000000" w:rsidRPr="00000000">
        <w:rPr>
          <w:color w:val="0e101a"/>
          <w:rtl w:val="0"/>
        </w:rPr>
        <w:t xml:space="preserve">Consistency: High. Traffic impact measures should align with urban traffic policies.</w:t>
      </w:r>
    </w:p>
    <w:p w:rsidR="00000000" w:rsidDel="00000000" w:rsidP="00000000" w:rsidRDefault="00000000" w:rsidRPr="00000000" w14:paraId="000002A5">
      <w:pPr>
        <w:widowControl w:val="0"/>
        <w:numPr>
          <w:ilvl w:val="0"/>
          <w:numId w:val="2"/>
        </w:numPr>
        <w:spacing w:line="240" w:lineRule="auto"/>
        <w:ind w:left="720" w:hanging="360"/>
      </w:pPr>
      <w:r w:rsidDel="00000000" w:rsidR="00000000" w:rsidRPr="00000000">
        <w:rPr>
          <w:color w:val="0e101a"/>
          <w:rtl w:val="0"/>
        </w:rPr>
        <w:t xml:space="preserve">Verifiability: Medium. Must establish benchmarks for traffic impact to verify.</w:t>
      </w:r>
    </w:p>
    <w:p w:rsidR="00000000" w:rsidDel="00000000" w:rsidP="00000000" w:rsidRDefault="00000000" w:rsidRPr="00000000" w14:paraId="000002A6">
      <w:pPr>
        <w:widowControl w:val="0"/>
        <w:numPr>
          <w:ilvl w:val="0"/>
          <w:numId w:val="2"/>
        </w:numPr>
        <w:spacing w:line="240" w:lineRule="auto"/>
        <w:ind w:left="720" w:hanging="360"/>
      </w:pPr>
      <w:r w:rsidDel="00000000" w:rsidR="00000000" w:rsidRPr="00000000">
        <w:rPr>
          <w:color w:val="0e101a"/>
          <w:rtl w:val="0"/>
        </w:rPr>
        <w:t xml:space="preserve">Modifiability: High. Impact thresholds may be adjusted based on urban development.</w:t>
      </w:r>
    </w:p>
    <w:p w:rsidR="00000000" w:rsidDel="00000000" w:rsidP="00000000" w:rsidRDefault="00000000" w:rsidRPr="00000000" w14:paraId="000002A7">
      <w:pPr>
        <w:widowControl w:val="0"/>
        <w:spacing w:line="240" w:lineRule="auto"/>
        <w:rPr>
          <w:b w:val="1"/>
          <w:color w:val="0e101a"/>
        </w:rPr>
      </w:pPr>
      <w:r w:rsidDel="00000000" w:rsidR="00000000" w:rsidRPr="00000000">
        <w:rPr>
          <w:b w:val="1"/>
          <w:color w:val="0e101a"/>
          <w:rtl w:val="0"/>
        </w:rPr>
        <w:t xml:space="preserve">System Flexibility:</w:t>
      </w:r>
    </w:p>
    <w:p w:rsidR="00000000" w:rsidDel="00000000" w:rsidP="00000000" w:rsidRDefault="00000000" w:rsidRPr="00000000" w14:paraId="000002A8">
      <w:pPr>
        <w:widowControl w:val="0"/>
        <w:numPr>
          <w:ilvl w:val="0"/>
          <w:numId w:val="8"/>
        </w:numPr>
        <w:spacing w:line="240" w:lineRule="auto"/>
        <w:ind w:left="720" w:hanging="360"/>
      </w:pPr>
      <w:r w:rsidDel="00000000" w:rsidR="00000000" w:rsidRPr="00000000">
        <w:rPr>
          <w:color w:val="0e101a"/>
          <w:rtl w:val="0"/>
        </w:rPr>
        <w:t xml:space="preserve">Completeness: Low. Needs to determine what aspects need flexibility.</w:t>
      </w:r>
    </w:p>
    <w:p w:rsidR="00000000" w:rsidDel="00000000" w:rsidP="00000000" w:rsidRDefault="00000000" w:rsidRPr="00000000" w14:paraId="000002A9">
      <w:pPr>
        <w:widowControl w:val="0"/>
        <w:numPr>
          <w:ilvl w:val="0"/>
          <w:numId w:val="8"/>
        </w:numPr>
        <w:spacing w:line="240" w:lineRule="auto"/>
        <w:ind w:left="720" w:hanging="360"/>
      </w:pPr>
      <w:r w:rsidDel="00000000" w:rsidR="00000000" w:rsidRPr="00000000">
        <w:rPr>
          <w:color w:val="0e101a"/>
          <w:rtl w:val="0"/>
        </w:rPr>
        <w:t xml:space="preserve">Clarity: Medium. The concept is understandable but vague.</w:t>
      </w:r>
    </w:p>
    <w:p w:rsidR="00000000" w:rsidDel="00000000" w:rsidP="00000000" w:rsidRDefault="00000000" w:rsidRPr="00000000" w14:paraId="000002AA">
      <w:pPr>
        <w:widowControl w:val="0"/>
        <w:numPr>
          <w:ilvl w:val="0"/>
          <w:numId w:val="8"/>
        </w:numPr>
        <w:spacing w:line="240" w:lineRule="auto"/>
        <w:ind w:left="720" w:hanging="360"/>
      </w:pPr>
      <w:r w:rsidDel="00000000" w:rsidR="00000000" w:rsidRPr="00000000">
        <w:rPr>
          <w:color w:val="0e101a"/>
          <w:rtl w:val="0"/>
        </w:rPr>
        <w:t xml:space="preserve">Non-Duplication: High. Unique in addressing adaptability.</w:t>
      </w:r>
    </w:p>
    <w:p w:rsidR="00000000" w:rsidDel="00000000" w:rsidP="00000000" w:rsidRDefault="00000000" w:rsidRPr="00000000" w14:paraId="000002AB">
      <w:pPr>
        <w:widowControl w:val="0"/>
        <w:numPr>
          <w:ilvl w:val="0"/>
          <w:numId w:val="8"/>
        </w:numPr>
        <w:spacing w:line="240" w:lineRule="auto"/>
        <w:ind w:left="720" w:hanging="360"/>
      </w:pPr>
      <w:r w:rsidDel="00000000" w:rsidR="00000000" w:rsidRPr="00000000">
        <w:rPr>
          <w:color w:val="0e101a"/>
          <w:rtl w:val="0"/>
        </w:rPr>
        <w:t xml:space="preserve">Testability: Low. Flexibility is hard to test without specific criteria.</w:t>
      </w:r>
    </w:p>
    <w:p w:rsidR="00000000" w:rsidDel="00000000" w:rsidP="00000000" w:rsidRDefault="00000000" w:rsidRPr="00000000" w14:paraId="000002AC">
      <w:pPr>
        <w:widowControl w:val="0"/>
        <w:numPr>
          <w:ilvl w:val="0"/>
          <w:numId w:val="8"/>
        </w:numPr>
        <w:spacing w:line="240" w:lineRule="auto"/>
        <w:ind w:left="720" w:hanging="360"/>
      </w:pPr>
      <w:r w:rsidDel="00000000" w:rsidR="00000000" w:rsidRPr="00000000">
        <w:rPr>
          <w:color w:val="0e101a"/>
          <w:rtl w:val="0"/>
        </w:rPr>
        <w:t xml:space="preserve">Consistency: High. Flexibility should not compromise other system features.</w:t>
      </w:r>
    </w:p>
    <w:p w:rsidR="00000000" w:rsidDel="00000000" w:rsidP="00000000" w:rsidRDefault="00000000" w:rsidRPr="00000000" w14:paraId="000002AD">
      <w:pPr>
        <w:widowControl w:val="0"/>
        <w:numPr>
          <w:ilvl w:val="0"/>
          <w:numId w:val="8"/>
        </w:numPr>
        <w:spacing w:line="240" w:lineRule="auto"/>
        <w:ind w:left="720" w:hanging="360"/>
      </w:pPr>
      <w:r w:rsidDel="00000000" w:rsidR="00000000" w:rsidRPr="00000000">
        <w:rPr>
          <w:color w:val="0e101a"/>
          <w:rtl w:val="0"/>
        </w:rPr>
        <w:t xml:space="preserve">Verifiability: Low. Requires clear definitions of what must be flexible to verify.</w:t>
      </w:r>
    </w:p>
    <w:p w:rsidR="00000000" w:rsidDel="00000000" w:rsidP="00000000" w:rsidRDefault="00000000" w:rsidRPr="00000000" w14:paraId="000002AE">
      <w:pPr>
        <w:widowControl w:val="0"/>
        <w:numPr>
          <w:ilvl w:val="0"/>
          <w:numId w:val="8"/>
        </w:numPr>
        <w:spacing w:line="240" w:lineRule="auto"/>
        <w:ind w:left="720" w:hanging="360"/>
      </w:pPr>
      <w:r w:rsidDel="00000000" w:rsidR="00000000" w:rsidRPr="00000000">
        <w:rPr>
          <w:color w:val="0e101a"/>
          <w:rtl w:val="0"/>
        </w:rPr>
        <w:t xml:space="preserve">Modifiability: High. The system should be capable of adapting to changes with minimal effort.</w:t>
      </w:r>
    </w:p>
    <w:p w:rsidR="00000000" w:rsidDel="00000000" w:rsidP="00000000" w:rsidRDefault="00000000" w:rsidRPr="00000000" w14:paraId="000002AF">
      <w:pPr>
        <w:widowControl w:val="0"/>
        <w:spacing w:line="240" w:lineRule="auto"/>
        <w:rPr>
          <w:b w:val="1"/>
          <w:color w:val="0e101a"/>
        </w:rPr>
      </w:pPr>
      <w:r w:rsidDel="00000000" w:rsidR="00000000" w:rsidRPr="00000000">
        <w:rPr>
          <w:b w:val="1"/>
          <w:color w:val="0e101a"/>
          <w:rtl w:val="0"/>
        </w:rPr>
        <w:t xml:space="preserve">High Interoperability:</w:t>
      </w:r>
    </w:p>
    <w:p w:rsidR="00000000" w:rsidDel="00000000" w:rsidP="00000000" w:rsidRDefault="00000000" w:rsidRPr="00000000" w14:paraId="000002B0">
      <w:pPr>
        <w:widowControl w:val="0"/>
        <w:numPr>
          <w:ilvl w:val="0"/>
          <w:numId w:val="1"/>
        </w:numPr>
        <w:spacing w:line="240" w:lineRule="auto"/>
        <w:ind w:left="720" w:hanging="360"/>
      </w:pPr>
      <w:r w:rsidDel="00000000" w:rsidR="00000000" w:rsidRPr="00000000">
        <w:rPr>
          <w:color w:val="0e101a"/>
          <w:rtl w:val="0"/>
        </w:rPr>
        <w:t xml:space="preserve">Completeness: Medium. Should specify with what systems and standards AERS must be interoperable.</w:t>
      </w:r>
    </w:p>
    <w:p w:rsidR="00000000" w:rsidDel="00000000" w:rsidP="00000000" w:rsidRDefault="00000000" w:rsidRPr="00000000" w14:paraId="000002B1">
      <w:pPr>
        <w:widowControl w:val="0"/>
        <w:numPr>
          <w:ilvl w:val="0"/>
          <w:numId w:val="1"/>
        </w:numPr>
        <w:spacing w:line="240" w:lineRule="auto"/>
        <w:ind w:left="720" w:hanging="360"/>
      </w:pPr>
      <w:r w:rsidDel="00000000" w:rsidR="00000000" w:rsidRPr="00000000">
        <w:rPr>
          <w:color w:val="0e101a"/>
          <w:rtl w:val="0"/>
        </w:rPr>
        <w:t xml:space="preserve">Clarity: Medium. A broad term that requires technical specifics.</w:t>
      </w:r>
    </w:p>
    <w:p w:rsidR="00000000" w:rsidDel="00000000" w:rsidP="00000000" w:rsidRDefault="00000000" w:rsidRPr="00000000" w14:paraId="000002B2">
      <w:pPr>
        <w:widowControl w:val="0"/>
        <w:numPr>
          <w:ilvl w:val="0"/>
          <w:numId w:val="1"/>
        </w:numPr>
        <w:spacing w:line="240" w:lineRule="auto"/>
        <w:ind w:left="720" w:hanging="360"/>
      </w:pPr>
      <w:r w:rsidDel="00000000" w:rsidR="00000000" w:rsidRPr="00000000">
        <w:rPr>
          <w:color w:val="0e101a"/>
          <w:rtl w:val="0"/>
        </w:rPr>
        <w:t xml:space="preserve">Non-Duplication: High. The sole requirement for system integration capability.</w:t>
      </w:r>
    </w:p>
    <w:p w:rsidR="00000000" w:rsidDel="00000000" w:rsidP="00000000" w:rsidRDefault="00000000" w:rsidRPr="00000000" w14:paraId="000002B3">
      <w:pPr>
        <w:widowControl w:val="0"/>
        <w:numPr>
          <w:ilvl w:val="0"/>
          <w:numId w:val="1"/>
        </w:numPr>
        <w:spacing w:line="240" w:lineRule="auto"/>
        <w:ind w:left="720" w:hanging="360"/>
      </w:pPr>
      <w:r w:rsidDel="00000000" w:rsidR="00000000" w:rsidRPr="00000000">
        <w:rPr>
          <w:color w:val="0e101a"/>
          <w:rtl w:val="0"/>
        </w:rPr>
        <w:t xml:space="preserve">Testability: Medium. Testable if interoperability standards are established.</w:t>
      </w:r>
    </w:p>
    <w:p w:rsidR="00000000" w:rsidDel="00000000" w:rsidP="00000000" w:rsidRDefault="00000000" w:rsidRPr="00000000" w14:paraId="000002B4">
      <w:pPr>
        <w:widowControl w:val="0"/>
        <w:numPr>
          <w:ilvl w:val="0"/>
          <w:numId w:val="1"/>
        </w:numPr>
        <w:spacing w:line="240" w:lineRule="auto"/>
        <w:ind w:left="720" w:hanging="360"/>
      </w:pPr>
      <w:r w:rsidDel="00000000" w:rsidR="00000000" w:rsidRPr="00000000">
        <w:rPr>
          <w:color w:val="0e101a"/>
          <w:rtl w:val="0"/>
        </w:rPr>
        <w:t xml:space="preserve">Consistency: High. Interoperability must be maintained across various platforms and systems.</w:t>
      </w:r>
    </w:p>
    <w:p w:rsidR="00000000" w:rsidDel="00000000" w:rsidP="00000000" w:rsidRDefault="00000000" w:rsidRPr="00000000" w14:paraId="000002B5">
      <w:pPr>
        <w:widowControl w:val="0"/>
        <w:numPr>
          <w:ilvl w:val="0"/>
          <w:numId w:val="1"/>
        </w:numPr>
        <w:spacing w:line="240" w:lineRule="auto"/>
        <w:ind w:left="720" w:hanging="360"/>
      </w:pPr>
      <w:r w:rsidDel="00000000" w:rsidR="00000000" w:rsidRPr="00000000">
        <w:rPr>
          <w:color w:val="0e101a"/>
          <w:rtl w:val="0"/>
        </w:rPr>
        <w:t xml:space="preserve">Verifiability: Medium. Specific interoperability criteria are needed to verify compliance.</w:t>
      </w:r>
    </w:p>
    <w:p w:rsidR="00000000" w:rsidDel="00000000" w:rsidP="00000000" w:rsidRDefault="00000000" w:rsidRPr="00000000" w14:paraId="000002B6">
      <w:pPr>
        <w:widowControl w:val="0"/>
        <w:numPr>
          <w:ilvl w:val="0"/>
          <w:numId w:val="1"/>
        </w:numPr>
        <w:spacing w:line="240" w:lineRule="auto"/>
        <w:ind w:left="720" w:hanging="360"/>
      </w:pPr>
      <w:r w:rsidDel="00000000" w:rsidR="00000000" w:rsidRPr="00000000">
        <w:rPr>
          <w:color w:val="0e101a"/>
          <w:rtl w:val="0"/>
        </w:rPr>
        <w:t xml:space="preserve">Modifiability: High. System design must allow for future integration with new platforms and systems.</w:t>
      </w:r>
    </w:p>
    <w:p w:rsidR="00000000" w:rsidDel="00000000" w:rsidP="00000000" w:rsidRDefault="00000000" w:rsidRPr="00000000" w14:paraId="000002B7">
      <w:pPr>
        <w:widowControl w:val="0"/>
        <w:spacing w:line="240" w:lineRule="auto"/>
        <w:rPr>
          <w:b w:val="1"/>
          <w:color w:val="0e101a"/>
        </w:rPr>
      </w:pPr>
      <w:r w:rsidDel="00000000" w:rsidR="00000000" w:rsidRPr="00000000">
        <w:rPr>
          <w:b w:val="1"/>
          <w:color w:val="0e101a"/>
          <w:rtl w:val="0"/>
        </w:rPr>
        <w:t xml:space="preserve">Emergency Services:</w:t>
      </w:r>
    </w:p>
    <w:p w:rsidR="00000000" w:rsidDel="00000000" w:rsidP="00000000" w:rsidRDefault="00000000" w:rsidRPr="00000000" w14:paraId="000002B8">
      <w:pPr>
        <w:widowControl w:val="0"/>
        <w:spacing w:line="240" w:lineRule="auto"/>
        <w:rPr>
          <w:b w:val="1"/>
          <w:color w:val="0e101a"/>
        </w:rPr>
      </w:pPr>
      <w:r w:rsidDel="00000000" w:rsidR="00000000" w:rsidRPr="00000000">
        <w:rPr>
          <w:b w:val="1"/>
          <w:color w:val="0e101a"/>
          <w:rtl w:val="0"/>
        </w:rPr>
        <w:t xml:space="preserve">System Availability:</w:t>
      </w:r>
    </w:p>
    <w:p w:rsidR="00000000" w:rsidDel="00000000" w:rsidP="00000000" w:rsidRDefault="00000000" w:rsidRPr="00000000" w14:paraId="000002B9">
      <w:pPr>
        <w:widowControl w:val="0"/>
        <w:numPr>
          <w:ilvl w:val="0"/>
          <w:numId w:val="19"/>
        </w:numPr>
        <w:spacing w:line="240" w:lineRule="auto"/>
        <w:ind w:left="720" w:hanging="360"/>
      </w:pPr>
      <w:r w:rsidDel="00000000" w:rsidR="00000000" w:rsidRPr="00000000">
        <w:rPr>
          <w:color w:val="0e101a"/>
          <w:rtl w:val="0"/>
        </w:rPr>
        <w:t xml:space="preserve">Completeness: Medium. Should specify desired uptime percentage.</w:t>
      </w:r>
    </w:p>
    <w:p w:rsidR="00000000" w:rsidDel="00000000" w:rsidP="00000000" w:rsidRDefault="00000000" w:rsidRPr="00000000" w14:paraId="000002BA">
      <w:pPr>
        <w:widowControl w:val="0"/>
        <w:numPr>
          <w:ilvl w:val="0"/>
          <w:numId w:val="19"/>
        </w:numPr>
        <w:spacing w:line="240" w:lineRule="auto"/>
        <w:ind w:left="720" w:hanging="360"/>
      </w:pPr>
      <w:r w:rsidDel="00000000" w:rsidR="00000000" w:rsidRPr="00000000">
        <w:rPr>
          <w:color w:val="0e101a"/>
          <w:rtl w:val="0"/>
        </w:rPr>
        <w:t xml:space="preserve">Clarity: High. The intent for a highly available system is clear.</w:t>
      </w:r>
    </w:p>
    <w:p w:rsidR="00000000" w:rsidDel="00000000" w:rsidP="00000000" w:rsidRDefault="00000000" w:rsidRPr="00000000" w14:paraId="000002BB">
      <w:pPr>
        <w:widowControl w:val="0"/>
        <w:numPr>
          <w:ilvl w:val="0"/>
          <w:numId w:val="19"/>
        </w:numPr>
        <w:spacing w:line="240" w:lineRule="auto"/>
        <w:ind w:left="720" w:hanging="360"/>
      </w:pPr>
      <w:r w:rsidDel="00000000" w:rsidR="00000000" w:rsidRPr="00000000">
        <w:rPr>
          <w:color w:val="0e101a"/>
          <w:rtl w:val="0"/>
        </w:rPr>
        <w:t xml:space="preserve">Non-Duplication: High. Distinct focus on system uptime.</w:t>
      </w:r>
    </w:p>
    <w:p w:rsidR="00000000" w:rsidDel="00000000" w:rsidP="00000000" w:rsidRDefault="00000000" w:rsidRPr="00000000" w14:paraId="000002BC">
      <w:pPr>
        <w:widowControl w:val="0"/>
        <w:numPr>
          <w:ilvl w:val="0"/>
          <w:numId w:val="19"/>
        </w:numPr>
        <w:spacing w:line="240" w:lineRule="auto"/>
        <w:ind w:left="720" w:hanging="360"/>
      </w:pPr>
      <w:r w:rsidDel="00000000" w:rsidR="00000000" w:rsidRPr="00000000">
        <w:rPr>
          <w:color w:val="0e101a"/>
          <w:rtl w:val="0"/>
        </w:rPr>
        <w:t xml:space="preserve">Testability: High. Availability can be measured against a set benchmark.</w:t>
      </w:r>
    </w:p>
    <w:p w:rsidR="00000000" w:rsidDel="00000000" w:rsidP="00000000" w:rsidRDefault="00000000" w:rsidRPr="00000000" w14:paraId="000002BD">
      <w:pPr>
        <w:widowControl w:val="0"/>
        <w:numPr>
          <w:ilvl w:val="0"/>
          <w:numId w:val="19"/>
        </w:numPr>
        <w:spacing w:line="240" w:lineRule="auto"/>
        <w:ind w:left="720" w:hanging="360"/>
      </w:pPr>
      <w:r w:rsidDel="00000000" w:rsidR="00000000" w:rsidRPr="00000000">
        <w:rPr>
          <w:color w:val="0e101a"/>
          <w:rtl w:val="0"/>
        </w:rPr>
        <w:t xml:space="preserve">Consistency: High. Consistent availability is crucial for emergency services.</w:t>
      </w:r>
    </w:p>
    <w:p w:rsidR="00000000" w:rsidDel="00000000" w:rsidP="00000000" w:rsidRDefault="00000000" w:rsidRPr="00000000" w14:paraId="000002BE">
      <w:pPr>
        <w:widowControl w:val="0"/>
        <w:numPr>
          <w:ilvl w:val="0"/>
          <w:numId w:val="19"/>
        </w:numPr>
        <w:spacing w:line="240" w:lineRule="auto"/>
        <w:ind w:left="720" w:hanging="360"/>
      </w:pPr>
      <w:r w:rsidDel="00000000" w:rsidR="00000000" w:rsidRPr="00000000">
        <w:rPr>
          <w:color w:val="0e101a"/>
          <w:rtl w:val="0"/>
        </w:rPr>
        <w:t xml:space="preserve">Verifiability: High. System uptime can be monitored and verified.</w:t>
      </w:r>
    </w:p>
    <w:p w:rsidR="00000000" w:rsidDel="00000000" w:rsidP="00000000" w:rsidRDefault="00000000" w:rsidRPr="00000000" w14:paraId="000002BF">
      <w:pPr>
        <w:widowControl w:val="0"/>
        <w:numPr>
          <w:ilvl w:val="0"/>
          <w:numId w:val="19"/>
        </w:numPr>
        <w:spacing w:line="240" w:lineRule="auto"/>
        <w:ind w:left="720" w:hanging="360"/>
      </w:pPr>
      <w:r w:rsidDel="00000000" w:rsidR="00000000" w:rsidRPr="00000000">
        <w:rPr>
          <w:color w:val="0e101a"/>
          <w:rtl w:val="0"/>
        </w:rPr>
        <w:t xml:space="preserve">Modifiability: High. The system should support updates that improve availability without significant downtime.</w:t>
      </w:r>
    </w:p>
    <w:p w:rsidR="00000000" w:rsidDel="00000000" w:rsidP="00000000" w:rsidRDefault="00000000" w:rsidRPr="00000000" w14:paraId="000002C0">
      <w:pPr>
        <w:widowControl w:val="0"/>
        <w:spacing w:line="240" w:lineRule="auto"/>
        <w:rPr>
          <w:b w:val="1"/>
          <w:color w:val="0e101a"/>
        </w:rPr>
      </w:pPr>
      <w:r w:rsidDel="00000000" w:rsidR="00000000" w:rsidRPr="00000000">
        <w:rPr>
          <w:b w:val="1"/>
          <w:color w:val="0e101a"/>
          <w:rtl w:val="0"/>
        </w:rPr>
        <w:t xml:space="preserve">Usability:</w:t>
      </w:r>
    </w:p>
    <w:p w:rsidR="00000000" w:rsidDel="00000000" w:rsidP="00000000" w:rsidRDefault="00000000" w:rsidRPr="00000000" w14:paraId="000002C1">
      <w:pPr>
        <w:widowControl w:val="0"/>
        <w:numPr>
          <w:ilvl w:val="0"/>
          <w:numId w:val="38"/>
        </w:numPr>
        <w:spacing w:line="240" w:lineRule="auto"/>
        <w:ind w:left="720" w:hanging="360"/>
      </w:pPr>
      <w:r w:rsidDel="00000000" w:rsidR="00000000" w:rsidRPr="00000000">
        <w:rPr>
          <w:color w:val="0e101a"/>
          <w:rtl w:val="0"/>
        </w:rPr>
        <w:t xml:space="preserve">Completeness: Low. Needs to specify user groups and usability criteria.</w:t>
      </w:r>
    </w:p>
    <w:p w:rsidR="00000000" w:rsidDel="00000000" w:rsidP="00000000" w:rsidRDefault="00000000" w:rsidRPr="00000000" w14:paraId="000002C2">
      <w:pPr>
        <w:widowControl w:val="0"/>
        <w:numPr>
          <w:ilvl w:val="0"/>
          <w:numId w:val="38"/>
        </w:numPr>
        <w:spacing w:line="240" w:lineRule="auto"/>
        <w:ind w:left="720" w:hanging="360"/>
      </w:pPr>
      <w:r w:rsidDel="00000000" w:rsidR="00000000" w:rsidRPr="00000000">
        <w:rPr>
          <w:color w:val="0e101a"/>
          <w:rtl w:val="0"/>
        </w:rPr>
        <w:t xml:space="preserve">Clarity: Medium. Usability is a broad term; details would help.</w:t>
      </w:r>
    </w:p>
    <w:p w:rsidR="00000000" w:rsidDel="00000000" w:rsidP="00000000" w:rsidRDefault="00000000" w:rsidRPr="00000000" w14:paraId="000002C3">
      <w:pPr>
        <w:widowControl w:val="0"/>
        <w:numPr>
          <w:ilvl w:val="0"/>
          <w:numId w:val="38"/>
        </w:numPr>
        <w:spacing w:line="240" w:lineRule="auto"/>
        <w:ind w:left="720" w:hanging="360"/>
      </w:pPr>
      <w:r w:rsidDel="00000000" w:rsidR="00000000" w:rsidRPr="00000000">
        <w:rPr>
          <w:color w:val="0e101a"/>
          <w:rtl w:val="0"/>
        </w:rPr>
        <w:t xml:space="preserve">Non-Duplication: High. The only requirement addressing the user interface.</w:t>
      </w:r>
    </w:p>
    <w:p w:rsidR="00000000" w:rsidDel="00000000" w:rsidP="00000000" w:rsidRDefault="00000000" w:rsidRPr="00000000" w14:paraId="000002C4">
      <w:pPr>
        <w:widowControl w:val="0"/>
        <w:numPr>
          <w:ilvl w:val="0"/>
          <w:numId w:val="38"/>
        </w:numPr>
        <w:spacing w:line="240" w:lineRule="auto"/>
        <w:ind w:left="720" w:hanging="360"/>
      </w:pPr>
      <w:r w:rsidDel="00000000" w:rsidR="00000000" w:rsidRPr="00000000">
        <w:rPr>
          <w:color w:val="0e101a"/>
          <w:rtl w:val="0"/>
        </w:rPr>
        <w:t xml:space="preserve">Testability: Medium. Usability tests can be conducted if criteria are defined.</w:t>
      </w:r>
    </w:p>
    <w:p w:rsidR="00000000" w:rsidDel="00000000" w:rsidP="00000000" w:rsidRDefault="00000000" w:rsidRPr="00000000" w14:paraId="000002C5">
      <w:pPr>
        <w:widowControl w:val="0"/>
        <w:numPr>
          <w:ilvl w:val="0"/>
          <w:numId w:val="38"/>
        </w:numPr>
        <w:spacing w:line="240" w:lineRule="auto"/>
        <w:ind w:left="720" w:hanging="360"/>
      </w:pPr>
      <w:r w:rsidDel="00000000" w:rsidR="00000000" w:rsidRPr="00000000">
        <w:rPr>
          <w:color w:val="0e101a"/>
          <w:rtl w:val="0"/>
        </w:rPr>
        <w:t xml:space="preserve">Consistency: High. User interface must be consistently intuitive across different user roles.</w:t>
      </w:r>
    </w:p>
    <w:p w:rsidR="00000000" w:rsidDel="00000000" w:rsidP="00000000" w:rsidRDefault="00000000" w:rsidRPr="00000000" w14:paraId="000002C6">
      <w:pPr>
        <w:widowControl w:val="0"/>
        <w:numPr>
          <w:ilvl w:val="0"/>
          <w:numId w:val="38"/>
        </w:numPr>
        <w:spacing w:line="240" w:lineRule="auto"/>
        <w:ind w:left="720" w:hanging="360"/>
      </w:pPr>
      <w:r w:rsidDel="00000000" w:rsidR="00000000" w:rsidRPr="00000000">
        <w:rPr>
          <w:color w:val="0e101a"/>
          <w:rtl w:val="0"/>
        </w:rPr>
        <w:t xml:space="preserve">Verifiability: Medium. Usability can be assessed through user testing and feedback.</w:t>
      </w:r>
    </w:p>
    <w:p w:rsidR="00000000" w:rsidDel="00000000" w:rsidP="00000000" w:rsidRDefault="00000000" w:rsidRPr="00000000" w14:paraId="000002C7">
      <w:pPr>
        <w:widowControl w:val="0"/>
        <w:numPr>
          <w:ilvl w:val="0"/>
          <w:numId w:val="38"/>
        </w:numPr>
        <w:spacing w:line="240" w:lineRule="auto"/>
        <w:ind w:left="720" w:hanging="360"/>
      </w:pPr>
      <w:r w:rsidDel="00000000" w:rsidR="00000000" w:rsidRPr="00000000">
        <w:rPr>
          <w:color w:val="0e101a"/>
          <w:rtl w:val="0"/>
        </w:rPr>
        <w:t xml:space="preserve">Modifiability: High. Interface should be designed for easy updates and improvements.</w:t>
      </w:r>
    </w:p>
    <w:p w:rsidR="00000000" w:rsidDel="00000000" w:rsidP="00000000" w:rsidRDefault="00000000" w:rsidRPr="00000000" w14:paraId="000002C8">
      <w:pPr>
        <w:widowControl w:val="0"/>
        <w:spacing w:line="240" w:lineRule="auto"/>
        <w:rPr>
          <w:b w:val="1"/>
          <w:color w:val="0e101a"/>
        </w:rPr>
      </w:pPr>
      <w:r w:rsidDel="00000000" w:rsidR="00000000" w:rsidRPr="00000000">
        <w:rPr>
          <w:b w:val="1"/>
          <w:color w:val="0e101a"/>
          <w:rtl w:val="0"/>
        </w:rPr>
        <w:t xml:space="preserve">Maintainability:</w:t>
      </w:r>
    </w:p>
    <w:p w:rsidR="00000000" w:rsidDel="00000000" w:rsidP="00000000" w:rsidRDefault="00000000" w:rsidRPr="00000000" w14:paraId="000002C9">
      <w:pPr>
        <w:widowControl w:val="0"/>
        <w:numPr>
          <w:ilvl w:val="0"/>
          <w:numId w:val="24"/>
        </w:numPr>
        <w:spacing w:line="240" w:lineRule="auto"/>
        <w:ind w:left="720" w:hanging="360"/>
      </w:pPr>
      <w:r w:rsidDel="00000000" w:rsidR="00000000" w:rsidRPr="00000000">
        <w:rPr>
          <w:color w:val="0e101a"/>
          <w:rtl w:val="0"/>
        </w:rPr>
        <w:t xml:space="preserve">Completeness: Medium. Should provide details on maintenance windows or service levels.</w:t>
      </w:r>
    </w:p>
    <w:p w:rsidR="00000000" w:rsidDel="00000000" w:rsidP="00000000" w:rsidRDefault="00000000" w:rsidRPr="00000000" w14:paraId="000002CA">
      <w:pPr>
        <w:widowControl w:val="0"/>
        <w:numPr>
          <w:ilvl w:val="0"/>
          <w:numId w:val="24"/>
        </w:numPr>
        <w:spacing w:line="240" w:lineRule="auto"/>
        <w:ind w:left="720" w:hanging="360"/>
      </w:pPr>
      <w:r w:rsidDel="00000000" w:rsidR="00000000" w:rsidRPr="00000000">
        <w:rPr>
          <w:color w:val="0e101a"/>
          <w:rtl w:val="0"/>
        </w:rPr>
        <w:t xml:space="preserve">Clarity: High. Clear that the system should be easy to maintain.</w:t>
      </w:r>
    </w:p>
    <w:p w:rsidR="00000000" w:rsidDel="00000000" w:rsidP="00000000" w:rsidRDefault="00000000" w:rsidRPr="00000000" w14:paraId="000002CB">
      <w:pPr>
        <w:widowControl w:val="0"/>
        <w:numPr>
          <w:ilvl w:val="0"/>
          <w:numId w:val="24"/>
        </w:numPr>
        <w:spacing w:line="240" w:lineRule="auto"/>
        <w:ind w:left="720" w:hanging="360"/>
      </w:pPr>
      <w:r w:rsidDel="00000000" w:rsidR="00000000" w:rsidRPr="00000000">
        <w:rPr>
          <w:color w:val="0e101a"/>
          <w:rtl w:val="0"/>
        </w:rPr>
        <w:t xml:space="preserve">Non-Duplication: High. No other requirement addresses maintainability.</w:t>
      </w:r>
    </w:p>
    <w:p w:rsidR="00000000" w:rsidDel="00000000" w:rsidP="00000000" w:rsidRDefault="00000000" w:rsidRPr="00000000" w14:paraId="000002CC">
      <w:pPr>
        <w:widowControl w:val="0"/>
        <w:numPr>
          <w:ilvl w:val="0"/>
          <w:numId w:val="24"/>
        </w:numPr>
        <w:spacing w:line="240" w:lineRule="auto"/>
        <w:ind w:left="720" w:hanging="360"/>
      </w:pPr>
      <w:r w:rsidDel="00000000" w:rsidR="00000000" w:rsidRPr="00000000">
        <w:rPr>
          <w:color w:val="0e101a"/>
          <w:rtl w:val="0"/>
        </w:rPr>
        <w:t xml:space="preserve">Testability: High. Maintenance processes can be tested and measured.</w:t>
      </w:r>
    </w:p>
    <w:p w:rsidR="00000000" w:rsidDel="00000000" w:rsidP="00000000" w:rsidRDefault="00000000" w:rsidRPr="00000000" w14:paraId="000002CD">
      <w:pPr>
        <w:widowControl w:val="0"/>
        <w:numPr>
          <w:ilvl w:val="0"/>
          <w:numId w:val="24"/>
        </w:numPr>
        <w:spacing w:line="240" w:lineRule="auto"/>
        <w:ind w:left="720" w:hanging="360"/>
      </w:pPr>
      <w:r w:rsidDel="00000000" w:rsidR="00000000" w:rsidRPr="00000000">
        <w:rPr>
          <w:color w:val="0e101a"/>
          <w:rtl w:val="0"/>
        </w:rPr>
        <w:t xml:space="preserve">Consistency: High. Maintenance activities should not significantly disrupt the system's operation.</w:t>
      </w:r>
    </w:p>
    <w:p w:rsidR="00000000" w:rsidDel="00000000" w:rsidP="00000000" w:rsidRDefault="00000000" w:rsidRPr="00000000" w14:paraId="000002CE">
      <w:pPr>
        <w:widowControl w:val="0"/>
        <w:numPr>
          <w:ilvl w:val="0"/>
          <w:numId w:val="24"/>
        </w:numPr>
        <w:spacing w:line="240" w:lineRule="auto"/>
        <w:ind w:left="720" w:hanging="360"/>
      </w:pPr>
      <w:r w:rsidDel="00000000" w:rsidR="00000000" w:rsidRPr="00000000">
        <w:rPr>
          <w:color w:val="0e101a"/>
          <w:rtl w:val="0"/>
        </w:rPr>
        <w:t xml:space="preserve">Verifiability: High. Maintenance and service records can verify adherence to the maintainability requirement.</w:t>
      </w:r>
    </w:p>
    <w:p w:rsidR="00000000" w:rsidDel="00000000" w:rsidP="00000000" w:rsidRDefault="00000000" w:rsidRPr="00000000" w14:paraId="000002CF">
      <w:pPr>
        <w:widowControl w:val="0"/>
        <w:numPr>
          <w:ilvl w:val="0"/>
          <w:numId w:val="24"/>
        </w:numPr>
        <w:spacing w:line="240" w:lineRule="auto"/>
        <w:ind w:left="720" w:hanging="360"/>
      </w:pPr>
      <w:r w:rsidDel="00000000" w:rsidR="00000000" w:rsidRPr="00000000">
        <w:rPr>
          <w:color w:val="0e101a"/>
          <w:rtl w:val="0"/>
        </w:rPr>
        <w:t xml:space="preserve">Modifiability: High. System architecture should allow for efficient updates and maintenance.</w:t>
      </w:r>
    </w:p>
    <w:p w:rsidR="00000000" w:rsidDel="00000000" w:rsidP="00000000" w:rsidRDefault="00000000" w:rsidRPr="00000000" w14:paraId="000002D0">
      <w:pPr>
        <w:widowControl w:val="0"/>
        <w:spacing w:line="240" w:lineRule="auto"/>
        <w:ind w:left="0" w:firstLine="0"/>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D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decimal"/>
      <w:lvlText w:val="%1."/>
      <w:lvlJc w:val="left"/>
      <w:pPr>
        <w:ind w:left="720" w:hanging="360"/>
      </w:pPr>
      <w:rPr>
        <w:color w:val="0e101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hamza.ejaz.malik@ryerson.ca" TargetMode="External"/><Relationship Id="rId8" Type="http://schemas.openxmlformats.org/officeDocument/2006/relationships/hyperlink" Target="http://www.ryerson.ca/content/dam/senate/policies/pol60.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