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oxmemhrfe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More Complete Example: Resource Allocation &amp; Constraint Management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Allocation</w:t>
      </w:r>
      <w:r w:rsidDel="00000000" w:rsidR="00000000" w:rsidRPr="00000000">
        <w:rPr>
          <w:rtl w:val="0"/>
        </w:rPr>
        <w:t xml:space="preserve">: Allocating two resources to Task 2 can help meet project constraints, particularly when there's a fixed delivery date.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of Over-allocation</w:t>
      </w:r>
      <w:r w:rsidDel="00000000" w:rsidR="00000000" w:rsidRPr="00000000">
        <w:rPr>
          <w:rtl w:val="0"/>
        </w:rPr>
        <w:t xml:space="preserve">: Task 1 and Task 3 both need the same resource, leading to overallocation.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Resource Leveling</w:t>
      </w:r>
      <w:r w:rsidDel="00000000" w:rsidR="00000000" w:rsidRPr="00000000">
        <w:rPr>
          <w:rtl w:val="0"/>
        </w:rPr>
        <w:t xml:space="preserve">: Adds soft constraints to avoid any resource working above 100% capacity.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Compression Techniques</w:t>
      </w:r>
      <w:r w:rsidDel="00000000" w:rsidR="00000000" w:rsidRPr="00000000">
        <w:rPr>
          <w:rtl w:val="0"/>
        </w:rPr>
        <w:t xml:space="preserve">: Will be covered in detail in subsequent sessions.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Resource 1 will be allocated full-time, while Resources 2 and 3 are needed only later in the project.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j4cewubz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of the Unit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 for Shortening a Plan</w:t>
      </w:r>
      <w:r w:rsidDel="00000000" w:rsidR="00000000" w:rsidRPr="00000000">
        <w:rPr>
          <w:rtl w:val="0"/>
        </w:rPr>
        <w:t xml:space="preserve">: Learning efficient methods to reduce project timelines.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: Understanding and managing risks involved in reducing timelines.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yam4m8e8j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Phases Overview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 Plan</w:t>
      </w:r>
      <w:r w:rsidDel="00000000" w:rsidR="00000000" w:rsidRPr="00000000">
        <w:rPr>
          <w:rtl w:val="0"/>
        </w:rPr>
        <w:t xml:space="preserve">: Start with a structured project framework.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&amp; Monitor</w:t>
      </w:r>
      <w:r w:rsidDel="00000000" w:rsidR="00000000" w:rsidRPr="00000000">
        <w:rPr>
          <w:rtl w:val="0"/>
        </w:rPr>
        <w:t xml:space="preserve">: Track progress to ensure alignment with goals, costs, and schedules.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: Conduct final assessments and approvals.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Control &amp; Configuration Management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Management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 Resource Management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bl4ovcu4p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Preliminary Considerations for Feasibility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Planning</w:t>
      </w:r>
      <w:r w:rsidDel="00000000" w:rsidR="00000000" w:rsidRPr="00000000">
        <w:rPr>
          <w:rtl w:val="0"/>
        </w:rPr>
        <w:t xml:space="preserve">: Initial versions may reveal challenges in meeting deadlines.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Options if Project Seems Unfeasible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 Start</w:t>
      </w:r>
      <w:r w:rsidDel="00000000" w:rsidR="00000000" w:rsidRPr="00000000">
        <w:rPr>
          <w:rtl w:val="0"/>
        </w:rPr>
        <w:t xml:space="preserve">: If constraints prevent feasibility.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Shorten Timeline</w:t>
      </w:r>
      <w:r w:rsidDel="00000000" w:rsidR="00000000" w:rsidRPr="00000000">
        <w:rPr>
          <w:rtl w:val="0"/>
        </w:rPr>
        <w:t xml:space="preserve">: Using techniques such as project crashing.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Avoid Revising Estimations</w:t>
      </w:r>
      <w:r w:rsidDel="00000000" w:rsidR="00000000" w:rsidRPr="00000000">
        <w:rPr>
          <w:rtl w:val="0"/>
        </w:rPr>
        <w:t xml:space="preserve">: Adjusting estimations alone is risky without substantial changes.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qdo581z37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Making the Plan Feasible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Adjusting Hypotheses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 Scope</w:t>
      </w:r>
      <w:r w:rsidDel="00000000" w:rsidR="00000000" w:rsidRPr="00000000">
        <w:rPr>
          <w:rtl w:val="0"/>
        </w:rPr>
        <w:t xml:space="preserve">: Eliminates or shortens tasks.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Reduce Quality</w:t>
      </w:r>
      <w:r w:rsidDel="00000000" w:rsidR="00000000" w:rsidRPr="00000000">
        <w:rPr>
          <w:rtl w:val="0"/>
        </w:rPr>
        <w:t xml:space="preserve">: Reduces time requirements for specific activities.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Outsource</w:t>
      </w:r>
      <w:r w:rsidDel="00000000" w:rsidR="00000000" w:rsidRPr="00000000">
        <w:rPr>
          <w:rtl w:val="0"/>
        </w:rPr>
        <w:t xml:space="preserve">: Transfers tasks but may increase costs and risks.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Adjustments</w:t>
      </w:r>
      <w:r w:rsidDel="00000000" w:rsidR="00000000" w:rsidRPr="00000000">
        <w:rPr>
          <w:rtl w:val="0"/>
        </w:rPr>
        <w:t xml:space="preserve">: 4. </w:t>
      </w:r>
      <w:r w:rsidDel="00000000" w:rsidR="00000000" w:rsidRPr="00000000">
        <w:rPr>
          <w:b w:val="1"/>
          <w:rtl w:val="0"/>
        </w:rPr>
        <w:t xml:space="preserve">Increase Resources</w:t>
      </w:r>
      <w:r w:rsidDel="00000000" w:rsidR="00000000" w:rsidRPr="00000000">
        <w:rPr>
          <w:rtl w:val="0"/>
        </w:rPr>
        <w:t xml:space="preserve">: Increases budget (related to project crashing). 5. </w:t>
      </w:r>
      <w:r w:rsidDel="00000000" w:rsidR="00000000" w:rsidRPr="00000000">
        <w:rPr>
          <w:b w:val="1"/>
          <w:rtl w:val="0"/>
        </w:rPr>
        <w:t xml:space="preserve">Alternative Approaches</w:t>
      </w:r>
      <w:r w:rsidDel="00000000" w:rsidR="00000000" w:rsidRPr="00000000">
        <w:rPr>
          <w:rtl w:val="0"/>
        </w:rPr>
        <w:t xml:space="preserve">: New methodologies can expedite but may require acclimatization. 6. </w:t>
      </w:r>
      <w:r w:rsidDel="00000000" w:rsidR="00000000" w:rsidRPr="00000000">
        <w:rPr>
          <w:b w:val="1"/>
          <w:rtl w:val="0"/>
        </w:rPr>
        <w:t xml:space="preserve">Activity Substitution</w:t>
      </w:r>
      <w:r w:rsidDel="00000000" w:rsidR="00000000" w:rsidRPr="00000000">
        <w:rPr>
          <w:rtl w:val="0"/>
        </w:rPr>
        <w:t xml:space="preserve">: Replaces tasks that might streamline the process. 7. </w:t>
      </w:r>
      <w:r w:rsidDel="00000000" w:rsidR="00000000" w:rsidRPr="00000000">
        <w:rPr>
          <w:b w:val="1"/>
          <w:rtl w:val="0"/>
        </w:rPr>
        <w:t xml:space="preserve">Break Rules</w:t>
      </w:r>
      <w:r w:rsidDel="00000000" w:rsidR="00000000" w:rsidRPr="00000000">
        <w:rPr>
          <w:rtl w:val="0"/>
        </w:rPr>
        <w:t xml:space="preserve">: Removes hard constraints (fast-tracking). 8. </w:t>
      </w:r>
      <w:r w:rsidDel="00000000" w:rsidR="00000000" w:rsidRPr="00000000">
        <w:rPr>
          <w:b w:val="1"/>
          <w:rtl w:val="0"/>
        </w:rPr>
        <w:t xml:space="preserve">Probability Management</w:t>
      </w:r>
      <w:r w:rsidDel="00000000" w:rsidR="00000000" w:rsidRPr="00000000">
        <w:rPr>
          <w:rtl w:val="0"/>
        </w:rPr>
        <w:t xml:space="preserve">: Uses critical chain management to focus on probable rather than pessimistic estimates.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xdazja40l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Crashing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Reduces project duration by decreasing the time of critical activities.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Achieve reduced duration with minimized cost impact.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Analysis</w:t>
      </w:r>
      <w:r w:rsidDel="00000000" w:rsidR="00000000" w:rsidRPr="00000000">
        <w:rPr>
          <w:rtl w:val="0"/>
        </w:rPr>
        <w:t xml:space="preserve">: Extra resources are added for key tasks, often incurring higher costs.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dowtqo21t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 Tracking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A technique to expedite project completion by overlapping tasks that are normally sequential.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 Reduces project duration without adding extra resources, as tasks are executed in parallel.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 Can lead to rework and quality issues if tasks that are dependent on each other are forced to overlap.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cjlji02on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Fast Tracking vs. Resource Crashing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Crashing</w:t>
      </w:r>
      <w:r w:rsidDel="00000000" w:rsidR="00000000" w:rsidRPr="00000000">
        <w:rPr>
          <w:rtl w:val="0"/>
        </w:rPr>
        <w:t xml:space="preserve">: Shortens project duration by adding extra resources to critical tasks, which increases costs.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Tracking</w:t>
      </w:r>
      <w:r w:rsidDel="00000000" w:rsidR="00000000" w:rsidRPr="00000000">
        <w:rPr>
          <w:rtl w:val="0"/>
        </w:rPr>
        <w:t xml:space="preserve">: Shortens duration by running tasks concurrently, which can increase the risk of errors but does not necessarily increase costs.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Criteria</w:t>
      </w:r>
      <w:r w:rsidDel="00000000" w:rsidR="00000000" w:rsidRPr="00000000">
        <w:rPr>
          <w:rtl w:val="0"/>
        </w:rPr>
        <w:t xml:space="preserve">: Project managers weigh the cost of additional resources in crashing against the risks of rework in fast-tracking.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on8kh6lz0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Critical Chain Management (CCM)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</w:t>
      </w:r>
      <w:r w:rsidDel="00000000" w:rsidR="00000000" w:rsidRPr="00000000">
        <w:rPr>
          <w:rtl w:val="0"/>
        </w:rPr>
        <w:t xml:space="preserve">: CCM bases its planning on average estimates for task durations, acknowledging that activities may sometimes take more or less time than anticipated.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Buffer Management</w:t>
      </w:r>
      <w:r w:rsidDel="00000000" w:rsidR="00000000" w:rsidRPr="00000000">
        <w:rPr>
          <w:rtl w:val="0"/>
        </w:rPr>
        <w:t xml:space="preserve">: Managers add buffer time to protect the project schedule from delays but aim to use only the necessary amount.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1wlvr12d4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Reasons for CCM Effectiveness: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Probable Estimates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Focuses on realistic ("most probable") task durations instead of overly cautious or pessimistic estimates.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Contingency Calculation</w:t>
      </w:r>
      <w:r w:rsidDel="00000000" w:rsidR="00000000" w:rsidRPr="00000000">
        <w:rPr>
          <w:rtl w:val="0"/>
        </w:rPr>
        <w:t xml:space="preserve">: The buffer (contingency) is the difference between a 50% likely duration estimate and a 90% likely one.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Chains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Plans based on chains of activities rather than individual tasks, accounting for statistical dependencies.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Statistical Insight</w:t>
      </w:r>
      <w:r w:rsidDel="00000000" w:rsidR="00000000" w:rsidRPr="00000000">
        <w:rPr>
          <w:rtl w:val="0"/>
        </w:rPr>
        <w:t xml:space="preserve">: The standard deviation of an activity chain is typically smaller than the sum of the individual standard deviations, optimizing overall schedule risk.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z5tg115e2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- CCM Estimation (Item 1):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Traditional Estimation</w:t>
      </w:r>
      <w:r w:rsidDel="00000000" w:rsidR="00000000" w:rsidRPr="00000000">
        <w:rPr>
          <w:rtl w:val="0"/>
        </w:rPr>
        <w:t xml:space="preserve">: Managers use "best guess" values but add pessimistic buffers.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CCM Estimation</w:t>
      </w:r>
      <w:r w:rsidDel="00000000" w:rsidR="00000000" w:rsidRPr="00000000">
        <w:rPr>
          <w:rtl w:val="0"/>
        </w:rPr>
        <w:t xml:space="preserve">: Uses contingency based on statistical variation, focusing on probable rather than worst-case scenarios.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kqo7ymzqkf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- Sum of Variances (Item 2):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CCM Duration</w:t>
      </w:r>
      <w:r w:rsidDel="00000000" w:rsidR="00000000" w:rsidRPr="00000000">
        <w:rPr>
          <w:rtl w:val="0"/>
        </w:rPr>
        <w:t xml:space="preserve">: Adds individual task durations but applies a smaller cumulative buffer.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This approach yields a more precise contingency allocation, avoiding inflated buffers.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r1d0hf52i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CCM Basic Principles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 Contingency Buffers</w:t>
      </w:r>
      <w:r w:rsidDel="00000000" w:rsidR="00000000" w:rsidRPr="00000000">
        <w:rPr>
          <w:rtl w:val="0"/>
        </w:rPr>
        <w:t xml:space="preserve">: Each chain of tasks has a clear buffer, improving the efficiency of schedule protection.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Chain Monitoring</w:t>
      </w:r>
      <w:r w:rsidDel="00000000" w:rsidR="00000000" w:rsidRPr="00000000">
        <w:rPr>
          <w:rtl w:val="0"/>
        </w:rPr>
        <w:t xml:space="preserve">: During execution, managers monitor buffers rather than individual activities. If an activity overruns its time, the chain can overflow into the buffer, but only to a manageable extent.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s97lb7rbh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CCM Execution Benefits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Shorter Plans</w:t>
      </w:r>
      <w:r w:rsidDel="00000000" w:rsidR="00000000" w:rsidRPr="00000000">
        <w:rPr>
          <w:rtl w:val="0"/>
        </w:rPr>
        <w:t xml:space="preserve">: Plans using CCM are often shorter than traditional methods due to efficient buffer usage.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Contingency Utilization</w:t>
      </w:r>
      <w:r w:rsidDel="00000000" w:rsidR="00000000" w:rsidRPr="00000000">
        <w:rPr>
          <w:rtl w:val="0"/>
        </w:rPr>
        <w:t xml:space="preserve">: By monitoring chains, CCM ensures only essential buffer time is used, keeping the project on track without unnecessary delays.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8hchxa237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Costs and Structure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Element Structure (CES)</w:t>
      </w:r>
      <w:r w:rsidDel="00000000" w:rsidR="00000000" w:rsidRPr="00000000">
        <w:rPr>
          <w:rtl w:val="0"/>
        </w:rPr>
        <w:t xml:space="preserve">: Breaks down project costs into hierarchies like personnel, hardware, and subcontracting to manage and allocate expenses systematically.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Breakdown Structure (WBS)</w:t>
      </w:r>
      <w:r w:rsidDel="00000000" w:rsidR="00000000" w:rsidRPr="00000000">
        <w:rPr>
          <w:rtl w:val="0"/>
        </w:rPr>
        <w:t xml:space="preserve">: A structured hierarchy of tasks (e.g., A1, A2, etc.) that aligns costs with project activities, aiding in tracking and managing project finances.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9nrlc93dd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Expenses and Income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income and expenditures, allowing managers to assess financial needs and shortfalls across quarters.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: Calculates balance to show surplus or deficits, guiding financial adjustments if necessary.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9u2vi6dh3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Costs Over Time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vs. Late Start</w:t>
      </w:r>
      <w:r w:rsidDel="00000000" w:rsidR="00000000" w:rsidRPr="00000000">
        <w:rPr>
          <w:rtl w:val="0"/>
        </w:rPr>
        <w:t xml:space="preserve">: Schedules costs and labor based on project start times, illustrating how front-loaded or back-loaded scheduling affects cost flow.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Expenditure Profiles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Uniform Distribution</w:t>
      </w:r>
      <w:r w:rsidDel="00000000" w:rsidR="00000000" w:rsidRPr="00000000">
        <w:rPr>
          <w:rtl w:val="0"/>
        </w:rPr>
        <w:t xml:space="preserve">: Assumes consistent work hours (e.g., 40 hours per week).</w:t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Variations</w:t>
      </w:r>
      <w:r w:rsidDel="00000000" w:rsidR="00000000" w:rsidRPr="00000000">
        <w:rPr>
          <w:rtl w:val="0"/>
        </w:rPr>
        <w:t xml:space="preserve">: May include front-loaded, back-loaded, and linear distributions to reflect real-world variability in resource usage and expense timing.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7hinlof5a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Expense Authorization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Authorization Process</w:t>
      </w:r>
      <w:r w:rsidDel="00000000" w:rsidR="00000000" w:rsidRPr="00000000">
        <w:rPr>
          <w:rtl w:val="0"/>
        </w:rPr>
        <w:t xml:space="preserve">: Manages who can approve and authorize project expenses based on funds availability, budget alignment, and threshold limits.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initiates purchases.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Finance and Procurement</w:t>
      </w:r>
      <w:r w:rsidDel="00000000" w:rsidR="00000000" w:rsidRPr="00000000">
        <w:rPr>
          <w:rtl w:val="0"/>
        </w:rPr>
        <w:t xml:space="preserve"> departments review and approve based on quotes and budget limits.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expenses may need further approval from area heads or finance authorities.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8rl99t2hs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End-of-Period Financial Reporting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Status Report</w:t>
      </w:r>
      <w:r w:rsidDel="00000000" w:rsidR="00000000" w:rsidRPr="00000000">
        <w:rPr>
          <w:rtl w:val="0"/>
        </w:rPr>
        <w:t xml:space="preserve">: Produced periodically to track budgeted vs. actual expenditures.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Budgeted vs. Actual</w:t>
      </w:r>
      <w:r w:rsidDel="00000000" w:rsidR="00000000" w:rsidRPr="00000000">
        <w:rPr>
          <w:rtl w:val="0"/>
        </w:rPr>
        <w:t xml:space="preserve">: Compares planned expenses to what has been spent, identifying deviations.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Projection Updates</w:t>
      </w:r>
      <w:r w:rsidDel="00000000" w:rsidR="00000000" w:rsidRPr="00000000">
        <w:rPr>
          <w:rtl w:val="0"/>
        </w:rPr>
        <w:t xml:space="preserve">: Adjusts future projections and evaluates project health based on current financial standing.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188bt4fhl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Details and Terminology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Initial planned amount for project costs.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Transfers</w:t>
      </w:r>
      <w:r w:rsidDel="00000000" w:rsidR="00000000" w:rsidRPr="00000000">
        <w:rPr>
          <w:rtl w:val="0"/>
        </w:rPr>
        <w:t xml:space="preserve">: Budget modifications.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Expenses</w:t>
      </w:r>
      <w:r w:rsidDel="00000000" w:rsidR="00000000" w:rsidRPr="00000000">
        <w:rPr>
          <w:rtl w:val="0"/>
        </w:rPr>
        <w:t xml:space="preserve">: Amount spent so far.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Breakdown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Personnel</w:t>
      </w:r>
      <w:r w:rsidDel="00000000" w:rsidR="00000000" w:rsidRPr="00000000">
        <w:rPr>
          <w:rtl w:val="0"/>
        </w:rPr>
        <w:t xml:space="preserve">: Budgeted €4000, increased by €2000, with €5000 spent, leaving €1000 available.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Reduced budget, with available balance after spending adjusted to zero.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