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93550411"/>
        <w:docPartObj>
          <w:docPartGallery w:val="Cover Pages"/>
          <w:docPartUnique/>
        </w:docPartObj>
      </w:sdtPr>
      <w:sdtEndPr>
        <w:rPr>
          <w:rFonts w:ascii="Cambria" w:hAnsi="Cambria" w:cs="Times New Roman"/>
          <w:b/>
          <w:bCs/>
          <w:sz w:val="52"/>
          <w:szCs w:val="52"/>
        </w:rPr>
      </w:sdtEndPr>
      <w:sdtContent>
        <w:p w14:paraId="00199F2C" w14:textId="77777777" w:rsidR="00C6265E" w:rsidRDefault="00C6265E">
          <w:r>
            <w:rPr>
              <w:noProof/>
            </w:rPr>
            <mc:AlternateContent>
              <mc:Choice Requires="wps">
                <w:drawing>
                  <wp:anchor distT="0" distB="0" distL="114300" distR="114300" simplePos="0" relativeHeight="251788288" behindDoc="1" locked="0" layoutInCell="1" allowOverlap="0" wp14:anchorId="5558D257" wp14:editId="4B8A3C0E">
                    <wp:simplePos x="0" y="0"/>
                    <wp:positionH relativeFrom="page">
                      <wp:align>center</wp:align>
                    </wp:positionH>
                    <wp:positionV relativeFrom="page">
                      <wp:align>center</wp:align>
                    </wp:positionV>
                    <wp:extent cx="6858000" cy="9144000"/>
                    <wp:effectExtent l="0" t="0" r="0" b="0"/>
                    <wp:wrapNone/>
                    <wp:docPr id="3" name="Text Box 3"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C6265E" w14:paraId="7B6CA175" w14:textId="77777777">
                                  <w:trPr>
                                    <w:trHeight w:hRule="exact" w:val="9360"/>
                                  </w:trPr>
                                  <w:tc>
                                    <w:tcPr>
                                      <w:tcW w:w="9350" w:type="dxa"/>
                                    </w:tcPr>
                                    <w:p w14:paraId="05ADE667" w14:textId="77777777" w:rsidR="00C6265E" w:rsidRDefault="002A4262">
                                      <w:r>
                                        <w:rPr>
                                          <w:noProof/>
                                        </w:rPr>
                                        <w:drawing>
                                          <wp:inline distT="0" distB="0" distL="0" distR="0" wp14:anchorId="3C005B67" wp14:editId="74BF58DB">
                                            <wp:extent cx="6851650" cy="5943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stic.jpg"/>
                                                    <pic:cNvPicPr/>
                                                  </pic:nvPicPr>
                                                  <pic:blipFill>
                                                    <a:blip r:embed="rId9">
                                                      <a:extLst>
                                                        <a:ext uri="{28A0092B-C50C-407E-A947-70E740481C1C}">
                                                          <a14:useLocalDpi xmlns:a14="http://schemas.microsoft.com/office/drawing/2010/main" val="0"/>
                                                        </a:ext>
                                                      </a:extLst>
                                                    </a:blip>
                                                    <a:stretch>
                                                      <a:fillRect/>
                                                    </a:stretch>
                                                  </pic:blipFill>
                                                  <pic:spPr>
                                                    <a:xfrm>
                                                      <a:off x="0" y="0"/>
                                                      <a:ext cx="6851650" cy="5943600"/>
                                                    </a:xfrm>
                                                    <a:prstGeom prst="rect">
                                                      <a:avLst/>
                                                    </a:prstGeom>
                                                  </pic:spPr>
                                                </pic:pic>
                                              </a:graphicData>
                                            </a:graphic>
                                          </wp:inline>
                                        </w:drawing>
                                      </w:r>
                                    </w:p>
                                  </w:tc>
                                </w:tr>
                                <w:tr w:rsidR="00C6265E" w14:paraId="0AD60E4E" w14:textId="77777777">
                                  <w:trPr>
                                    <w:trHeight w:hRule="exact" w:val="4320"/>
                                  </w:trPr>
                                  <w:tc>
                                    <w:tcPr>
                                      <w:tcW w:w="9350" w:type="dxa"/>
                                      <w:shd w:val="clear" w:color="auto" w:fill="1F497D" w:themeFill="text2"/>
                                      <w:vAlign w:val="center"/>
                                    </w:tcPr>
                                    <w:p w14:paraId="117AED82" w14:textId="77777777" w:rsidR="00C6265E" w:rsidRPr="002A4262" w:rsidRDefault="007F6E7C">
                                      <w:pPr>
                                        <w:pStyle w:val="NoSpacing"/>
                                        <w:spacing w:before="200" w:line="216" w:lineRule="auto"/>
                                        <w:ind w:left="720" w:right="720"/>
                                        <w:rPr>
                                          <w:rFonts w:asciiTheme="majorHAnsi" w:hAnsiTheme="majorHAnsi"/>
                                          <w:color w:val="FFFFFF" w:themeColor="background1"/>
                                          <w:sz w:val="95"/>
                                          <w:szCs w:val="95"/>
                                        </w:rPr>
                                      </w:pPr>
                                      <w:sdt>
                                        <w:sdtPr>
                                          <w:rPr>
                                            <w:rFonts w:asciiTheme="majorHAnsi" w:hAnsiTheme="majorHAnsi"/>
                                            <w:color w:val="FFFFFF" w:themeColor="background1"/>
                                            <w:sz w:val="95"/>
                                            <w:szCs w:val="95"/>
                                          </w:rPr>
                                          <w:alias w:val="Title"/>
                                          <w:tag w:val=""/>
                                          <w:id w:val="739824258"/>
                                          <w:placeholder>
                                            <w:docPart w:val="9E83CBAEAD15458CA27411FDC7FD6327"/>
                                          </w:placeholder>
                                          <w:dataBinding w:prefixMappings="xmlns:ns0='http://purl.org/dc/elements/1.1/' xmlns:ns1='http://schemas.openxmlformats.org/package/2006/metadata/core-properties' " w:xpath="/ns1:coreProperties[1]/ns0:title[1]" w:storeItemID="{6C3C8BC8-F283-45AE-878A-BAB7291924A1}"/>
                                          <w:text/>
                                        </w:sdtPr>
                                        <w:sdtEndPr/>
                                        <w:sdtContent>
                                          <w:r w:rsidR="00AE3AA5">
                                            <w:rPr>
                                              <w:rFonts w:asciiTheme="majorHAnsi" w:hAnsiTheme="majorHAnsi"/>
                                              <w:color w:val="FFFFFF" w:themeColor="background1"/>
                                              <w:sz w:val="95"/>
                                              <w:szCs w:val="95"/>
                                            </w:rPr>
                                            <w:t>PLC BASED   PYROLATIC CHAMBER</w:t>
                                          </w:r>
                                        </w:sdtContent>
                                      </w:sdt>
                                    </w:p>
                                    <w:p w14:paraId="33F64C33" w14:textId="77777777" w:rsidR="00C6265E" w:rsidRDefault="007F6E7C" w:rsidP="002A4262">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30F715144D904DFEA6CADEA2B73C8CFF"/>
                                          </w:placeholder>
                                          <w:dataBinding w:prefixMappings="xmlns:ns0='http://purl.org/dc/elements/1.1/' xmlns:ns1='http://schemas.openxmlformats.org/package/2006/metadata/core-properties' " w:xpath="/ns1:coreProperties[1]/ns0:subject[1]" w:storeItemID="{6C3C8BC8-F283-45AE-878A-BAB7291924A1}"/>
                                          <w:text/>
                                        </w:sdtPr>
                                        <w:sdtEndPr/>
                                        <w:sdtContent>
                                          <w:r w:rsidR="002A4262">
                                            <w:rPr>
                                              <w:color w:val="FFFFFF" w:themeColor="background1"/>
                                              <w:sz w:val="32"/>
                                              <w:szCs w:val="32"/>
                                            </w:rPr>
                                            <w:t>INDUSTRIAL CONTROL ELECTRONICS</w:t>
                                          </w:r>
                                          <w:r w:rsidR="00C6265E">
                                            <w:rPr>
                                              <w:color w:val="FFFFFF" w:themeColor="background1"/>
                                              <w:sz w:val="32"/>
                                              <w:szCs w:val="32"/>
                                            </w:rPr>
                                            <w:t xml:space="preserve"> PROJECT</w:t>
                                          </w:r>
                                        </w:sdtContent>
                                      </w:sdt>
                                    </w:p>
                                  </w:tc>
                                </w:tr>
                                <w:tr w:rsidR="00C6265E" w14:paraId="62F1228E"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C6265E" w14:paraId="3D543508" w14:textId="77777777">
                                        <w:trPr>
                                          <w:trHeight w:hRule="exact" w:val="720"/>
                                        </w:trPr>
                                        <w:tc>
                                          <w:tcPr>
                                            <w:tcW w:w="3590" w:type="dxa"/>
                                            <w:vAlign w:val="center"/>
                                          </w:tcPr>
                                          <w:p w14:paraId="50EF8EA4" w14:textId="77777777" w:rsidR="00C6265E" w:rsidRDefault="007F6E7C" w:rsidP="002A4262">
                                            <w:pPr>
                                              <w:pStyle w:val="NoSpacing"/>
                                              <w:ind w:right="144"/>
                                              <w:rPr>
                                                <w:color w:val="FFFFFF" w:themeColor="background1"/>
                                              </w:rPr>
                                            </w:pPr>
                                            <w:sdt>
                                              <w:sdtPr>
                                                <w:rPr>
                                                  <w:color w:val="FFFFFF" w:themeColor="background1"/>
                                                </w:rPr>
                                                <w:alias w:val="Author"/>
                                                <w:tag w:val=""/>
                                                <w:id w:val="942812742"/>
                                                <w:placeholder>
                                                  <w:docPart w:val="7B96E422E4B44A0897D000402AF5B23F"/>
                                                </w:placeholder>
                                                <w:dataBinding w:prefixMappings="xmlns:ns0='http://purl.org/dc/elements/1.1/' xmlns:ns1='http://schemas.openxmlformats.org/package/2006/metadata/core-properties' " w:xpath="/ns1:coreProperties[1]/ns0:creator[1]" w:storeItemID="{6C3C8BC8-F283-45AE-878A-BAB7291924A1}"/>
                                                <w:text/>
                                              </w:sdtPr>
                                              <w:sdtEndPr/>
                                              <w:sdtContent>
                                                <w:r w:rsidR="00FC035C">
                                                  <w:rPr>
                                                    <w:color w:val="FFFFFF" w:themeColor="background1"/>
                                                  </w:rPr>
                                                  <w:t xml:space="preserve">ENGR. </w:t>
                                                </w:r>
                                                <w:r w:rsidR="002A4262">
                                                  <w:rPr>
                                                    <w:color w:val="FFFFFF" w:themeColor="background1"/>
                                                  </w:rPr>
                                                  <w:t>UMAIRA SHAHID</w:t>
                                                </w:r>
                                              </w:sdtContent>
                                            </w:sdt>
                                          </w:p>
                                        </w:tc>
                                        <w:tc>
                                          <w:tcPr>
                                            <w:tcW w:w="3591" w:type="dxa"/>
                                            <w:vAlign w:val="center"/>
                                          </w:tcPr>
                                          <w:sdt>
                                            <w:sdtPr>
                                              <w:rPr>
                                                <w:color w:val="FFFFFF" w:themeColor="background1"/>
                                              </w:rPr>
                                              <w:alias w:val="Date"/>
                                              <w:tag w:val=""/>
                                              <w:id w:val="748164578"/>
                                              <w:placeholder>
                                                <w:docPart w:val="18ED4003A82F4A898C15B172DEFC6EC5"/>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11400E49" w14:textId="77777777" w:rsidR="00C6265E" w:rsidRDefault="00C6265E" w:rsidP="00C6265E">
                                                <w:pPr>
                                                  <w:pStyle w:val="NoSpacing"/>
                                                  <w:ind w:left="144" w:right="144"/>
                                                  <w:jc w:val="center"/>
                                                  <w:rPr>
                                                    <w:color w:val="FFFFFF" w:themeColor="background1"/>
                                                  </w:rPr>
                                                </w:pPr>
                                                <w:r>
                                                  <w:rPr>
                                                    <w:color w:val="FFFFFF" w:themeColor="background1"/>
                                                  </w:rPr>
                                                  <w:t>ELECTRONIC ENGINEERING DEPARTMENT</w:t>
                                                </w:r>
                                              </w:p>
                                            </w:sdtContent>
                                          </w:sdt>
                                        </w:tc>
                                        <w:sdt>
                                          <w:sdtPr>
                                            <w:rPr>
                                              <w:rFonts w:ascii="Times New Roman" w:hAnsi="Times New Roman" w:cs="Times New Roman"/>
                                              <w:color w:val="FFFFFF" w:themeColor="background1"/>
                                              <w:sz w:val="18"/>
                                            </w:rPr>
                                            <w:alias w:val="Course title"/>
                                            <w:tag w:val=""/>
                                            <w:id w:val="-15923909"/>
                                            <w:placeholder>
                                              <w:docPart w:val="E175D33D547743E7970B39C2F3BDA5A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6170BECA" w14:textId="77777777" w:rsidR="00C6265E" w:rsidRDefault="00C6265E" w:rsidP="00C6265E">
                                                <w:pPr>
                                                  <w:pStyle w:val="NoSpacing"/>
                                                  <w:ind w:left="144" w:right="720"/>
                                                  <w:jc w:val="center"/>
                                                  <w:rPr>
                                                    <w:color w:val="FFFFFF" w:themeColor="background1"/>
                                                  </w:rPr>
                                                </w:pPr>
                                                <w:r w:rsidRPr="00C6265E">
                                                  <w:rPr>
                                                    <w:rFonts w:ascii="Times New Roman" w:hAnsi="Times New Roman" w:cs="Times New Roman"/>
                                                    <w:color w:val="FFFFFF" w:themeColor="background1"/>
                                                    <w:sz w:val="18"/>
                                                  </w:rPr>
                                                  <w:t>SIR SYED UNIVERSITY OF ENGINEERING &amp; TECHNOLOGY</w:t>
                                                </w:r>
                                              </w:p>
                                            </w:tc>
                                          </w:sdtContent>
                                        </w:sdt>
                                      </w:tr>
                                    </w:tbl>
                                    <w:p w14:paraId="62835217" w14:textId="77777777" w:rsidR="00C6265E" w:rsidRDefault="00C6265E"/>
                                  </w:tc>
                                </w:tr>
                              </w:tbl>
                              <w:p w14:paraId="57C7987F" w14:textId="77777777" w:rsidR="00C6265E" w:rsidRDefault="00C6265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558D257" id="_x0000_t202" coordsize="21600,21600" o:spt="202" path="m,l,21600r21600,l21600,xe">
                    <v:stroke joinstyle="miter"/>
                    <v:path gradientshapeok="t" o:connecttype="rect"/>
                  </v:shapetype>
                  <v:shape id="Text Box 3" o:spid="_x0000_s1026" type="#_x0000_t202" alt="Cover page layout" style="position:absolute;margin-left:0;margin-top:0;width:540pt;height:10in;z-index:-25152819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q23gwIAAG0FAAAOAAAAZHJzL2Uyb0RvYy54bWysVFtv0zAUfkfiP1h+Z0l306iWTqXTENI0&#10;Jja0Z9ex2wjHx9hum/Lr+ewk3TR4GeLFOTn3853L5VXXGrZVPjRkKz45KjlTVlLd2FXFvz/efLjg&#10;LERha2HIqorvVeBXs/fvLnduqo5pTaZWnsGJDdOdq/g6RjctiiDXqhXhiJyyEGryrYj49aui9mIH&#10;760pjsvyvNiRr50nqUIA97oX8ln2r7WS8avWQUVmKo7cYn59fpfpLWaXYrrywq0bOaQh/iGLVjQW&#10;QQ+urkUUbOObP1y1jfQUSMcjSW1BWjdS5RpQzaR8Vc3DWjiVawE4wR1gCv/Prbzb3nvW1BU/4cyK&#10;Fi16VF1kn6hj4NQqSKC1ILSYObFSzIg9bWLCbefCFOYPDg5iBwP0f+QHMBMcnfZt+qJQBjk6sD+g&#10;nsJIMM8vzi7KEiIJ2cfJ6Wn6gf/i2dz5ED8ralkiKu7R1oy22N6G2KuOKimapZvGmNxaY9kOIU7O&#10;ymxwkMC5sUlX5SEZ3KSS+tQzFfdGJR1jvykNkHIFiZHHUy2MZ1uBwRJSKhtz8dkvtJOWRhJvMRz0&#10;n7N6i3FfxxiZbDwYt40ln6t/lXb9Y0xZ9/rA/EXdiYzdshtavaR6j0576ncoOHnToBu3IsR74bE0&#10;6CCmJH7Fow0B9TQ0ieJsTf7X3/hJH7MMKWc7LGHFw8+N8Ioz88ViytPGjoQfieVI2E27IMA/wYlx&#10;MpMw8NGMpPbUPuE+zFMUiISViFXxOJKL2J8C3Bep5vOshL10It7aByeT69SNNFuP3ZPwbhjAiNm9&#10;o3E9xfTVHPa6ydLSfBNJN3lIE6A9igPQ2Ok85sP9SUfj5X/Wer6Ss9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4aq23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C6265E" w14:paraId="7B6CA175" w14:textId="77777777">
                            <w:trPr>
                              <w:trHeight w:hRule="exact" w:val="9360"/>
                            </w:trPr>
                            <w:tc>
                              <w:tcPr>
                                <w:tcW w:w="9350" w:type="dxa"/>
                              </w:tcPr>
                              <w:p w14:paraId="05ADE667" w14:textId="77777777" w:rsidR="00C6265E" w:rsidRDefault="002A4262">
                                <w:r>
                                  <w:rPr>
                                    <w:noProof/>
                                  </w:rPr>
                                  <w:drawing>
                                    <wp:inline distT="0" distB="0" distL="0" distR="0" wp14:anchorId="3C005B67" wp14:editId="74BF58DB">
                                      <wp:extent cx="6851650" cy="5943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stic.jpg"/>
                                              <pic:cNvPicPr/>
                                            </pic:nvPicPr>
                                            <pic:blipFill>
                                              <a:blip r:embed="rId9">
                                                <a:extLst>
                                                  <a:ext uri="{28A0092B-C50C-407E-A947-70E740481C1C}">
                                                    <a14:useLocalDpi xmlns:a14="http://schemas.microsoft.com/office/drawing/2010/main" val="0"/>
                                                  </a:ext>
                                                </a:extLst>
                                              </a:blip>
                                              <a:stretch>
                                                <a:fillRect/>
                                              </a:stretch>
                                            </pic:blipFill>
                                            <pic:spPr>
                                              <a:xfrm>
                                                <a:off x="0" y="0"/>
                                                <a:ext cx="6851650" cy="5943600"/>
                                              </a:xfrm>
                                              <a:prstGeom prst="rect">
                                                <a:avLst/>
                                              </a:prstGeom>
                                            </pic:spPr>
                                          </pic:pic>
                                        </a:graphicData>
                                      </a:graphic>
                                    </wp:inline>
                                  </w:drawing>
                                </w:r>
                              </w:p>
                            </w:tc>
                          </w:tr>
                          <w:tr w:rsidR="00C6265E" w14:paraId="0AD60E4E" w14:textId="77777777">
                            <w:trPr>
                              <w:trHeight w:hRule="exact" w:val="4320"/>
                            </w:trPr>
                            <w:tc>
                              <w:tcPr>
                                <w:tcW w:w="9350" w:type="dxa"/>
                                <w:shd w:val="clear" w:color="auto" w:fill="1F497D" w:themeFill="text2"/>
                                <w:vAlign w:val="center"/>
                              </w:tcPr>
                              <w:p w14:paraId="117AED82" w14:textId="77777777" w:rsidR="00C6265E" w:rsidRPr="002A4262" w:rsidRDefault="007F6E7C">
                                <w:pPr>
                                  <w:pStyle w:val="NoSpacing"/>
                                  <w:spacing w:before="200" w:line="216" w:lineRule="auto"/>
                                  <w:ind w:left="720" w:right="720"/>
                                  <w:rPr>
                                    <w:rFonts w:asciiTheme="majorHAnsi" w:hAnsiTheme="majorHAnsi"/>
                                    <w:color w:val="FFFFFF" w:themeColor="background1"/>
                                    <w:sz w:val="95"/>
                                    <w:szCs w:val="95"/>
                                  </w:rPr>
                                </w:pPr>
                                <w:sdt>
                                  <w:sdtPr>
                                    <w:rPr>
                                      <w:rFonts w:asciiTheme="majorHAnsi" w:hAnsiTheme="majorHAnsi"/>
                                      <w:color w:val="FFFFFF" w:themeColor="background1"/>
                                      <w:sz w:val="95"/>
                                      <w:szCs w:val="95"/>
                                    </w:rPr>
                                    <w:alias w:val="Title"/>
                                    <w:tag w:val=""/>
                                    <w:id w:val="739824258"/>
                                    <w:placeholder>
                                      <w:docPart w:val="9E83CBAEAD15458CA27411FDC7FD6327"/>
                                    </w:placeholder>
                                    <w:dataBinding w:prefixMappings="xmlns:ns0='http://purl.org/dc/elements/1.1/' xmlns:ns1='http://schemas.openxmlformats.org/package/2006/metadata/core-properties' " w:xpath="/ns1:coreProperties[1]/ns0:title[1]" w:storeItemID="{6C3C8BC8-F283-45AE-878A-BAB7291924A1}"/>
                                    <w:text/>
                                  </w:sdtPr>
                                  <w:sdtEndPr/>
                                  <w:sdtContent>
                                    <w:r w:rsidR="00AE3AA5">
                                      <w:rPr>
                                        <w:rFonts w:asciiTheme="majorHAnsi" w:hAnsiTheme="majorHAnsi"/>
                                        <w:color w:val="FFFFFF" w:themeColor="background1"/>
                                        <w:sz w:val="95"/>
                                        <w:szCs w:val="95"/>
                                      </w:rPr>
                                      <w:t>PLC BASED   PYROLATIC CHAMBER</w:t>
                                    </w:r>
                                  </w:sdtContent>
                                </w:sdt>
                              </w:p>
                              <w:p w14:paraId="33F64C33" w14:textId="77777777" w:rsidR="00C6265E" w:rsidRDefault="007F6E7C" w:rsidP="002A4262">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30F715144D904DFEA6CADEA2B73C8CFF"/>
                                    </w:placeholder>
                                    <w:dataBinding w:prefixMappings="xmlns:ns0='http://purl.org/dc/elements/1.1/' xmlns:ns1='http://schemas.openxmlformats.org/package/2006/metadata/core-properties' " w:xpath="/ns1:coreProperties[1]/ns0:subject[1]" w:storeItemID="{6C3C8BC8-F283-45AE-878A-BAB7291924A1}"/>
                                    <w:text/>
                                  </w:sdtPr>
                                  <w:sdtEndPr/>
                                  <w:sdtContent>
                                    <w:r w:rsidR="002A4262">
                                      <w:rPr>
                                        <w:color w:val="FFFFFF" w:themeColor="background1"/>
                                        <w:sz w:val="32"/>
                                        <w:szCs w:val="32"/>
                                      </w:rPr>
                                      <w:t>INDUSTRIAL CONTROL ELECTRONICS</w:t>
                                    </w:r>
                                    <w:r w:rsidR="00C6265E">
                                      <w:rPr>
                                        <w:color w:val="FFFFFF" w:themeColor="background1"/>
                                        <w:sz w:val="32"/>
                                        <w:szCs w:val="32"/>
                                      </w:rPr>
                                      <w:t xml:space="preserve"> PROJECT</w:t>
                                    </w:r>
                                  </w:sdtContent>
                                </w:sdt>
                              </w:p>
                            </w:tc>
                          </w:tr>
                          <w:tr w:rsidR="00C6265E" w14:paraId="62F1228E"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C6265E" w14:paraId="3D543508" w14:textId="77777777">
                                  <w:trPr>
                                    <w:trHeight w:hRule="exact" w:val="720"/>
                                  </w:trPr>
                                  <w:tc>
                                    <w:tcPr>
                                      <w:tcW w:w="3590" w:type="dxa"/>
                                      <w:vAlign w:val="center"/>
                                    </w:tcPr>
                                    <w:p w14:paraId="50EF8EA4" w14:textId="77777777" w:rsidR="00C6265E" w:rsidRDefault="007F6E7C" w:rsidP="002A4262">
                                      <w:pPr>
                                        <w:pStyle w:val="NoSpacing"/>
                                        <w:ind w:right="144"/>
                                        <w:rPr>
                                          <w:color w:val="FFFFFF" w:themeColor="background1"/>
                                        </w:rPr>
                                      </w:pPr>
                                      <w:sdt>
                                        <w:sdtPr>
                                          <w:rPr>
                                            <w:color w:val="FFFFFF" w:themeColor="background1"/>
                                          </w:rPr>
                                          <w:alias w:val="Author"/>
                                          <w:tag w:val=""/>
                                          <w:id w:val="942812742"/>
                                          <w:placeholder>
                                            <w:docPart w:val="7B96E422E4B44A0897D000402AF5B23F"/>
                                          </w:placeholder>
                                          <w:dataBinding w:prefixMappings="xmlns:ns0='http://purl.org/dc/elements/1.1/' xmlns:ns1='http://schemas.openxmlformats.org/package/2006/metadata/core-properties' " w:xpath="/ns1:coreProperties[1]/ns0:creator[1]" w:storeItemID="{6C3C8BC8-F283-45AE-878A-BAB7291924A1}"/>
                                          <w:text/>
                                        </w:sdtPr>
                                        <w:sdtEndPr/>
                                        <w:sdtContent>
                                          <w:r w:rsidR="00FC035C">
                                            <w:rPr>
                                              <w:color w:val="FFFFFF" w:themeColor="background1"/>
                                            </w:rPr>
                                            <w:t xml:space="preserve">ENGR. </w:t>
                                          </w:r>
                                          <w:r w:rsidR="002A4262">
                                            <w:rPr>
                                              <w:color w:val="FFFFFF" w:themeColor="background1"/>
                                            </w:rPr>
                                            <w:t>UMAIRA SHAHID</w:t>
                                          </w:r>
                                        </w:sdtContent>
                                      </w:sdt>
                                    </w:p>
                                  </w:tc>
                                  <w:tc>
                                    <w:tcPr>
                                      <w:tcW w:w="3591" w:type="dxa"/>
                                      <w:vAlign w:val="center"/>
                                    </w:tcPr>
                                    <w:sdt>
                                      <w:sdtPr>
                                        <w:rPr>
                                          <w:color w:val="FFFFFF" w:themeColor="background1"/>
                                        </w:rPr>
                                        <w:alias w:val="Date"/>
                                        <w:tag w:val=""/>
                                        <w:id w:val="748164578"/>
                                        <w:placeholder>
                                          <w:docPart w:val="18ED4003A82F4A898C15B172DEFC6EC5"/>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11400E49" w14:textId="77777777" w:rsidR="00C6265E" w:rsidRDefault="00C6265E" w:rsidP="00C6265E">
                                          <w:pPr>
                                            <w:pStyle w:val="NoSpacing"/>
                                            <w:ind w:left="144" w:right="144"/>
                                            <w:jc w:val="center"/>
                                            <w:rPr>
                                              <w:color w:val="FFFFFF" w:themeColor="background1"/>
                                            </w:rPr>
                                          </w:pPr>
                                          <w:r>
                                            <w:rPr>
                                              <w:color w:val="FFFFFF" w:themeColor="background1"/>
                                            </w:rPr>
                                            <w:t>ELECTRONIC ENGINEERING DEPARTMENT</w:t>
                                          </w:r>
                                        </w:p>
                                      </w:sdtContent>
                                    </w:sdt>
                                  </w:tc>
                                  <w:sdt>
                                    <w:sdtPr>
                                      <w:rPr>
                                        <w:rFonts w:ascii="Times New Roman" w:hAnsi="Times New Roman" w:cs="Times New Roman"/>
                                        <w:color w:val="FFFFFF" w:themeColor="background1"/>
                                        <w:sz w:val="18"/>
                                      </w:rPr>
                                      <w:alias w:val="Course title"/>
                                      <w:tag w:val=""/>
                                      <w:id w:val="-15923909"/>
                                      <w:placeholder>
                                        <w:docPart w:val="E175D33D547743E7970B39C2F3BDA5A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6170BECA" w14:textId="77777777" w:rsidR="00C6265E" w:rsidRDefault="00C6265E" w:rsidP="00C6265E">
                                          <w:pPr>
                                            <w:pStyle w:val="NoSpacing"/>
                                            <w:ind w:left="144" w:right="720"/>
                                            <w:jc w:val="center"/>
                                            <w:rPr>
                                              <w:color w:val="FFFFFF" w:themeColor="background1"/>
                                            </w:rPr>
                                          </w:pPr>
                                          <w:r w:rsidRPr="00C6265E">
                                            <w:rPr>
                                              <w:rFonts w:ascii="Times New Roman" w:hAnsi="Times New Roman" w:cs="Times New Roman"/>
                                              <w:color w:val="FFFFFF" w:themeColor="background1"/>
                                              <w:sz w:val="18"/>
                                            </w:rPr>
                                            <w:t>SIR SYED UNIVERSITY OF ENGINEERING &amp; TECHNOLOGY</w:t>
                                          </w:r>
                                        </w:p>
                                      </w:tc>
                                    </w:sdtContent>
                                  </w:sdt>
                                </w:tr>
                              </w:tbl>
                              <w:p w14:paraId="62835217" w14:textId="77777777" w:rsidR="00C6265E" w:rsidRDefault="00C6265E"/>
                            </w:tc>
                          </w:tr>
                        </w:tbl>
                        <w:p w14:paraId="57C7987F" w14:textId="77777777" w:rsidR="00C6265E" w:rsidRDefault="00C6265E"/>
                      </w:txbxContent>
                    </v:textbox>
                    <w10:wrap anchorx="page" anchory="page"/>
                  </v:shape>
                </w:pict>
              </mc:Fallback>
            </mc:AlternateContent>
          </w:r>
        </w:p>
        <w:p w14:paraId="71FC0F35" w14:textId="77777777" w:rsidR="00C6265E" w:rsidRDefault="00C6265E">
          <w:pPr>
            <w:rPr>
              <w:rFonts w:ascii="Cambria" w:hAnsi="Cambria" w:cs="Times New Roman"/>
              <w:b/>
              <w:bCs/>
              <w:sz w:val="52"/>
              <w:szCs w:val="52"/>
            </w:rPr>
          </w:pPr>
          <w:r>
            <w:rPr>
              <w:rFonts w:ascii="Cambria" w:hAnsi="Cambria" w:cs="Times New Roman"/>
              <w:b/>
              <w:bCs/>
              <w:sz w:val="52"/>
              <w:szCs w:val="52"/>
            </w:rPr>
            <w:br w:type="page"/>
          </w:r>
        </w:p>
      </w:sdtContent>
    </w:sdt>
    <w:p w14:paraId="6DE0553F" w14:textId="77777777" w:rsidR="00B1464A" w:rsidRPr="00D462FB" w:rsidRDefault="00DC3F5E" w:rsidP="00B1464A">
      <w:pPr>
        <w:jc w:val="center"/>
        <w:rPr>
          <w:rFonts w:ascii="Cambria" w:hAnsi="Cambria" w:cs="Times New Roman"/>
          <w:b/>
          <w:bCs/>
          <w:sz w:val="52"/>
          <w:szCs w:val="52"/>
        </w:rPr>
      </w:pPr>
      <w:r>
        <w:rPr>
          <w:rFonts w:ascii="Cambria" w:hAnsi="Cambria" w:cs="Times New Roman"/>
          <w:b/>
          <w:bCs/>
          <w:sz w:val="52"/>
          <w:szCs w:val="52"/>
        </w:rPr>
        <w:lastRenderedPageBreak/>
        <w:t>BIO GREEN ENERGY BASED PYROLATIC CHAMBER</w:t>
      </w:r>
    </w:p>
    <w:p w14:paraId="52333637" w14:textId="77777777" w:rsidR="00B1464A" w:rsidRPr="00D462FB" w:rsidRDefault="00DC3F5E" w:rsidP="00DC3F5E">
      <w:pPr>
        <w:jc w:val="center"/>
        <w:rPr>
          <w:rFonts w:ascii="Cambria" w:hAnsi="Cambria" w:cs="Times New Roman"/>
          <w:b/>
          <w:bCs/>
          <w:sz w:val="36"/>
          <w:szCs w:val="36"/>
        </w:rPr>
      </w:pPr>
      <w:r>
        <w:rPr>
          <w:rFonts w:ascii="Cambria" w:hAnsi="Cambria" w:cs="Times New Roman"/>
          <w:b/>
          <w:bCs/>
          <w:sz w:val="36"/>
          <w:szCs w:val="36"/>
        </w:rPr>
        <w:t>INDUSTRIAL CONTROL ELECTRONICS</w:t>
      </w:r>
      <w:r w:rsidR="00773735" w:rsidRPr="00D462FB">
        <w:rPr>
          <w:rFonts w:ascii="Cambria" w:hAnsi="Cambria" w:cs="Times New Roman"/>
          <w:b/>
          <w:bCs/>
          <w:sz w:val="36"/>
          <w:szCs w:val="36"/>
        </w:rPr>
        <w:t xml:space="preserve"> </w:t>
      </w:r>
      <w:r w:rsidR="00FA60BB" w:rsidRPr="00D462FB">
        <w:rPr>
          <w:rFonts w:ascii="Cambria" w:hAnsi="Cambria" w:cs="Times New Roman"/>
          <w:b/>
          <w:bCs/>
          <w:sz w:val="36"/>
          <w:szCs w:val="36"/>
        </w:rPr>
        <w:t>(EE_</w:t>
      </w:r>
      <w:r w:rsidR="0084119A">
        <w:rPr>
          <w:rFonts w:ascii="Cambria" w:hAnsi="Cambria" w:cs="Times New Roman"/>
          <w:b/>
          <w:bCs/>
          <w:sz w:val="36"/>
          <w:szCs w:val="36"/>
        </w:rPr>
        <w:t>461</w:t>
      </w:r>
      <w:r w:rsidR="00FA60BB" w:rsidRPr="00D462FB">
        <w:rPr>
          <w:rFonts w:ascii="Cambria" w:hAnsi="Cambria" w:cs="Times New Roman"/>
          <w:b/>
          <w:bCs/>
          <w:sz w:val="36"/>
          <w:szCs w:val="36"/>
        </w:rPr>
        <w:t>)</w:t>
      </w:r>
    </w:p>
    <w:p w14:paraId="11B3BE37" w14:textId="77777777" w:rsidR="001F4F52" w:rsidRDefault="001F4F52" w:rsidP="001F4F52">
      <w:pPr>
        <w:jc w:val="center"/>
        <w:rPr>
          <w:rFonts w:asciiTheme="majorHAnsi" w:eastAsia="Times New Roman" w:hAnsiTheme="majorHAnsi" w:cs="Times New Roman"/>
          <w:b/>
          <w:bCs/>
          <w:sz w:val="32"/>
          <w:szCs w:val="32"/>
          <w:u w:val="single"/>
        </w:rPr>
      </w:pPr>
      <w:r w:rsidRPr="00D462FB">
        <w:rPr>
          <w:rFonts w:asciiTheme="majorHAnsi" w:eastAsia="Times New Roman" w:hAnsiTheme="majorHAnsi" w:cs="Times New Roman"/>
          <w:b/>
          <w:bCs/>
          <w:sz w:val="32"/>
          <w:szCs w:val="32"/>
          <w:u w:val="single"/>
        </w:rPr>
        <w:t>Submitted by</w:t>
      </w:r>
    </w:p>
    <w:p w14:paraId="3794FC7A" w14:textId="77777777" w:rsidR="00DC3F5E" w:rsidRPr="00DC3F5E" w:rsidRDefault="00DC3F5E" w:rsidP="001F4F52">
      <w:pPr>
        <w:jc w:val="center"/>
        <w:rPr>
          <w:rFonts w:ascii="Times" w:eastAsia="Times New Roman" w:hAnsi="Times" w:cs="Times New Roman"/>
          <w:b/>
          <w:bCs/>
          <w:sz w:val="30"/>
          <w:szCs w:val="24"/>
        </w:rPr>
      </w:pPr>
    </w:p>
    <w:p w14:paraId="69A6AC82" w14:textId="77777777" w:rsidR="001F4F52" w:rsidRPr="00DC3F5E" w:rsidRDefault="00DC3F5E" w:rsidP="001F4F52">
      <w:pPr>
        <w:spacing w:after="0"/>
        <w:rPr>
          <w:rFonts w:ascii="Times" w:eastAsia="Times New Roman" w:hAnsi="Times" w:cs="Times New Roman"/>
          <w:b/>
          <w:bCs/>
          <w:sz w:val="30"/>
          <w:szCs w:val="24"/>
        </w:rPr>
      </w:pPr>
      <w:r w:rsidRPr="00DC3F5E">
        <w:rPr>
          <w:rFonts w:ascii="Times" w:eastAsia="Times New Roman" w:hAnsi="Times" w:cs="Times New Roman"/>
          <w:b/>
          <w:bCs/>
          <w:sz w:val="30"/>
          <w:szCs w:val="24"/>
        </w:rPr>
        <w:t>KASHAN IQBAL</w:t>
      </w:r>
      <w:r>
        <w:rPr>
          <w:rFonts w:ascii="Times" w:eastAsia="Times New Roman" w:hAnsi="Times" w:cs="Times New Roman"/>
          <w:b/>
          <w:bCs/>
          <w:sz w:val="30"/>
          <w:szCs w:val="24"/>
        </w:rPr>
        <w:tab/>
      </w:r>
      <w:r>
        <w:rPr>
          <w:rFonts w:ascii="Times" w:eastAsia="Times New Roman" w:hAnsi="Times" w:cs="Times New Roman"/>
          <w:b/>
          <w:bCs/>
          <w:sz w:val="30"/>
          <w:szCs w:val="24"/>
        </w:rPr>
        <w:tab/>
      </w:r>
      <w:r>
        <w:rPr>
          <w:rFonts w:ascii="Times" w:eastAsia="Times New Roman" w:hAnsi="Times" w:cs="Times New Roman"/>
          <w:b/>
          <w:bCs/>
          <w:sz w:val="30"/>
          <w:szCs w:val="24"/>
        </w:rPr>
        <w:tab/>
      </w:r>
      <w:r>
        <w:rPr>
          <w:rFonts w:ascii="Times" w:eastAsia="Times New Roman" w:hAnsi="Times" w:cs="Times New Roman"/>
          <w:b/>
          <w:bCs/>
          <w:sz w:val="30"/>
          <w:szCs w:val="24"/>
        </w:rPr>
        <w:tab/>
      </w:r>
      <w:r>
        <w:rPr>
          <w:rFonts w:ascii="Times" w:eastAsia="Times New Roman" w:hAnsi="Times" w:cs="Times New Roman"/>
          <w:b/>
          <w:bCs/>
          <w:sz w:val="30"/>
          <w:szCs w:val="24"/>
        </w:rPr>
        <w:tab/>
      </w:r>
      <w:r>
        <w:rPr>
          <w:rFonts w:ascii="Times" w:eastAsia="Times New Roman" w:hAnsi="Times" w:cs="Times New Roman"/>
          <w:b/>
          <w:bCs/>
          <w:sz w:val="30"/>
          <w:szCs w:val="24"/>
        </w:rPr>
        <w:tab/>
      </w:r>
      <w:r>
        <w:rPr>
          <w:rFonts w:ascii="Times" w:eastAsia="Times New Roman" w:hAnsi="Times" w:cs="Times New Roman"/>
          <w:b/>
          <w:bCs/>
          <w:sz w:val="30"/>
          <w:szCs w:val="24"/>
        </w:rPr>
        <w:tab/>
      </w:r>
      <w:r w:rsidR="002D069E">
        <w:rPr>
          <w:rFonts w:ascii="Times" w:eastAsia="Times New Roman" w:hAnsi="Times" w:cs="Times New Roman"/>
          <w:b/>
          <w:bCs/>
          <w:sz w:val="30"/>
          <w:szCs w:val="24"/>
        </w:rPr>
        <w:t xml:space="preserve"> </w:t>
      </w:r>
      <w:r>
        <w:rPr>
          <w:rFonts w:ascii="Times" w:eastAsia="Times New Roman" w:hAnsi="Times" w:cs="Times New Roman"/>
          <w:b/>
          <w:bCs/>
          <w:sz w:val="30"/>
          <w:szCs w:val="24"/>
        </w:rPr>
        <w:t>2017-EE-067</w:t>
      </w:r>
    </w:p>
    <w:p w14:paraId="3A34EF6A" w14:textId="77777777" w:rsidR="00DC3F5E" w:rsidRDefault="00FA60BB" w:rsidP="001F4F52">
      <w:pPr>
        <w:spacing w:after="0"/>
        <w:rPr>
          <w:rFonts w:ascii="Times" w:eastAsia="Times New Roman" w:hAnsi="Times" w:cs="Times New Roman"/>
          <w:b/>
          <w:bCs/>
          <w:sz w:val="30"/>
          <w:szCs w:val="24"/>
        </w:rPr>
      </w:pPr>
      <w:r w:rsidRPr="00D462FB">
        <w:rPr>
          <w:rFonts w:ascii="Times" w:eastAsia="Times New Roman" w:hAnsi="Times" w:cs="Times New Roman"/>
          <w:b/>
          <w:bCs/>
          <w:sz w:val="30"/>
          <w:szCs w:val="24"/>
        </w:rPr>
        <w:t>MUHAMMAD HASSAN</w:t>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t xml:space="preserve">                    </w:t>
      </w:r>
      <w:r w:rsidR="00FF19B3" w:rsidRPr="00D462FB">
        <w:rPr>
          <w:rFonts w:ascii="Times" w:eastAsia="Times New Roman" w:hAnsi="Times" w:cs="Times New Roman"/>
          <w:b/>
          <w:bCs/>
          <w:sz w:val="30"/>
          <w:szCs w:val="24"/>
        </w:rPr>
        <w:t>2017-EE-069</w:t>
      </w:r>
      <w:r w:rsidR="001F4F52" w:rsidRPr="00D462FB">
        <w:rPr>
          <w:rFonts w:ascii="Times" w:eastAsia="Times New Roman" w:hAnsi="Times" w:cs="Times New Roman"/>
          <w:b/>
          <w:bCs/>
          <w:sz w:val="30"/>
          <w:szCs w:val="24"/>
        </w:rPr>
        <w:t xml:space="preserve"> </w:t>
      </w:r>
    </w:p>
    <w:p w14:paraId="1BD17679" w14:textId="77777777" w:rsidR="00DC3F5E" w:rsidRDefault="00DC3F5E" w:rsidP="001F4F52">
      <w:pPr>
        <w:spacing w:after="0"/>
        <w:rPr>
          <w:rFonts w:ascii="Times" w:eastAsia="Times New Roman" w:hAnsi="Times" w:cs="Times New Roman"/>
          <w:b/>
          <w:bCs/>
          <w:sz w:val="30"/>
          <w:szCs w:val="24"/>
        </w:rPr>
      </w:pPr>
      <w:r>
        <w:rPr>
          <w:rFonts w:ascii="Times" w:eastAsia="Times New Roman" w:hAnsi="Times" w:cs="Times New Roman"/>
          <w:b/>
          <w:bCs/>
          <w:sz w:val="30"/>
          <w:szCs w:val="24"/>
        </w:rPr>
        <w:t>UMAMA RATEEB</w:t>
      </w:r>
      <w:r>
        <w:rPr>
          <w:rFonts w:ascii="Times" w:eastAsia="Times New Roman" w:hAnsi="Times" w:cs="Times New Roman"/>
          <w:b/>
          <w:bCs/>
          <w:sz w:val="30"/>
          <w:szCs w:val="24"/>
        </w:rPr>
        <w:tab/>
      </w:r>
      <w:r>
        <w:rPr>
          <w:rFonts w:ascii="Times" w:eastAsia="Times New Roman" w:hAnsi="Times" w:cs="Times New Roman"/>
          <w:b/>
          <w:bCs/>
          <w:sz w:val="30"/>
          <w:szCs w:val="24"/>
        </w:rPr>
        <w:tab/>
      </w:r>
      <w:r>
        <w:rPr>
          <w:rFonts w:ascii="Times" w:eastAsia="Times New Roman" w:hAnsi="Times" w:cs="Times New Roman"/>
          <w:b/>
          <w:bCs/>
          <w:sz w:val="30"/>
          <w:szCs w:val="24"/>
        </w:rPr>
        <w:tab/>
      </w:r>
      <w:r>
        <w:rPr>
          <w:rFonts w:ascii="Times" w:eastAsia="Times New Roman" w:hAnsi="Times" w:cs="Times New Roman"/>
          <w:b/>
          <w:bCs/>
          <w:sz w:val="30"/>
          <w:szCs w:val="24"/>
        </w:rPr>
        <w:tab/>
      </w:r>
      <w:r>
        <w:rPr>
          <w:rFonts w:ascii="Times" w:eastAsia="Times New Roman" w:hAnsi="Times" w:cs="Times New Roman"/>
          <w:b/>
          <w:bCs/>
          <w:sz w:val="30"/>
          <w:szCs w:val="24"/>
        </w:rPr>
        <w:tab/>
      </w:r>
      <w:r>
        <w:rPr>
          <w:rFonts w:ascii="Times" w:eastAsia="Times New Roman" w:hAnsi="Times" w:cs="Times New Roman"/>
          <w:b/>
          <w:bCs/>
          <w:sz w:val="30"/>
          <w:szCs w:val="24"/>
        </w:rPr>
        <w:tab/>
      </w:r>
      <w:r>
        <w:rPr>
          <w:rFonts w:ascii="Times" w:eastAsia="Times New Roman" w:hAnsi="Times" w:cs="Times New Roman"/>
          <w:b/>
          <w:bCs/>
          <w:sz w:val="30"/>
          <w:szCs w:val="24"/>
        </w:rPr>
        <w:tab/>
        <w:t xml:space="preserve"> 2017-EE-070</w:t>
      </w:r>
    </w:p>
    <w:p w14:paraId="4DBAC5F1" w14:textId="77777777" w:rsidR="001F4F52" w:rsidRPr="00D462FB" w:rsidRDefault="00FA60BB" w:rsidP="001F4F52">
      <w:pPr>
        <w:spacing w:after="0"/>
        <w:rPr>
          <w:rFonts w:ascii="Times" w:eastAsia="Times New Roman" w:hAnsi="Times" w:cs="Times New Roman"/>
          <w:b/>
          <w:bCs/>
          <w:sz w:val="30"/>
          <w:szCs w:val="24"/>
        </w:rPr>
      </w:pPr>
      <w:r w:rsidRPr="00D462FB">
        <w:rPr>
          <w:rFonts w:ascii="Times" w:eastAsia="Times New Roman" w:hAnsi="Times" w:cs="Times New Roman"/>
          <w:b/>
          <w:bCs/>
          <w:sz w:val="30"/>
          <w:szCs w:val="24"/>
        </w:rPr>
        <w:t>AAZIB AHMED ANSARI</w:t>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26220A" w:rsidRPr="00D462FB">
        <w:rPr>
          <w:rFonts w:ascii="Times" w:eastAsia="Times New Roman" w:hAnsi="Times" w:cs="Times New Roman"/>
          <w:b/>
          <w:bCs/>
          <w:sz w:val="30"/>
          <w:szCs w:val="24"/>
        </w:rPr>
        <w:tab/>
      </w:r>
      <w:r w:rsidR="0026220A" w:rsidRPr="00D462FB">
        <w:rPr>
          <w:rFonts w:ascii="Times" w:eastAsia="Times New Roman" w:hAnsi="Times" w:cs="Times New Roman"/>
          <w:b/>
          <w:bCs/>
          <w:sz w:val="30"/>
          <w:szCs w:val="24"/>
        </w:rPr>
        <w:tab/>
      </w:r>
      <w:r w:rsidR="00C16E5E" w:rsidRPr="00D462FB">
        <w:rPr>
          <w:rFonts w:ascii="Times" w:eastAsia="Times New Roman" w:hAnsi="Times" w:cs="Times New Roman"/>
          <w:b/>
          <w:bCs/>
          <w:sz w:val="30"/>
          <w:szCs w:val="24"/>
        </w:rPr>
        <w:t xml:space="preserve"> </w:t>
      </w:r>
      <w:r w:rsidR="00FF19B3" w:rsidRPr="00D462FB">
        <w:rPr>
          <w:rFonts w:ascii="Times" w:eastAsia="Times New Roman" w:hAnsi="Times" w:cs="Times New Roman"/>
          <w:b/>
          <w:bCs/>
          <w:sz w:val="30"/>
          <w:szCs w:val="24"/>
        </w:rPr>
        <w:t>2017-EE-078</w:t>
      </w:r>
      <w:r w:rsidR="001F4F52" w:rsidRPr="00D462FB">
        <w:rPr>
          <w:rFonts w:ascii="Times" w:eastAsia="Times New Roman" w:hAnsi="Times" w:cs="Times New Roman"/>
          <w:b/>
          <w:bCs/>
          <w:sz w:val="30"/>
          <w:szCs w:val="24"/>
        </w:rPr>
        <w:t xml:space="preserve"> </w:t>
      </w:r>
    </w:p>
    <w:p w14:paraId="11487B0E" w14:textId="77777777" w:rsidR="001F4F52" w:rsidRPr="00D462FB" w:rsidRDefault="00FA60BB" w:rsidP="001F4F52">
      <w:pPr>
        <w:spacing w:after="0"/>
        <w:rPr>
          <w:rFonts w:ascii="Times" w:eastAsia="Times New Roman" w:hAnsi="Times" w:cs="Times New Roman"/>
          <w:b/>
          <w:bCs/>
          <w:sz w:val="30"/>
          <w:szCs w:val="24"/>
        </w:rPr>
      </w:pPr>
      <w:r w:rsidRPr="00D462FB">
        <w:rPr>
          <w:rFonts w:ascii="Times" w:eastAsia="Times New Roman" w:hAnsi="Times" w:cs="Times New Roman"/>
          <w:b/>
          <w:bCs/>
          <w:sz w:val="30"/>
          <w:szCs w:val="24"/>
        </w:rPr>
        <w:t>MIRZA HAMZA UMER</w:t>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t xml:space="preserve">                    </w:t>
      </w:r>
      <w:r w:rsidR="0026220A" w:rsidRPr="00D462FB">
        <w:rPr>
          <w:rFonts w:ascii="Times" w:eastAsia="Times New Roman" w:hAnsi="Times" w:cs="Times New Roman"/>
          <w:b/>
          <w:bCs/>
          <w:sz w:val="30"/>
          <w:szCs w:val="24"/>
        </w:rPr>
        <w:t>2017-EE-079</w:t>
      </w:r>
    </w:p>
    <w:p w14:paraId="24A58D06" w14:textId="77777777" w:rsidR="001F4F52" w:rsidRPr="00D462FB" w:rsidRDefault="0026220A" w:rsidP="001F4F52">
      <w:pPr>
        <w:spacing w:after="0"/>
        <w:rPr>
          <w:rFonts w:asciiTheme="majorHAnsi" w:eastAsia="Times New Roman" w:hAnsiTheme="majorHAnsi" w:cs="Times New Roman"/>
          <w:b/>
          <w:bCs/>
          <w:sz w:val="32"/>
          <w:szCs w:val="24"/>
        </w:rPr>
      </w:pPr>
      <w:r w:rsidRPr="00D462FB">
        <w:rPr>
          <w:rFonts w:ascii="Times" w:eastAsia="Times New Roman" w:hAnsi="Times" w:cs="Times New Roman"/>
          <w:b/>
          <w:bCs/>
          <w:sz w:val="30"/>
          <w:szCs w:val="24"/>
        </w:rPr>
        <w:t>MUAMMAD USMAN</w:t>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imes" w:eastAsia="Times New Roman" w:hAnsi="Times" w:cs="Times New Roman"/>
          <w:b/>
          <w:bCs/>
          <w:sz w:val="30"/>
          <w:szCs w:val="24"/>
        </w:rPr>
        <w:tab/>
      </w:r>
      <w:r w:rsidR="001F4F52" w:rsidRPr="00D462FB">
        <w:rPr>
          <w:rFonts w:asciiTheme="majorHAnsi" w:eastAsia="Times New Roman" w:hAnsiTheme="majorHAnsi" w:cs="Times New Roman"/>
          <w:b/>
          <w:bCs/>
          <w:sz w:val="32"/>
          <w:szCs w:val="24"/>
        </w:rPr>
        <w:tab/>
        <w:t xml:space="preserve">                   </w:t>
      </w:r>
      <w:r w:rsidR="00BE2E68" w:rsidRPr="00D462FB">
        <w:rPr>
          <w:rFonts w:asciiTheme="majorHAnsi" w:eastAsia="Times New Roman" w:hAnsiTheme="majorHAnsi" w:cs="Times New Roman"/>
          <w:b/>
          <w:bCs/>
          <w:sz w:val="32"/>
          <w:szCs w:val="24"/>
        </w:rPr>
        <w:tab/>
        <w:t xml:space="preserve"> </w:t>
      </w:r>
      <w:r w:rsidRPr="00FC035C">
        <w:rPr>
          <w:rFonts w:ascii="Times" w:eastAsia="Times New Roman" w:hAnsi="Times" w:cs="Times New Roman"/>
          <w:b/>
          <w:bCs/>
          <w:sz w:val="30"/>
          <w:szCs w:val="24"/>
        </w:rPr>
        <w:t>2017-EE-107</w:t>
      </w:r>
      <w:r w:rsidR="001F4F52" w:rsidRPr="00FC035C">
        <w:rPr>
          <w:rFonts w:ascii="Times" w:eastAsia="Times New Roman" w:hAnsi="Times" w:cs="Times New Roman"/>
          <w:b/>
          <w:bCs/>
          <w:sz w:val="30"/>
          <w:szCs w:val="24"/>
        </w:rPr>
        <w:t xml:space="preserve"> </w:t>
      </w:r>
    </w:p>
    <w:p w14:paraId="7E1FD6D9" w14:textId="77777777" w:rsidR="00B1464A" w:rsidRPr="00D462FB" w:rsidRDefault="00B1464A" w:rsidP="00B1464A">
      <w:pPr>
        <w:jc w:val="center"/>
        <w:rPr>
          <w:rFonts w:asciiTheme="majorHAnsi" w:hAnsiTheme="majorHAnsi"/>
          <w:b/>
          <w:noProof/>
          <w:sz w:val="40"/>
          <w:szCs w:val="40"/>
        </w:rPr>
      </w:pPr>
    </w:p>
    <w:p w14:paraId="26824176" w14:textId="77777777" w:rsidR="00B1464A" w:rsidRPr="00D462FB" w:rsidRDefault="00BE2E68" w:rsidP="00B1464A">
      <w:pPr>
        <w:rPr>
          <w:sz w:val="32"/>
          <w:szCs w:val="32"/>
        </w:rPr>
      </w:pPr>
      <w:r w:rsidRPr="00D462FB">
        <w:rPr>
          <w:rFonts w:asciiTheme="majorHAnsi" w:hAnsiTheme="majorHAnsi"/>
          <w:noProof/>
          <w:sz w:val="32"/>
          <w:szCs w:val="32"/>
        </w:rPr>
        <w:drawing>
          <wp:anchor distT="0" distB="0" distL="114300" distR="114300" simplePos="0" relativeHeight="251541504" behindDoc="0" locked="0" layoutInCell="1" allowOverlap="1" wp14:anchorId="112EC6DF" wp14:editId="4A900E10">
            <wp:simplePos x="0" y="0"/>
            <wp:positionH relativeFrom="margin">
              <wp:posOffset>1905000</wp:posOffset>
            </wp:positionH>
            <wp:positionV relativeFrom="margin">
              <wp:posOffset>4422140</wp:posOffset>
            </wp:positionV>
            <wp:extent cx="2238375" cy="2238375"/>
            <wp:effectExtent l="0" t="0" r="9525" b="9525"/>
            <wp:wrapSquare wrapText="bothSides"/>
            <wp:docPr id="1" name="Picture 1" descr="H:\SSUE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SUET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anchor>
        </w:drawing>
      </w:r>
    </w:p>
    <w:p w14:paraId="6E1624CE" w14:textId="77777777" w:rsidR="00B1464A" w:rsidRPr="00D462FB" w:rsidRDefault="00B1464A" w:rsidP="00B1464A">
      <w:pPr>
        <w:jc w:val="center"/>
        <w:rPr>
          <w:sz w:val="36"/>
          <w:szCs w:val="36"/>
        </w:rPr>
      </w:pPr>
    </w:p>
    <w:p w14:paraId="628EE3FA" w14:textId="77777777" w:rsidR="00B1464A" w:rsidRPr="00D462FB" w:rsidRDefault="00B1464A" w:rsidP="00B1464A">
      <w:pPr>
        <w:jc w:val="center"/>
        <w:rPr>
          <w:sz w:val="36"/>
          <w:szCs w:val="36"/>
        </w:rPr>
      </w:pPr>
    </w:p>
    <w:p w14:paraId="1ECCD274" w14:textId="77777777" w:rsidR="00B1464A" w:rsidRPr="00D462FB" w:rsidRDefault="00B1464A" w:rsidP="00B1464A">
      <w:pPr>
        <w:pStyle w:val="NoSpacing"/>
        <w:jc w:val="center"/>
        <w:rPr>
          <w:rFonts w:ascii="Cambria" w:hAnsi="Cambria" w:cs="Times New Roman"/>
          <w:b/>
          <w:bCs/>
          <w:sz w:val="44"/>
          <w:szCs w:val="44"/>
        </w:rPr>
      </w:pPr>
    </w:p>
    <w:p w14:paraId="32B25D72" w14:textId="77777777" w:rsidR="00B1464A" w:rsidRPr="00D462FB" w:rsidRDefault="00B1464A" w:rsidP="00B1464A">
      <w:pPr>
        <w:pStyle w:val="NoSpacing"/>
        <w:jc w:val="center"/>
        <w:rPr>
          <w:rFonts w:ascii="Cambria" w:hAnsi="Cambria" w:cs="Times New Roman"/>
          <w:b/>
          <w:bCs/>
          <w:sz w:val="44"/>
          <w:szCs w:val="44"/>
        </w:rPr>
      </w:pPr>
    </w:p>
    <w:p w14:paraId="7FB7A5D1" w14:textId="77777777" w:rsidR="00B1464A" w:rsidRPr="00D462FB" w:rsidRDefault="00B1464A" w:rsidP="00B1464A">
      <w:pPr>
        <w:pStyle w:val="NoSpacing"/>
        <w:jc w:val="center"/>
        <w:rPr>
          <w:rFonts w:ascii="Cambria" w:hAnsi="Cambria" w:cs="Times New Roman"/>
          <w:b/>
          <w:bCs/>
          <w:sz w:val="44"/>
          <w:szCs w:val="44"/>
        </w:rPr>
      </w:pPr>
    </w:p>
    <w:p w14:paraId="43614719" w14:textId="77777777" w:rsidR="001F4F52" w:rsidRPr="00D462FB" w:rsidRDefault="001F4F52" w:rsidP="001F4F52">
      <w:pPr>
        <w:pStyle w:val="NoSpacing"/>
        <w:jc w:val="center"/>
        <w:rPr>
          <w:rFonts w:ascii="Cambria" w:hAnsi="Cambria" w:cs="Times New Roman"/>
          <w:b/>
          <w:bCs/>
          <w:sz w:val="32"/>
          <w:szCs w:val="32"/>
        </w:rPr>
      </w:pPr>
    </w:p>
    <w:p w14:paraId="05F173CF" w14:textId="77777777" w:rsidR="00EE5783" w:rsidRPr="00D462FB" w:rsidRDefault="00EE5783" w:rsidP="001F4F52">
      <w:pPr>
        <w:pStyle w:val="NoSpacing"/>
        <w:jc w:val="center"/>
        <w:rPr>
          <w:rFonts w:ascii="Cambria" w:hAnsi="Cambria" w:cs="Times New Roman"/>
          <w:b/>
          <w:bCs/>
          <w:sz w:val="36"/>
          <w:szCs w:val="36"/>
        </w:rPr>
      </w:pPr>
    </w:p>
    <w:p w14:paraId="1AF48AFE" w14:textId="77777777" w:rsidR="00BE2E68" w:rsidRPr="00D462FB" w:rsidRDefault="00BE2E68" w:rsidP="001F4F52">
      <w:pPr>
        <w:pStyle w:val="NoSpacing"/>
        <w:jc w:val="center"/>
        <w:rPr>
          <w:rFonts w:ascii="Cambria" w:hAnsi="Cambria" w:cs="Times New Roman"/>
          <w:b/>
          <w:bCs/>
          <w:sz w:val="36"/>
          <w:szCs w:val="36"/>
        </w:rPr>
      </w:pPr>
    </w:p>
    <w:p w14:paraId="3284EDFE" w14:textId="77777777" w:rsidR="00B1464A" w:rsidRPr="00D462FB" w:rsidRDefault="00FC035C" w:rsidP="001F4F52">
      <w:pPr>
        <w:pStyle w:val="NoSpacing"/>
        <w:jc w:val="center"/>
        <w:rPr>
          <w:rFonts w:ascii="Cambria" w:hAnsi="Cambria" w:cs="Times New Roman"/>
          <w:b/>
          <w:bCs/>
          <w:sz w:val="36"/>
          <w:szCs w:val="36"/>
        </w:rPr>
      </w:pPr>
      <w:r>
        <w:rPr>
          <w:rFonts w:ascii="Cambria" w:hAnsi="Cambria" w:cs="Times New Roman"/>
          <w:b/>
          <w:bCs/>
          <w:sz w:val="36"/>
          <w:szCs w:val="36"/>
        </w:rPr>
        <w:t>7</w:t>
      </w:r>
      <w:r w:rsidR="00BE2E68" w:rsidRPr="00D462FB">
        <w:rPr>
          <w:rFonts w:ascii="Cambria" w:hAnsi="Cambria" w:cs="Times New Roman"/>
          <w:b/>
          <w:bCs/>
          <w:sz w:val="36"/>
          <w:szCs w:val="36"/>
          <w:vertAlign w:val="superscript"/>
        </w:rPr>
        <w:t>th</w:t>
      </w:r>
      <w:r w:rsidR="00BE2E68" w:rsidRPr="00D462FB">
        <w:rPr>
          <w:rFonts w:ascii="Cambria" w:hAnsi="Cambria" w:cs="Times New Roman"/>
          <w:b/>
          <w:bCs/>
          <w:sz w:val="36"/>
          <w:szCs w:val="36"/>
        </w:rPr>
        <w:t xml:space="preserve"> </w:t>
      </w:r>
      <w:r w:rsidR="00B1464A" w:rsidRPr="00D462FB">
        <w:rPr>
          <w:rFonts w:ascii="Cambria" w:hAnsi="Cambria" w:cs="Times New Roman"/>
          <w:b/>
          <w:bCs/>
          <w:sz w:val="36"/>
          <w:szCs w:val="36"/>
        </w:rPr>
        <w:t>Semester Project Report</w:t>
      </w:r>
    </w:p>
    <w:p w14:paraId="30AAFA32" w14:textId="77777777" w:rsidR="00B1464A" w:rsidRPr="00D462FB" w:rsidRDefault="00B1464A" w:rsidP="00B1464A">
      <w:pPr>
        <w:pStyle w:val="NoSpacing"/>
        <w:jc w:val="center"/>
        <w:rPr>
          <w:rFonts w:ascii="Cambria" w:hAnsi="Cambria" w:cs="Times New Roman"/>
          <w:bCs/>
          <w:sz w:val="32"/>
          <w:szCs w:val="32"/>
        </w:rPr>
      </w:pPr>
    </w:p>
    <w:p w14:paraId="2A4D3099" w14:textId="77777777" w:rsidR="00B1464A" w:rsidRPr="00D462FB" w:rsidRDefault="00B1464A" w:rsidP="00B1464A">
      <w:pPr>
        <w:pStyle w:val="NoSpacing"/>
        <w:jc w:val="center"/>
        <w:rPr>
          <w:rFonts w:ascii="Cambria" w:hAnsi="Cambria" w:cs="Times New Roman"/>
          <w:bCs/>
          <w:sz w:val="28"/>
          <w:szCs w:val="28"/>
        </w:rPr>
      </w:pPr>
      <w:r w:rsidRPr="00D462FB">
        <w:rPr>
          <w:rFonts w:ascii="Cambria" w:hAnsi="Cambria" w:cs="Times New Roman"/>
          <w:bCs/>
          <w:sz w:val="28"/>
          <w:szCs w:val="28"/>
        </w:rPr>
        <w:t>Depar</w:t>
      </w:r>
      <w:r w:rsidR="001625EF" w:rsidRPr="00D462FB">
        <w:rPr>
          <w:rFonts w:ascii="Cambria" w:hAnsi="Cambria" w:cs="Times New Roman"/>
          <w:bCs/>
          <w:sz w:val="28"/>
          <w:szCs w:val="28"/>
        </w:rPr>
        <w:t>tment of Electronic Engineering</w:t>
      </w:r>
    </w:p>
    <w:p w14:paraId="6E4E2EA7" w14:textId="77777777" w:rsidR="00B1464A" w:rsidRPr="00D462FB" w:rsidRDefault="00B1464A" w:rsidP="00B1464A">
      <w:pPr>
        <w:pStyle w:val="NoSpacing"/>
        <w:jc w:val="center"/>
        <w:rPr>
          <w:rFonts w:ascii="Cambria" w:hAnsi="Cambria" w:cs="Times New Roman"/>
          <w:bCs/>
          <w:sz w:val="32"/>
          <w:szCs w:val="32"/>
        </w:rPr>
      </w:pPr>
      <w:r w:rsidRPr="00D462FB">
        <w:rPr>
          <w:rFonts w:ascii="Cambria" w:hAnsi="Cambria" w:cs="Times New Roman"/>
          <w:sz w:val="28"/>
          <w:szCs w:val="28"/>
        </w:rPr>
        <w:t>Sir Syed University Of Engineering and Technology, Karachi</w:t>
      </w:r>
    </w:p>
    <w:p w14:paraId="4860AB0A" w14:textId="77777777" w:rsidR="00BE2E68" w:rsidRPr="00D462FB" w:rsidRDefault="00BE2E68" w:rsidP="00DD5FD7">
      <w:pPr>
        <w:spacing w:after="0" w:line="360" w:lineRule="auto"/>
        <w:rPr>
          <w:rFonts w:asciiTheme="majorBidi" w:eastAsiaTheme="minorHAnsi" w:hAnsiTheme="majorBidi" w:cstheme="majorBidi"/>
          <w:b/>
          <w:bCs/>
          <w:sz w:val="32"/>
          <w:szCs w:val="32"/>
        </w:rPr>
      </w:pPr>
    </w:p>
    <w:p w14:paraId="3F8E678A" w14:textId="77777777" w:rsidR="002D5D99" w:rsidRPr="00EE041C" w:rsidRDefault="002D5D99" w:rsidP="002D5D99">
      <w:pPr>
        <w:spacing w:after="0" w:line="360" w:lineRule="auto"/>
        <w:jc w:val="center"/>
        <w:rPr>
          <w:rFonts w:asciiTheme="majorBidi" w:eastAsiaTheme="minorHAnsi" w:hAnsiTheme="majorBidi" w:cstheme="majorBidi"/>
          <w:b/>
          <w:bCs/>
          <w:sz w:val="28"/>
          <w:szCs w:val="28"/>
        </w:rPr>
      </w:pPr>
      <w:r w:rsidRPr="00EE041C">
        <w:rPr>
          <w:rFonts w:asciiTheme="majorBidi" w:eastAsiaTheme="minorHAnsi" w:hAnsiTheme="majorBidi" w:cstheme="majorBidi"/>
          <w:b/>
          <w:bCs/>
          <w:sz w:val="32"/>
          <w:szCs w:val="32"/>
        </w:rPr>
        <w:lastRenderedPageBreak/>
        <w:t>ACKNOWLEDGEMENT</w:t>
      </w:r>
      <w:r w:rsidRPr="00EE041C">
        <w:rPr>
          <w:rFonts w:asciiTheme="majorBidi" w:eastAsiaTheme="minorHAnsi" w:hAnsiTheme="majorBidi" w:cstheme="majorBidi"/>
          <w:b/>
          <w:bCs/>
          <w:sz w:val="28"/>
          <w:szCs w:val="28"/>
        </w:rPr>
        <w:t xml:space="preserve"> </w:t>
      </w:r>
    </w:p>
    <w:p w14:paraId="5526E8DB" w14:textId="77777777" w:rsidR="002D5D99" w:rsidRPr="00EE041C" w:rsidRDefault="002D5D99" w:rsidP="002D5D99">
      <w:pPr>
        <w:spacing w:after="0" w:line="360" w:lineRule="auto"/>
        <w:jc w:val="center"/>
        <w:rPr>
          <w:rFonts w:asciiTheme="majorBidi" w:eastAsiaTheme="minorHAnsi" w:hAnsiTheme="majorBidi" w:cstheme="majorBidi"/>
          <w:b/>
          <w:bCs/>
          <w:sz w:val="24"/>
          <w:szCs w:val="24"/>
        </w:rPr>
      </w:pPr>
    </w:p>
    <w:p w14:paraId="50BFFD96" w14:textId="77777777" w:rsidR="0026220A" w:rsidRPr="00EE041C" w:rsidRDefault="0026220A" w:rsidP="006A66D0">
      <w:pPr>
        <w:pStyle w:val="NormalWeb"/>
        <w:spacing w:before="0" w:beforeAutospacing="0" w:after="360" w:afterAutospacing="0" w:line="360" w:lineRule="auto"/>
        <w:textAlignment w:val="baseline"/>
        <w:rPr>
          <w:sz w:val="28"/>
          <w:szCs w:val="32"/>
        </w:rPr>
      </w:pPr>
      <w:r w:rsidRPr="00EE041C">
        <w:rPr>
          <w:sz w:val="28"/>
          <w:szCs w:val="32"/>
        </w:rPr>
        <w:t xml:space="preserve">We would like to express our deepest appreciation to all those who provided </w:t>
      </w:r>
      <w:r w:rsidR="000C365A" w:rsidRPr="00EE041C">
        <w:rPr>
          <w:sz w:val="28"/>
          <w:szCs w:val="32"/>
        </w:rPr>
        <w:t>us the</w:t>
      </w:r>
      <w:r w:rsidRPr="00EE041C">
        <w:rPr>
          <w:sz w:val="28"/>
          <w:szCs w:val="32"/>
        </w:rPr>
        <w:t xml:space="preserve"> possibility</w:t>
      </w:r>
      <w:r w:rsidRPr="00EE041C">
        <w:rPr>
          <w:rFonts w:ascii="Georgia" w:hAnsi="Georgia"/>
          <w:sz w:val="20"/>
          <w:szCs w:val="21"/>
        </w:rPr>
        <w:t xml:space="preserve"> </w:t>
      </w:r>
      <w:r w:rsidRPr="00EE041C">
        <w:rPr>
          <w:sz w:val="28"/>
          <w:szCs w:val="32"/>
        </w:rPr>
        <w:t>to</w:t>
      </w:r>
      <w:r w:rsidRPr="00EE041C">
        <w:rPr>
          <w:rFonts w:ascii="Georgia" w:hAnsi="Georgia"/>
          <w:sz w:val="20"/>
          <w:szCs w:val="21"/>
        </w:rPr>
        <w:t xml:space="preserve"> </w:t>
      </w:r>
      <w:r w:rsidRPr="00EE041C">
        <w:rPr>
          <w:sz w:val="28"/>
          <w:szCs w:val="32"/>
        </w:rPr>
        <w:t xml:space="preserve">complete this </w:t>
      </w:r>
      <w:r w:rsidR="00A2221E" w:rsidRPr="00EE041C">
        <w:rPr>
          <w:sz w:val="28"/>
          <w:szCs w:val="32"/>
        </w:rPr>
        <w:t>project and report.  A special gratitude we</w:t>
      </w:r>
      <w:r w:rsidRPr="00EE041C">
        <w:rPr>
          <w:sz w:val="28"/>
          <w:szCs w:val="32"/>
        </w:rPr>
        <w:t xml:space="preserve"> give to our </w:t>
      </w:r>
      <w:r w:rsidR="000C365A" w:rsidRPr="00EE041C">
        <w:rPr>
          <w:sz w:val="28"/>
          <w:szCs w:val="32"/>
        </w:rPr>
        <w:t>project teacher</w:t>
      </w:r>
      <w:r w:rsidR="00A2221E" w:rsidRPr="00EE041C">
        <w:rPr>
          <w:sz w:val="28"/>
          <w:szCs w:val="32"/>
        </w:rPr>
        <w:t xml:space="preserve">, </w:t>
      </w:r>
      <w:r w:rsidR="00FC035C" w:rsidRPr="00EE041C">
        <w:rPr>
          <w:b/>
          <w:sz w:val="28"/>
          <w:szCs w:val="32"/>
        </w:rPr>
        <w:t>ENGR.</w:t>
      </w:r>
      <w:r w:rsidR="00DC3F5E" w:rsidRPr="00EE041C">
        <w:rPr>
          <w:b/>
          <w:sz w:val="28"/>
          <w:szCs w:val="32"/>
        </w:rPr>
        <w:t xml:space="preserve"> UMAIRA SHAHID</w:t>
      </w:r>
      <w:r w:rsidRPr="00EE041C">
        <w:rPr>
          <w:b/>
          <w:sz w:val="28"/>
          <w:szCs w:val="32"/>
        </w:rPr>
        <w:t>,</w:t>
      </w:r>
      <w:r w:rsidRPr="00EE041C">
        <w:rPr>
          <w:sz w:val="28"/>
          <w:szCs w:val="32"/>
        </w:rPr>
        <w:t xml:space="preserve"> whose contribution in stimulating suggestions and </w:t>
      </w:r>
      <w:r w:rsidR="000C365A" w:rsidRPr="00EE041C">
        <w:rPr>
          <w:sz w:val="28"/>
          <w:szCs w:val="32"/>
        </w:rPr>
        <w:t>encouragement, helped</w:t>
      </w:r>
      <w:r w:rsidR="00F41A91" w:rsidRPr="00EE041C">
        <w:rPr>
          <w:sz w:val="28"/>
          <w:szCs w:val="32"/>
        </w:rPr>
        <w:t xml:space="preserve"> me to coordinate our</w:t>
      </w:r>
      <w:r w:rsidRPr="00EE041C">
        <w:rPr>
          <w:sz w:val="28"/>
          <w:szCs w:val="32"/>
        </w:rPr>
        <w:t xml:space="preserve"> project especially in writing this report.</w:t>
      </w:r>
    </w:p>
    <w:p w14:paraId="70705023" w14:textId="77777777" w:rsidR="0026220A" w:rsidRPr="00EE041C" w:rsidRDefault="000C365A" w:rsidP="006A66D0">
      <w:pPr>
        <w:pStyle w:val="NormalWeb"/>
        <w:spacing w:before="0" w:beforeAutospacing="0" w:after="0" w:afterAutospacing="0" w:line="360" w:lineRule="auto"/>
        <w:textAlignment w:val="baseline"/>
        <w:rPr>
          <w:sz w:val="28"/>
          <w:szCs w:val="32"/>
        </w:rPr>
      </w:pPr>
      <w:r w:rsidRPr="00EE041C">
        <w:rPr>
          <w:sz w:val="28"/>
          <w:szCs w:val="32"/>
        </w:rPr>
        <w:t>Furthermore,</w:t>
      </w:r>
      <w:r w:rsidR="006A66D0" w:rsidRPr="00EE041C">
        <w:rPr>
          <w:sz w:val="28"/>
          <w:szCs w:val="32"/>
        </w:rPr>
        <w:t xml:space="preserve"> we</w:t>
      </w:r>
      <w:r w:rsidR="0026220A" w:rsidRPr="00EE041C">
        <w:rPr>
          <w:sz w:val="28"/>
          <w:szCs w:val="32"/>
        </w:rPr>
        <w:t xml:space="preserve"> would also like to acknowledge with much appreciati</w:t>
      </w:r>
      <w:r w:rsidR="006A66D0" w:rsidRPr="00EE041C">
        <w:rPr>
          <w:sz w:val="28"/>
          <w:szCs w:val="32"/>
        </w:rPr>
        <w:t xml:space="preserve">on the crucial role </w:t>
      </w:r>
      <w:r w:rsidRPr="00EE041C">
        <w:rPr>
          <w:sz w:val="28"/>
          <w:szCs w:val="32"/>
        </w:rPr>
        <w:t xml:space="preserve">of </w:t>
      </w:r>
      <w:r w:rsidRPr="00EE041C">
        <w:rPr>
          <w:b/>
          <w:sz w:val="28"/>
          <w:szCs w:val="32"/>
        </w:rPr>
        <w:t>ENGR.</w:t>
      </w:r>
      <w:r w:rsidR="00FC035C" w:rsidRPr="00EE041C">
        <w:rPr>
          <w:b/>
          <w:sz w:val="28"/>
          <w:szCs w:val="32"/>
        </w:rPr>
        <w:t xml:space="preserve"> </w:t>
      </w:r>
      <w:r w:rsidRPr="00EE041C">
        <w:rPr>
          <w:b/>
          <w:sz w:val="28"/>
          <w:szCs w:val="32"/>
        </w:rPr>
        <w:t>RAIYAH</w:t>
      </w:r>
      <w:r w:rsidRPr="00EE041C">
        <w:rPr>
          <w:sz w:val="28"/>
          <w:szCs w:val="32"/>
        </w:rPr>
        <w:t xml:space="preserve"> who</w:t>
      </w:r>
      <w:r w:rsidR="0026220A" w:rsidRPr="00EE041C">
        <w:rPr>
          <w:sz w:val="28"/>
          <w:szCs w:val="32"/>
        </w:rPr>
        <w:t xml:space="preserve"> gave the </w:t>
      </w:r>
      <w:r w:rsidR="006A66D0" w:rsidRPr="00EE041C">
        <w:rPr>
          <w:sz w:val="28"/>
          <w:szCs w:val="32"/>
        </w:rPr>
        <w:t>guidance</w:t>
      </w:r>
      <w:r w:rsidR="0026220A" w:rsidRPr="00EE041C">
        <w:rPr>
          <w:sz w:val="28"/>
          <w:szCs w:val="32"/>
        </w:rPr>
        <w:t xml:space="preserve"> to </w:t>
      </w:r>
      <w:r w:rsidR="006A66D0" w:rsidRPr="00EE041C">
        <w:rPr>
          <w:sz w:val="28"/>
          <w:szCs w:val="32"/>
        </w:rPr>
        <w:t xml:space="preserve">in our </w:t>
      </w:r>
      <w:r w:rsidRPr="00EE041C">
        <w:rPr>
          <w:sz w:val="28"/>
          <w:szCs w:val="32"/>
        </w:rPr>
        <w:t>project and</w:t>
      </w:r>
      <w:r w:rsidR="006A66D0" w:rsidRPr="00EE041C">
        <w:rPr>
          <w:sz w:val="28"/>
          <w:szCs w:val="32"/>
        </w:rPr>
        <w:t xml:space="preserve"> the necessary materials to complete the project. </w:t>
      </w:r>
      <w:r w:rsidR="0026220A" w:rsidRPr="00EE041C">
        <w:rPr>
          <w:sz w:val="28"/>
          <w:szCs w:val="32"/>
        </w:rPr>
        <w:t>A specia</w:t>
      </w:r>
      <w:r w:rsidR="006A66D0" w:rsidRPr="00EE041C">
        <w:rPr>
          <w:sz w:val="28"/>
          <w:szCs w:val="32"/>
        </w:rPr>
        <w:t xml:space="preserve">l thanks goes to my Group Members </w:t>
      </w:r>
      <w:r w:rsidR="00FC035C" w:rsidRPr="00EE041C">
        <w:rPr>
          <w:sz w:val="28"/>
          <w:szCs w:val="32"/>
        </w:rPr>
        <w:t xml:space="preserve">who </w:t>
      </w:r>
      <w:r w:rsidR="0026220A" w:rsidRPr="00EE041C">
        <w:rPr>
          <w:sz w:val="28"/>
          <w:szCs w:val="32"/>
        </w:rPr>
        <w:t xml:space="preserve">help me to assemble the parts and gave suggestion about the </w:t>
      </w:r>
      <w:r w:rsidRPr="00EE041C">
        <w:rPr>
          <w:sz w:val="28"/>
          <w:szCs w:val="32"/>
        </w:rPr>
        <w:t>task. Last</w:t>
      </w:r>
      <w:r w:rsidR="0026220A" w:rsidRPr="00EE041C">
        <w:rPr>
          <w:sz w:val="28"/>
          <w:szCs w:val="32"/>
        </w:rPr>
        <w:t xml:space="preserve"> but not least, many thanks go to the head of the project, whose have invested his full effort in guiding the team in achieving the goal. I have to appreciate the guidance given by other supervisor as well as the panels especially in our project presentation that has improved our presentation skills thanks to their comment and advices.</w:t>
      </w:r>
    </w:p>
    <w:p w14:paraId="1FBF3718" w14:textId="77777777" w:rsidR="00A36F2E" w:rsidRPr="00EE041C" w:rsidRDefault="00A36F2E" w:rsidP="00A36F2E">
      <w:pPr>
        <w:pStyle w:val="Default"/>
        <w:jc w:val="center"/>
        <w:rPr>
          <w:bCs/>
          <w:color w:val="auto"/>
          <w:sz w:val="44"/>
          <w:szCs w:val="44"/>
        </w:rPr>
      </w:pPr>
    </w:p>
    <w:p w14:paraId="05B1483F" w14:textId="77777777" w:rsidR="002D5D99" w:rsidRPr="00EE041C" w:rsidRDefault="002D5D99" w:rsidP="00A36F2E">
      <w:pPr>
        <w:pStyle w:val="Default"/>
        <w:jc w:val="center"/>
        <w:rPr>
          <w:bCs/>
          <w:color w:val="auto"/>
          <w:sz w:val="44"/>
          <w:szCs w:val="44"/>
        </w:rPr>
      </w:pPr>
    </w:p>
    <w:p w14:paraId="7D2D5906" w14:textId="77777777" w:rsidR="002D5D99" w:rsidRPr="00EE041C" w:rsidRDefault="002D5D99" w:rsidP="00A36F2E">
      <w:pPr>
        <w:pStyle w:val="Default"/>
        <w:jc w:val="center"/>
        <w:rPr>
          <w:bCs/>
          <w:color w:val="auto"/>
          <w:sz w:val="44"/>
          <w:szCs w:val="44"/>
        </w:rPr>
      </w:pPr>
    </w:p>
    <w:p w14:paraId="4FBD279A" w14:textId="77777777" w:rsidR="002D5D99" w:rsidRPr="00EE041C" w:rsidRDefault="002D5D99" w:rsidP="00A36F2E">
      <w:pPr>
        <w:pStyle w:val="Default"/>
        <w:jc w:val="center"/>
        <w:rPr>
          <w:bCs/>
          <w:color w:val="auto"/>
          <w:sz w:val="44"/>
          <w:szCs w:val="44"/>
        </w:rPr>
      </w:pPr>
    </w:p>
    <w:p w14:paraId="26A5127E" w14:textId="77777777" w:rsidR="002D5D99" w:rsidRPr="00EE041C" w:rsidRDefault="002D5D99" w:rsidP="00A36F2E">
      <w:pPr>
        <w:pStyle w:val="Default"/>
        <w:jc w:val="center"/>
        <w:rPr>
          <w:bCs/>
          <w:color w:val="auto"/>
          <w:sz w:val="44"/>
          <w:szCs w:val="44"/>
        </w:rPr>
      </w:pPr>
    </w:p>
    <w:p w14:paraId="25C3338F" w14:textId="77777777" w:rsidR="002D5D99" w:rsidRPr="00EE041C" w:rsidRDefault="002D5D99" w:rsidP="00A36F2E">
      <w:pPr>
        <w:pStyle w:val="Default"/>
        <w:jc w:val="center"/>
        <w:rPr>
          <w:bCs/>
          <w:color w:val="auto"/>
          <w:sz w:val="44"/>
          <w:szCs w:val="44"/>
        </w:rPr>
      </w:pPr>
    </w:p>
    <w:p w14:paraId="4C9DA8E0" w14:textId="77777777" w:rsidR="00F72142" w:rsidRPr="00EE041C" w:rsidRDefault="00F72142" w:rsidP="006445B9">
      <w:pPr>
        <w:spacing w:after="0" w:line="360" w:lineRule="auto"/>
        <w:rPr>
          <w:rFonts w:ascii="Times New Roman" w:eastAsiaTheme="minorHAnsi" w:hAnsi="Times New Roman" w:cs="Times New Roman"/>
          <w:bCs/>
          <w:sz w:val="44"/>
          <w:szCs w:val="44"/>
        </w:rPr>
      </w:pPr>
    </w:p>
    <w:p w14:paraId="57646E7E" w14:textId="77777777" w:rsidR="00BE2E68" w:rsidRPr="00EE041C" w:rsidRDefault="00BE2E68" w:rsidP="006445B9">
      <w:pPr>
        <w:spacing w:after="0" w:line="360" w:lineRule="auto"/>
        <w:rPr>
          <w:rFonts w:ascii="Times New Roman" w:eastAsiaTheme="minorHAnsi" w:hAnsi="Times New Roman" w:cs="Times New Roman"/>
          <w:bCs/>
          <w:sz w:val="44"/>
          <w:szCs w:val="44"/>
        </w:rPr>
      </w:pPr>
    </w:p>
    <w:p w14:paraId="42EFBECD" w14:textId="77777777" w:rsidR="00DD5FD7" w:rsidRPr="00EE041C" w:rsidRDefault="00DD5FD7" w:rsidP="006445B9">
      <w:pPr>
        <w:spacing w:after="0" w:line="360" w:lineRule="auto"/>
        <w:rPr>
          <w:rFonts w:ascii="Times New Roman" w:eastAsiaTheme="minorHAnsi" w:hAnsi="Times New Roman" w:cs="Times New Roman"/>
          <w:bCs/>
          <w:sz w:val="44"/>
          <w:szCs w:val="44"/>
        </w:rPr>
      </w:pPr>
    </w:p>
    <w:p w14:paraId="02778EF3" w14:textId="77777777" w:rsidR="006926EF" w:rsidRPr="00EE041C" w:rsidRDefault="006926EF" w:rsidP="006445B9">
      <w:pPr>
        <w:spacing w:after="0" w:line="360" w:lineRule="auto"/>
        <w:jc w:val="center"/>
        <w:rPr>
          <w:rFonts w:asciiTheme="majorBidi" w:eastAsiaTheme="minorHAnsi" w:hAnsiTheme="majorBidi" w:cstheme="majorBidi"/>
          <w:b/>
          <w:iCs/>
          <w:sz w:val="32"/>
          <w:szCs w:val="32"/>
        </w:rPr>
      </w:pPr>
      <w:r w:rsidRPr="00EE041C">
        <w:rPr>
          <w:rFonts w:asciiTheme="majorBidi" w:eastAsiaTheme="minorHAnsi" w:hAnsiTheme="majorBidi" w:cstheme="majorBidi"/>
          <w:b/>
          <w:iCs/>
          <w:sz w:val="32"/>
          <w:szCs w:val="32"/>
        </w:rPr>
        <w:lastRenderedPageBreak/>
        <w:t>TABLE OF CONTENTS</w:t>
      </w:r>
    </w:p>
    <w:p w14:paraId="3FB3B6E7" w14:textId="77777777" w:rsidR="006926EF" w:rsidRPr="00EE041C" w:rsidRDefault="006926EF" w:rsidP="006926EF">
      <w:pPr>
        <w:spacing w:after="0" w:line="360" w:lineRule="auto"/>
        <w:jc w:val="center"/>
        <w:rPr>
          <w:rFonts w:asciiTheme="majorBidi" w:eastAsiaTheme="minorHAnsi" w:hAnsiTheme="majorBidi" w:cstheme="majorBidi"/>
          <w:bCs/>
          <w:sz w:val="28"/>
          <w:szCs w:val="28"/>
        </w:rPr>
      </w:pPr>
    </w:p>
    <w:p w14:paraId="6C7C7F5A" w14:textId="77777777" w:rsidR="003A171A" w:rsidRPr="00EE041C" w:rsidRDefault="00EE66D8" w:rsidP="003A171A">
      <w:pPr>
        <w:spacing w:after="0" w:line="360" w:lineRule="auto"/>
        <w:ind w:left="7920"/>
        <w:jc w:val="center"/>
        <w:rPr>
          <w:rFonts w:asciiTheme="majorBidi" w:eastAsiaTheme="minorHAnsi" w:hAnsiTheme="majorBidi" w:cstheme="majorBidi"/>
          <w:b/>
          <w:bCs/>
          <w:sz w:val="28"/>
          <w:szCs w:val="28"/>
        </w:rPr>
      </w:pPr>
      <w:r w:rsidRPr="00EE041C">
        <w:rPr>
          <w:rFonts w:asciiTheme="majorBidi" w:eastAsiaTheme="minorHAnsi" w:hAnsiTheme="majorBidi" w:cstheme="majorBidi"/>
          <w:b/>
          <w:bCs/>
          <w:sz w:val="28"/>
          <w:szCs w:val="28"/>
        </w:rPr>
        <w:t xml:space="preserve">      </w:t>
      </w:r>
      <w:r w:rsidR="003A171A" w:rsidRPr="00EE041C">
        <w:rPr>
          <w:rFonts w:asciiTheme="majorBidi" w:eastAsiaTheme="minorHAnsi" w:hAnsiTheme="majorBidi" w:cstheme="majorBidi"/>
          <w:b/>
          <w:bCs/>
          <w:sz w:val="28"/>
          <w:szCs w:val="28"/>
        </w:rPr>
        <w:t>Page</w:t>
      </w:r>
    </w:p>
    <w:p w14:paraId="7F2EA2D1" w14:textId="77777777" w:rsidR="006926EF" w:rsidRPr="00EE041C" w:rsidRDefault="006926EF" w:rsidP="006926EF">
      <w:pPr>
        <w:spacing w:after="0" w:line="360" w:lineRule="auto"/>
        <w:rPr>
          <w:rFonts w:asciiTheme="majorBidi" w:eastAsiaTheme="minorHAnsi" w:hAnsiTheme="majorBidi" w:cstheme="majorBidi"/>
          <w:bCs/>
          <w:sz w:val="28"/>
          <w:szCs w:val="28"/>
        </w:rPr>
      </w:pPr>
      <w:r w:rsidRPr="00EE041C">
        <w:rPr>
          <w:rFonts w:asciiTheme="majorBidi" w:eastAsiaTheme="minorHAnsi" w:hAnsiTheme="majorBidi" w:cstheme="majorBidi"/>
          <w:b/>
          <w:bCs/>
          <w:sz w:val="28"/>
          <w:szCs w:val="28"/>
        </w:rPr>
        <w:t>Acknowledgment</w:t>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9A433F" w:rsidRPr="00EE041C">
        <w:rPr>
          <w:rFonts w:asciiTheme="majorBidi" w:eastAsiaTheme="minorHAnsi" w:hAnsiTheme="majorBidi" w:cstheme="majorBidi"/>
          <w:bCs/>
          <w:sz w:val="28"/>
          <w:szCs w:val="28"/>
        </w:rPr>
        <w:t>0</w:t>
      </w:r>
      <w:r w:rsidR="001367FB" w:rsidRPr="00EE041C">
        <w:rPr>
          <w:rFonts w:asciiTheme="majorBidi" w:eastAsiaTheme="minorHAnsi" w:hAnsiTheme="majorBidi" w:cstheme="majorBidi"/>
          <w:bCs/>
          <w:sz w:val="28"/>
          <w:szCs w:val="28"/>
        </w:rPr>
        <w:t>2</w:t>
      </w:r>
    </w:p>
    <w:p w14:paraId="3B292755" w14:textId="77777777" w:rsidR="003A171A" w:rsidRPr="00EE041C" w:rsidRDefault="003A171A" w:rsidP="006926EF">
      <w:pPr>
        <w:spacing w:after="0" w:line="360" w:lineRule="auto"/>
        <w:rPr>
          <w:rFonts w:asciiTheme="majorBidi" w:eastAsiaTheme="minorHAnsi" w:hAnsiTheme="majorBidi" w:cstheme="majorBidi"/>
          <w:bCs/>
          <w:sz w:val="28"/>
          <w:szCs w:val="28"/>
        </w:rPr>
      </w:pPr>
      <w:r w:rsidRPr="00EE041C">
        <w:rPr>
          <w:rFonts w:asciiTheme="majorBidi" w:eastAsiaTheme="minorHAnsi" w:hAnsiTheme="majorBidi" w:cstheme="majorBidi"/>
          <w:b/>
          <w:bCs/>
          <w:sz w:val="28"/>
          <w:szCs w:val="28"/>
        </w:rPr>
        <w:t>Table of Contents</w:t>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9A433F" w:rsidRPr="00EE041C">
        <w:rPr>
          <w:rFonts w:asciiTheme="majorBidi" w:eastAsiaTheme="minorHAnsi" w:hAnsiTheme="majorBidi" w:cstheme="majorBidi"/>
          <w:bCs/>
          <w:sz w:val="28"/>
          <w:szCs w:val="28"/>
        </w:rPr>
        <w:t>0</w:t>
      </w:r>
      <w:r w:rsidR="001367FB" w:rsidRPr="00EE041C">
        <w:rPr>
          <w:rFonts w:asciiTheme="majorBidi" w:eastAsiaTheme="minorHAnsi" w:hAnsiTheme="majorBidi" w:cstheme="majorBidi"/>
          <w:bCs/>
          <w:sz w:val="28"/>
          <w:szCs w:val="28"/>
        </w:rPr>
        <w:t>3</w:t>
      </w:r>
    </w:p>
    <w:p w14:paraId="34D6C803" w14:textId="77777777" w:rsidR="006926EF" w:rsidRPr="00EE041C" w:rsidRDefault="006926EF" w:rsidP="006926EF">
      <w:pPr>
        <w:spacing w:after="0" w:line="360" w:lineRule="auto"/>
        <w:rPr>
          <w:rFonts w:asciiTheme="majorBidi" w:eastAsiaTheme="minorHAnsi" w:hAnsiTheme="majorBidi" w:cstheme="majorBidi"/>
          <w:bCs/>
          <w:sz w:val="28"/>
          <w:szCs w:val="28"/>
        </w:rPr>
      </w:pPr>
      <w:r w:rsidRPr="00EE041C">
        <w:rPr>
          <w:rFonts w:asciiTheme="majorBidi" w:eastAsiaTheme="minorHAnsi" w:hAnsiTheme="majorBidi" w:cstheme="majorBidi"/>
          <w:b/>
          <w:bCs/>
          <w:sz w:val="28"/>
          <w:szCs w:val="28"/>
        </w:rPr>
        <w:t>List of Figures</w:t>
      </w:r>
      <w:r w:rsidR="009A433F" w:rsidRPr="00EE041C">
        <w:rPr>
          <w:rFonts w:asciiTheme="majorBidi" w:eastAsiaTheme="minorHAnsi" w:hAnsiTheme="majorBidi" w:cstheme="majorBidi"/>
          <w:b/>
          <w:bCs/>
          <w:sz w:val="24"/>
          <w:szCs w:val="24"/>
        </w:rPr>
        <w:tab/>
      </w:r>
      <w:r w:rsidR="009A433F" w:rsidRPr="00EE041C">
        <w:rPr>
          <w:rFonts w:asciiTheme="majorBidi" w:eastAsiaTheme="minorHAnsi" w:hAnsiTheme="majorBidi" w:cstheme="majorBidi"/>
          <w:b/>
          <w:bCs/>
          <w:sz w:val="24"/>
          <w:szCs w:val="24"/>
        </w:rPr>
        <w:tab/>
      </w:r>
      <w:r w:rsidR="009A433F" w:rsidRPr="00EE041C">
        <w:rPr>
          <w:rFonts w:asciiTheme="majorBidi" w:eastAsiaTheme="minorHAnsi" w:hAnsiTheme="majorBidi" w:cstheme="majorBidi"/>
          <w:b/>
          <w:bCs/>
          <w:sz w:val="24"/>
          <w:szCs w:val="24"/>
        </w:rPr>
        <w:tab/>
      </w:r>
      <w:r w:rsidR="009A433F" w:rsidRPr="00EE041C">
        <w:rPr>
          <w:rFonts w:asciiTheme="majorBidi" w:eastAsiaTheme="minorHAnsi" w:hAnsiTheme="majorBidi" w:cstheme="majorBidi"/>
          <w:b/>
          <w:bCs/>
          <w:sz w:val="24"/>
          <w:szCs w:val="24"/>
        </w:rPr>
        <w:tab/>
      </w:r>
      <w:r w:rsidR="009A433F" w:rsidRPr="00EE041C">
        <w:rPr>
          <w:rFonts w:asciiTheme="majorBidi" w:eastAsiaTheme="minorHAnsi" w:hAnsiTheme="majorBidi" w:cstheme="majorBidi"/>
          <w:b/>
          <w:bCs/>
          <w:sz w:val="24"/>
          <w:szCs w:val="24"/>
        </w:rPr>
        <w:tab/>
      </w:r>
      <w:r w:rsidR="00114B9F" w:rsidRPr="00EE041C">
        <w:rPr>
          <w:rFonts w:asciiTheme="majorBidi" w:eastAsiaTheme="minorHAnsi" w:hAnsiTheme="majorBidi" w:cstheme="majorBidi"/>
          <w:b/>
          <w:bCs/>
          <w:sz w:val="28"/>
          <w:szCs w:val="28"/>
        </w:rPr>
        <w:tab/>
      </w:r>
      <w:r w:rsidR="00114B9F" w:rsidRPr="00EE041C">
        <w:rPr>
          <w:rFonts w:asciiTheme="majorBidi" w:eastAsiaTheme="minorHAnsi" w:hAnsiTheme="majorBidi" w:cstheme="majorBidi"/>
          <w:bCs/>
          <w:sz w:val="28"/>
          <w:szCs w:val="28"/>
        </w:rPr>
        <w:tab/>
      </w:r>
      <w:r w:rsidR="00114B9F" w:rsidRPr="00EE041C">
        <w:rPr>
          <w:rFonts w:asciiTheme="majorBidi" w:eastAsiaTheme="minorHAnsi" w:hAnsiTheme="majorBidi" w:cstheme="majorBidi"/>
          <w:bCs/>
          <w:sz w:val="28"/>
          <w:szCs w:val="28"/>
        </w:rPr>
        <w:tab/>
      </w:r>
      <w:r w:rsidR="00114B9F" w:rsidRPr="00EE041C">
        <w:rPr>
          <w:rFonts w:asciiTheme="majorBidi" w:eastAsiaTheme="minorHAnsi" w:hAnsiTheme="majorBidi" w:cstheme="majorBidi"/>
          <w:bCs/>
          <w:sz w:val="28"/>
          <w:szCs w:val="28"/>
        </w:rPr>
        <w:tab/>
      </w:r>
      <w:r w:rsidR="00114B9F" w:rsidRPr="00EE041C">
        <w:rPr>
          <w:rFonts w:asciiTheme="majorBidi" w:eastAsiaTheme="minorHAnsi" w:hAnsiTheme="majorBidi" w:cstheme="majorBidi"/>
          <w:bCs/>
          <w:sz w:val="28"/>
          <w:szCs w:val="28"/>
        </w:rPr>
        <w:tab/>
      </w:r>
      <w:r w:rsidR="009A433F" w:rsidRPr="00EE041C">
        <w:rPr>
          <w:rFonts w:asciiTheme="majorBidi" w:eastAsiaTheme="minorHAnsi" w:hAnsiTheme="majorBidi" w:cstheme="majorBidi"/>
          <w:bCs/>
          <w:sz w:val="28"/>
          <w:szCs w:val="28"/>
        </w:rPr>
        <w:t>0</w:t>
      </w:r>
      <w:r w:rsidR="00416796" w:rsidRPr="00EE041C">
        <w:rPr>
          <w:rFonts w:asciiTheme="majorBidi" w:eastAsiaTheme="minorHAnsi" w:hAnsiTheme="majorBidi" w:cstheme="majorBidi"/>
          <w:bCs/>
          <w:sz w:val="28"/>
          <w:szCs w:val="28"/>
        </w:rPr>
        <w:t>4</w:t>
      </w:r>
    </w:p>
    <w:p w14:paraId="2EC3F6A7" w14:textId="77777777" w:rsidR="006926EF" w:rsidRPr="00EE041C" w:rsidRDefault="003A171A" w:rsidP="006926EF">
      <w:pPr>
        <w:spacing w:after="0" w:line="360" w:lineRule="auto"/>
        <w:rPr>
          <w:rFonts w:asciiTheme="majorBidi" w:eastAsiaTheme="minorHAnsi" w:hAnsiTheme="majorBidi" w:cstheme="majorBidi"/>
          <w:bCs/>
          <w:sz w:val="28"/>
          <w:szCs w:val="28"/>
        </w:rPr>
      </w:pPr>
      <w:r w:rsidRPr="00EE041C">
        <w:rPr>
          <w:rFonts w:asciiTheme="majorBidi" w:eastAsiaTheme="minorHAnsi" w:hAnsiTheme="majorBidi" w:cstheme="majorBidi"/>
          <w:b/>
          <w:bCs/>
          <w:sz w:val="28"/>
          <w:szCs w:val="28"/>
        </w:rPr>
        <w:t>List of Tables</w:t>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9A433F" w:rsidRPr="00EE041C">
        <w:rPr>
          <w:rFonts w:asciiTheme="majorBidi" w:eastAsiaTheme="minorHAnsi" w:hAnsiTheme="majorBidi" w:cstheme="majorBidi"/>
          <w:bCs/>
          <w:sz w:val="28"/>
          <w:szCs w:val="28"/>
        </w:rPr>
        <w:t>0</w:t>
      </w:r>
      <w:r w:rsidR="00416796" w:rsidRPr="00EE041C">
        <w:rPr>
          <w:rFonts w:asciiTheme="majorBidi" w:eastAsiaTheme="minorHAnsi" w:hAnsiTheme="majorBidi" w:cstheme="majorBidi"/>
          <w:bCs/>
          <w:sz w:val="28"/>
          <w:szCs w:val="28"/>
        </w:rPr>
        <w:t>4</w:t>
      </w:r>
    </w:p>
    <w:p w14:paraId="2EDA3D29" w14:textId="77777777" w:rsidR="003A171A" w:rsidRPr="00EE041C" w:rsidRDefault="003A171A" w:rsidP="006926EF">
      <w:pPr>
        <w:spacing w:after="0" w:line="360" w:lineRule="auto"/>
        <w:rPr>
          <w:rFonts w:asciiTheme="majorBidi" w:eastAsiaTheme="minorHAnsi" w:hAnsiTheme="majorBidi" w:cstheme="majorBidi"/>
          <w:bCs/>
          <w:sz w:val="28"/>
          <w:szCs w:val="28"/>
        </w:rPr>
      </w:pPr>
      <w:r w:rsidRPr="00EE041C">
        <w:rPr>
          <w:rFonts w:asciiTheme="majorBidi" w:eastAsiaTheme="minorHAnsi" w:hAnsiTheme="majorBidi" w:cstheme="majorBidi"/>
          <w:b/>
          <w:bCs/>
          <w:sz w:val="28"/>
          <w:szCs w:val="28"/>
        </w:rPr>
        <w:t>Abstract</w:t>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1367FB" w:rsidRPr="00EE041C">
        <w:rPr>
          <w:rFonts w:asciiTheme="majorBidi" w:eastAsiaTheme="minorHAnsi" w:hAnsiTheme="majorBidi" w:cstheme="majorBidi"/>
          <w:bCs/>
          <w:sz w:val="28"/>
          <w:szCs w:val="28"/>
        </w:rPr>
        <w:tab/>
      </w:r>
      <w:r w:rsidR="009A433F" w:rsidRPr="00EE041C">
        <w:rPr>
          <w:rFonts w:asciiTheme="majorBidi" w:eastAsiaTheme="minorHAnsi" w:hAnsiTheme="majorBidi" w:cstheme="majorBidi"/>
          <w:bCs/>
          <w:sz w:val="28"/>
          <w:szCs w:val="28"/>
        </w:rPr>
        <w:t>0</w:t>
      </w:r>
      <w:r w:rsidR="00416796" w:rsidRPr="00EE041C">
        <w:rPr>
          <w:rFonts w:asciiTheme="majorBidi" w:eastAsiaTheme="minorHAnsi" w:hAnsiTheme="majorBidi" w:cstheme="majorBidi"/>
          <w:bCs/>
          <w:sz w:val="28"/>
          <w:szCs w:val="28"/>
        </w:rPr>
        <w:t>5</w:t>
      </w:r>
    </w:p>
    <w:p w14:paraId="0569153B" w14:textId="77777777" w:rsidR="003A171A" w:rsidRPr="00EE041C" w:rsidRDefault="003A171A" w:rsidP="006926EF">
      <w:pPr>
        <w:spacing w:after="0" w:line="360" w:lineRule="auto"/>
        <w:rPr>
          <w:rFonts w:asciiTheme="majorBidi" w:eastAsiaTheme="minorHAnsi" w:hAnsiTheme="majorBidi" w:cstheme="majorBidi"/>
          <w:bCs/>
          <w:sz w:val="28"/>
          <w:szCs w:val="28"/>
        </w:rPr>
      </w:pPr>
    </w:p>
    <w:p w14:paraId="2B6028EA" w14:textId="77777777" w:rsidR="003A171A" w:rsidRPr="00EE041C" w:rsidRDefault="003A171A" w:rsidP="003A171A">
      <w:pPr>
        <w:pStyle w:val="ListParagraph"/>
        <w:numPr>
          <w:ilvl w:val="0"/>
          <w:numId w:val="7"/>
        </w:numPr>
        <w:spacing w:after="0" w:line="360" w:lineRule="auto"/>
        <w:ind w:left="360"/>
        <w:rPr>
          <w:rFonts w:asciiTheme="majorBidi" w:eastAsiaTheme="minorHAnsi" w:hAnsiTheme="majorBidi" w:cstheme="majorBidi"/>
          <w:b/>
          <w:bCs/>
          <w:sz w:val="28"/>
          <w:szCs w:val="28"/>
        </w:rPr>
      </w:pPr>
      <w:r w:rsidRPr="00EE041C">
        <w:rPr>
          <w:rFonts w:asciiTheme="majorBidi" w:eastAsiaTheme="minorHAnsi" w:hAnsiTheme="majorBidi" w:cstheme="majorBidi"/>
          <w:b/>
          <w:bCs/>
          <w:sz w:val="28"/>
          <w:szCs w:val="28"/>
        </w:rPr>
        <w:t>INTRODUCTION</w:t>
      </w:r>
      <w:r w:rsidR="00114B9F" w:rsidRPr="00EE041C">
        <w:rPr>
          <w:rFonts w:asciiTheme="majorBidi" w:eastAsiaTheme="minorHAnsi" w:hAnsiTheme="majorBidi" w:cstheme="majorBidi"/>
          <w:b/>
          <w:bCs/>
          <w:sz w:val="28"/>
          <w:szCs w:val="28"/>
        </w:rPr>
        <w:t xml:space="preserve"> </w:t>
      </w:r>
    </w:p>
    <w:p w14:paraId="230E607E" w14:textId="77777777" w:rsidR="00B37042" w:rsidRPr="00EE041C" w:rsidRDefault="003A171A" w:rsidP="00B37042">
      <w:pPr>
        <w:pStyle w:val="ListParagraph"/>
        <w:numPr>
          <w:ilvl w:val="1"/>
          <w:numId w:val="7"/>
        </w:numPr>
        <w:spacing w:after="0"/>
        <w:rPr>
          <w:rFonts w:asciiTheme="majorBidi" w:eastAsiaTheme="minorHAnsi" w:hAnsiTheme="majorBidi" w:cstheme="majorBidi"/>
          <w:bCs/>
          <w:sz w:val="24"/>
          <w:szCs w:val="24"/>
        </w:rPr>
      </w:pPr>
      <w:r w:rsidRPr="00EE041C">
        <w:rPr>
          <w:rFonts w:asciiTheme="majorBidi" w:eastAsiaTheme="minorHAnsi" w:hAnsiTheme="majorBidi" w:cstheme="majorBidi"/>
          <w:bCs/>
          <w:sz w:val="24"/>
          <w:szCs w:val="24"/>
        </w:rPr>
        <w:t>Introduction</w:t>
      </w:r>
      <w:r w:rsidR="00B37042" w:rsidRPr="00EE041C">
        <w:rPr>
          <w:rFonts w:asciiTheme="majorBidi" w:eastAsiaTheme="minorHAnsi" w:hAnsiTheme="majorBidi" w:cstheme="majorBidi"/>
          <w:bCs/>
          <w:sz w:val="24"/>
          <w:szCs w:val="24"/>
        </w:rPr>
        <w:tab/>
      </w:r>
      <w:r w:rsidR="00B37042" w:rsidRPr="00EE041C">
        <w:rPr>
          <w:rFonts w:asciiTheme="majorBidi" w:eastAsiaTheme="minorHAnsi" w:hAnsiTheme="majorBidi" w:cstheme="majorBidi"/>
          <w:bCs/>
          <w:sz w:val="24"/>
          <w:szCs w:val="24"/>
        </w:rPr>
        <w:tab/>
      </w:r>
      <w:r w:rsidR="00B37042" w:rsidRPr="00EE041C">
        <w:rPr>
          <w:rFonts w:asciiTheme="majorBidi" w:eastAsiaTheme="minorHAnsi" w:hAnsiTheme="majorBidi" w:cstheme="majorBidi"/>
          <w:bCs/>
          <w:sz w:val="24"/>
          <w:szCs w:val="24"/>
        </w:rPr>
        <w:tab/>
      </w:r>
      <w:r w:rsidR="00B37042" w:rsidRPr="00EE041C">
        <w:rPr>
          <w:rFonts w:asciiTheme="majorBidi" w:eastAsiaTheme="minorHAnsi" w:hAnsiTheme="majorBidi" w:cstheme="majorBidi"/>
          <w:bCs/>
          <w:sz w:val="24"/>
          <w:szCs w:val="24"/>
        </w:rPr>
        <w:tab/>
      </w:r>
      <w:r w:rsidR="00B37042" w:rsidRPr="00EE041C">
        <w:rPr>
          <w:rFonts w:asciiTheme="majorBidi" w:eastAsiaTheme="minorHAnsi" w:hAnsiTheme="majorBidi" w:cstheme="majorBidi"/>
          <w:bCs/>
          <w:sz w:val="24"/>
          <w:szCs w:val="24"/>
        </w:rPr>
        <w:tab/>
      </w:r>
      <w:r w:rsidR="00B37042" w:rsidRPr="00EE041C">
        <w:rPr>
          <w:rFonts w:asciiTheme="majorBidi" w:eastAsiaTheme="minorHAnsi" w:hAnsiTheme="majorBidi" w:cstheme="majorBidi"/>
          <w:bCs/>
          <w:sz w:val="24"/>
          <w:szCs w:val="24"/>
        </w:rPr>
        <w:tab/>
      </w:r>
      <w:r w:rsidR="00B37042" w:rsidRPr="00EE041C">
        <w:rPr>
          <w:rFonts w:asciiTheme="majorBidi" w:eastAsiaTheme="minorHAnsi" w:hAnsiTheme="majorBidi" w:cstheme="majorBidi"/>
          <w:bCs/>
          <w:sz w:val="24"/>
          <w:szCs w:val="24"/>
        </w:rPr>
        <w:tab/>
      </w:r>
      <w:r w:rsidR="00B37042" w:rsidRPr="00EE041C">
        <w:rPr>
          <w:rFonts w:asciiTheme="majorBidi" w:eastAsiaTheme="minorHAnsi" w:hAnsiTheme="majorBidi" w:cstheme="majorBidi"/>
          <w:bCs/>
          <w:sz w:val="24"/>
          <w:szCs w:val="24"/>
        </w:rPr>
        <w:tab/>
      </w:r>
      <w:r w:rsidR="00B37042" w:rsidRPr="00EE041C">
        <w:rPr>
          <w:rFonts w:asciiTheme="majorBidi" w:eastAsiaTheme="minorHAnsi" w:hAnsiTheme="majorBidi" w:cstheme="majorBidi"/>
          <w:bCs/>
          <w:sz w:val="24"/>
          <w:szCs w:val="24"/>
        </w:rPr>
        <w:tab/>
      </w:r>
      <w:r w:rsidR="00B37042" w:rsidRPr="00EE041C">
        <w:rPr>
          <w:rFonts w:asciiTheme="majorBidi" w:eastAsiaTheme="minorHAnsi" w:hAnsiTheme="majorBidi" w:cstheme="majorBidi"/>
          <w:bCs/>
          <w:sz w:val="24"/>
          <w:szCs w:val="24"/>
        </w:rPr>
        <w:tab/>
        <w:t>05</w:t>
      </w:r>
    </w:p>
    <w:p w14:paraId="7998802F" w14:textId="77777777" w:rsidR="00B37042" w:rsidRPr="00EE041C" w:rsidRDefault="00B37042" w:rsidP="00B37042">
      <w:pPr>
        <w:pStyle w:val="ListParagraph"/>
        <w:numPr>
          <w:ilvl w:val="0"/>
          <w:numId w:val="17"/>
        </w:numPr>
        <w:spacing w:after="0"/>
        <w:rPr>
          <w:rFonts w:asciiTheme="majorBidi" w:eastAsiaTheme="minorHAnsi" w:hAnsiTheme="majorBidi" w:cstheme="majorBidi"/>
          <w:bCs/>
          <w:sz w:val="24"/>
          <w:szCs w:val="24"/>
        </w:rPr>
      </w:pPr>
      <w:r w:rsidRPr="00EE041C">
        <w:rPr>
          <w:rFonts w:asciiTheme="majorBidi" w:eastAsiaTheme="minorHAnsi" w:hAnsiTheme="majorBidi" w:cstheme="majorBidi"/>
          <w:bCs/>
          <w:sz w:val="24"/>
          <w:szCs w:val="24"/>
        </w:rPr>
        <w:t>The Pyrolysis of Plastic</w:t>
      </w:r>
    </w:p>
    <w:p w14:paraId="6A7A970A" w14:textId="77777777" w:rsidR="00B37042" w:rsidRPr="00EE041C" w:rsidRDefault="00B37042" w:rsidP="00B37042">
      <w:pPr>
        <w:pStyle w:val="ListParagraph"/>
        <w:numPr>
          <w:ilvl w:val="0"/>
          <w:numId w:val="17"/>
        </w:numPr>
        <w:spacing w:after="0"/>
        <w:rPr>
          <w:rFonts w:asciiTheme="majorBidi" w:eastAsiaTheme="minorHAnsi" w:hAnsiTheme="majorBidi" w:cstheme="majorBidi"/>
          <w:bCs/>
          <w:sz w:val="24"/>
          <w:szCs w:val="24"/>
        </w:rPr>
      </w:pPr>
      <w:r w:rsidRPr="00EE041C">
        <w:rPr>
          <w:rFonts w:asciiTheme="majorBidi" w:eastAsiaTheme="minorHAnsi" w:hAnsiTheme="majorBidi" w:cstheme="majorBidi"/>
          <w:bCs/>
          <w:sz w:val="24"/>
          <w:szCs w:val="24"/>
        </w:rPr>
        <w:t>Catalyst</w:t>
      </w:r>
    </w:p>
    <w:p w14:paraId="7C014028" w14:textId="77777777" w:rsidR="00B37042" w:rsidRPr="00EE041C" w:rsidRDefault="00B37042" w:rsidP="00B37042">
      <w:pPr>
        <w:pStyle w:val="ListParagraph"/>
        <w:numPr>
          <w:ilvl w:val="0"/>
          <w:numId w:val="17"/>
        </w:numPr>
        <w:spacing w:after="0"/>
        <w:rPr>
          <w:rFonts w:asciiTheme="majorBidi" w:eastAsiaTheme="minorHAnsi" w:hAnsiTheme="majorBidi" w:cstheme="majorBidi"/>
          <w:bCs/>
          <w:sz w:val="24"/>
          <w:szCs w:val="24"/>
        </w:rPr>
      </w:pPr>
      <w:r w:rsidRPr="00EE041C">
        <w:rPr>
          <w:rFonts w:asciiTheme="majorBidi" w:eastAsiaTheme="minorHAnsi" w:hAnsiTheme="majorBidi" w:cstheme="majorBidi"/>
          <w:bCs/>
          <w:sz w:val="24"/>
          <w:szCs w:val="24"/>
        </w:rPr>
        <w:t>Compound Yielding Bio-Oils</w:t>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t>06</w:t>
      </w:r>
    </w:p>
    <w:p w14:paraId="57074374" w14:textId="77777777" w:rsidR="003A171A" w:rsidRPr="00EE041C" w:rsidRDefault="003A171A" w:rsidP="00B37042">
      <w:pPr>
        <w:pStyle w:val="ListParagraph"/>
        <w:spacing w:after="0"/>
        <w:ind w:left="900"/>
        <w:rPr>
          <w:rFonts w:asciiTheme="majorBidi" w:eastAsiaTheme="minorHAnsi" w:hAnsiTheme="majorBidi" w:cstheme="majorBidi"/>
          <w:bCs/>
          <w:sz w:val="24"/>
          <w:szCs w:val="24"/>
        </w:rPr>
      </w:pP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00B37042" w:rsidRPr="00EE041C">
        <w:rPr>
          <w:rFonts w:asciiTheme="majorBidi" w:eastAsiaTheme="minorHAnsi" w:hAnsiTheme="majorBidi" w:cstheme="majorBidi"/>
          <w:bCs/>
          <w:sz w:val="24"/>
          <w:szCs w:val="24"/>
        </w:rPr>
        <w:t xml:space="preserve">           </w:t>
      </w:r>
    </w:p>
    <w:p w14:paraId="4CB39BF8" w14:textId="77777777" w:rsidR="002937D0" w:rsidRPr="00EE041C" w:rsidRDefault="003A171A" w:rsidP="006445B9">
      <w:pPr>
        <w:pStyle w:val="ListParagraph"/>
        <w:spacing w:after="0"/>
        <w:ind w:left="360"/>
        <w:rPr>
          <w:rFonts w:asciiTheme="majorBidi" w:eastAsiaTheme="minorHAnsi" w:hAnsiTheme="majorBidi" w:cstheme="majorBidi"/>
          <w:bCs/>
          <w:sz w:val="24"/>
          <w:szCs w:val="24"/>
        </w:rPr>
      </w:pPr>
      <w:r w:rsidRPr="00EE041C">
        <w:rPr>
          <w:rFonts w:asciiTheme="majorBidi" w:eastAsiaTheme="minorHAnsi" w:hAnsiTheme="majorBidi" w:cstheme="majorBidi"/>
          <w:bCs/>
          <w:sz w:val="24"/>
          <w:szCs w:val="24"/>
        </w:rPr>
        <w:t>1.2</w:t>
      </w:r>
      <w:r w:rsidR="001367FB" w:rsidRPr="00EE041C">
        <w:rPr>
          <w:rFonts w:asciiTheme="majorBidi" w:eastAsiaTheme="minorHAnsi" w:hAnsiTheme="majorBidi" w:cstheme="majorBidi"/>
          <w:bCs/>
          <w:sz w:val="24"/>
          <w:szCs w:val="24"/>
        </w:rPr>
        <w:t xml:space="preserve"> </w:t>
      </w:r>
      <w:r w:rsidR="00B37042" w:rsidRPr="00EE041C">
        <w:rPr>
          <w:rFonts w:asciiTheme="majorBidi" w:eastAsiaTheme="minorHAnsi" w:hAnsiTheme="majorBidi" w:cstheme="majorBidi"/>
          <w:bCs/>
          <w:sz w:val="24"/>
          <w:szCs w:val="24"/>
        </w:rPr>
        <w:t>Theoretical Background</w:t>
      </w:r>
      <w:r w:rsidR="002937D0" w:rsidRPr="00EE041C">
        <w:rPr>
          <w:rFonts w:asciiTheme="majorBidi" w:eastAsiaTheme="minorHAnsi" w:hAnsiTheme="majorBidi" w:cstheme="majorBidi"/>
          <w:bCs/>
          <w:sz w:val="24"/>
          <w:szCs w:val="24"/>
        </w:rPr>
        <w:tab/>
      </w:r>
      <w:r w:rsidR="002937D0" w:rsidRPr="00EE041C">
        <w:rPr>
          <w:rFonts w:asciiTheme="majorBidi" w:eastAsiaTheme="minorHAnsi" w:hAnsiTheme="majorBidi" w:cstheme="majorBidi"/>
          <w:bCs/>
          <w:sz w:val="24"/>
          <w:szCs w:val="24"/>
        </w:rPr>
        <w:tab/>
      </w:r>
      <w:r w:rsidR="002937D0" w:rsidRPr="00EE041C">
        <w:rPr>
          <w:rFonts w:asciiTheme="majorBidi" w:eastAsiaTheme="minorHAnsi" w:hAnsiTheme="majorBidi" w:cstheme="majorBidi"/>
          <w:bCs/>
          <w:sz w:val="24"/>
          <w:szCs w:val="24"/>
        </w:rPr>
        <w:tab/>
      </w:r>
      <w:r w:rsidR="002937D0" w:rsidRPr="00EE041C">
        <w:rPr>
          <w:rFonts w:asciiTheme="majorBidi" w:eastAsiaTheme="minorHAnsi" w:hAnsiTheme="majorBidi" w:cstheme="majorBidi"/>
          <w:bCs/>
          <w:sz w:val="24"/>
          <w:szCs w:val="24"/>
        </w:rPr>
        <w:tab/>
      </w:r>
      <w:r w:rsidR="002937D0" w:rsidRPr="00EE041C">
        <w:rPr>
          <w:rFonts w:asciiTheme="majorBidi" w:eastAsiaTheme="minorHAnsi" w:hAnsiTheme="majorBidi" w:cstheme="majorBidi"/>
          <w:bCs/>
          <w:sz w:val="24"/>
          <w:szCs w:val="24"/>
        </w:rPr>
        <w:tab/>
      </w:r>
      <w:r w:rsidR="002937D0" w:rsidRPr="00EE041C">
        <w:rPr>
          <w:rFonts w:asciiTheme="majorBidi" w:eastAsiaTheme="minorHAnsi" w:hAnsiTheme="majorBidi" w:cstheme="majorBidi"/>
          <w:bCs/>
          <w:sz w:val="24"/>
          <w:szCs w:val="24"/>
        </w:rPr>
        <w:tab/>
      </w:r>
      <w:r w:rsidR="002937D0" w:rsidRPr="00EE041C">
        <w:rPr>
          <w:rFonts w:asciiTheme="majorBidi" w:eastAsiaTheme="minorHAnsi" w:hAnsiTheme="majorBidi" w:cstheme="majorBidi"/>
          <w:bCs/>
          <w:sz w:val="24"/>
          <w:szCs w:val="24"/>
        </w:rPr>
        <w:tab/>
      </w:r>
      <w:r w:rsidR="002937D0" w:rsidRPr="00EE041C">
        <w:rPr>
          <w:rFonts w:asciiTheme="majorBidi" w:eastAsiaTheme="minorHAnsi" w:hAnsiTheme="majorBidi" w:cstheme="majorBidi"/>
          <w:bCs/>
          <w:sz w:val="24"/>
          <w:szCs w:val="24"/>
        </w:rPr>
        <w:tab/>
      </w:r>
      <w:r w:rsidR="00B37042" w:rsidRPr="00EE041C">
        <w:rPr>
          <w:rFonts w:asciiTheme="majorBidi" w:eastAsiaTheme="minorHAnsi" w:hAnsiTheme="majorBidi" w:cstheme="majorBidi"/>
          <w:bCs/>
          <w:sz w:val="24"/>
          <w:szCs w:val="24"/>
        </w:rPr>
        <w:t>07</w:t>
      </w:r>
      <w:r w:rsidR="001367FB" w:rsidRPr="00EE041C">
        <w:rPr>
          <w:rFonts w:asciiTheme="majorBidi" w:eastAsiaTheme="minorHAnsi" w:hAnsiTheme="majorBidi" w:cstheme="majorBidi"/>
          <w:bCs/>
          <w:sz w:val="24"/>
          <w:szCs w:val="24"/>
        </w:rPr>
        <w:tab/>
      </w:r>
      <w:r w:rsidR="00B37042" w:rsidRPr="00EE041C">
        <w:rPr>
          <w:rFonts w:asciiTheme="majorBidi" w:eastAsiaTheme="minorHAnsi" w:hAnsiTheme="majorBidi" w:cstheme="majorBidi"/>
          <w:bCs/>
          <w:sz w:val="24"/>
          <w:szCs w:val="24"/>
        </w:rPr>
        <w:t xml:space="preserve">               Plastics</w:t>
      </w:r>
    </w:p>
    <w:p w14:paraId="21736957" w14:textId="77777777" w:rsidR="002937D0" w:rsidRPr="00EE041C" w:rsidRDefault="002937D0" w:rsidP="002937D0">
      <w:pPr>
        <w:spacing w:after="0"/>
        <w:rPr>
          <w:rFonts w:asciiTheme="majorBidi" w:eastAsiaTheme="minorHAnsi" w:hAnsiTheme="majorBidi" w:cstheme="majorBidi"/>
          <w:bCs/>
          <w:sz w:val="28"/>
          <w:szCs w:val="28"/>
        </w:rPr>
      </w:pPr>
    </w:p>
    <w:p w14:paraId="639CE5D3" w14:textId="77777777" w:rsidR="002937D0" w:rsidRPr="00EE041C" w:rsidRDefault="002937D0" w:rsidP="002937D0">
      <w:pPr>
        <w:pStyle w:val="ListParagraph"/>
        <w:numPr>
          <w:ilvl w:val="0"/>
          <w:numId w:val="7"/>
        </w:numPr>
        <w:spacing w:after="0"/>
        <w:ind w:left="360"/>
        <w:rPr>
          <w:rFonts w:asciiTheme="majorBidi" w:eastAsiaTheme="minorHAnsi" w:hAnsiTheme="majorBidi" w:cstheme="majorBidi"/>
          <w:b/>
          <w:bCs/>
          <w:sz w:val="28"/>
          <w:szCs w:val="28"/>
        </w:rPr>
      </w:pPr>
      <w:r w:rsidRPr="00EE041C">
        <w:rPr>
          <w:rFonts w:asciiTheme="majorBidi" w:eastAsiaTheme="minorHAnsi" w:hAnsiTheme="majorBidi" w:cstheme="majorBidi"/>
          <w:b/>
          <w:bCs/>
          <w:sz w:val="28"/>
          <w:szCs w:val="28"/>
        </w:rPr>
        <w:t>PROJECT BLOCK DIAGRAM</w:t>
      </w:r>
    </w:p>
    <w:p w14:paraId="1529CAD6" w14:textId="77777777" w:rsidR="002937D0" w:rsidRPr="00EE041C" w:rsidRDefault="002937D0" w:rsidP="002937D0">
      <w:pPr>
        <w:pStyle w:val="ListParagraph"/>
        <w:spacing w:after="0"/>
        <w:ind w:left="360"/>
        <w:rPr>
          <w:rFonts w:asciiTheme="majorBidi" w:eastAsiaTheme="minorHAnsi" w:hAnsiTheme="majorBidi" w:cstheme="majorBidi"/>
          <w:bCs/>
          <w:sz w:val="24"/>
          <w:szCs w:val="24"/>
        </w:rPr>
      </w:pPr>
    </w:p>
    <w:p w14:paraId="7F573EE4" w14:textId="77777777" w:rsidR="002937D0" w:rsidRPr="00EE041C" w:rsidRDefault="002937D0" w:rsidP="002937D0">
      <w:pPr>
        <w:pStyle w:val="ListParagraph"/>
        <w:spacing w:after="0"/>
        <w:ind w:left="360"/>
        <w:rPr>
          <w:rFonts w:asciiTheme="majorBidi" w:eastAsiaTheme="minorHAnsi" w:hAnsiTheme="majorBidi" w:cstheme="majorBidi"/>
          <w:bCs/>
          <w:sz w:val="24"/>
          <w:szCs w:val="24"/>
        </w:rPr>
      </w:pPr>
      <w:r w:rsidRPr="00EE041C">
        <w:rPr>
          <w:rFonts w:asciiTheme="majorBidi" w:eastAsiaTheme="minorHAnsi" w:hAnsiTheme="majorBidi" w:cstheme="majorBidi"/>
          <w:bCs/>
          <w:sz w:val="24"/>
          <w:szCs w:val="24"/>
        </w:rPr>
        <w:t>2.1 Block Diagram</w:t>
      </w:r>
      <w:r w:rsidR="009A433F" w:rsidRPr="00EE041C">
        <w:rPr>
          <w:rFonts w:asciiTheme="majorBidi" w:eastAsiaTheme="minorHAnsi" w:hAnsiTheme="majorBidi" w:cstheme="majorBidi"/>
          <w:b/>
          <w:bCs/>
          <w:sz w:val="24"/>
          <w:szCs w:val="24"/>
        </w:rPr>
        <w:tab/>
      </w:r>
      <w:r w:rsidR="009A433F" w:rsidRPr="00EE041C">
        <w:rPr>
          <w:rFonts w:asciiTheme="majorBidi" w:eastAsiaTheme="minorHAnsi" w:hAnsiTheme="majorBidi" w:cstheme="majorBidi"/>
          <w:b/>
          <w:bCs/>
          <w:sz w:val="24"/>
          <w:szCs w:val="24"/>
        </w:rPr>
        <w:tab/>
      </w:r>
      <w:r w:rsidR="009A433F" w:rsidRPr="00EE041C">
        <w:rPr>
          <w:rFonts w:asciiTheme="majorBidi" w:eastAsiaTheme="minorHAnsi" w:hAnsiTheme="majorBidi" w:cstheme="majorBidi"/>
          <w:b/>
          <w:bCs/>
          <w:sz w:val="24"/>
          <w:szCs w:val="24"/>
        </w:rPr>
        <w:tab/>
      </w:r>
      <w:r w:rsidR="00114B9F" w:rsidRPr="00EE041C">
        <w:rPr>
          <w:rFonts w:asciiTheme="majorBidi" w:eastAsiaTheme="minorHAnsi" w:hAnsiTheme="majorBidi" w:cstheme="majorBidi"/>
          <w:bCs/>
          <w:sz w:val="24"/>
          <w:szCs w:val="24"/>
        </w:rPr>
        <w:tab/>
      </w:r>
      <w:r w:rsidR="00114B9F" w:rsidRPr="00EE041C">
        <w:rPr>
          <w:rFonts w:asciiTheme="majorBidi" w:eastAsiaTheme="minorHAnsi" w:hAnsiTheme="majorBidi" w:cstheme="majorBidi"/>
          <w:bCs/>
          <w:sz w:val="24"/>
          <w:szCs w:val="24"/>
        </w:rPr>
        <w:tab/>
      </w:r>
      <w:r w:rsidR="00114B9F" w:rsidRPr="00EE041C">
        <w:rPr>
          <w:rFonts w:asciiTheme="majorBidi" w:eastAsiaTheme="minorHAnsi" w:hAnsiTheme="majorBidi" w:cstheme="majorBidi"/>
          <w:bCs/>
          <w:sz w:val="24"/>
          <w:szCs w:val="24"/>
        </w:rPr>
        <w:tab/>
      </w:r>
      <w:r w:rsidR="00114B9F" w:rsidRPr="00EE041C">
        <w:rPr>
          <w:rFonts w:asciiTheme="majorBidi" w:eastAsiaTheme="minorHAnsi" w:hAnsiTheme="majorBidi" w:cstheme="majorBidi"/>
          <w:bCs/>
          <w:sz w:val="24"/>
          <w:szCs w:val="24"/>
        </w:rPr>
        <w:tab/>
      </w:r>
      <w:r w:rsidR="00114B9F" w:rsidRPr="00EE041C">
        <w:rPr>
          <w:rFonts w:asciiTheme="majorBidi" w:eastAsiaTheme="minorHAnsi" w:hAnsiTheme="majorBidi" w:cstheme="majorBidi"/>
          <w:bCs/>
          <w:sz w:val="24"/>
          <w:szCs w:val="24"/>
        </w:rPr>
        <w:tab/>
      </w:r>
      <w:r w:rsidR="00114B9F" w:rsidRPr="00EE041C">
        <w:rPr>
          <w:rFonts w:asciiTheme="majorBidi" w:eastAsiaTheme="minorHAnsi" w:hAnsiTheme="majorBidi" w:cstheme="majorBidi"/>
          <w:bCs/>
          <w:sz w:val="24"/>
          <w:szCs w:val="24"/>
        </w:rPr>
        <w:tab/>
      </w:r>
      <w:r w:rsidR="009A433F" w:rsidRPr="00EE041C">
        <w:rPr>
          <w:rFonts w:asciiTheme="majorBidi" w:eastAsiaTheme="minorHAnsi" w:hAnsiTheme="majorBidi" w:cstheme="majorBidi"/>
          <w:bCs/>
          <w:sz w:val="24"/>
          <w:szCs w:val="24"/>
        </w:rPr>
        <w:t>0</w:t>
      </w:r>
      <w:r w:rsidR="00644FC4" w:rsidRPr="00EE041C">
        <w:rPr>
          <w:rFonts w:asciiTheme="majorBidi" w:eastAsiaTheme="minorHAnsi" w:hAnsiTheme="majorBidi" w:cstheme="majorBidi"/>
          <w:bCs/>
          <w:sz w:val="28"/>
          <w:szCs w:val="28"/>
        </w:rPr>
        <w:t>7</w:t>
      </w:r>
    </w:p>
    <w:p w14:paraId="5114B826" w14:textId="77777777" w:rsidR="002937D0" w:rsidRPr="00EE041C" w:rsidRDefault="002937D0" w:rsidP="002937D0">
      <w:pPr>
        <w:pStyle w:val="ListParagraph"/>
        <w:spacing w:after="0"/>
        <w:ind w:left="360"/>
        <w:rPr>
          <w:rFonts w:asciiTheme="majorBidi" w:eastAsiaTheme="minorHAnsi" w:hAnsiTheme="majorBidi" w:cstheme="majorBidi"/>
          <w:bCs/>
          <w:sz w:val="24"/>
          <w:szCs w:val="24"/>
        </w:rPr>
      </w:pPr>
      <w:r w:rsidRPr="00EE041C">
        <w:rPr>
          <w:rFonts w:asciiTheme="majorBidi" w:eastAsiaTheme="minorHAnsi" w:hAnsiTheme="majorBidi" w:cstheme="majorBidi"/>
          <w:bCs/>
          <w:sz w:val="24"/>
          <w:szCs w:val="24"/>
        </w:rPr>
        <w:t>2.2 Description of Blocks</w:t>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00644FC4" w:rsidRPr="00EE041C">
        <w:rPr>
          <w:rFonts w:asciiTheme="majorBidi" w:eastAsiaTheme="minorHAnsi" w:hAnsiTheme="majorBidi" w:cstheme="majorBidi"/>
          <w:bCs/>
          <w:sz w:val="28"/>
          <w:szCs w:val="28"/>
        </w:rPr>
        <w:t>08</w:t>
      </w:r>
    </w:p>
    <w:p w14:paraId="22E96572" w14:textId="77777777" w:rsidR="002937D0" w:rsidRPr="00EE041C" w:rsidRDefault="002937D0" w:rsidP="002937D0">
      <w:pPr>
        <w:spacing w:after="0"/>
        <w:rPr>
          <w:rFonts w:asciiTheme="majorBidi" w:eastAsiaTheme="minorHAnsi" w:hAnsiTheme="majorBidi" w:cstheme="majorBidi"/>
          <w:bCs/>
          <w:sz w:val="24"/>
          <w:szCs w:val="24"/>
        </w:rPr>
      </w:pPr>
    </w:p>
    <w:p w14:paraId="6EE57F82" w14:textId="77777777" w:rsidR="002937D0" w:rsidRPr="00EE041C" w:rsidRDefault="002937D0" w:rsidP="002937D0">
      <w:pPr>
        <w:pStyle w:val="ListParagraph"/>
        <w:numPr>
          <w:ilvl w:val="0"/>
          <w:numId w:val="7"/>
        </w:numPr>
        <w:spacing w:after="0"/>
        <w:ind w:left="360"/>
        <w:rPr>
          <w:rFonts w:asciiTheme="majorBidi" w:eastAsiaTheme="minorHAnsi" w:hAnsiTheme="majorBidi" w:cstheme="majorBidi"/>
          <w:b/>
          <w:bCs/>
          <w:sz w:val="28"/>
          <w:szCs w:val="28"/>
        </w:rPr>
      </w:pPr>
      <w:r w:rsidRPr="00EE041C">
        <w:rPr>
          <w:rFonts w:asciiTheme="majorBidi" w:eastAsiaTheme="minorHAnsi" w:hAnsiTheme="majorBidi" w:cstheme="majorBidi"/>
          <w:b/>
          <w:bCs/>
          <w:sz w:val="28"/>
          <w:szCs w:val="28"/>
        </w:rPr>
        <w:t>METHODOLOGY</w:t>
      </w:r>
    </w:p>
    <w:p w14:paraId="755987CC" w14:textId="77777777" w:rsidR="002937D0" w:rsidRPr="00EE041C" w:rsidRDefault="002937D0" w:rsidP="00976906">
      <w:pPr>
        <w:pStyle w:val="ListParagraph"/>
        <w:spacing w:after="0"/>
        <w:ind w:left="360"/>
        <w:rPr>
          <w:rFonts w:asciiTheme="majorBidi" w:eastAsiaTheme="minorHAnsi" w:hAnsiTheme="majorBidi" w:cstheme="majorBidi"/>
          <w:b/>
          <w:bCs/>
          <w:sz w:val="24"/>
          <w:szCs w:val="24"/>
        </w:rPr>
      </w:pPr>
    </w:p>
    <w:p w14:paraId="06BB9AC5" w14:textId="77777777" w:rsidR="002937D0" w:rsidRPr="00EE041C" w:rsidRDefault="002937D0" w:rsidP="00976906">
      <w:pPr>
        <w:pStyle w:val="ListParagraph"/>
        <w:spacing w:after="0"/>
        <w:ind w:left="360"/>
        <w:rPr>
          <w:rFonts w:asciiTheme="majorBidi" w:eastAsiaTheme="minorHAnsi" w:hAnsiTheme="majorBidi" w:cstheme="majorBidi"/>
          <w:bCs/>
          <w:sz w:val="24"/>
          <w:szCs w:val="24"/>
        </w:rPr>
      </w:pPr>
      <w:r w:rsidRPr="00EE041C">
        <w:rPr>
          <w:rFonts w:asciiTheme="majorBidi" w:eastAsiaTheme="minorHAnsi" w:hAnsiTheme="majorBidi" w:cstheme="majorBidi"/>
          <w:bCs/>
          <w:sz w:val="24"/>
          <w:szCs w:val="24"/>
        </w:rPr>
        <w:t>3.1</w:t>
      </w:r>
      <w:r w:rsidR="00976906" w:rsidRPr="00EE041C">
        <w:rPr>
          <w:rFonts w:asciiTheme="majorBidi" w:eastAsiaTheme="minorHAnsi" w:hAnsiTheme="majorBidi" w:cstheme="majorBidi"/>
          <w:bCs/>
          <w:sz w:val="24"/>
          <w:szCs w:val="24"/>
        </w:rPr>
        <w:t xml:space="preserve"> </w:t>
      </w:r>
      <w:r w:rsidR="009A433F" w:rsidRPr="00EE041C">
        <w:rPr>
          <w:rFonts w:asciiTheme="majorBidi" w:eastAsiaTheme="minorHAnsi" w:hAnsiTheme="majorBidi" w:cstheme="majorBidi"/>
          <w:bCs/>
          <w:sz w:val="24"/>
          <w:szCs w:val="24"/>
        </w:rPr>
        <w:t>Working</w:t>
      </w:r>
      <w:r w:rsidR="00B37042" w:rsidRPr="00EE041C">
        <w:rPr>
          <w:rFonts w:asciiTheme="majorBidi" w:eastAsiaTheme="minorHAnsi" w:hAnsiTheme="majorBidi" w:cstheme="majorBidi"/>
          <w:bCs/>
          <w:sz w:val="24"/>
          <w:szCs w:val="24"/>
        </w:rPr>
        <w:t xml:space="preserve"> of the Circuit</w:t>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00B37042" w:rsidRPr="00EE041C">
        <w:rPr>
          <w:rFonts w:asciiTheme="majorBidi" w:eastAsiaTheme="minorHAnsi" w:hAnsiTheme="majorBidi" w:cstheme="majorBidi"/>
          <w:bCs/>
          <w:sz w:val="28"/>
          <w:szCs w:val="28"/>
        </w:rPr>
        <w:t>08</w:t>
      </w:r>
    </w:p>
    <w:p w14:paraId="662D1C34" w14:textId="77777777" w:rsidR="009A433F" w:rsidRPr="00EE041C" w:rsidRDefault="009A433F" w:rsidP="009A433F">
      <w:pPr>
        <w:pStyle w:val="ListParagraph"/>
        <w:spacing w:after="0"/>
        <w:ind w:left="360"/>
        <w:rPr>
          <w:rFonts w:asciiTheme="majorBidi" w:eastAsiaTheme="minorHAnsi" w:hAnsiTheme="majorBidi" w:cstheme="majorBidi"/>
          <w:bCs/>
          <w:sz w:val="28"/>
          <w:szCs w:val="28"/>
        </w:rPr>
      </w:pPr>
    </w:p>
    <w:p w14:paraId="6B9FF046" w14:textId="77777777" w:rsidR="00976906" w:rsidRPr="00EE041C" w:rsidRDefault="00976906" w:rsidP="00976906">
      <w:pPr>
        <w:pStyle w:val="ListParagraph"/>
        <w:spacing w:after="0"/>
        <w:ind w:left="360"/>
        <w:rPr>
          <w:rFonts w:asciiTheme="majorBidi" w:eastAsiaTheme="minorHAnsi" w:hAnsiTheme="majorBidi" w:cstheme="majorBidi"/>
          <w:bCs/>
          <w:sz w:val="24"/>
          <w:szCs w:val="24"/>
        </w:rPr>
      </w:pPr>
    </w:p>
    <w:p w14:paraId="71D19128" w14:textId="77777777" w:rsidR="00976906" w:rsidRPr="00EE041C" w:rsidRDefault="00976906" w:rsidP="00976906">
      <w:pPr>
        <w:pStyle w:val="ListParagraph"/>
        <w:numPr>
          <w:ilvl w:val="0"/>
          <w:numId w:val="7"/>
        </w:numPr>
        <w:spacing w:after="0"/>
        <w:ind w:left="360"/>
        <w:rPr>
          <w:rFonts w:asciiTheme="majorBidi" w:eastAsiaTheme="minorHAnsi" w:hAnsiTheme="majorBidi" w:cstheme="majorBidi"/>
          <w:b/>
          <w:bCs/>
          <w:sz w:val="28"/>
          <w:szCs w:val="28"/>
        </w:rPr>
      </w:pPr>
      <w:r w:rsidRPr="00EE041C">
        <w:rPr>
          <w:rFonts w:asciiTheme="majorBidi" w:eastAsiaTheme="minorHAnsi" w:hAnsiTheme="majorBidi" w:cstheme="majorBidi"/>
          <w:b/>
          <w:bCs/>
          <w:sz w:val="28"/>
          <w:szCs w:val="28"/>
        </w:rPr>
        <w:t>OBSERVATIONS &amp; RESULTS</w:t>
      </w:r>
      <w:r w:rsidRPr="00EE041C">
        <w:rPr>
          <w:rFonts w:asciiTheme="majorBidi" w:eastAsiaTheme="minorHAnsi" w:hAnsiTheme="majorBidi" w:cstheme="majorBidi"/>
          <w:b/>
          <w:bCs/>
          <w:sz w:val="28"/>
          <w:szCs w:val="28"/>
        </w:rPr>
        <w:tab/>
      </w:r>
      <w:r w:rsidRPr="00EE041C">
        <w:rPr>
          <w:rFonts w:asciiTheme="majorBidi" w:eastAsiaTheme="minorHAnsi" w:hAnsiTheme="majorBidi" w:cstheme="majorBidi"/>
          <w:b/>
          <w:bCs/>
          <w:sz w:val="28"/>
          <w:szCs w:val="28"/>
        </w:rPr>
        <w:tab/>
      </w:r>
      <w:r w:rsidRPr="00EE041C">
        <w:rPr>
          <w:rFonts w:asciiTheme="majorBidi" w:eastAsiaTheme="minorHAnsi" w:hAnsiTheme="majorBidi" w:cstheme="majorBidi"/>
          <w:b/>
          <w:bCs/>
          <w:sz w:val="28"/>
          <w:szCs w:val="28"/>
        </w:rPr>
        <w:tab/>
      </w:r>
      <w:r w:rsidRPr="00EE041C">
        <w:rPr>
          <w:rFonts w:asciiTheme="majorBidi" w:eastAsiaTheme="minorHAnsi" w:hAnsiTheme="majorBidi" w:cstheme="majorBidi"/>
          <w:b/>
          <w:bCs/>
          <w:sz w:val="28"/>
          <w:szCs w:val="28"/>
        </w:rPr>
        <w:tab/>
      </w:r>
      <w:r w:rsidRPr="00EE041C">
        <w:rPr>
          <w:rFonts w:asciiTheme="majorBidi" w:eastAsiaTheme="minorHAnsi" w:hAnsiTheme="majorBidi" w:cstheme="majorBidi"/>
          <w:b/>
          <w:bCs/>
          <w:sz w:val="28"/>
          <w:szCs w:val="28"/>
        </w:rPr>
        <w:tab/>
      </w:r>
      <w:r w:rsidRPr="00EE041C">
        <w:rPr>
          <w:rFonts w:asciiTheme="majorBidi" w:eastAsiaTheme="minorHAnsi" w:hAnsiTheme="majorBidi" w:cstheme="majorBidi"/>
          <w:b/>
          <w:bCs/>
          <w:sz w:val="28"/>
          <w:szCs w:val="28"/>
        </w:rPr>
        <w:tab/>
      </w:r>
      <w:r w:rsidRPr="00EE041C">
        <w:rPr>
          <w:rFonts w:asciiTheme="majorBidi" w:eastAsiaTheme="minorHAnsi" w:hAnsiTheme="majorBidi" w:cstheme="majorBidi"/>
          <w:b/>
          <w:bCs/>
          <w:sz w:val="28"/>
          <w:szCs w:val="28"/>
        </w:rPr>
        <w:tab/>
      </w:r>
      <w:r w:rsidR="00B37042" w:rsidRPr="00EE041C">
        <w:rPr>
          <w:rFonts w:asciiTheme="majorBidi" w:eastAsiaTheme="minorHAnsi" w:hAnsiTheme="majorBidi" w:cstheme="majorBidi"/>
          <w:bCs/>
          <w:sz w:val="28"/>
          <w:szCs w:val="28"/>
        </w:rPr>
        <w:t>09</w:t>
      </w:r>
    </w:p>
    <w:p w14:paraId="0FBAA2BF" w14:textId="77777777" w:rsidR="00976906" w:rsidRPr="00EE041C" w:rsidRDefault="00976906" w:rsidP="00976906">
      <w:pPr>
        <w:spacing w:after="0"/>
        <w:rPr>
          <w:rFonts w:asciiTheme="majorBidi" w:eastAsiaTheme="minorHAnsi" w:hAnsiTheme="majorBidi" w:cstheme="majorBidi"/>
          <w:b/>
          <w:bCs/>
          <w:sz w:val="28"/>
          <w:szCs w:val="28"/>
        </w:rPr>
      </w:pPr>
    </w:p>
    <w:p w14:paraId="06022C91" w14:textId="77777777" w:rsidR="00976906" w:rsidRPr="00EE041C" w:rsidRDefault="00976906" w:rsidP="00B37042">
      <w:pPr>
        <w:pStyle w:val="ListParagraph"/>
        <w:numPr>
          <w:ilvl w:val="0"/>
          <w:numId w:val="7"/>
        </w:numPr>
        <w:spacing w:after="0"/>
        <w:ind w:left="360"/>
        <w:rPr>
          <w:rFonts w:asciiTheme="majorBidi" w:eastAsiaTheme="minorHAnsi" w:hAnsiTheme="majorBidi" w:cstheme="majorBidi"/>
          <w:b/>
          <w:bCs/>
          <w:sz w:val="28"/>
          <w:szCs w:val="28"/>
        </w:rPr>
      </w:pPr>
      <w:r w:rsidRPr="00EE041C">
        <w:rPr>
          <w:rFonts w:asciiTheme="majorBidi" w:eastAsiaTheme="minorHAnsi" w:hAnsiTheme="majorBidi" w:cstheme="majorBidi"/>
          <w:b/>
          <w:bCs/>
          <w:sz w:val="28"/>
          <w:szCs w:val="28"/>
        </w:rPr>
        <w:t>CONCLUSION &amp; FUTURE RECOMMENDATION</w:t>
      </w:r>
      <w:r w:rsidRPr="00EE041C">
        <w:rPr>
          <w:rFonts w:asciiTheme="majorBidi" w:eastAsiaTheme="minorHAnsi" w:hAnsiTheme="majorBidi" w:cstheme="majorBidi"/>
          <w:b/>
          <w:bCs/>
          <w:sz w:val="28"/>
          <w:szCs w:val="28"/>
        </w:rPr>
        <w:tab/>
      </w:r>
      <w:r w:rsidRPr="00EE041C">
        <w:rPr>
          <w:rFonts w:asciiTheme="majorBidi" w:eastAsiaTheme="minorHAnsi" w:hAnsiTheme="majorBidi" w:cstheme="majorBidi"/>
          <w:b/>
          <w:bCs/>
          <w:sz w:val="28"/>
          <w:szCs w:val="28"/>
        </w:rPr>
        <w:tab/>
      </w:r>
      <w:r w:rsidRPr="00EE041C">
        <w:rPr>
          <w:rFonts w:asciiTheme="majorBidi" w:eastAsiaTheme="minorHAnsi" w:hAnsiTheme="majorBidi" w:cstheme="majorBidi"/>
          <w:b/>
          <w:bCs/>
          <w:sz w:val="28"/>
          <w:szCs w:val="28"/>
        </w:rPr>
        <w:tab/>
      </w:r>
      <w:r w:rsidR="00B37042" w:rsidRPr="00EE041C">
        <w:rPr>
          <w:rFonts w:asciiTheme="majorBidi" w:eastAsiaTheme="minorHAnsi" w:hAnsiTheme="majorBidi" w:cstheme="majorBidi"/>
          <w:bCs/>
          <w:sz w:val="28"/>
          <w:szCs w:val="28"/>
        </w:rPr>
        <w:t>09</w:t>
      </w:r>
    </w:p>
    <w:p w14:paraId="1C746C7A" w14:textId="77777777" w:rsidR="00B37042" w:rsidRPr="00EE041C" w:rsidRDefault="00B37042" w:rsidP="00B37042">
      <w:pPr>
        <w:pStyle w:val="ListParagraph"/>
        <w:rPr>
          <w:rFonts w:asciiTheme="majorBidi" w:eastAsiaTheme="minorHAnsi" w:hAnsiTheme="majorBidi" w:cstheme="majorBidi"/>
          <w:b/>
          <w:bCs/>
          <w:sz w:val="28"/>
          <w:szCs w:val="28"/>
        </w:rPr>
      </w:pPr>
    </w:p>
    <w:p w14:paraId="397247D5" w14:textId="77777777" w:rsidR="00B37042" w:rsidRPr="00EE041C" w:rsidRDefault="00B37042" w:rsidP="00B37042">
      <w:pPr>
        <w:pStyle w:val="ListParagraph"/>
        <w:spacing w:after="0"/>
        <w:ind w:left="360"/>
        <w:rPr>
          <w:rFonts w:asciiTheme="majorBidi" w:eastAsiaTheme="minorHAnsi" w:hAnsiTheme="majorBidi" w:cstheme="majorBidi"/>
          <w:b/>
          <w:bCs/>
          <w:sz w:val="28"/>
          <w:szCs w:val="28"/>
        </w:rPr>
      </w:pPr>
    </w:p>
    <w:p w14:paraId="703A831A" w14:textId="77777777" w:rsidR="006445B9" w:rsidRPr="00EE041C" w:rsidRDefault="006445B9" w:rsidP="00976906">
      <w:pPr>
        <w:spacing w:after="0"/>
        <w:rPr>
          <w:rFonts w:asciiTheme="majorBidi" w:eastAsiaTheme="minorHAnsi" w:hAnsiTheme="majorBidi" w:cstheme="majorBidi"/>
          <w:b/>
          <w:bCs/>
          <w:sz w:val="28"/>
          <w:szCs w:val="28"/>
        </w:rPr>
      </w:pPr>
      <w:r w:rsidRPr="00EE041C">
        <w:rPr>
          <w:rFonts w:asciiTheme="majorBidi" w:eastAsiaTheme="minorHAnsi" w:hAnsiTheme="majorBidi" w:cstheme="majorBidi"/>
          <w:b/>
          <w:bCs/>
          <w:sz w:val="28"/>
          <w:szCs w:val="28"/>
        </w:rPr>
        <w:t>REFRENCES</w:t>
      </w:r>
      <w:r w:rsidRPr="00EE041C">
        <w:rPr>
          <w:rFonts w:asciiTheme="majorBidi" w:eastAsiaTheme="minorHAnsi" w:hAnsiTheme="majorBidi" w:cstheme="majorBidi"/>
          <w:b/>
          <w:bCs/>
          <w:sz w:val="28"/>
          <w:szCs w:val="28"/>
        </w:rPr>
        <w:tab/>
      </w:r>
      <w:r w:rsidRPr="00EE041C">
        <w:rPr>
          <w:rFonts w:asciiTheme="majorBidi" w:eastAsiaTheme="minorHAnsi" w:hAnsiTheme="majorBidi" w:cstheme="majorBidi"/>
          <w:b/>
          <w:bCs/>
          <w:sz w:val="28"/>
          <w:szCs w:val="28"/>
        </w:rPr>
        <w:tab/>
      </w:r>
      <w:r w:rsidRPr="00EE041C">
        <w:rPr>
          <w:rFonts w:asciiTheme="majorBidi" w:eastAsiaTheme="minorHAnsi" w:hAnsiTheme="majorBidi" w:cstheme="majorBidi"/>
          <w:b/>
          <w:bCs/>
          <w:sz w:val="28"/>
          <w:szCs w:val="28"/>
        </w:rPr>
        <w:tab/>
      </w:r>
      <w:r w:rsidRPr="00EE041C">
        <w:rPr>
          <w:rFonts w:asciiTheme="majorBidi" w:eastAsiaTheme="minorHAnsi" w:hAnsiTheme="majorBidi" w:cstheme="majorBidi"/>
          <w:b/>
          <w:bCs/>
          <w:sz w:val="28"/>
          <w:szCs w:val="28"/>
        </w:rPr>
        <w:tab/>
      </w:r>
      <w:r w:rsidRPr="00EE041C">
        <w:rPr>
          <w:rFonts w:asciiTheme="majorBidi" w:eastAsiaTheme="minorHAnsi" w:hAnsiTheme="majorBidi" w:cstheme="majorBidi"/>
          <w:b/>
          <w:bCs/>
          <w:sz w:val="28"/>
          <w:szCs w:val="28"/>
        </w:rPr>
        <w:tab/>
      </w:r>
      <w:r w:rsidRPr="00EE041C">
        <w:rPr>
          <w:rFonts w:asciiTheme="majorBidi" w:eastAsiaTheme="minorHAnsi" w:hAnsiTheme="majorBidi" w:cstheme="majorBidi"/>
          <w:b/>
          <w:bCs/>
          <w:sz w:val="28"/>
          <w:szCs w:val="28"/>
        </w:rPr>
        <w:tab/>
      </w:r>
      <w:r w:rsidRPr="00EE041C">
        <w:rPr>
          <w:rFonts w:asciiTheme="majorBidi" w:eastAsiaTheme="minorHAnsi" w:hAnsiTheme="majorBidi" w:cstheme="majorBidi"/>
          <w:b/>
          <w:bCs/>
          <w:sz w:val="28"/>
          <w:szCs w:val="28"/>
        </w:rPr>
        <w:tab/>
      </w:r>
      <w:r w:rsidRPr="00EE041C">
        <w:rPr>
          <w:rFonts w:asciiTheme="majorBidi" w:eastAsiaTheme="minorHAnsi" w:hAnsiTheme="majorBidi" w:cstheme="majorBidi"/>
          <w:b/>
          <w:bCs/>
          <w:sz w:val="28"/>
          <w:szCs w:val="28"/>
        </w:rPr>
        <w:tab/>
      </w:r>
      <w:r w:rsidRPr="00EE041C">
        <w:rPr>
          <w:rFonts w:asciiTheme="majorBidi" w:eastAsiaTheme="minorHAnsi" w:hAnsiTheme="majorBidi" w:cstheme="majorBidi"/>
          <w:b/>
          <w:bCs/>
          <w:sz w:val="28"/>
          <w:szCs w:val="28"/>
        </w:rPr>
        <w:tab/>
      </w:r>
      <w:r w:rsidRPr="00EE041C">
        <w:rPr>
          <w:rFonts w:asciiTheme="majorBidi" w:eastAsiaTheme="minorHAnsi" w:hAnsiTheme="majorBidi" w:cstheme="majorBidi"/>
          <w:b/>
          <w:bCs/>
          <w:sz w:val="28"/>
          <w:szCs w:val="28"/>
        </w:rPr>
        <w:tab/>
      </w:r>
      <w:r w:rsidR="00644FC4" w:rsidRPr="00EE041C">
        <w:rPr>
          <w:rFonts w:asciiTheme="majorBidi" w:eastAsiaTheme="minorHAnsi" w:hAnsiTheme="majorBidi" w:cstheme="majorBidi"/>
          <w:bCs/>
          <w:sz w:val="28"/>
          <w:szCs w:val="28"/>
        </w:rPr>
        <w:t>1</w:t>
      </w:r>
      <w:r w:rsidR="00B37042" w:rsidRPr="00EE041C">
        <w:rPr>
          <w:rFonts w:asciiTheme="majorBidi" w:eastAsiaTheme="minorHAnsi" w:hAnsiTheme="majorBidi" w:cstheme="majorBidi"/>
          <w:bCs/>
          <w:sz w:val="28"/>
          <w:szCs w:val="28"/>
        </w:rPr>
        <w:t>0</w:t>
      </w:r>
    </w:p>
    <w:p w14:paraId="0FC47CA7" w14:textId="77777777" w:rsidR="006445B9" w:rsidRPr="00EE041C" w:rsidRDefault="006445B9" w:rsidP="00976906">
      <w:pPr>
        <w:spacing w:after="0"/>
        <w:rPr>
          <w:rFonts w:asciiTheme="majorBidi" w:eastAsiaTheme="minorHAnsi" w:hAnsiTheme="majorBidi" w:cstheme="majorBidi"/>
          <w:b/>
          <w:bCs/>
          <w:sz w:val="28"/>
          <w:szCs w:val="28"/>
        </w:rPr>
      </w:pPr>
      <w:r w:rsidRPr="00EE041C">
        <w:rPr>
          <w:rFonts w:asciiTheme="majorBidi" w:eastAsiaTheme="minorHAnsi" w:hAnsiTheme="majorBidi" w:cstheme="majorBidi"/>
          <w:b/>
          <w:bCs/>
          <w:sz w:val="28"/>
          <w:szCs w:val="28"/>
        </w:rPr>
        <w:t>APPENDIX A: Cost Analysis of the Project</w:t>
      </w:r>
      <w:r w:rsidRPr="00EE041C">
        <w:rPr>
          <w:rFonts w:asciiTheme="majorBidi" w:eastAsiaTheme="minorHAnsi" w:hAnsiTheme="majorBidi" w:cstheme="majorBidi"/>
          <w:b/>
          <w:bCs/>
          <w:sz w:val="28"/>
          <w:szCs w:val="28"/>
        </w:rPr>
        <w:tab/>
      </w:r>
      <w:r w:rsidRPr="00EE041C">
        <w:rPr>
          <w:rFonts w:asciiTheme="majorBidi" w:eastAsiaTheme="minorHAnsi" w:hAnsiTheme="majorBidi" w:cstheme="majorBidi"/>
          <w:b/>
          <w:bCs/>
          <w:sz w:val="28"/>
          <w:szCs w:val="28"/>
        </w:rPr>
        <w:tab/>
      </w:r>
      <w:r w:rsidRPr="00EE041C">
        <w:rPr>
          <w:rFonts w:asciiTheme="majorBidi" w:eastAsiaTheme="minorHAnsi" w:hAnsiTheme="majorBidi" w:cstheme="majorBidi"/>
          <w:b/>
          <w:bCs/>
          <w:sz w:val="28"/>
          <w:szCs w:val="28"/>
        </w:rPr>
        <w:tab/>
      </w:r>
      <w:r w:rsidRPr="00EE041C">
        <w:rPr>
          <w:rFonts w:asciiTheme="majorBidi" w:eastAsiaTheme="minorHAnsi" w:hAnsiTheme="majorBidi" w:cstheme="majorBidi"/>
          <w:b/>
          <w:bCs/>
          <w:sz w:val="28"/>
          <w:szCs w:val="28"/>
        </w:rPr>
        <w:tab/>
      </w:r>
      <w:r w:rsidRPr="00EE041C">
        <w:rPr>
          <w:rFonts w:asciiTheme="majorBidi" w:eastAsiaTheme="minorHAnsi" w:hAnsiTheme="majorBidi" w:cstheme="majorBidi"/>
          <w:b/>
          <w:bCs/>
          <w:sz w:val="28"/>
          <w:szCs w:val="28"/>
        </w:rPr>
        <w:tab/>
      </w:r>
      <w:r w:rsidR="00B37042" w:rsidRPr="00EE041C">
        <w:rPr>
          <w:rFonts w:asciiTheme="majorBidi" w:eastAsiaTheme="minorHAnsi" w:hAnsiTheme="majorBidi" w:cstheme="majorBidi"/>
          <w:bCs/>
          <w:sz w:val="28"/>
          <w:szCs w:val="28"/>
        </w:rPr>
        <w:t>11</w:t>
      </w:r>
    </w:p>
    <w:p w14:paraId="7FEEBE0C" w14:textId="77777777" w:rsidR="006445B9" w:rsidRPr="00EE041C" w:rsidRDefault="00976906" w:rsidP="006C5FC6">
      <w:pPr>
        <w:spacing w:after="0"/>
        <w:rPr>
          <w:rFonts w:asciiTheme="majorBidi" w:eastAsiaTheme="minorHAnsi" w:hAnsiTheme="majorBidi" w:cstheme="majorBidi"/>
          <w:bCs/>
          <w:sz w:val="24"/>
          <w:szCs w:val="24"/>
        </w:rPr>
      </w:pPr>
      <w:r w:rsidRPr="00EE041C">
        <w:rPr>
          <w:rFonts w:asciiTheme="majorBidi" w:eastAsiaTheme="minorHAnsi" w:hAnsiTheme="majorBidi" w:cstheme="majorBidi"/>
          <w:bCs/>
          <w:sz w:val="24"/>
          <w:szCs w:val="24"/>
        </w:rPr>
        <w:lastRenderedPageBreak/>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r w:rsidRPr="00EE041C">
        <w:rPr>
          <w:rFonts w:asciiTheme="majorBidi" w:eastAsiaTheme="minorHAnsi" w:hAnsiTheme="majorBidi" w:cstheme="majorBidi"/>
          <w:bCs/>
          <w:sz w:val="24"/>
          <w:szCs w:val="24"/>
        </w:rPr>
        <w:tab/>
      </w:r>
    </w:p>
    <w:p w14:paraId="04FDD916" w14:textId="77777777" w:rsidR="00114B9F" w:rsidRPr="00EE041C" w:rsidRDefault="00114B9F" w:rsidP="009A433F">
      <w:pPr>
        <w:pStyle w:val="Default"/>
        <w:spacing w:line="360" w:lineRule="auto"/>
        <w:jc w:val="center"/>
        <w:rPr>
          <w:b/>
          <w:bCs/>
          <w:color w:val="auto"/>
          <w:sz w:val="32"/>
          <w:szCs w:val="32"/>
        </w:rPr>
      </w:pPr>
      <w:r w:rsidRPr="00EE041C">
        <w:rPr>
          <w:b/>
          <w:bCs/>
          <w:color w:val="auto"/>
          <w:sz w:val="32"/>
          <w:szCs w:val="32"/>
        </w:rPr>
        <w:t>LIST OF FIGURES</w:t>
      </w:r>
    </w:p>
    <w:p w14:paraId="197DC4E3" w14:textId="77777777" w:rsidR="00114B9F" w:rsidRPr="00EE041C" w:rsidRDefault="00114B9F" w:rsidP="00973E88">
      <w:pPr>
        <w:spacing w:after="0" w:line="360" w:lineRule="auto"/>
        <w:ind w:left="7920"/>
        <w:rPr>
          <w:rFonts w:asciiTheme="majorBidi" w:eastAsiaTheme="minorHAnsi" w:hAnsiTheme="majorBidi" w:cstheme="majorBidi"/>
          <w:b/>
          <w:bCs/>
          <w:sz w:val="28"/>
          <w:szCs w:val="28"/>
        </w:rPr>
      </w:pPr>
      <w:r w:rsidRPr="00EE041C">
        <w:rPr>
          <w:rFonts w:asciiTheme="majorBidi" w:eastAsiaTheme="minorHAnsi" w:hAnsiTheme="majorBidi" w:cstheme="majorBidi"/>
          <w:bCs/>
          <w:sz w:val="28"/>
          <w:szCs w:val="28"/>
        </w:rPr>
        <w:t xml:space="preserve">                                                                                                                         </w:t>
      </w:r>
      <w:r w:rsidRPr="00EE041C">
        <w:rPr>
          <w:rFonts w:asciiTheme="majorBidi" w:eastAsiaTheme="minorHAnsi" w:hAnsiTheme="majorBidi" w:cstheme="majorBidi"/>
          <w:b/>
          <w:bCs/>
          <w:sz w:val="28"/>
          <w:szCs w:val="28"/>
        </w:rPr>
        <w:t>Page</w:t>
      </w:r>
    </w:p>
    <w:p w14:paraId="08F6EC2B" w14:textId="77777777" w:rsidR="00114B9F" w:rsidRPr="00EE041C" w:rsidRDefault="00F63559" w:rsidP="00114B9F">
      <w:pPr>
        <w:spacing w:after="0" w:line="360" w:lineRule="auto"/>
        <w:rPr>
          <w:rFonts w:asciiTheme="majorBidi" w:eastAsiaTheme="minorHAnsi" w:hAnsiTheme="majorBidi" w:cstheme="majorBidi"/>
          <w:bCs/>
          <w:sz w:val="28"/>
          <w:szCs w:val="28"/>
        </w:rPr>
      </w:pPr>
      <w:r w:rsidRPr="00EE041C">
        <w:rPr>
          <w:rFonts w:asciiTheme="majorBidi" w:eastAsiaTheme="minorHAnsi" w:hAnsiTheme="majorBidi" w:cstheme="majorBidi"/>
          <w:bCs/>
          <w:sz w:val="28"/>
          <w:szCs w:val="28"/>
        </w:rPr>
        <w:t>Fig</w:t>
      </w:r>
      <w:r w:rsidR="001625EF" w:rsidRPr="00EE041C">
        <w:rPr>
          <w:rFonts w:asciiTheme="majorBidi" w:eastAsiaTheme="minorHAnsi" w:hAnsiTheme="majorBidi" w:cstheme="majorBidi"/>
          <w:bCs/>
          <w:sz w:val="28"/>
          <w:szCs w:val="28"/>
        </w:rPr>
        <w:t>ure</w:t>
      </w:r>
      <w:r w:rsidR="00FA31F9" w:rsidRPr="00EE041C">
        <w:rPr>
          <w:rFonts w:asciiTheme="majorBidi" w:eastAsiaTheme="minorHAnsi" w:hAnsiTheme="majorBidi" w:cstheme="majorBidi"/>
          <w:bCs/>
          <w:sz w:val="28"/>
          <w:szCs w:val="28"/>
        </w:rPr>
        <w:t xml:space="preserve"> 1</w:t>
      </w:r>
      <w:r w:rsidR="00114B9F" w:rsidRPr="00EE041C">
        <w:rPr>
          <w:rFonts w:asciiTheme="majorBidi" w:eastAsiaTheme="minorHAnsi" w:hAnsiTheme="majorBidi" w:cstheme="majorBidi"/>
          <w:bCs/>
          <w:sz w:val="28"/>
          <w:szCs w:val="28"/>
        </w:rPr>
        <w:t xml:space="preserve">.1 </w:t>
      </w:r>
      <w:r w:rsidR="006E06DD" w:rsidRPr="00EE041C">
        <w:rPr>
          <w:rFonts w:asciiTheme="majorBidi" w:eastAsiaTheme="minorHAnsi" w:hAnsiTheme="majorBidi" w:cstheme="majorBidi"/>
          <w:bCs/>
          <w:sz w:val="28"/>
          <w:szCs w:val="28"/>
        </w:rPr>
        <w:t>Plastic Bottles</w:t>
      </w:r>
      <w:r w:rsidR="006E06DD" w:rsidRPr="00EE041C">
        <w:rPr>
          <w:rFonts w:asciiTheme="majorBidi" w:eastAsiaTheme="minorHAnsi" w:hAnsiTheme="majorBidi" w:cstheme="majorBidi"/>
          <w:bCs/>
          <w:sz w:val="28"/>
          <w:szCs w:val="28"/>
        </w:rPr>
        <w:tab/>
      </w:r>
      <w:r w:rsidR="00FA31F9" w:rsidRPr="00EE041C">
        <w:rPr>
          <w:rFonts w:asciiTheme="majorBidi" w:eastAsiaTheme="minorHAnsi" w:hAnsiTheme="majorBidi" w:cstheme="majorBidi"/>
          <w:bCs/>
          <w:sz w:val="28"/>
          <w:szCs w:val="28"/>
        </w:rPr>
        <w:tab/>
      </w:r>
      <w:r w:rsidR="00FA31F9" w:rsidRPr="00EE041C">
        <w:rPr>
          <w:rFonts w:asciiTheme="majorBidi" w:eastAsiaTheme="minorHAnsi" w:hAnsiTheme="majorBidi" w:cstheme="majorBidi"/>
          <w:bCs/>
          <w:sz w:val="28"/>
          <w:szCs w:val="28"/>
        </w:rPr>
        <w:tab/>
      </w:r>
      <w:r w:rsidR="00FA31F9" w:rsidRPr="00EE041C">
        <w:rPr>
          <w:rFonts w:asciiTheme="majorBidi" w:eastAsiaTheme="minorHAnsi" w:hAnsiTheme="majorBidi" w:cstheme="majorBidi"/>
          <w:b/>
          <w:bCs/>
          <w:sz w:val="24"/>
          <w:szCs w:val="24"/>
        </w:rPr>
        <w:tab/>
      </w:r>
      <w:r w:rsidR="00FA31F9" w:rsidRPr="00EE041C">
        <w:rPr>
          <w:rFonts w:asciiTheme="majorBidi" w:eastAsiaTheme="minorHAnsi" w:hAnsiTheme="majorBidi" w:cstheme="majorBidi"/>
          <w:b/>
          <w:bCs/>
          <w:sz w:val="24"/>
          <w:szCs w:val="24"/>
        </w:rPr>
        <w:tab/>
      </w:r>
      <w:r w:rsidR="00FA31F9" w:rsidRPr="00EE041C">
        <w:rPr>
          <w:rFonts w:asciiTheme="majorBidi" w:eastAsiaTheme="minorHAnsi" w:hAnsiTheme="majorBidi" w:cstheme="majorBidi"/>
          <w:b/>
          <w:bCs/>
          <w:sz w:val="24"/>
          <w:szCs w:val="24"/>
        </w:rPr>
        <w:tab/>
      </w:r>
      <w:r w:rsidR="001625EF" w:rsidRPr="00EE041C">
        <w:rPr>
          <w:rFonts w:asciiTheme="majorBidi" w:eastAsiaTheme="minorHAnsi" w:hAnsiTheme="majorBidi" w:cstheme="majorBidi"/>
          <w:bCs/>
          <w:sz w:val="28"/>
          <w:szCs w:val="28"/>
        </w:rPr>
        <w:tab/>
      </w:r>
      <w:r w:rsidR="001625EF" w:rsidRPr="00EE041C">
        <w:rPr>
          <w:rFonts w:asciiTheme="majorBidi" w:eastAsiaTheme="minorHAnsi" w:hAnsiTheme="majorBidi" w:cstheme="majorBidi"/>
          <w:bCs/>
          <w:sz w:val="28"/>
          <w:szCs w:val="28"/>
        </w:rPr>
        <w:tab/>
      </w:r>
      <w:r w:rsidR="001625EF" w:rsidRPr="00EE041C">
        <w:rPr>
          <w:rFonts w:asciiTheme="majorBidi" w:eastAsiaTheme="minorHAnsi" w:hAnsiTheme="majorBidi" w:cstheme="majorBidi"/>
          <w:bCs/>
          <w:sz w:val="28"/>
          <w:szCs w:val="28"/>
        </w:rPr>
        <w:tab/>
      </w:r>
      <w:r w:rsidR="006E06DD" w:rsidRPr="00EE041C">
        <w:rPr>
          <w:rFonts w:asciiTheme="majorBidi" w:eastAsiaTheme="minorHAnsi" w:hAnsiTheme="majorBidi" w:cstheme="majorBidi"/>
          <w:bCs/>
          <w:sz w:val="28"/>
          <w:szCs w:val="28"/>
        </w:rPr>
        <w:t>05</w:t>
      </w:r>
    </w:p>
    <w:p w14:paraId="03CEEDD7" w14:textId="77777777" w:rsidR="00114B9F" w:rsidRPr="00EE041C" w:rsidRDefault="00F63559" w:rsidP="00114B9F">
      <w:pPr>
        <w:spacing w:after="0" w:line="360" w:lineRule="auto"/>
        <w:rPr>
          <w:rFonts w:asciiTheme="majorBidi" w:eastAsiaTheme="minorHAnsi" w:hAnsiTheme="majorBidi" w:cstheme="majorBidi"/>
          <w:bCs/>
          <w:sz w:val="28"/>
          <w:szCs w:val="28"/>
        </w:rPr>
      </w:pPr>
      <w:r w:rsidRPr="00EE041C">
        <w:rPr>
          <w:rFonts w:asciiTheme="majorBidi" w:eastAsiaTheme="minorHAnsi" w:hAnsiTheme="majorBidi" w:cstheme="majorBidi"/>
          <w:bCs/>
          <w:sz w:val="28"/>
          <w:szCs w:val="28"/>
        </w:rPr>
        <w:t>Fig</w:t>
      </w:r>
      <w:r w:rsidR="001625EF" w:rsidRPr="00EE041C">
        <w:rPr>
          <w:rFonts w:asciiTheme="majorBidi" w:eastAsiaTheme="minorHAnsi" w:hAnsiTheme="majorBidi" w:cstheme="majorBidi"/>
          <w:bCs/>
          <w:sz w:val="28"/>
          <w:szCs w:val="28"/>
        </w:rPr>
        <w:t>ure</w:t>
      </w:r>
      <w:r w:rsidRPr="00EE041C">
        <w:rPr>
          <w:rFonts w:asciiTheme="majorBidi" w:eastAsiaTheme="minorHAnsi" w:hAnsiTheme="majorBidi" w:cstheme="majorBidi"/>
          <w:bCs/>
          <w:sz w:val="28"/>
          <w:szCs w:val="28"/>
        </w:rPr>
        <w:t xml:space="preserve"> </w:t>
      </w:r>
      <w:r w:rsidR="006E06DD" w:rsidRPr="00EE041C">
        <w:rPr>
          <w:rFonts w:asciiTheme="majorBidi" w:eastAsiaTheme="minorHAnsi" w:hAnsiTheme="majorBidi" w:cstheme="majorBidi"/>
          <w:bCs/>
          <w:sz w:val="28"/>
          <w:szCs w:val="28"/>
        </w:rPr>
        <w:t>1.2</w:t>
      </w:r>
      <w:r w:rsidR="00114B9F" w:rsidRPr="00EE041C">
        <w:rPr>
          <w:rFonts w:asciiTheme="majorBidi" w:eastAsiaTheme="minorHAnsi" w:hAnsiTheme="majorBidi" w:cstheme="majorBidi"/>
          <w:bCs/>
          <w:sz w:val="28"/>
          <w:szCs w:val="28"/>
        </w:rPr>
        <w:t xml:space="preserve"> </w:t>
      </w:r>
      <w:r w:rsidR="006E06DD" w:rsidRPr="00EE041C">
        <w:rPr>
          <w:rFonts w:asciiTheme="majorBidi" w:eastAsiaTheme="minorHAnsi" w:hAnsiTheme="majorBidi" w:cstheme="majorBidi"/>
          <w:bCs/>
          <w:sz w:val="28"/>
          <w:szCs w:val="28"/>
        </w:rPr>
        <w:t>Plastic Yields</w:t>
      </w:r>
      <w:r w:rsidR="006E06DD" w:rsidRPr="00EE041C">
        <w:rPr>
          <w:rFonts w:asciiTheme="majorBidi" w:eastAsiaTheme="minorHAnsi" w:hAnsiTheme="majorBidi" w:cstheme="majorBidi"/>
          <w:bCs/>
          <w:sz w:val="28"/>
          <w:szCs w:val="28"/>
        </w:rPr>
        <w:tab/>
      </w:r>
      <w:r w:rsidR="006E06DD" w:rsidRPr="00EE041C">
        <w:rPr>
          <w:rFonts w:asciiTheme="majorBidi" w:eastAsiaTheme="minorHAnsi" w:hAnsiTheme="majorBidi" w:cstheme="majorBidi"/>
          <w:bCs/>
          <w:sz w:val="28"/>
          <w:szCs w:val="28"/>
        </w:rPr>
        <w:tab/>
      </w:r>
      <w:r w:rsidR="00FA31F9" w:rsidRPr="00EE041C">
        <w:rPr>
          <w:rFonts w:asciiTheme="majorBidi" w:eastAsiaTheme="minorHAnsi" w:hAnsiTheme="majorBidi" w:cstheme="majorBidi"/>
          <w:bCs/>
          <w:sz w:val="28"/>
          <w:szCs w:val="28"/>
        </w:rPr>
        <w:tab/>
      </w:r>
      <w:r w:rsidR="001625EF" w:rsidRPr="00EE041C">
        <w:rPr>
          <w:rFonts w:asciiTheme="majorBidi" w:eastAsiaTheme="minorHAnsi" w:hAnsiTheme="majorBidi" w:cstheme="majorBidi"/>
          <w:bCs/>
          <w:sz w:val="28"/>
          <w:szCs w:val="28"/>
        </w:rPr>
        <w:tab/>
      </w:r>
      <w:r w:rsidR="001625EF" w:rsidRPr="00EE041C">
        <w:rPr>
          <w:rFonts w:asciiTheme="majorBidi" w:eastAsiaTheme="minorHAnsi" w:hAnsiTheme="majorBidi" w:cstheme="majorBidi"/>
          <w:bCs/>
          <w:sz w:val="28"/>
          <w:szCs w:val="28"/>
        </w:rPr>
        <w:tab/>
      </w:r>
      <w:r w:rsidR="001625EF" w:rsidRPr="00EE041C">
        <w:rPr>
          <w:rFonts w:asciiTheme="majorBidi" w:eastAsiaTheme="minorHAnsi" w:hAnsiTheme="majorBidi" w:cstheme="majorBidi"/>
          <w:bCs/>
          <w:sz w:val="28"/>
          <w:szCs w:val="28"/>
        </w:rPr>
        <w:tab/>
      </w:r>
      <w:r w:rsidR="001625EF" w:rsidRPr="00EE041C">
        <w:rPr>
          <w:rFonts w:asciiTheme="majorBidi" w:eastAsiaTheme="minorHAnsi" w:hAnsiTheme="majorBidi" w:cstheme="majorBidi"/>
          <w:bCs/>
          <w:sz w:val="28"/>
          <w:szCs w:val="28"/>
        </w:rPr>
        <w:tab/>
      </w:r>
      <w:r w:rsidR="001625EF" w:rsidRPr="00EE041C">
        <w:rPr>
          <w:rFonts w:asciiTheme="majorBidi" w:eastAsiaTheme="minorHAnsi" w:hAnsiTheme="majorBidi" w:cstheme="majorBidi"/>
          <w:bCs/>
          <w:sz w:val="28"/>
          <w:szCs w:val="28"/>
        </w:rPr>
        <w:tab/>
      </w:r>
      <w:r w:rsidR="001625EF" w:rsidRPr="00EE041C">
        <w:rPr>
          <w:rFonts w:asciiTheme="majorBidi" w:eastAsiaTheme="minorHAnsi" w:hAnsiTheme="majorBidi" w:cstheme="majorBidi"/>
          <w:bCs/>
          <w:sz w:val="28"/>
          <w:szCs w:val="28"/>
        </w:rPr>
        <w:tab/>
      </w:r>
      <w:r w:rsidR="00644FC4" w:rsidRPr="00EE041C">
        <w:rPr>
          <w:rFonts w:asciiTheme="majorBidi" w:eastAsiaTheme="minorHAnsi" w:hAnsiTheme="majorBidi" w:cstheme="majorBidi"/>
          <w:bCs/>
          <w:sz w:val="28"/>
          <w:szCs w:val="28"/>
        </w:rPr>
        <w:t>0</w:t>
      </w:r>
      <w:r w:rsidR="006E06DD" w:rsidRPr="00EE041C">
        <w:rPr>
          <w:rFonts w:asciiTheme="majorBidi" w:eastAsiaTheme="minorHAnsi" w:hAnsiTheme="majorBidi" w:cstheme="majorBidi"/>
          <w:bCs/>
          <w:sz w:val="28"/>
          <w:szCs w:val="28"/>
        </w:rPr>
        <w:t>6</w:t>
      </w:r>
    </w:p>
    <w:p w14:paraId="3486F7C5" w14:textId="77777777" w:rsidR="006445B9" w:rsidRPr="00EE041C" w:rsidRDefault="00F63559" w:rsidP="009A433F">
      <w:pPr>
        <w:spacing w:after="0" w:line="360" w:lineRule="auto"/>
        <w:rPr>
          <w:rFonts w:asciiTheme="majorBidi" w:eastAsiaTheme="minorHAnsi" w:hAnsiTheme="majorBidi" w:cstheme="majorBidi"/>
          <w:bCs/>
          <w:sz w:val="28"/>
          <w:szCs w:val="28"/>
        </w:rPr>
      </w:pPr>
      <w:r w:rsidRPr="00EE041C">
        <w:rPr>
          <w:rFonts w:asciiTheme="majorBidi" w:eastAsiaTheme="minorHAnsi" w:hAnsiTheme="majorBidi" w:cstheme="majorBidi"/>
          <w:bCs/>
          <w:sz w:val="28"/>
          <w:szCs w:val="28"/>
        </w:rPr>
        <w:t>Fig</w:t>
      </w:r>
      <w:r w:rsidR="001625EF" w:rsidRPr="00EE041C">
        <w:rPr>
          <w:rFonts w:asciiTheme="majorBidi" w:eastAsiaTheme="minorHAnsi" w:hAnsiTheme="majorBidi" w:cstheme="majorBidi"/>
          <w:bCs/>
          <w:sz w:val="28"/>
          <w:szCs w:val="28"/>
        </w:rPr>
        <w:t>ure</w:t>
      </w:r>
      <w:r w:rsidRPr="00EE041C">
        <w:rPr>
          <w:rFonts w:asciiTheme="majorBidi" w:eastAsiaTheme="minorHAnsi" w:hAnsiTheme="majorBidi" w:cstheme="majorBidi"/>
          <w:bCs/>
          <w:sz w:val="28"/>
          <w:szCs w:val="28"/>
        </w:rPr>
        <w:t xml:space="preserve"> </w:t>
      </w:r>
      <w:r w:rsidR="006E06DD" w:rsidRPr="00EE041C">
        <w:rPr>
          <w:rFonts w:asciiTheme="majorBidi" w:eastAsiaTheme="minorHAnsi" w:hAnsiTheme="majorBidi" w:cstheme="majorBidi"/>
          <w:bCs/>
          <w:sz w:val="28"/>
          <w:szCs w:val="28"/>
        </w:rPr>
        <w:t>1.3</w:t>
      </w:r>
      <w:r w:rsidR="00FA31F9" w:rsidRPr="00EE041C">
        <w:rPr>
          <w:rFonts w:asciiTheme="majorBidi" w:eastAsiaTheme="minorHAnsi" w:hAnsiTheme="majorBidi" w:cstheme="majorBidi"/>
          <w:bCs/>
          <w:sz w:val="28"/>
          <w:szCs w:val="28"/>
        </w:rPr>
        <w:t xml:space="preserve"> </w:t>
      </w:r>
      <w:r w:rsidR="006E06DD" w:rsidRPr="00EE041C">
        <w:rPr>
          <w:rFonts w:asciiTheme="majorBidi" w:eastAsiaTheme="minorHAnsi" w:hAnsiTheme="majorBidi" w:cstheme="majorBidi"/>
          <w:bCs/>
          <w:sz w:val="28"/>
          <w:szCs w:val="28"/>
        </w:rPr>
        <w:t xml:space="preserve">Plastic to Fuel </w:t>
      </w:r>
      <w:r w:rsidR="001625EF" w:rsidRPr="00EE041C">
        <w:rPr>
          <w:rFonts w:asciiTheme="majorBidi" w:eastAsiaTheme="minorHAnsi" w:hAnsiTheme="majorBidi" w:cstheme="majorBidi"/>
          <w:bCs/>
          <w:sz w:val="28"/>
          <w:szCs w:val="28"/>
        </w:rPr>
        <w:tab/>
      </w:r>
      <w:r w:rsidR="001625EF" w:rsidRPr="00EE041C">
        <w:rPr>
          <w:rFonts w:asciiTheme="majorBidi" w:eastAsiaTheme="minorHAnsi" w:hAnsiTheme="majorBidi" w:cstheme="majorBidi"/>
          <w:bCs/>
          <w:sz w:val="28"/>
          <w:szCs w:val="28"/>
        </w:rPr>
        <w:tab/>
      </w:r>
      <w:r w:rsidR="001625EF" w:rsidRPr="00EE041C">
        <w:rPr>
          <w:rFonts w:asciiTheme="majorBidi" w:eastAsiaTheme="minorHAnsi" w:hAnsiTheme="majorBidi" w:cstheme="majorBidi"/>
          <w:bCs/>
          <w:sz w:val="28"/>
          <w:szCs w:val="28"/>
        </w:rPr>
        <w:tab/>
      </w:r>
      <w:r w:rsidR="001625EF" w:rsidRPr="00EE041C">
        <w:rPr>
          <w:rFonts w:asciiTheme="majorBidi" w:eastAsiaTheme="minorHAnsi" w:hAnsiTheme="majorBidi" w:cstheme="majorBidi"/>
          <w:bCs/>
          <w:sz w:val="28"/>
          <w:szCs w:val="28"/>
        </w:rPr>
        <w:tab/>
      </w:r>
      <w:r w:rsidR="001625EF" w:rsidRPr="00EE041C">
        <w:rPr>
          <w:rFonts w:asciiTheme="majorBidi" w:eastAsiaTheme="minorHAnsi" w:hAnsiTheme="majorBidi" w:cstheme="majorBidi"/>
          <w:bCs/>
          <w:sz w:val="28"/>
          <w:szCs w:val="28"/>
        </w:rPr>
        <w:tab/>
      </w:r>
      <w:r w:rsidR="001625EF" w:rsidRPr="00EE041C">
        <w:rPr>
          <w:rFonts w:asciiTheme="majorBidi" w:eastAsiaTheme="minorHAnsi" w:hAnsiTheme="majorBidi" w:cstheme="majorBidi"/>
          <w:bCs/>
          <w:sz w:val="28"/>
          <w:szCs w:val="28"/>
        </w:rPr>
        <w:tab/>
      </w:r>
      <w:r w:rsidR="00FA31F9" w:rsidRPr="00EE041C">
        <w:rPr>
          <w:rFonts w:asciiTheme="majorBidi" w:eastAsiaTheme="minorHAnsi" w:hAnsiTheme="majorBidi" w:cstheme="majorBidi"/>
          <w:bCs/>
          <w:sz w:val="28"/>
          <w:szCs w:val="28"/>
        </w:rPr>
        <w:tab/>
      </w:r>
      <w:r w:rsidR="00FA31F9" w:rsidRPr="00EE041C">
        <w:rPr>
          <w:rFonts w:asciiTheme="majorBidi" w:eastAsiaTheme="minorHAnsi" w:hAnsiTheme="majorBidi" w:cstheme="majorBidi"/>
          <w:bCs/>
          <w:sz w:val="28"/>
          <w:szCs w:val="28"/>
        </w:rPr>
        <w:tab/>
      </w:r>
      <w:r w:rsidR="006E06DD" w:rsidRPr="00EE041C">
        <w:rPr>
          <w:rFonts w:asciiTheme="majorBidi" w:eastAsiaTheme="minorHAnsi" w:hAnsiTheme="majorBidi" w:cstheme="majorBidi"/>
          <w:bCs/>
          <w:sz w:val="28"/>
          <w:szCs w:val="28"/>
        </w:rPr>
        <w:t>06</w:t>
      </w:r>
    </w:p>
    <w:p w14:paraId="38DC0FEB" w14:textId="77777777" w:rsidR="00FA31F9" w:rsidRPr="00EE041C" w:rsidRDefault="006E06DD" w:rsidP="009A433F">
      <w:pPr>
        <w:spacing w:after="0" w:line="360" w:lineRule="auto"/>
        <w:rPr>
          <w:rFonts w:asciiTheme="majorBidi" w:eastAsiaTheme="minorHAnsi" w:hAnsiTheme="majorBidi" w:cstheme="majorBidi"/>
          <w:bCs/>
          <w:sz w:val="28"/>
          <w:szCs w:val="28"/>
        </w:rPr>
      </w:pPr>
      <w:r w:rsidRPr="00EE041C">
        <w:rPr>
          <w:rFonts w:asciiTheme="majorBidi" w:eastAsiaTheme="minorHAnsi" w:hAnsiTheme="majorBidi" w:cstheme="majorBidi"/>
          <w:bCs/>
          <w:sz w:val="28"/>
          <w:szCs w:val="28"/>
        </w:rPr>
        <w:t>Figure 1.4</w:t>
      </w:r>
      <w:r w:rsidR="00FA31F9" w:rsidRPr="00EE041C">
        <w:rPr>
          <w:rFonts w:asciiTheme="majorBidi" w:eastAsiaTheme="minorHAnsi" w:hAnsiTheme="majorBidi" w:cstheme="majorBidi"/>
          <w:bCs/>
          <w:sz w:val="28"/>
          <w:szCs w:val="28"/>
        </w:rPr>
        <w:t xml:space="preserve"> </w:t>
      </w:r>
      <w:r w:rsidRPr="00EE041C">
        <w:rPr>
          <w:rFonts w:asciiTheme="majorBidi" w:eastAsiaTheme="minorHAnsi" w:hAnsiTheme="majorBidi" w:cstheme="majorBidi"/>
          <w:bCs/>
          <w:sz w:val="28"/>
          <w:szCs w:val="28"/>
        </w:rPr>
        <w:t>Structure of Polystyrene</w:t>
      </w:r>
      <w:r w:rsidR="00FA31F9" w:rsidRPr="00EE041C">
        <w:rPr>
          <w:rFonts w:asciiTheme="majorBidi" w:eastAsiaTheme="minorHAnsi" w:hAnsiTheme="majorBidi" w:cstheme="majorBidi"/>
          <w:bCs/>
          <w:sz w:val="28"/>
          <w:szCs w:val="28"/>
        </w:rPr>
        <w:tab/>
      </w:r>
      <w:r w:rsidR="00FA31F9" w:rsidRPr="00EE041C">
        <w:rPr>
          <w:rFonts w:asciiTheme="majorBidi" w:eastAsiaTheme="minorHAnsi" w:hAnsiTheme="majorBidi" w:cstheme="majorBidi"/>
          <w:bCs/>
          <w:sz w:val="28"/>
          <w:szCs w:val="28"/>
        </w:rPr>
        <w:tab/>
      </w:r>
      <w:r w:rsidR="00FA31F9" w:rsidRPr="00EE041C">
        <w:rPr>
          <w:rFonts w:asciiTheme="majorBidi" w:eastAsiaTheme="minorHAnsi" w:hAnsiTheme="majorBidi" w:cstheme="majorBidi"/>
          <w:bCs/>
          <w:sz w:val="28"/>
          <w:szCs w:val="28"/>
        </w:rPr>
        <w:tab/>
      </w:r>
      <w:r w:rsidR="00FA31F9" w:rsidRPr="00EE041C">
        <w:rPr>
          <w:rFonts w:asciiTheme="majorBidi" w:eastAsiaTheme="minorHAnsi" w:hAnsiTheme="majorBidi" w:cstheme="majorBidi"/>
          <w:bCs/>
          <w:sz w:val="28"/>
          <w:szCs w:val="28"/>
        </w:rPr>
        <w:tab/>
      </w:r>
      <w:r w:rsidR="00FA31F9" w:rsidRPr="00EE041C">
        <w:rPr>
          <w:rFonts w:asciiTheme="majorBidi" w:eastAsiaTheme="minorHAnsi" w:hAnsiTheme="majorBidi" w:cstheme="majorBidi"/>
          <w:bCs/>
          <w:sz w:val="28"/>
          <w:szCs w:val="28"/>
        </w:rPr>
        <w:tab/>
      </w:r>
      <w:r w:rsidR="00FA31F9" w:rsidRPr="00EE041C">
        <w:rPr>
          <w:rFonts w:asciiTheme="majorBidi" w:eastAsiaTheme="minorHAnsi" w:hAnsiTheme="majorBidi" w:cstheme="majorBidi"/>
          <w:bCs/>
          <w:sz w:val="28"/>
          <w:szCs w:val="28"/>
        </w:rPr>
        <w:tab/>
      </w:r>
      <w:r w:rsidR="00FA31F9" w:rsidRPr="00EE041C">
        <w:rPr>
          <w:rFonts w:asciiTheme="majorBidi" w:eastAsiaTheme="minorHAnsi" w:hAnsiTheme="majorBidi" w:cstheme="majorBidi"/>
          <w:bCs/>
          <w:sz w:val="28"/>
          <w:szCs w:val="28"/>
        </w:rPr>
        <w:tab/>
      </w:r>
      <w:r w:rsidRPr="00EE041C">
        <w:rPr>
          <w:rFonts w:asciiTheme="majorBidi" w:eastAsiaTheme="minorHAnsi" w:hAnsiTheme="majorBidi" w:cstheme="majorBidi"/>
          <w:bCs/>
          <w:sz w:val="28"/>
          <w:szCs w:val="28"/>
        </w:rPr>
        <w:t>07</w:t>
      </w:r>
    </w:p>
    <w:p w14:paraId="6D5B6B8E" w14:textId="77777777" w:rsidR="006E06DD" w:rsidRPr="00EE041C" w:rsidRDefault="006E06DD" w:rsidP="006E06DD">
      <w:pPr>
        <w:spacing w:after="0" w:line="360" w:lineRule="auto"/>
        <w:rPr>
          <w:rFonts w:asciiTheme="majorBidi" w:eastAsiaTheme="minorHAnsi" w:hAnsiTheme="majorBidi" w:cstheme="majorBidi"/>
          <w:bCs/>
          <w:sz w:val="28"/>
          <w:szCs w:val="28"/>
        </w:rPr>
      </w:pPr>
      <w:r w:rsidRPr="00EE041C">
        <w:rPr>
          <w:rFonts w:asciiTheme="majorBidi" w:eastAsiaTheme="minorHAnsi" w:hAnsiTheme="majorBidi" w:cstheme="majorBidi"/>
          <w:bCs/>
          <w:sz w:val="28"/>
          <w:szCs w:val="28"/>
        </w:rPr>
        <w:t>Figure 2.1 Block Diagram</w:t>
      </w:r>
      <w:r w:rsidRPr="00EE041C">
        <w:rPr>
          <w:rFonts w:asciiTheme="majorBidi" w:eastAsiaTheme="minorHAnsi" w:hAnsiTheme="majorBidi" w:cstheme="majorBidi"/>
          <w:bCs/>
          <w:sz w:val="28"/>
          <w:szCs w:val="28"/>
        </w:rPr>
        <w:tab/>
      </w:r>
      <w:r w:rsidRPr="00EE041C">
        <w:rPr>
          <w:rFonts w:asciiTheme="majorBidi" w:eastAsiaTheme="minorHAnsi" w:hAnsiTheme="majorBidi" w:cstheme="majorBidi"/>
          <w:bCs/>
          <w:sz w:val="28"/>
          <w:szCs w:val="28"/>
        </w:rPr>
        <w:tab/>
      </w:r>
      <w:r w:rsidRPr="00EE041C">
        <w:rPr>
          <w:rFonts w:asciiTheme="majorBidi" w:eastAsiaTheme="minorHAnsi" w:hAnsiTheme="majorBidi" w:cstheme="majorBidi"/>
          <w:bCs/>
          <w:sz w:val="28"/>
          <w:szCs w:val="28"/>
        </w:rPr>
        <w:tab/>
      </w:r>
      <w:r w:rsidRPr="00EE041C">
        <w:rPr>
          <w:rFonts w:asciiTheme="majorBidi" w:eastAsiaTheme="minorHAnsi" w:hAnsiTheme="majorBidi" w:cstheme="majorBidi"/>
          <w:bCs/>
          <w:sz w:val="28"/>
          <w:szCs w:val="28"/>
        </w:rPr>
        <w:tab/>
      </w:r>
      <w:r w:rsidRPr="00EE041C">
        <w:rPr>
          <w:rFonts w:asciiTheme="majorBidi" w:eastAsiaTheme="minorHAnsi" w:hAnsiTheme="majorBidi" w:cstheme="majorBidi"/>
          <w:bCs/>
          <w:sz w:val="28"/>
          <w:szCs w:val="28"/>
        </w:rPr>
        <w:tab/>
      </w:r>
      <w:r w:rsidRPr="00EE041C">
        <w:rPr>
          <w:rFonts w:asciiTheme="majorBidi" w:eastAsiaTheme="minorHAnsi" w:hAnsiTheme="majorBidi" w:cstheme="majorBidi"/>
          <w:bCs/>
          <w:sz w:val="28"/>
          <w:szCs w:val="28"/>
        </w:rPr>
        <w:tab/>
      </w:r>
      <w:r w:rsidRPr="00EE041C">
        <w:rPr>
          <w:rFonts w:asciiTheme="majorBidi" w:eastAsiaTheme="minorHAnsi" w:hAnsiTheme="majorBidi" w:cstheme="majorBidi"/>
          <w:bCs/>
          <w:sz w:val="28"/>
          <w:szCs w:val="28"/>
        </w:rPr>
        <w:tab/>
      </w:r>
      <w:r w:rsidRPr="00EE041C">
        <w:rPr>
          <w:rFonts w:asciiTheme="majorBidi" w:eastAsiaTheme="minorHAnsi" w:hAnsiTheme="majorBidi" w:cstheme="majorBidi"/>
          <w:bCs/>
          <w:sz w:val="28"/>
          <w:szCs w:val="28"/>
        </w:rPr>
        <w:tab/>
        <w:t>07</w:t>
      </w:r>
    </w:p>
    <w:p w14:paraId="673A27D6" w14:textId="77777777" w:rsidR="006E06DD" w:rsidRPr="00EE041C" w:rsidRDefault="006E06DD" w:rsidP="006E06DD">
      <w:pPr>
        <w:spacing w:after="0" w:line="360" w:lineRule="auto"/>
        <w:rPr>
          <w:rFonts w:asciiTheme="majorBidi" w:eastAsiaTheme="minorHAnsi" w:hAnsiTheme="majorBidi" w:cstheme="majorBidi"/>
          <w:bCs/>
          <w:sz w:val="28"/>
          <w:szCs w:val="28"/>
        </w:rPr>
      </w:pPr>
      <w:r w:rsidRPr="00EE041C">
        <w:rPr>
          <w:rFonts w:asciiTheme="majorBidi" w:eastAsiaTheme="minorHAnsi" w:hAnsiTheme="majorBidi" w:cstheme="majorBidi"/>
          <w:bCs/>
          <w:sz w:val="28"/>
          <w:szCs w:val="28"/>
        </w:rPr>
        <w:t>Figure 2.2 Plastic Processing</w:t>
      </w:r>
      <w:r w:rsidRPr="00EE041C">
        <w:rPr>
          <w:rFonts w:asciiTheme="majorBidi" w:eastAsiaTheme="minorHAnsi" w:hAnsiTheme="majorBidi" w:cstheme="majorBidi"/>
          <w:bCs/>
          <w:sz w:val="28"/>
          <w:szCs w:val="28"/>
        </w:rPr>
        <w:tab/>
      </w:r>
      <w:r w:rsidRPr="00EE041C">
        <w:rPr>
          <w:rFonts w:asciiTheme="majorBidi" w:eastAsiaTheme="minorHAnsi" w:hAnsiTheme="majorBidi" w:cstheme="majorBidi"/>
          <w:bCs/>
          <w:sz w:val="28"/>
          <w:szCs w:val="28"/>
        </w:rPr>
        <w:tab/>
      </w:r>
      <w:r w:rsidRPr="00EE041C">
        <w:rPr>
          <w:rFonts w:asciiTheme="majorBidi" w:eastAsiaTheme="minorHAnsi" w:hAnsiTheme="majorBidi" w:cstheme="majorBidi"/>
          <w:bCs/>
          <w:sz w:val="28"/>
          <w:szCs w:val="28"/>
        </w:rPr>
        <w:tab/>
      </w:r>
      <w:r w:rsidRPr="00EE041C">
        <w:rPr>
          <w:rFonts w:asciiTheme="majorBidi" w:eastAsiaTheme="minorHAnsi" w:hAnsiTheme="majorBidi" w:cstheme="majorBidi"/>
          <w:bCs/>
          <w:sz w:val="28"/>
          <w:szCs w:val="28"/>
        </w:rPr>
        <w:tab/>
      </w:r>
      <w:r w:rsidRPr="00EE041C">
        <w:rPr>
          <w:rFonts w:asciiTheme="majorBidi" w:eastAsiaTheme="minorHAnsi" w:hAnsiTheme="majorBidi" w:cstheme="majorBidi"/>
          <w:bCs/>
          <w:sz w:val="28"/>
          <w:szCs w:val="28"/>
        </w:rPr>
        <w:tab/>
      </w:r>
      <w:r w:rsidRPr="00EE041C">
        <w:rPr>
          <w:rFonts w:asciiTheme="majorBidi" w:eastAsiaTheme="minorHAnsi" w:hAnsiTheme="majorBidi" w:cstheme="majorBidi"/>
          <w:bCs/>
          <w:sz w:val="28"/>
          <w:szCs w:val="28"/>
        </w:rPr>
        <w:tab/>
      </w:r>
      <w:r w:rsidRPr="00EE041C">
        <w:rPr>
          <w:rFonts w:asciiTheme="majorBidi" w:eastAsiaTheme="minorHAnsi" w:hAnsiTheme="majorBidi" w:cstheme="majorBidi"/>
          <w:bCs/>
          <w:sz w:val="28"/>
          <w:szCs w:val="28"/>
        </w:rPr>
        <w:tab/>
      </w:r>
      <w:r w:rsidRPr="00EE041C">
        <w:rPr>
          <w:rFonts w:asciiTheme="majorBidi" w:eastAsiaTheme="minorHAnsi" w:hAnsiTheme="majorBidi" w:cstheme="majorBidi"/>
          <w:bCs/>
          <w:sz w:val="28"/>
          <w:szCs w:val="28"/>
        </w:rPr>
        <w:tab/>
        <w:t>08</w:t>
      </w:r>
    </w:p>
    <w:p w14:paraId="3D172352" w14:textId="77777777" w:rsidR="006E06DD" w:rsidRPr="00EE041C" w:rsidRDefault="00973E88" w:rsidP="009A433F">
      <w:pPr>
        <w:spacing w:after="0" w:line="360" w:lineRule="auto"/>
        <w:rPr>
          <w:rFonts w:asciiTheme="majorBidi" w:eastAsiaTheme="minorHAnsi" w:hAnsiTheme="majorBidi" w:cstheme="majorBidi"/>
          <w:bCs/>
          <w:sz w:val="28"/>
          <w:szCs w:val="28"/>
        </w:rPr>
      </w:pPr>
      <w:r w:rsidRPr="00EE041C">
        <w:rPr>
          <w:rFonts w:asciiTheme="majorBidi" w:eastAsiaTheme="minorHAnsi" w:hAnsiTheme="majorBidi" w:cstheme="majorBidi"/>
          <w:bCs/>
          <w:sz w:val="28"/>
          <w:szCs w:val="28"/>
        </w:rPr>
        <w:t>Figure 3.1</w:t>
      </w:r>
      <w:r w:rsidR="006E06DD" w:rsidRPr="00EE041C">
        <w:rPr>
          <w:rFonts w:asciiTheme="majorBidi" w:eastAsiaTheme="minorHAnsi" w:hAnsiTheme="majorBidi" w:cstheme="majorBidi"/>
          <w:bCs/>
          <w:sz w:val="28"/>
          <w:szCs w:val="28"/>
        </w:rPr>
        <w:t xml:space="preserve"> </w:t>
      </w:r>
      <w:r w:rsidRPr="00EE041C">
        <w:rPr>
          <w:rFonts w:asciiTheme="majorBidi" w:eastAsiaTheme="minorHAnsi" w:hAnsiTheme="majorBidi" w:cstheme="majorBidi"/>
          <w:bCs/>
          <w:sz w:val="28"/>
          <w:szCs w:val="28"/>
        </w:rPr>
        <w:t>Process Diagram</w:t>
      </w:r>
      <w:r w:rsidRPr="00EE041C">
        <w:rPr>
          <w:rFonts w:asciiTheme="majorBidi" w:eastAsiaTheme="minorHAnsi" w:hAnsiTheme="majorBidi" w:cstheme="majorBidi"/>
          <w:bCs/>
          <w:sz w:val="28"/>
          <w:szCs w:val="28"/>
        </w:rPr>
        <w:tab/>
      </w:r>
      <w:r w:rsidR="006E06DD" w:rsidRPr="00EE041C">
        <w:rPr>
          <w:rFonts w:asciiTheme="majorBidi" w:eastAsiaTheme="minorHAnsi" w:hAnsiTheme="majorBidi" w:cstheme="majorBidi"/>
          <w:bCs/>
          <w:sz w:val="28"/>
          <w:szCs w:val="28"/>
        </w:rPr>
        <w:tab/>
      </w:r>
      <w:r w:rsidR="006E06DD" w:rsidRPr="00EE041C">
        <w:rPr>
          <w:rFonts w:asciiTheme="majorBidi" w:eastAsiaTheme="minorHAnsi" w:hAnsiTheme="majorBidi" w:cstheme="majorBidi"/>
          <w:bCs/>
          <w:sz w:val="28"/>
          <w:szCs w:val="28"/>
        </w:rPr>
        <w:tab/>
      </w:r>
      <w:r w:rsidR="006E06DD" w:rsidRPr="00EE041C">
        <w:rPr>
          <w:rFonts w:asciiTheme="majorBidi" w:eastAsiaTheme="minorHAnsi" w:hAnsiTheme="majorBidi" w:cstheme="majorBidi"/>
          <w:bCs/>
          <w:sz w:val="28"/>
          <w:szCs w:val="28"/>
        </w:rPr>
        <w:tab/>
      </w:r>
      <w:r w:rsidR="006E06DD" w:rsidRPr="00EE041C">
        <w:rPr>
          <w:rFonts w:asciiTheme="majorBidi" w:eastAsiaTheme="minorHAnsi" w:hAnsiTheme="majorBidi" w:cstheme="majorBidi"/>
          <w:bCs/>
          <w:sz w:val="28"/>
          <w:szCs w:val="28"/>
        </w:rPr>
        <w:tab/>
      </w:r>
      <w:r w:rsidR="006E06DD" w:rsidRPr="00EE041C">
        <w:rPr>
          <w:rFonts w:asciiTheme="majorBidi" w:eastAsiaTheme="minorHAnsi" w:hAnsiTheme="majorBidi" w:cstheme="majorBidi"/>
          <w:bCs/>
          <w:sz w:val="28"/>
          <w:szCs w:val="28"/>
        </w:rPr>
        <w:tab/>
      </w:r>
      <w:r w:rsidR="006E06DD" w:rsidRPr="00EE041C">
        <w:rPr>
          <w:rFonts w:asciiTheme="majorBidi" w:eastAsiaTheme="minorHAnsi" w:hAnsiTheme="majorBidi" w:cstheme="majorBidi"/>
          <w:bCs/>
          <w:sz w:val="28"/>
          <w:szCs w:val="28"/>
        </w:rPr>
        <w:tab/>
      </w:r>
      <w:r w:rsidR="006E06DD" w:rsidRPr="00EE041C">
        <w:rPr>
          <w:rFonts w:asciiTheme="majorBidi" w:eastAsiaTheme="minorHAnsi" w:hAnsiTheme="majorBidi" w:cstheme="majorBidi"/>
          <w:bCs/>
          <w:sz w:val="28"/>
          <w:szCs w:val="28"/>
        </w:rPr>
        <w:tab/>
        <w:t>0</w:t>
      </w:r>
      <w:r w:rsidRPr="00EE041C">
        <w:rPr>
          <w:rFonts w:asciiTheme="majorBidi" w:eastAsiaTheme="minorHAnsi" w:hAnsiTheme="majorBidi" w:cstheme="majorBidi"/>
          <w:bCs/>
          <w:sz w:val="28"/>
          <w:szCs w:val="28"/>
        </w:rPr>
        <w:t>8</w:t>
      </w:r>
    </w:p>
    <w:p w14:paraId="3BB2CDD1" w14:textId="77777777" w:rsidR="00FA31F9" w:rsidRPr="00EE041C" w:rsidRDefault="00FA31F9" w:rsidP="009A433F">
      <w:pPr>
        <w:spacing w:after="0" w:line="360" w:lineRule="auto"/>
        <w:rPr>
          <w:rFonts w:asciiTheme="majorBidi" w:eastAsiaTheme="minorHAnsi" w:hAnsiTheme="majorBidi" w:cstheme="majorBidi"/>
          <w:bCs/>
          <w:sz w:val="28"/>
          <w:szCs w:val="28"/>
        </w:rPr>
      </w:pPr>
      <w:r w:rsidRPr="00EE041C">
        <w:rPr>
          <w:rFonts w:asciiTheme="majorBidi" w:eastAsiaTheme="minorHAnsi" w:hAnsiTheme="majorBidi" w:cstheme="majorBidi"/>
          <w:bCs/>
          <w:sz w:val="28"/>
          <w:szCs w:val="28"/>
        </w:rPr>
        <w:t>Figure 5.1 Observations &amp; Results</w:t>
      </w:r>
      <w:r w:rsidRPr="00EE041C">
        <w:rPr>
          <w:rFonts w:asciiTheme="majorBidi" w:eastAsiaTheme="minorHAnsi" w:hAnsiTheme="majorBidi" w:cstheme="majorBidi"/>
          <w:bCs/>
          <w:sz w:val="28"/>
          <w:szCs w:val="28"/>
        </w:rPr>
        <w:tab/>
      </w:r>
      <w:r w:rsidRPr="00EE041C">
        <w:rPr>
          <w:rFonts w:asciiTheme="majorBidi" w:eastAsiaTheme="minorHAnsi" w:hAnsiTheme="majorBidi" w:cstheme="majorBidi"/>
          <w:bCs/>
          <w:sz w:val="28"/>
          <w:szCs w:val="28"/>
        </w:rPr>
        <w:tab/>
      </w:r>
      <w:r w:rsidRPr="00EE041C">
        <w:rPr>
          <w:rFonts w:asciiTheme="majorBidi" w:eastAsiaTheme="minorHAnsi" w:hAnsiTheme="majorBidi" w:cstheme="majorBidi"/>
          <w:bCs/>
          <w:sz w:val="28"/>
          <w:szCs w:val="28"/>
        </w:rPr>
        <w:tab/>
      </w:r>
      <w:r w:rsidRPr="00EE041C">
        <w:rPr>
          <w:rFonts w:asciiTheme="majorBidi" w:eastAsiaTheme="minorHAnsi" w:hAnsiTheme="majorBidi" w:cstheme="majorBidi"/>
          <w:bCs/>
          <w:sz w:val="28"/>
          <w:szCs w:val="28"/>
        </w:rPr>
        <w:tab/>
      </w:r>
      <w:r w:rsidRPr="00EE041C">
        <w:rPr>
          <w:rFonts w:asciiTheme="majorBidi" w:eastAsiaTheme="minorHAnsi" w:hAnsiTheme="majorBidi" w:cstheme="majorBidi"/>
          <w:bCs/>
          <w:sz w:val="28"/>
          <w:szCs w:val="28"/>
        </w:rPr>
        <w:tab/>
      </w:r>
      <w:r w:rsidRPr="00EE041C">
        <w:rPr>
          <w:rFonts w:asciiTheme="majorBidi" w:eastAsiaTheme="minorHAnsi" w:hAnsiTheme="majorBidi" w:cstheme="majorBidi"/>
          <w:bCs/>
          <w:sz w:val="28"/>
          <w:szCs w:val="28"/>
        </w:rPr>
        <w:tab/>
      </w:r>
      <w:r w:rsidRPr="00EE041C">
        <w:rPr>
          <w:rFonts w:asciiTheme="majorBidi" w:eastAsiaTheme="minorHAnsi" w:hAnsiTheme="majorBidi" w:cstheme="majorBidi"/>
          <w:bCs/>
          <w:sz w:val="28"/>
          <w:szCs w:val="28"/>
        </w:rPr>
        <w:tab/>
      </w:r>
      <w:r w:rsidR="00973E88" w:rsidRPr="00EE041C">
        <w:rPr>
          <w:rFonts w:asciiTheme="majorBidi" w:eastAsiaTheme="minorHAnsi" w:hAnsiTheme="majorBidi" w:cstheme="majorBidi"/>
          <w:bCs/>
          <w:sz w:val="28"/>
          <w:szCs w:val="28"/>
        </w:rPr>
        <w:t>09</w:t>
      </w:r>
    </w:p>
    <w:p w14:paraId="558E9A46" w14:textId="77777777" w:rsidR="0056289C" w:rsidRPr="00EE041C" w:rsidRDefault="0056289C" w:rsidP="009A433F">
      <w:pPr>
        <w:pStyle w:val="Default"/>
        <w:spacing w:line="360" w:lineRule="auto"/>
        <w:jc w:val="center"/>
        <w:rPr>
          <w:b/>
          <w:bCs/>
          <w:color w:val="auto"/>
          <w:sz w:val="32"/>
          <w:szCs w:val="32"/>
        </w:rPr>
      </w:pPr>
      <w:r w:rsidRPr="00EE041C">
        <w:rPr>
          <w:b/>
          <w:bCs/>
          <w:color w:val="auto"/>
          <w:sz w:val="32"/>
          <w:szCs w:val="32"/>
        </w:rPr>
        <w:t>LIST OF TABLES</w:t>
      </w:r>
    </w:p>
    <w:p w14:paraId="5AC156FB" w14:textId="77777777" w:rsidR="0056289C" w:rsidRPr="00EE041C" w:rsidRDefault="0056289C" w:rsidP="00973E88">
      <w:pPr>
        <w:spacing w:after="0" w:line="360" w:lineRule="auto"/>
        <w:ind w:left="7920"/>
        <w:rPr>
          <w:rFonts w:asciiTheme="majorBidi" w:eastAsiaTheme="minorHAnsi" w:hAnsiTheme="majorBidi" w:cstheme="majorBidi"/>
          <w:b/>
          <w:bCs/>
          <w:sz w:val="28"/>
          <w:szCs w:val="28"/>
        </w:rPr>
      </w:pPr>
      <w:r w:rsidRPr="00EE041C">
        <w:rPr>
          <w:rFonts w:asciiTheme="majorBidi" w:eastAsiaTheme="minorHAnsi" w:hAnsiTheme="majorBidi" w:cstheme="majorBidi"/>
          <w:bCs/>
          <w:sz w:val="28"/>
          <w:szCs w:val="28"/>
        </w:rPr>
        <w:t xml:space="preserve">                                                                                                                         </w:t>
      </w:r>
      <w:r w:rsidRPr="00EE041C">
        <w:rPr>
          <w:rFonts w:asciiTheme="majorBidi" w:eastAsiaTheme="minorHAnsi" w:hAnsiTheme="majorBidi" w:cstheme="majorBidi"/>
          <w:b/>
          <w:bCs/>
          <w:sz w:val="28"/>
          <w:szCs w:val="28"/>
        </w:rPr>
        <w:t>Page</w:t>
      </w:r>
    </w:p>
    <w:p w14:paraId="4632B612" w14:textId="77777777" w:rsidR="0056289C" w:rsidRPr="00EE041C" w:rsidRDefault="00F63559" w:rsidP="0056289C">
      <w:pPr>
        <w:spacing w:after="0" w:line="360" w:lineRule="auto"/>
        <w:rPr>
          <w:rFonts w:asciiTheme="majorBidi" w:eastAsiaTheme="minorHAnsi" w:hAnsiTheme="majorBidi" w:cstheme="majorBidi"/>
          <w:bCs/>
          <w:sz w:val="28"/>
          <w:szCs w:val="28"/>
        </w:rPr>
      </w:pPr>
      <w:r w:rsidRPr="00EE041C">
        <w:rPr>
          <w:rFonts w:asciiTheme="majorBidi" w:eastAsiaTheme="minorHAnsi" w:hAnsiTheme="majorBidi" w:cstheme="majorBidi"/>
          <w:bCs/>
          <w:sz w:val="28"/>
          <w:szCs w:val="28"/>
        </w:rPr>
        <w:t xml:space="preserve">Table </w:t>
      </w:r>
      <w:r w:rsidR="00FA31F9" w:rsidRPr="00EE041C">
        <w:rPr>
          <w:rFonts w:asciiTheme="majorBidi" w:eastAsiaTheme="minorHAnsi" w:hAnsiTheme="majorBidi" w:cstheme="majorBidi"/>
          <w:bCs/>
          <w:sz w:val="28"/>
          <w:szCs w:val="28"/>
        </w:rPr>
        <w:t>1</w:t>
      </w:r>
      <w:r w:rsidR="0056289C" w:rsidRPr="00EE041C">
        <w:rPr>
          <w:rFonts w:asciiTheme="majorBidi" w:eastAsiaTheme="minorHAnsi" w:hAnsiTheme="majorBidi" w:cstheme="majorBidi"/>
          <w:bCs/>
          <w:sz w:val="28"/>
          <w:szCs w:val="28"/>
        </w:rPr>
        <w:t xml:space="preserve">.1 </w:t>
      </w:r>
      <w:r w:rsidR="00973E88" w:rsidRPr="00EE041C">
        <w:rPr>
          <w:rFonts w:asciiTheme="majorBidi" w:eastAsiaTheme="minorHAnsi" w:hAnsiTheme="majorBidi" w:cstheme="majorBidi"/>
          <w:bCs/>
          <w:sz w:val="28"/>
          <w:szCs w:val="28"/>
        </w:rPr>
        <w:t>Hydro-Carbon range in commercial Fuels</w:t>
      </w:r>
      <w:r w:rsidR="00FA31F9" w:rsidRPr="00EE041C">
        <w:rPr>
          <w:rFonts w:asciiTheme="majorBidi" w:eastAsiaTheme="minorHAnsi" w:hAnsiTheme="majorBidi" w:cstheme="majorBidi"/>
          <w:b/>
          <w:bCs/>
          <w:sz w:val="24"/>
          <w:szCs w:val="24"/>
        </w:rPr>
        <w:tab/>
      </w:r>
      <w:r w:rsidRPr="00EE041C">
        <w:rPr>
          <w:rFonts w:asciiTheme="majorBidi" w:eastAsiaTheme="minorHAnsi" w:hAnsiTheme="majorBidi" w:cstheme="majorBidi"/>
          <w:bCs/>
          <w:sz w:val="28"/>
          <w:szCs w:val="28"/>
        </w:rPr>
        <w:tab/>
      </w:r>
      <w:r w:rsidRPr="00EE041C">
        <w:rPr>
          <w:rFonts w:asciiTheme="majorBidi" w:eastAsiaTheme="minorHAnsi" w:hAnsiTheme="majorBidi" w:cstheme="majorBidi"/>
          <w:bCs/>
          <w:sz w:val="28"/>
          <w:szCs w:val="28"/>
        </w:rPr>
        <w:tab/>
      </w:r>
      <w:r w:rsidRPr="00EE041C">
        <w:rPr>
          <w:rFonts w:asciiTheme="majorBidi" w:eastAsiaTheme="minorHAnsi" w:hAnsiTheme="majorBidi" w:cstheme="majorBidi"/>
          <w:bCs/>
          <w:sz w:val="28"/>
          <w:szCs w:val="28"/>
        </w:rPr>
        <w:tab/>
      </w:r>
      <w:r w:rsidR="00973E88" w:rsidRPr="00EE041C">
        <w:rPr>
          <w:rFonts w:asciiTheme="majorBidi" w:eastAsiaTheme="minorHAnsi" w:hAnsiTheme="majorBidi" w:cstheme="majorBidi"/>
          <w:bCs/>
          <w:sz w:val="28"/>
          <w:szCs w:val="28"/>
        </w:rPr>
        <w:t>06</w:t>
      </w:r>
    </w:p>
    <w:p w14:paraId="227FB70B" w14:textId="77777777" w:rsidR="006445B9" w:rsidRPr="00EE041C" w:rsidRDefault="006445B9" w:rsidP="00A36F2E">
      <w:pPr>
        <w:pStyle w:val="Default"/>
        <w:jc w:val="center"/>
        <w:rPr>
          <w:bCs/>
          <w:color w:val="auto"/>
          <w:sz w:val="44"/>
          <w:szCs w:val="44"/>
        </w:rPr>
      </w:pPr>
    </w:p>
    <w:p w14:paraId="189DE70F" w14:textId="77777777" w:rsidR="006445B9" w:rsidRPr="00EE041C" w:rsidRDefault="006445B9" w:rsidP="00A36F2E">
      <w:pPr>
        <w:pStyle w:val="Default"/>
        <w:jc w:val="center"/>
        <w:rPr>
          <w:bCs/>
          <w:color w:val="auto"/>
          <w:sz w:val="44"/>
          <w:szCs w:val="44"/>
        </w:rPr>
      </w:pPr>
    </w:p>
    <w:p w14:paraId="7CB5D78D" w14:textId="77777777" w:rsidR="0056289C" w:rsidRPr="00EE041C" w:rsidRDefault="0056289C" w:rsidP="0056289C">
      <w:pPr>
        <w:spacing w:after="0" w:line="360" w:lineRule="auto"/>
        <w:rPr>
          <w:rFonts w:ascii="Times New Roman" w:eastAsiaTheme="minorHAnsi" w:hAnsi="Times New Roman" w:cs="Times New Roman"/>
          <w:bCs/>
          <w:sz w:val="44"/>
          <w:szCs w:val="44"/>
        </w:rPr>
      </w:pPr>
    </w:p>
    <w:p w14:paraId="671B49C3" w14:textId="77777777" w:rsidR="00FA31F9" w:rsidRPr="00EE041C" w:rsidRDefault="00FA31F9" w:rsidP="0056289C">
      <w:pPr>
        <w:spacing w:after="0" w:line="360" w:lineRule="auto"/>
        <w:rPr>
          <w:rFonts w:ascii="Times New Roman" w:eastAsiaTheme="minorHAnsi" w:hAnsi="Times New Roman" w:cs="Times New Roman"/>
          <w:bCs/>
          <w:sz w:val="44"/>
          <w:szCs w:val="44"/>
        </w:rPr>
      </w:pPr>
    </w:p>
    <w:p w14:paraId="1CE99C54" w14:textId="77777777" w:rsidR="00B77BAA" w:rsidRPr="00EE041C" w:rsidRDefault="00B77BAA" w:rsidP="0056289C">
      <w:pPr>
        <w:spacing w:after="0" w:line="360" w:lineRule="auto"/>
        <w:rPr>
          <w:rFonts w:ascii="Times New Roman" w:eastAsiaTheme="minorHAnsi" w:hAnsi="Times New Roman" w:cs="Times New Roman"/>
          <w:bCs/>
          <w:sz w:val="44"/>
          <w:szCs w:val="44"/>
        </w:rPr>
      </w:pPr>
    </w:p>
    <w:p w14:paraId="491EF7DD" w14:textId="77777777" w:rsidR="00416796" w:rsidRPr="00EE041C" w:rsidRDefault="00416796" w:rsidP="0056289C">
      <w:pPr>
        <w:spacing w:after="0" w:line="360" w:lineRule="auto"/>
        <w:rPr>
          <w:rFonts w:ascii="Times New Roman" w:eastAsiaTheme="minorHAnsi" w:hAnsi="Times New Roman" w:cs="Times New Roman"/>
          <w:bCs/>
          <w:sz w:val="44"/>
          <w:szCs w:val="44"/>
        </w:rPr>
      </w:pPr>
    </w:p>
    <w:p w14:paraId="4417BFB6" w14:textId="77777777" w:rsidR="006C5FC6" w:rsidRPr="00EE041C" w:rsidRDefault="006C5FC6" w:rsidP="0056289C">
      <w:pPr>
        <w:spacing w:after="0" w:line="360" w:lineRule="auto"/>
        <w:rPr>
          <w:rFonts w:ascii="Times New Roman" w:eastAsiaTheme="minorHAnsi" w:hAnsi="Times New Roman" w:cs="Times New Roman"/>
          <w:bCs/>
          <w:sz w:val="44"/>
          <w:szCs w:val="44"/>
        </w:rPr>
      </w:pPr>
    </w:p>
    <w:p w14:paraId="5E228E92" w14:textId="77777777" w:rsidR="006C5FC6" w:rsidRPr="00EE041C" w:rsidRDefault="006C5FC6" w:rsidP="0056289C">
      <w:pPr>
        <w:spacing w:after="0" w:line="360" w:lineRule="auto"/>
        <w:rPr>
          <w:rFonts w:ascii="Times New Roman" w:eastAsiaTheme="minorHAnsi" w:hAnsi="Times New Roman" w:cs="Times New Roman"/>
          <w:bCs/>
          <w:sz w:val="44"/>
          <w:szCs w:val="44"/>
        </w:rPr>
      </w:pPr>
    </w:p>
    <w:p w14:paraId="6EC44EA1" w14:textId="77777777" w:rsidR="006445B9" w:rsidRPr="00EE041C" w:rsidRDefault="006445B9" w:rsidP="00BE2E68">
      <w:pPr>
        <w:spacing w:after="0" w:line="360" w:lineRule="auto"/>
        <w:jc w:val="center"/>
        <w:rPr>
          <w:rFonts w:asciiTheme="majorBidi" w:eastAsiaTheme="minorHAnsi" w:hAnsiTheme="majorBidi" w:cstheme="majorBidi"/>
          <w:b/>
          <w:bCs/>
          <w:sz w:val="32"/>
          <w:szCs w:val="32"/>
        </w:rPr>
      </w:pPr>
      <w:r w:rsidRPr="00EE041C">
        <w:rPr>
          <w:rFonts w:asciiTheme="majorBidi" w:eastAsiaTheme="minorHAnsi" w:hAnsiTheme="majorBidi" w:cstheme="majorBidi"/>
          <w:b/>
          <w:bCs/>
          <w:sz w:val="32"/>
          <w:szCs w:val="32"/>
        </w:rPr>
        <w:lastRenderedPageBreak/>
        <w:t>ABSTRACT</w:t>
      </w:r>
    </w:p>
    <w:p w14:paraId="7C095D49" w14:textId="77777777" w:rsidR="00BF190A" w:rsidRPr="00EE041C" w:rsidRDefault="00BF190A" w:rsidP="00BF190A">
      <w:pPr>
        <w:autoSpaceDE w:val="0"/>
        <w:autoSpaceDN w:val="0"/>
        <w:adjustRightInd w:val="0"/>
        <w:spacing w:after="0" w:line="240" w:lineRule="auto"/>
        <w:rPr>
          <w:rFonts w:ascii="TimesNewRomanPSMT" w:eastAsiaTheme="minorHAnsi" w:hAnsi="TimesNewRomanPSMT" w:cs="TimesNewRomanPSMT"/>
          <w:sz w:val="24"/>
          <w:szCs w:val="24"/>
        </w:rPr>
      </w:pPr>
      <w:r w:rsidRPr="00EE041C">
        <w:rPr>
          <w:rFonts w:ascii="TimesNewRomanPSMT" w:eastAsiaTheme="minorHAnsi" w:hAnsi="TimesNewRomanPSMT" w:cs="TimesNewRomanPSMT"/>
          <w:sz w:val="24"/>
          <w:szCs w:val="24"/>
        </w:rPr>
        <w:t>Waste plastic disposal and excessive use of fossil fuels have caused environment</w:t>
      </w:r>
    </w:p>
    <w:p w14:paraId="0E4CC1D1" w14:textId="77777777" w:rsidR="00BF190A" w:rsidRPr="00EE041C" w:rsidRDefault="00BF190A" w:rsidP="00BF190A">
      <w:pPr>
        <w:autoSpaceDE w:val="0"/>
        <w:autoSpaceDN w:val="0"/>
        <w:adjustRightInd w:val="0"/>
        <w:spacing w:after="0" w:line="240" w:lineRule="auto"/>
        <w:rPr>
          <w:rFonts w:ascii="TimesNewRomanPSMT" w:eastAsiaTheme="minorHAnsi" w:hAnsi="TimesNewRomanPSMT" w:cs="TimesNewRomanPSMT"/>
          <w:sz w:val="24"/>
          <w:szCs w:val="24"/>
        </w:rPr>
      </w:pPr>
      <w:r w:rsidRPr="00EE041C">
        <w:rPr>
          <w:rFonts w:ascii="TimesNewRomanPSMT" w:eastAsiaTheme="minorHAnsi" w:hAnsi="TimesNewRomanPSMT" w:cs="TimesNewRomanPSMT"/>
          <w:sz w:val="24"/>
          <w:szCs w:val="24"/>
        </w:rPr>
        <w:t>concerns in the world. Both plastics and petroleum derived fuels are hydrocarbons that</w:t>
      </w:r>
    </w:p>
    <w:p w14:paraId="31B431FD" w14:textId="77777777" w:rsidR="00BF190A" w:rsidRPr="00EE041C" w:rsidRDefault="00BF190A" w:rsidP="00BF190A">
      <w:pPr>
        <w:autoSpaceDE w:val="0"/>
        <w:autoSpaceDN w:val="0"/>
        <w:adjustRightInd w:val="0"/>
        <w:spacing w:after="0" w:line="240" w:lineRule="auto"/>
        <w:rPr>
          <w:rFonts w:ascii="TimesNewRomanPSMT" w:eastAsiaTheme="minorHAnsi" w:hAnsi="TimesNewRomanPSMT" w:cs="TimesNewRomanPSMT"/>
          <w:sz w:val="24"/>
          <w:szCs w:val="24"/>
        </w:rPr>
      </w:pPr>
      <w:r w:rsidRPr="00EE041C">
        <w:rPr>
          <w:rFonts w:ascii="TimesNewRomanPSMT" w:eastAsiaTheme="minorHAnsi" w:hAnsi="TimesNewRomanPSMT" w:cs="TimesNewRomanPSMT"/>
          <w:sz w:val="24"/>
          <w:szCs w:val="24"/>
        </w:rPr>
        <w:t>contain the elements of carbon and hydrogen. The difference between them is that</w:t>
      </w:r>
    </w:p>
    <w:p w14:paraId="68EE8030" w14:textId="77777777" w:rsidR="00BF190A" w:rsidRPr="00EE041C" w:rsidRDefault="00BF190A" w:rsidP="00BF190A">
      <w:pPr>
        <w:autoSpaceDE w:val="0"/>
        <w:autoSpaceDN w:val="0"/>
        <w:adjustRightInd w:val="0"/>
        <w:spacing w:after="0" w:line="240" w:lineRule="auto"/>
        <w:rPr>
          <w:rFonts w:ascii="TimesNewRomanPSMT" w:eastAsiaTheme="minorHAnsi" w:hAnsi="TimesNewRomanPSMT" w:cs="TimesNewRomanPSMT"/>
          <w:sz w:val="24"/>
          <w:szCs w:val="24"/>
        </w:rPr>
      </w:pPr>
      <w:r w:rsidRPr="00EE041C">
        <w:rPr>
          <w:rFonts w:ascii="TimesNewRomanPSMT" w:eastAsiaTheme="minorHAnsi" w:hAnsi="TimesNewRomanPSMT" w:cs="TimesNewRomanPSMT"/>
          <w:sz w:val="24"/>
          <w:szCs w:val="24"/>
        </w:rPr>
        <w:t>plastic molecules have longer carbon chains than those in LPG, petrol, and diesel fuels.</w:t>
      </w:r>
    </w:p>
    <w:p w14:paraId="20B8A401" w14:textId="77777777" w:rsidR="0056289C" w:rsidRPr="00EE041C" w:rsidRDefault="00BF190A" w:rsidP="00BF190A">
      <w:pPr>
        <w:pStyle w:val="Default"/>
        <w:rPr>
          <w:rFonts w:ascii="TimesNewRomanPSMT" w:hAnsi="TimesNewRomanPSMT" w:cs="TimesNewRomanPSMT"/>
          <w:color w:val="auto"/>
        </w:rPr>
      </w:pPr>
      <w:r w:rsidRPr="00EE041C">
        <w:rPr>
          <w:rFonts w:ascii="TimesNewRomanPSMT" w:hAnsi="TimesNewRomanPSMT" w:cs="TimesNewRomanPSMT"/>
          <w:color w:val="auto"/>
        </w:rPr>
        <w:t>Therefore, it is possible to convert waste plastic into fuels.</w:t>
      </w:r>
    </w:p>
    <w:p w14:paraId="667889C9" w14:textId="77777777" w:rsidR="00BF190A" w:rsidRPr="00EE041C" w:rsidRDefault="00BF190A" w:rsidP="00BF190A">
      <w:pPr>
        <w:autoSpaceDE w:val="0"/>
        <w:autoSpaceDN w:val="0"/>
        <w:adjustRightInd w:val="0"/>
        <w:spacing w:after="0" w:line="240" w:lineRule="auto"/>
        <w:rPr>
          <w:rFonts w:ascii="TimesNewRomanPSMT" w:eastAsiaTheme="minorHAnsi" w:hAnsi="TimesNewRomanPSMT" w:cs="TimesNewRomanPSMT"/>
          <w:sz w:val="24"/>
          <w:szCs w:val="24"/>
        </w:rPr>
      </w:pPr>
      <w:r w:rsidRPr="00EE041C">
        <w:rPr>
          <w:rFonts w:ascii="TimesNewRomanPSMT" w:eastAsiaTheme="minorHAnsi" w:hAnsi="TimesNewRomanPSMT" w:cs="TimesNewRomanPSMT"/>
          <w:sz w:val="24"/>
          <w:szCs w:val="24"/>
        </w:rPr>
        <w:t>The main objectives of this study were to understand and optimize the processes of</w:t>
      </w:r>
    </w:p>
    <w:p w14:paraId="394AD28A" w14:textId="77777777" w:rsidR="00BF190A" w:rsidRPr="00EE041C" w:rsidRDefault="00BF190A" w:rsidP="00BF190A">
      <w:pPr>
        <w:autoSpaceDE w:val="0"/>
        <w:autoSpaceDN w:val="0"/>
        <w:adjustRightInd w:val="0"/>
        <w:spacing w:after="0" w:line="240" w:lineRule="auto"/>
        <w:rPr>
          <w:rFonts w:ascii="TimesNewRomanPSMT" w:eastAsiaTheme="minorHAnsi" w:hAnsi="TimesNewRomanPSMT" w:cs="TimesNewRomanPSMT"/>
          <w:sz w:val="24"/>
          <w:szCs w:val="24"/>
        </w:rPr>
      </w:pPr>
      <w:r w:rsidRPr="00EE041C">
        <w:rPr>
          <w:rFonts w:ascii="TimesNewRomanPSMT" w:eastAsiaTheme="minorHAnsi" w:hAnsi="TimesNewRomanPSMT" w:cs="TimesNewRomanPSMT"/>
          <w:sz w:val="24"/>
          <w:szCs w:val="24"/>
        </w:rPr>
        <w:t>plastic pyrolysis for maximizing the diesel range products, and to design a continuous</w:t>
      </w:r>
    </w:p>
    <w:p w14:paraId="067BCEE7" w14:textId="77777777" w:rsidR="00BF190A" w:rsidRPr="00EE041C" w:rsidRDefault="00BF190A" w:rsidP="00BF190A">
      <w:pPr>
        <w:autoSpaceDE w:val="0"/>
        <w:autoSpaceDN w:val="0"/>
        <w:adjustRightInd w:val="0"/>
        <w:spacing w:after="0" w:line="240" w:lineRule="auto"/>
        <w:rPr>
          <w:rFonts w:ascii="TimesNewRomanPSMT" w:eastAsiaTheme="minorHAnsi" w:hAnsi="TimesNewRomanPSMT" w:cs="TimesNewRomanPSMT"/>
          <w:sz w:val="24"/>
          <w:szCs w:val="24"/>
        </w:rPr>
      </w:pPr>
      <w:r w:rsidRPr="00EE041C">
        <w:rPr>
          <w:rFonts w:ascii="TimesNewRomanPSMT" w:eastAsiaTheme="minorHAnsi" w:hAnsi="TimesNewRomanPSMT" w:cs="TimesNewRomanPSMT"/>
          <w:sz w:val="24"/>
          <w:szCs w:val="24"/>
        </w:rPr>
        <w:t>pyrolysis apparatus as a semi-scale commercial plant. Pyrolysis of polyethylene (PE),</w:t>
      </w:r>
    </w:p>
    <w:p w14:paraId="56BD346E" w14:textId="77777777" w:rsidR="00BF190A" w:rsidRPr="00EE041C" w:rsidRDefault="00BF190A" w:rsidP="00BF190A">
      <w:pPr>
        <w:autoSpaceDE w:val="0"/>
        <w:autoSpaceDN w:val="0"/>
        <w:adjustRightInd w:val="0"/>
        <w:spacing w:after="0" w:line="240" w:lineRule="auto"/>
        <w:rPr>
          <w:rFonts w:ascii="TimesNewRomanPSMT" w:eastAsiaTheme="minorHAnsi" w:hAnsi="TimesNewRomanPSMT" w:cs="TimesNewRomanPSMT"/>
          <w:sz w:val="24"/>
          <w:szCs w:val="24"/>
        </w:rPr>
      </w:pPr>
      <w:r w:rsidRPr="00EE041C">
        <w:rPr>
          <w:rFonts w:ascii="TimesNewRomanPSMT" w:eastAsiaTheme="minorHAnsi" w:hAnsi="TimesNewRomanPSMT" w:cs="TimesNewRomanPSMT"/>
          <w:sz w:val="24"/>
          <w:szCs w:val="24"/>
        </w:rPr>
        <w:t>polypropylene (PP), and polystyrene (PS)</w:t>
      </w:r>
      <w:r w:rsidRPr="00EE041C">
        <w:rPr>
          <w:rFonts w:ascii="TimesNewRomanPSMT" w:hAnsi="TimesNewRomanPSMT" w:cs="TimesNewRomanPSMT"/>
        </w:rPr>
        <w:t>,</w:t>
      </w:r>
      <w:r w:rsidRPr="00EE041C">
        <w:rPr>
          <w:rFonts w:ascii="TimesNewRomanPSMT" w:eastAsiaTheme="minorHAnsi" w:hAnsi="TimesNewRomanPSMT" w:cs="TimesNewRomanPSMT"/>
          <w:sz w:val="24"/>
          <w:szCs w:val="24"/>
        </w:rPr>
        <w:t xml:space="preserve"> the pyrolysis reaction consists of three progressive steps:</w:t>
      </w:r>
    </w:p>
    <w:p w14:paraId="339148DD" w14:textId="77777777" w:rsidR="00BF190A" w:rsidRPr="00EE041C" w:rsidRDefault="00BF190A" w:rsidP="00BF190A">
      <w:pPr>
        <w:autoSpaceDE w:val="0"/>
        <w:autoSpaceDN w:val="0"/>
        <w:adjustRightInd w:val="0"/>
        <w:spacing w:after="0" w:line="240" w:lineRule="auto"/>
        <w:rPr>
          <w:rFonts w:ascii="TimesNewRomanPSMT" w:eastAsiaTheme="minorHAnsi" w:hAnsi="TimesNewRomanPSMT" w:cs="TimesNewRomanPSMT"/>
          <w:sz w:val="24"/>
          <w:szCs w:val="24"/>
        </w:rPr>
      </w:pPr>
      <w:r w:rsidRPr="00EE041C">
        <w:rPr>
          <w:rFonts w:ascii="TimesNewRomanPSMT" w:eastAsiaTheme="minorHAnsi" w:hAnsi="TimesNewRomanPSMT" w:cs="TimesNewRomanPSMT"/>
          <w:sz w:val="24"/>
          <w:szCs w:val="24"/>
        </w:rPr>
        <w:t>initiation, propagation, and termination. Initiation reaction cracks the large polymer</w:t>
      </w:r>
    </w:p>
    <w:p w14:paraId="67A50526" w14:textId="77777777" w:rsidR="00DB126E" w:rsidRPr="00EE041C" w:rsidRDefault="00BF190A" w:rsidP="00DB126E">
      <w:pPr>
        <w:autoSpaceDE w:val="0"/>
        <w:autoSpaceDN w:val="0"/>
        <w:adjustRightInd w:val="0"/>
        <w:spacing w:after="0" w:line="240" w:lineRule="auto"/>
        <w:rPr>
          <w:rFonts w:ascii="TimesNewRomanPSMT" w:eastAsiaTheme="minorHAnsi" w:hAnsi="TimesNewRomanPSMT" w:cs="TimesNewRomanPSMT"/>
          <w:sz w:val="24"/>
          <w:szCs w:val="24"/>
        </w:rPr>
      </w:pPr>
      <w:r w:rsidRPr="00EE041C">
        <w:rPr>
          <w:rFonts w:ascii="TimesNewRomanPSMT" w:eastAsiaTheme="minorHAnsi" w:hAnsi="TimesNewRomanPSMT" w:cs="TimesNewRomanPSMT"/>
          <w:sz w:val="24"/>
          <w:szCs w:val="24"/>
        </w:rPr>
        <w:t>molecules into free radicals.</w:t>
      </w:r>
      <w:r w:rsidR="00DB126E" w:rsidRPr="00EE041C">
        <w:rPr>
          <w:rFonts w:ascii="TimesNewRomanPSMT" w:eastAsiaTheme="minorHAnsi" w:hAnsi="TimesNewRomanPSMT" w:cs="TimesNewRomanPSMT"/>
          <w:sz w:val="24"/>
          <w:szCs w:val="24"/>
        </w:rPr>
        <w:t xml:space="preserve"> The PE pyrolysis products are mainly 1-alkenes, n-alkanes, and α, ω- alkenes ranging</w:t>
      </w:r>
    </w:p>
    <w:p w14:paraId="40C36BDB" w14:textId="77777777" w:rsidR="00DB126E" w:rsidRPr="00EE041C" w:rsidRDefault="00DB126E" w:rsidP="00DB126E">
      <w:pPr>
        <w:autoSpaceDE w:val="0"/>
        <w:autoSpaceDN w:val="0"/>
        <w:adjustRightInd w:val="0"/>
        <w:spacing w:after="0" w:line="240" w:lineRule="auto"/>
        <w:rPr>
          <w:rFonts w:ascii="TimesNewRomanPSMT" w:eastAsiaTheme="minorHAnsi" w:hAnsi="TimesNewRomanPSMT" w:cs="TimesNewRomanPSMT"/>
          <w:sz w:val="24"/>
          <w:szCs w:val="24"/>
        </w:rPr>
      </w:pPr>
      <w:r w:rsidRPr="00EE041C">
        <w:rPr>
          <w:rFonts w:ascii="TimesNewRomanPSMT" w:eastAsiaTheme="minorHAnsi" w:hAnsi="TimesNewRomanPSMT" w:cs="TimesNewRomanPSMT"/>
          <w:sz w:val="24"/>
          <w:szCs w:val="24"/>
        </w:rPr>
        <w:t>from C</w:t>
      </w:r>
      <w:r w:rsidRPr="00EE041C">
        <w:rPr>
          <w:rFonts w:ascii="TimesNewRomanPSMT" w:eastAsiaTheme="minorHAnsi" w:hAnsi="TimesNewRomanPSMT" w:cs="TimesNewRomanPSMT"/>
          <w:sz w:val="16"/>
          <w:szCs w:val="16"/>
        </w:rPr>
        <w:t xml:space="preserve">1 </w:t>
      </w:r>
      <w:r w:rsidRPr="00EE041C">
        <w:rPr>
          <w:rFonts w:ascii="TimesNewRomanPSMT" w:eastAsiaTheme="minorHAnsi" w:hAnsi="TimesNewRomanPSMT" w:cs="TimesNewRomanPSMT"/>
          <w:sz w:val="24"/>
          <w:szCs w:val="24"/>
        </w:rPr>
        <w:t>to C</w:t>
      </w:r>
      <w:r w:rsidRPr="00EE041C">
        <w:rPr>
          <w:rFonts w:ascii="TimesNewRomanPSMT" w:eastAsiaTheme="minorHAnsi" w:hAnsi="TimesNewRomanPSMT" w:cs="TimesNewRomanPSMT"/>
          <w:sz w:val="16"/>
          <w:szCs w:val="16"/>
        </w:rPr>
        <w:t>45+</w:t>
      </w:r>
      <w:r w:rsidRPr="00EE041C">
        <w:rPr>
          <w:rFonts w:ascii="TimesNewRomanPSMT" w:eastAsiaTheme="minorHAnsi" w:hAnsi="TimesNewRomanPSMT" w:cs="TimesNewRomanPSMT"/>
          <w:sz w:val="24"/>
          <w:szCs w:val="24"/>
        </w:rPr>
        <w:t>. The 1-alkenes and the n-alkanes were identified with a special method</w:t>
      </w:r>
    </w:p>
    <w:p w14:paraId="240D7D5D" w14:textId="77777777" w:rsidR="00DB126E" w:rsidRPr="00EE041C" w:rsidRDefault="00DB126E" w:rsidP="00DB126E">
      <w:pPr>
        <w:autoSpaceDE w:val="0"/>
        <w:autoSpaceDN w:val="0"/>
        <w:adjustRightInd w:val="0"/>
        <w:spacing w:after="0" w:line="240" w:lineRule="auto"/>
        <w:rPr>
          <w:rFonts w:ascii="TimesNewRomanPSMT" w:eastAsiaTheme="minorHAnsi" w:hAnsi="TimesNewRomanPSMT" w:cs="TimesNewRomanPSMT"/>
          <w:sz w:val="24"/>
          <w:szCs w:val="24"/>
        </w:rPr>
      </w:pPr>
      <w:r w:rsidRPr="00EE041C">
        <w:rPr>
          <w:rFonts w:ascii="TimesNewRomanPSMT" w:eastAsiaTheme="minorHAnsi" w:hAnsi="TimesNewRomanPSMT" w:cs="TimesNewRomanPSMT"/>
          <w:sz w:val="24"/>
          <w:szCs w:val="24"/>
        </w:rPr>
        <w:t>developed in this research</w:t>
      </w:r>
      <w:r w:rsidRPr="00EE041C">
        <w:rPr>
          <w:rFonts w:ascii="TimesNewRomanPSMT" w:hAnsi="TimesNewRomanPSMT" w:cs="TimesNewRomanPSMT"/>
        </w:rPr>
        <w:t>.</w:t>
      </w:r>
      <w:r w:rsidRPr="00EE041C">
        <w:rPr>
          <w:rFonts w:ascii="TimesNewRomanPSMT" w:eastAsiaTheme="minorHAnsi" w:hAnsi="TimesNewRomanPSMT" w:cs="TimesNewRomanPSMT"/>
          <w:sz w:val="24"/>
          <w:szCs w:val="24"/>
        </w:rPr>
        <w:t xml:space="preserve"> The oil produced has very high quality and close to the</w:t>
      </w:r>
    </w:p>
    <w:p w14:paraId="348F133B" w14:textId="77777777" w:rsidR="00DB126E" w:rsidRPr="00EE041C" w:rsidRDefault="00DB126E" w:rsidP="00DB126E">
      <w:pPr>
        <w:autoSpaceDE w:val="0"/>
        <w:autoSpaceDN w:val="0"/>
        <w:adjustRightInd w:val="0"/>
        <w:spacing w:after="0" w:line="240" w:lineRule="auto"/>
        <w:rPr>
          <w:rFonts w:ascii="TimesNewRomanPSMT" w:eastAsiaTheme="minorHAnsi" w:hAnsi="TimesNewRomanPSMT" w:cs="TimesNewRomanPSMT"/>
          <w:sz w:val="24"/>
          <w:szCs w:val="24"/>
        </w:rPr>
      </w:pPr>
      <w:r w:rsidRPr="00EE041C">
        <w:rPr>
          <w:rFonts w:ascii="TimesNewRomanPSMT" w:eastAsiaTheme="minorHAnsi" w:hAnsi="TimesNewRomanPSMT" w:cs="TimesNewRomanPSMT"/>
          <w:sz w:val="24"/>
          <w:szCs w:val="24"/>
        </w:rPr>
        <w:t>commercial petroleum derived liquid fuels. The experience of design and operation of</w:t>
      </w:r>
    </w:p>
    <w:p w14:paraId="6FE18BFB" w14:textId="77777777" w:rsidR="00BF190A" w:rsidRPr="00EE041C" w:rsidRDefault="00DB126E" w:rsidP="00DB126E">
      <w:pPr>
        <w:pStyle w:val="Default"/>
        <w:rPr>
          <w:rFonts w:ascii="TimesNewRomanPSMT" w:hAnsi="TimesNewRomanPSMT" w:cs="TimesNewRomanPSMT"/>
          <w:color w:val="auto"/>
        </w:rPr>
      </w:pPr>
      <w:r w:rsidRPr="00EE041C">
        <w:rPr>
          <w:rFonts w:ascii="TimesNewRomanPSMT" w:hAnsi="TimesNewRomanPSMT" w:cs="TimesNewRomanPSMT"/>
          <w:color w:val="auto"/>
        </w:rPr>
        <w:t>the semi-scale plant will be helpful for building a commercial scale plant in the future.</w:t>
      </w:r>
    </w:p>
    <w:p w14:paraId="3AC41C50" w14:textId="77777777" w:rsidR="0078704F" w:rsidRPr="00EE041C" w:rsidRDefault="0078704F" w:rsidP="00DB126E">
      <w:pPr>
        <w:pStyle w:val="Default"/>
        <w:rPr>
          <w:rFonts w:ascii="TimesNewRomanPSMT" w:hAnsi="TimesNewRomanPSMT" w:cs="TimesNewRomanPSMT"/>
          <w:color w:val="auto"/>
        </w:rPr>
      </w:pPr>
      <w:r w:rsidRPr="00EE041C">
        <w:rPr>
          <w:rFonts w:ascii="TimesNewRomanPSMT" w:hAnsi="TimesNewRomanPSMT" w:cs="TimesNewRomanPSMT"/>
          <w:color w:val="auto"/>
        </w:rPr>
        <w:t>So, here we have made a small process plant using PLC which will give an efficient amount of yield of Bio-Fuels and which is safe to use because it is automatically operated without the interference of the humans.</w:t>
      </w:r>
    </w:p>
    <w:p w14:paraId="107EF3EB" w14:textId="77777777" w:rsidR="002D069E" w:rsidRPr="00EE041C" w:rsidRDefault="002D069E" w:rsidP="00DB126E">
      <w:pPr>
        <w:pStyle w:val="Default"/>
        <w:rPr>
          <w:b/>
          <w:bCs/>
          <w:color w:val="auto"/>
          <w:sz w:val="40"/>
          <w:szCs w:val="40"/>
        </w:rPr>
      </w:pPr>
    </w:p>
    <w:p w14:paraId="71604374" w14:textId="77777777" w:rsidR="0056289C" w:rsidRPr="00EE041C" w:rsidRDefault="0056289C" w:rsidP="001A2D6E">
      <w:pPr>
        <w:pStyle w:val="Default"/>
        <w:spacing w:line="360" w:lineRule="auto"/>
        <w:jc w:val="center"/>
        <w:rPr>
          <w:b/>
          <w:bCs/>
          <w:color w:val="auto"/>
          <w:sz w:val="32"/>
          <w:szCs w:val="32"/>
        </w:rPr>
      </w:pPr>
      <w:r w:rsidRPr="00EE041C">
        <w:rPr>
          <w:b/>
          <w:bCs/>
          <w:color w:val="auto"/>
          <w:sz w:val="32"/>
          <w:szCs w:val="32"/>
        </w:rPr>
        <w:t>INTRODUCTION</w:t>
      </w:r>
    </w:p>
    <w:p w14:paraId="1508A51E" w14:textId="77777777" w:rsidR="0056289C" w:rsidRPr="00EE041C" w:rsidRDefault="0056289C" w:rsidP="00F63559">
      <w:pPr>
        <w:pStyle w:val="ListParagraph"/>
        <w:numPr>
          <w:ilvl w:val="1"/>
          <w:numId w:val="8"/>
        </w:numPr>
        <w:spacing w:after="0" w:line="360" w:lineRule="auto"/>
        <w:ind w:left="540" w:hanging="540"/>
        <w:jc w:val="both"/>
        <w:rPr>
          <w:rFonts w:asciiTheme="majorBidi" w:eastAsiaTheme="minorHAnsi" w:hAnsiTheme="majorBidi" w:cstheme="majorBidi"/>
          <w:b/>
          <w:bCs/>
          <w:sz w:val="24"/>
          <w:szCs w:val="24"/>
        </w:rPr>
      </w:pPr>
      <w:r w:rsidRPr="00EE041C">
        <w:rPr>
          <w:rFonts w:asciiTheme="majorBidi" w:hAnsiTheme="majorBidi" w:cstheme="majorBidi"/>
          <w:b/>
          <w:bCs/>
          <w:sz w:val="28"/>
          <w:szCs w:val="28"/>
        </w:rPr>
        <w:t xml:space="preserve">Introduction: </w:t>
      </w:r>
    </w:p>
    <w:p w14:paraId="07B319A3" w14:textId="77777777" w:rsidR="00CD3E7B" w:rsidRPr="00EE041C" w:rsidRDefault="00F60641" w:rsidP="00CD3E7B">
      <w:pPr>
        <w:pStyle w:val="ListParagraph"/>
        <w:spacing w:after="0" w:line="360" w:lineRule="auto"/>
        <w:ind w:left="540"/>
        <w:jc w:val="both"/>
        <w:rPr>
          <w:rFonts w:ascii="Arial" w:eastAsiaTheme="minorHAnsi" w:hAnsi="Arial" w:cs="Arial"/>
          <w:b/>
          <w:bCs/>
          <w:iCs/>
          <w:sz w:val="28"/>
          <w:szCs w:val="28"/>
          <w:u w:val="single"/>
        </w:rPr>
      </w:pPr>
      <w:r w:rsidRPr="00EE041C">
        <w:rPr>
          <w:rFonts w:ascii="Arial" w:eastAsiaTheme="minorHAnsi" w:hAnsi="Arial" w:cs="Arial"/>
          <w:b/>
          <w:bCs/>
          <w:iCs/>
          <w:sz w:val="28"/>
          <w:szCs w:val="28"/>
          <w:u w:val="single"/>
        </w:rPr>
        <w:t>The P</w:t>
      </w:r>
      <w:r w:rsidR="00CD3E7B" w:rsidRPr="00EE041C">
        <w:rPr>
          <w:rFonts w:ascii="Arial" w:eastAsiaTheme="minorHAnsi" w:hAnsi="Arial" w:cs="Arial"/>
          <w:b/>
          <w:bCs/>
          <w:iCs/>
          <w:sz w:val="28"/>
          <w:szCs w:val="28"/>
          <w:u w:val="single"/>
        </w:rPr>
        <w:t>yrolysis of Plastic Materials:</w:t>
      </w:r>
    </w:p>
    <w:p w14:paraId="7CEB3C5B" w14:textId="77777777" w:rsidR="00CD3E7B" w:rsidRPr="00EE041C" w:rsidRDefault="00CD3E7B" w:rsidP="00CD3E7B">
      <w:pPr>
        <w:autoSpaceDE w:val="0"/>
        <w:autoSpaceDN w:val="0"/>
        <w:adjustRightInd w:val="0"/>
        <w:spacing w:after="0" w:line="240" w:lineRule="auto"/>
        <w:ind w:firstLine="540"/>
        <w:rPr>
          <w:rFonts w:ascii="TimesNewRomanPSMT" w:eastAsiaTheme="minorHAnsi" w:hAnsi="TimesNewRomanPSMT" w:cs="TimesNewRomanPSMT"/>
          <w:sz w:val="24"/>
          <w:szCs w:val="24"/>
        </w:rPr>
      </w:pPr>
      <w:r w:rsidRPr="00EE041C">
        <w:rPr>
          <w:rFonts w:ascii="TimesNewRomanPSMT" w:eastAsiaTheme="minorHAnsi" w:hAnsi="TimesNewRomanPSMT" w:cs="TimesNewRomanPSMT"/>
          <w:sz w:val="24"/>
          <w:szCs w:val="24"/>
        </w:rPr>
        <w:t>Pyrolysis is a thermal cracking reaction of the large molecular weight polymer carbon</w:t>
      </w:r>
    </w:p>
    <w:p w14:paraId="67776D76" w14:textId="77777777" w:rsidR="00CD3E7B" w:rsidRPr="00EE041C" w:rsidRDefault="00CD3E7B" w:rsidP="00CD3E7B">
      <w:pPr>
        <w:autoSpaceDE w:val="0"/>
        <w:autoSpaceDN w:val="0"/>
        <w:adjustRightInd w:val="0"/>
        <w:spacing w:after="0" w:line="240" w:lineRule="auto"/>
        <w:ind w:firstLine="540"/>
        <w:rPr>
          <w:rFonts w:ascii="TimesNewRomanPSMT" w:eastAsiaTheme="minorHAnsi" w:hAnsi="TimesNewRomanPSMT" w:cs="TimesNewRomanPSMT"/>
          <w:sz w:val="24"/>
          <w:szCs w:val="24"/>
        </w:rPr>
      </w:pPr>
      <w:r w:rsidRPr="00EE041C">
        <w:rPr>
          <w:rFonts w:ascii="TimesNewRomanPSMT" w:eastAsiaTheme="minorHAnsi" w:hAnsi="TimesNewRomanPSMT" w:cs="TimesNewRomanPSMT"/>
          <w:sz w:val="24"/>
          <w:szCs w:val="24"/>
        </w:rPr>
        <w:t>chains under an oxygen free environment and produces small molecular weight</w:t>
      </w:r>
    </w:p>
    <w:p w14:paraId="6BAF3230" w14:textId="77777777" w:rsidR="00CD3E7B" w:rsidRPr="00EE041C" w:rsidRDefault="00C969B2" w:rsidP="00CD3E7B">
      <w:pPr>
        <w:spacing w:after="0" w:line="360" w:lineRule="auto"/>
        <w:ind w:firstLine="450"/>
        <w:jc w:val="both"/>
        <w:rPr>
          <w:rFonts w:ascii="TimesNewRomanPSMT" w:eastAsiaTheme="minorHAnsi" w:hAnsi="TimesNewRomanPSMT" w:cs="TimesNewRomanPSMT"/>
          <w:sz w:val="24"/>
          <w:szCs w:val="24"/>
        </w:rPr>
      </w:pPr>
      <w:r w:rsidRPr="00EE041C">
        <w:rPr>
          <w:rFonts w:ascii="TimesNewRomanPSMT" w:eastAsiaTheme="minorHAnsi" w:hAnsi="TimesNewRomanPSMT" w:cs="TimesNewRomanPSMT"/>
          <w:noProof/>
          <w:sz w:val="24"/>
          <w:szCs w:val="24"/>
        </w:rPr>
        <w:drawing>
          <wp:anchor distT="0" distB="0" distL="114300" distR="114300" simplePos="0" relativeHeight="251640832" behindDoc="0" locked="0" layoutInCell="1" allowOverlap="1" wp14:anchorId="1378465F" wp14:editId="083053BA">
            <wp:simplePos x="0" y="0"/>
            <wp:positionH relativeFrom="column">
              <wp:posOffset>285750</wp:posOffset>
            </wp:positionH>
            <wp:positionV relativeFrom="paragraph">
              <wp:posOffset>264795</wp:posOffset>
            </wp:positionV>
            <wp:extent cx="3219450" cy="166687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626478892_31e06525dc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9450" cy="1666875"/>
                    </a:xfrm>
                    <a:prstGeom prst="rect">
                      <a:avLst/>
                    </a:prstGeom>
                  </pic:spPr>
                </pic:pic>
              </a:graphicData>
            </a:graphic>
            <wp14:sizeRelH relativeFrom="margin">
              <wp14:pctWidth>0</wp14:pctWidth>
            </wp14:sizeRelH>
            <wp14:sizeRelV relativeFrom="margin">
              <wp14:pctHeight>0</wp14:pctHeight>
            </wp14:sizeRelV>
          </wp:anchor>
        </w:drawing>
      </w:r>
      <w:r w:rsidR="00CD3E7B" w:rsidRPr="00EE041C">
        <w:rPr>
          <w:rFonts w:ascii="TimesNewRomanPSMT" w:eastAsiaTheme="minorHAnsi" w:hAnsi="TimesNewRomanPSMT" w:cs="TimesNewRomanPSMT"/>
          <w:sz w:val="24"/>
          <w:szCs w:val="24"/>
        </w:rPr>
        <w:t xml:space="preserve">  molecules.</w:t>
      </w:r>
    </w:p>
    <w:p w14:paraId="3B2551FA" w14:textId="77777777" w:rsidR="00C969B2" w:rsidRPr="00EE041C" w:rsidRDefault="00C969B2" w:rsidP="00857954">
      <w:pPr>
        <w:spacing w:after="0" w:line="360" w:lineRule="auto"/>
        <w:ind w:firstLine="450"/>
        <w:jc w:val="both"/>
        <w:rPr>
          <w:rFonts w:ascii="TimesNewRomanPSMT" w:eastAsiaTheme="minorHAnsi" w:hAnsi="TimesNewRomanPSMT" w:cs="TimesNewRomanPSMT"/>
          <w:b/>
          <w:sz w:val="24"/>
          <w:szCs w:val="24"/>
        </w:rPr>
      </w:pPr>
      <w:r w:rsidRPr="00EE041C">
        <w:rPr>
          <w:rFonts w:ascii="TimesNewRomanPSMT" w:eastAsiaTheme="minorHAnsi" w:hAnsi="TimesNewRomanPSMT" w:cs="TimesNewRomanPSMT"/>
          <w:b/>
          <w:sz w:val="24"/>
          <w:szCs w:val="24"/>
        </w:rPr>
        <w:t>Figure 1.1 Plastic Bottles</w:t>
      </w:r>
    </w:p>
    <w:p w14:paraId="21C6A516" w14:textId="77777777" w:rsidR="00857954" w:rsidRPr="00EE041C" w:rsidRDefault="00857954" w:rsidP="00857954">
      <w:pPr>
        <w:spacing w:after="0" w:line="360" w:lineRule="auto"/>
        <w:ind w:firstLine="450"/>
        <w:jc w:val="both"/>
        <w:rPr>
          <w:rFonts w:ascii="TimesNewRomanPSMT" w:eastAsiaTheme="minorHAnsi" w:hAnsi="TimesNewRomanPSMT" w:cs="TimesNewRomanPSMT"/>
          <w:b/>
          <w:sz w:val="24"/>
          <w:szCs w:val="24"/>
        </w:rPr>
      </w:pPr>
    </w:p>
    <w:p w14:paraId="5CB7F87C" w14:textId="77777777" w:rsidR="00CD3E7B" w:rsidRPr="00EE041C" w:rsidRDefault="00CD3E7B" w:rsidP="00CD3E7B">
      <w:pPr>
        <w:pStyle w:val="ListParagraph"/>
        <w:spacing w:after="0" w:line="360" w:lineRule="auto"/>
        <w:ind w:left="540"/>
        <w:jc w:val="both"/>
        <w:rPr>
          <w:rFonts w:ascii="Arial" w:eastAsiaTheme="minorHAnsi" w:hAnsi="Arial" w:cs="Arial"/>
          <w:b/>
          <w:bCs/>
          <w:iCs/>
          <w:sz w:val="28"/>
          <w:szCs w:val="28"/>
          <w:u w:val="single"/>
        </w:rPr>
      </w:pPr>
      <w:r w:rsidRPr="00EE041C">
        <w:rPr>
          <w:rFonts w:ascii="Arial" w:eastAsiaTheme="minorHAnsi" w:hAnsi="Arial" w:cs="Arial"/>
          <w:b/>
          <w:bCs/>
          <w:iCs/>
          <w:sz w:val="28"/>
          <w:szCs w:val="28"/>
          <w:u w:val="single"/>
        </w:rPr>
        <w:t>Catalyst:</w:t>
      </w:r>
    </w:p>
    <w:p w14:paraId="18C48F6E" w14:textId="77777777" w:rsidR="004F128B" w:rsidRPr="00EE041C" w:rsidRDefault="00CD3E7B" w:rsidP="004F128B">
      <w:pPr>
        <w:autoSpaceDE w:val="0"/>
        <w:autoSpaceDN w:val="0"/>
        <w:adjustRightInd w:val="0"/>
        <w:spacing w:after="0" w:line="240" w:lineRule="auto"/>
        <w:ind w:left="540"/>
        <w:rPr>
          <w:rFonts w:ascii="TimesNewRomanPSMT" w:eastAsiaTheme="minorHAnsi" w:hAnsi="TimesNewRomanPSMT" w:cs="TimesNewRomanPSMT"/>
          <w:sz w:val="24"/>
          <w:szCs w:val="24"/>
        </w:rPr>
      </w:pPr>
      <w:r w:rsidRPr="00EE041C">
        <w:rPr>
          <w:rFonts w:ascii="TimesNewRomanPSMT" w:eastAsiaTheme="minorHAnsi" w:hAnsi="TimesNewRomanPSMT" w:cs="TimesNewRomanPSMT"/>
          <w:sz w:val="24"/>
          <w:szCs w:val="24"/>
        </w:rPr>
        <w:t xml:space="preserve">catalysts are also used to improve the quality of pyrolysis products in many existing             equipment. These </w:t>
      </w:r>
      <w:r w:rsidR="000C365A" w:rsidRPr="00EE041C">
        <w:rPr>
          <w:rFonts w:ascii="TimesNewRomanPSMT" w:eastAsiaTheme="minorHAnsi" w:hAnsi="TimesNewRomanPSMT" w:cs="TimesNewRomanPSMT"/>
          <w:sz w:val="24"/>
          <w:szCs w:val="24"/>
        </w:rPr>
        <w:t>equipment’s</w:t>
      </w:r>
      <w:r w:rsidRPr="00EE041C">
        <w:rPr>
          <w:rFonts w:ascii="TimesNewRomanPSMT" w:eastAsiaTheme="minorHAnsi" w:hAnsi="TimesNewRomanPSMT" w:cs="TimesNewRomanPSMT"/>
          <w:sz w:val="24"/>
          <w:szCs w:val="24"/>
        </w:rPr>
        <w:t xml:space="preserve"> with catalysts have some weakness in terms of long </w:t>
      </w:r>
      <w:r w:rsidRPr="00EE041C">
        <w:rPr>
          <w:rFonts w:ascii="TimesNewRomanPSMT" w:eastAsiaTheme="minorHAnsi" w:hAnsi="TimesNewRomanPSMT" w:cs="TimesNewRomanPSMT"/>
          <w:sz w:val="24"/>
          <w:szCs w:val="24"/>
        </w:rPr>
        <w:lastRenderedPageBreak/>
        <w:t xml:space="preserve">material resistance time, undesired contact between plastics and catalysts, required high </w:t>
      </w:r>
      <w:r w:rsidR="004F128B" w:rsidRPr="00EE041C">
        <w:rPr>
          <w:rFonts w:ascii="TimesNewRomanPSMT" w:eastAsiaTheme="minorHAnsi" w:hAnsi="TimesNewRomanPSMT" w:cs="TimesNewRomanPSMT"/>
          <w:noProof/>
          <w:sz w:val="24"/>
          <w:szCs w:val="24"/>
        </w:rPr>
        <w:drawing>
          <wp:anchor distT="0" distB="0" distL="114300" distR="114300" simplePos="0" relativeHeight="251645952" behindDoc="0" locked="0" layoutInCell="1" allowOverlap="1" wp14:anchorId="4108B64D" wp14:editId="06467680">
            <wp:simplePos x="0" y="0"/>
            <wp:positionH relativeFrom="column">
              <wp:posOffset>1266825</wp:posOffset>
            </wp:positionH>
            <wp:positionV relativeFrom="paragraph">
              <wp:posOffset>476250</wp:posOffset>
            </wp:positionV>
            <wp:extent cx="3200400" cy="140017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lastic.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1400175"/>
                    </a:xfrm>
                    <a:prstGeom prst="rect">
                      <a:avLst/>
                    </a:prstGeom>
                  </pic:spPr>
                </pic:pic>
              </a:graphicData>
            </a:graphic>
          </wp:anchor>
        </w:drawing>
      </w:r>
      <w:r w:rsidRPr="00EE041C">
        <w:rPr>
          <w:rFonts w:ascii="TimesNewRomanPSMT" w:eastAsiaTheme="minorHAnsi" w:hAnsi="TimesNewRomanPSMT" w:cs="TimesNewRomanPSMT"/>
          <w:sz w:val="24"/>
          <w:szCs w:val="24"/>
        </w:rPr>
        <w:t>heat transfer rate, and cost of the catalysts.</w:t>
      </w:r>
    </w:p>
    <w:p w14:paraId="47BF3565" w14:textId="77777777" w:rsidR="00857954" w:rsidRPr="00EE041C" w:rsidRDefault="00857954" w:rsidP="00857954">
      <w:pPr>
        <w:spacing w:after="0" w:line="360" w:lineRule="auto"/>
        <w:ind w:firstLine="450"/>
        <w:jc w:val="both"/>
        <w:rPr>
          <w:rFonts w:ascii="TimesNewRomanPSMT" w:eastAsiaTheme="minorHAnsi" w:hAnsi="TimesNewRomanPSMT" w:cs="TimesNewRomanPSMT"/>
          <w:b/>
          <w:sz w:val="24"/>
          <w:szCs w:val="24"/>
        </w:rPr>
      </w:pPr>
      <w:r w:rsidRPr="00EE041C">
        <w:rPr>
          <w:rFonts w:ascii="TimesNewRomanPSMT" w:eastAsiaTheme="minorHAnsi" w:hAnsi="TimesNewRomanPSMT" w:cs="TimesNewRomanPSMT"/>
          <w:b/>
          <w:sz w:val="24"/>
          <w:szCs w:val="24"/>
        </w:rPr>
        <w:t>Figure 1.2 Plastic Yields</w:t>
      </w:r>
    </w:p>
    <w:p w14:paraId="0D7033A5" w14:textId="77777777" w:rsidR="00CD3E7B" w:rsidRPr="00EE041C" w:rsidRDefault="00CD3E7B" w:rsidP="00857954">
      <w:pPr>
        <w:autoSpaceDE w:val="0"/>
        <w:autoSpaceDN w:val="0"/>
        <w:adjustRightInd w:val="0"/>
        <w:spacing w:after="0" w:line="240" w:lineRule="auto"/>
        <w:rPr>
          <w:rFonts w:ascii="TimesNewRomanPSMT" w:eastAsiaTheme="minorHAnsi" w:hAnsi="TimesNewRomanPSMT" w:cs="TimesNewRomanPSMT"/>
          <w:sz w:val="24"/>
          <w:szCs w:val="24"/>
        </w:rPr>
      </w:pPr>
    </w:p>
    <w:p w14:paraId="2479ED27" w14:textId="77777777" w:rsidR="00CD3E7B" w:rsidRPr="00EE041C" w:rsidRDefault="00CD3E7B" w:rsidP="00CD3E7B">
      <w:pPr>
        <w:pStyle w:val="ListParagraph"/>
        <w:spacing w:after="0" w:line="360" w:lineRule="auto"/>
        <w:ind w:left="540"/>
        <w:jc w:val="both"/>
        <w:rPr>
          <w:rFonts w:ascii="Arial" w:eastAsiaTheme="minorHAnsi" w:hAnsi="Arial" w:cs="Arial"/>
          <w:b/>
          <w:bCs/>
          <w:iCs/>
          <w:sz w:val="28"/>
          <w:szCs w:val="28"/>
          <w:u w:val="single"/>
        </w:rPr>
      </w:pPr>
      <w:r w:rsidRPr="00EE041C">
        <w:rPr>
          <w:rFonts w:ascii="Arial" w:eastAsiaTheme="minorHAnsi" w:hAnsi="Arial" w:cs="Arial"/>
          <w:b/>
          <w:bCs/>
          <w:iCs/>
          <w:sz w:val="28"/>
          <w:szCs w:val="28"/>
          <w:u w:val="single"/>
        </w:rPr>
        <w:t xml:space="preserve">Compounds </w:t>
      </w:r>
      <w:r w:rsidR="000C365A" w:rsidRPr="00EE041C">
        <w:rPr>
          <w:rFonts w:ascii="Arial" w:eastAsiaTheme="minorHAnsi" w:hAnsi="Arial" w:cs="Arial"/>
          <w:b/>
          <w:bCs/>
          <w:iCs/>
          <w:sz w:val="28"/>
          <w:szCs w:val="28"/>
          <w:u w:val="single"/>
        </w:rPr>
        <w:t>Yielding</w:t>
      </w:r>
      <w:r w:rsidRPr="00EE041C">
        <w:rPr>
          <w:rFonts w:ascii="Arial" w:eastAsiaTheme="minorHAnsi" w:hAnsi="Arial" w:cs="Arial"/>
          <w:b/>
          <w:bCs/>
          <w:iCs/>
          <w:sz w:val="28"/>
          <w:szCs w:val="28"/>
          <w:u w:val="single"/>
        </w:rPr>
        <w:t xml:space="preserve"> Bio-oils:</w:t>
      </w:r>
    </w:p>
    <w:p w14:paraId="748BAB16" w14:textId="77777777" w:rsidR="00CD3E7B" w:rsidRPr="00EE041C" w:rsidRDefault="000C365A" w:rsidP="00CD3E7B">
      <w:pPr>
        <w:autoSpaceDE w:val="0"/>
        <w:autoSpaceDN w:val="0"/>
        <w:adjustRightInd w:val="0"/>
        <w:spacing w:after="0" w:line="240" w:lineRule="auto"/>
        <w:ind w:left="540"/>
        <w:jc w:val="both"/>
        <w:rPr>
          <w:rFonts w:ascii="TimesNewRomanPSMT" w:eastAsiaTheme="minorHAnsi" w:hAnsi="TimesNewRomanPSMT" w:cs="TimesNewRomanPSMT"/>
          <w:sz w:val="24"/>
          <w:szCs w:val="24"/>
        </w:rPr>
      </w:pPr>
      <w:r w:rsidRPr="00EE041C">
        <w:rPr>
          <w:rFonts w:ascii="TimesNewRomanPSMT" w:eastAsiaTheme="minorHAnsi" w:hAnsi="TimesNewRomanPSMT" w:cs="TimesNewRomanPSMT"/>
          <w:sz w:val="24"/>
          <w:szCs w:val="24"/>
        </w:rPr>
        <w:t>Paraffin’s</w:t>
      </w:r>
      <w:r w:rsidR="00CD3E7B" w:rsidRPr="00EE041C">
        <w:rPr>
          <w:rFonts w:ascii="TimesNewRomanPSMT" w:eastAsiaTheme="minorHAnsi" w:hAnsi="TimesNewRomanPSMT" w:cs="TimesNewRomanPSMT"/>
          <w:sz w:val="24"/>
          <w:szCs w:val="24"/>
        </w:rPr>
        <w:t xml:space="preserve"> are saturated hydrocarbons with straight or branched carbon chain, which are also called “alkane”. Olefins have similar chain as </w:t>
      </w:r>
      <w:r w:rsidRPr="00EE041C">
        <w:rPr>
          <w:rFonts w:ascii="TimesNewRomanPSMT" w:eastAsiaTheme="minorHAnsi" w:hAnsi="TimesNewRomanPSMT" w:cs="TimesNewRomanPSMT"/>
          <w:sz w:val="24"/>
          <w:szCs w:val="24"/>
        </w:rPr>
        <w:t>paraffin’s</w:t>
      </w:r>
      <w:r w:rsidR="00CD3E7B" w:rsidRPr="00EE041C">
        <w:rPr>
          <w:rFonts w:ascii="TimesNewRomanPSMT" w:eastAsiaTheme="minorHAnsi" w:hAnsi="TimesNewRomanPSMT" w:cs="TimesNewRomanPSMT"/>
          <w:sz w:val="24"/>
          <w:szCs w:val="24"/>
        </w:rPr>
        <w:t xml:space="preserve">, but they have one or more multiple bonds between carbon atoms in their chains. </w:t>
      </w:r>
      <w:r w:rsidRPr="00EE041C">
        <w:rPr>
          <w:rFonts w:ascii="TimesNewRomanPSMT" w:eastAsiaTheme="minorHAnsi" w:hAnsi="TimesNewRomanPSMT" w:cs="TimesNewRomanPSMT"/>
          <w:sz w:val="24"/>
          <w:szCs w:val="24"/>
        </w:rPr>
        <w:t>Naphthenic</w:t>
      </w:r>
      <w:r w:rsidR="00CD3E7B" w:rsidRPr="00EE041C">
        <w:rPr>
          <w:rFonts w:ascii="TimesNewRomanPSMT" w:eastAsiaTheme="minorHAnsi" w:hAnsi="TimesNewRomanPSMT" w:cs="TimesNewRomanPSMT"/>
          <w:sz w:val="24"/>
          <w:szCs w:val="24"/>
        </w:rPr>
        <w:t xml:space="preserve"> are saturated hydrocarbons like </w:t>
      </w:r>
      <w:r w:rsidRPr="00EE041C">
        <w:rPr>
          <w:rFonts w:ascii="TimesNewRomanPSMT" w:eastAsiaTheme="minorHAnsi" w:hAnsi="TimesNewRomanPSMT" w:cs="TimesNewRomanPSMT"/>
          <w:sz w:val="24"/>
          <w:szCs w:val="24"/>
        </w:rPr>
        <w:t>paraffin’s</w:t>
      </w:r>
      <w:r w:rsidR="00CD3E7B" w:rsidRPr="00EE041C">
        <w:rPr>
          <w:rFonts w:ascii="TimesNewRomanPSMT" w:eastAsiaTheme="minorHAnsi" w:hAnsi="TimesNewRomanPSMT" w:cs="TimesNewRomanPSMT"/>
          <w:sz w:val="24"/>
          <w:szCs w:val="24"/>
        </w:rPr>
        <w:t xml:space="preserve"> but their chains merge to a ring in their structure. Aromatics contain a benzene ring in the structure. Another common way to describe the hydrocarbons is based on the carbon numbers in their molecule structure. The complex </w:t>
      </w:r>
    </w:p>
    <w:p w14:paraId="2D2F547E" w14:textId="77777777" w:rsidR="00CD3E7B" w:rsidRPr="00EE041C" w:rsidRDefault="00CD3E7B" w:rsidP="00CD3E7B">
      <w:pPr>
        <w:pStyle w:val="ListParagraph"/>
        <w:spacing w:after="0" w:line="360" w:lineRule="auto"/>
        <w:ind w:left="540"/>
        <w:jc w:val="both"/>
        <w:rPr>
          <w:rFonts w:ascii="TimesNewRomanPSMT" w:eastAsiaTheme="minorHAnsi" w:hAnsi="TimesNewRomanPSMT" w:cs="TimesNewRomanPSMT"/>
          <w:sz w:val="24"/>
          <w:szCs w:val="24"/>
        </w:rPr>
      </w:pPr>
      <w:r w:rsidRPr="00EE041C">
        <w:rPr>
          <w:rFonts w:ascii="TimesNewRomanPSMT" w:eastAsiaTheme="minorHAnsi" w:hAnsi="TimesNewRomanPSMT" w:cs="TimesNewRomanPSMT"/>
          <w:sz w:val="24"/>
          <w:szCs w:val="24"/>
        </w:rPr>
        <w:t>pyrolysis products may also be grouped as petroleum gases, petrol, kerosene, diesel and wax.</w:t>
      </w:r>
    </w:p>
    <w:p w14:paraId="0BC93606" w14:textId="77777777" w:rsidR="00CD3E7B" w:rsidRPr="00EE041C" w:rsidRDefault="00CD3E7B" w:rsidP="00CD3E7B">
      <w:pPr>
        <w:autoSpaceDE w:val="0"/>
        <w:autoSpaceDN w:val="0"/>
        <w:adjustRightInd w:val="0"/>
        <w:spacing w:after="0" w:line="240" w:lineRule="auto"/>
        <w:ind w:firstLine="540"/>
        <w:rPr>
          <w:rFonts w:ascii="TimesNewRomanPSMT" w:eastAsiaTheme="minorHAnsi" w:hAnsi="TimesNewRomanPSMT" w:cs="TimesNewRomanPSMT"/>
          <w:sz w:val="24"/>
          <w:szCs w:val="24"/>
        </w:rPr>
      </w:pPr>
      <w:r w:rsidRPr="00EE041C">
        <w:rPr>
          <w:rFonts w:ascii="TimesNewRomanPSMT" w:eastAsiaTheme="minorHAnsi" w:hAnsi="TimesNewRomanPSMT" w:cs="TimesNewRomanPSMT"/>
          <w:sz w:val="24"/>
          <w:szCs w:val="24"/>
        </w:rPr>
        <w:t>The above fuels contain hydrocarbon group with different carbon chain lengths as</w:t>
      </w:r>
    </w:p>
    <w:p w14:paraId="412A4C43" w14:textId="77777777" w:rsidR="00CD3E7B" w:rsidRPr="00EE041C" w:rsidRDefault="00CD3E7B" w:rsidP="00CD3E7B">
      <w:pPr>
        <w:pStyle w:val="ListParagraph"/>
        <w:spacing w:after="0" w:line="360" w:lineRule="auto"/>
        <w:ind w:left="540"/>
        <w:jc w:val="both"/>
        <w:rPr>
          <w:rFonts w:ascii="TimesNewRomanPSMT" w:eastAsiaTheme="minorHAnsi" w:hAnsi="TimesNewRomanPSMT" w:cs="TimesNewRomanPSMT"/>
          <w:sz w:val="24"/>
          <w:szCs w:val="24"/>
        </w:rPr>
      </w:pPr>
      <w:r w:rsidRPr="00EE041C">
        <w:rPr>
          <w:rFonts w:ascii="TimesNewRomanPSMT" w:eastAsiaTheme="minorHAnsi" w:hAnsi="TimesNewRomanPSMT" w:cs="TimesNewRomanPSMT"/>
          <w:sz w:val="24"/>
          <w:szCs w:val="24"/>
        </w:rPr>
        <w:t>given in Table 1.1.</w:t>
      </w:r>
    </w:p>
    <w:p w14:paraId="0EBC7624" w14:textId="77777777" w:rsidR="00CD3E7B" w:rsidRPr="00EE041C" w:rsidRDefault="00CD3E7B" w:rsidP="00F60641">
      <w:pPr>
        <w:pStyle w:val="ListParagraph"/>
        <w:spacing w:after="0" w:line="360" w:lineRule="auto"/>
        <w:ind w:left="540"/>
        <w:jc w:val="both"/>
        <w:rPr>
          <w:rFonts w:ascii="TimesNewRomanPSMT" w:eastAsiaTheme="minorHAnsi" w:hAnsi="TimesNewRomanPSMT" w:cs="TimesNewRomanPSMT"/>
          <w:sz w:val="24"/>
          <w:szCs w:val="24"/>
        </w:rPr>
      </w:pPr>
      <w:r w:rsidRPr="00EE041C">
        <w:rPr>
          <w:rFonts w:ascii="TimesNewRomanPSMT" w:eastAsiaTheme="minorHAnsi" w:hAnsi="TimesNewRomanPSMT" w:cs="TimesNewRomanPSMT"/>
          <w:noProof/>
          <w:sz w:val="24"/>
          <w:szCs w:val="24"/>
        </w:rPr>
        <w:drawing>
          <wp:inline distT="0" distB="0" distL="0" distR="0" wp14:anchorId="583CCDC3" wp14:editId="2FAE93B3">
            <wp:extent cx="5724525" cy="1114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114425"/>
                    </a:xfrm>
                    <a:prstGeom prst="rect">
                      <a:avLst/>
                    </a:prstGeom>
                    <a:noFill/>
                    <a:ln>
                      <a:noFill/>
                    </a:ln>
                  </pic:spPr>
                </pic:pic>
              </a:graphicData>
            </a:graphic>
          </wp:inline>
        </w:drawing>
      </w:r>
    </w:p>
    <w:p w14:paraId="6F0D07B6" w14:textId="77777777" w:rsidR="00CD3E7B" w:rsidRPr="00EE041C" w:rsidRDefault="00CD3E7B" w:rsidP="00F60641">
      <w:pPr>
        <w:autoSpaceDE w:val="0"/>
        <w:autoSpaceDN w:val="0"/>
        <w:adjustRightInd w:val="0"/>
        <w:spacing w:after="0" w:line="240" w:lineRule="auto"/>
        <w:ind w:firstLine="450"/>
        <w:rPr>
          <w:rFonts w:ascii="TimesNewRomanPSMT" w:eastAsiaTheme="minorHAnsi" w:hAnsi="TimesNewRomanPSMT" w:cs="TimesNewRomanPSMT"/>
          <w:b/>
          <w:sz w:val="24"/>
          <w:szCs w:val="24"/>
        </w:rPr>
      </w:pPr>
      <w:r w:rsidRPr="00EE041C">
        <w:rPr>
          <w:rFonts w:ascii="TimesNewRomanPSMT" w:eastAsiaTheme="minorHAnsi" w:hAnsi="TimesNewRomanPSMT" w:cs="TimesNewRomanPSMT"/>
          <w:b/>
          <w:sz w:val="24"/>
          <w:szCs w:val="24"/>
        </w:rPr>
        <w:t xml:space="preserve">Table </w:t>
      </w:r>
      <w:r w:rsidR="000C365A" w:rsidRPr="00EE041C">
        <w:rPr>
          <w:rFonts w:ascii="TimesNewRomanPSMT" w:eastAsiaTheme="minorHAnsi" w:hAnsi="TimesNewRomanPSMT" w:cs="TimesNewRomanPSMT"/>
          <w:b/>
          <w:sz w:val="24"/>
          <w:szCs w:val="24"/>
        </w:rPr>
        <w:t>1.1 Hydrocarbon</w:t>
      </w:r>
      <w:r w:rsidRPr="00EE041C">
        <w:rPr>
          <w:rFonts w:ascii="TimesNewRomanPSMT" w:eastAsiaTheme="minorHAnsi" w:hAnsi="TimesNewRomanPSMT" w:cs="TimesNewRomanPSMT"/>
          <w:b/>
          <w:sz w:val="24"/>
          <w:szCs w:val="24"/>
        </w:rPr>
        <w:t xml:space="preserve"> range in commercial fuels</w:t>
      </w:r>
      <w:r w:rsidR="00C969B2" w:rsidRPr="00EE041C">
        <w:rPr>
          <w:rFonts w:ascii="TimesNewRomanPSMT" w:eastAsiaTheme="minorHAnsi" w:hAnsi="TimesNewRomanPSMT" w:cs="TimesNewRomanPSMT"/>
          <w:b/>
          <w:sz w:val="24"/>
          <w:szCs w:val="24"/>
        </w:rPr>
        <w:t>.</w:t>
      </w:r>
    </w:p>
    <w:p w14:paraId="61EDB9A4" w14:textId="77777777" w:rsidR="00C969B2" w:rsidRPr="00EE041C" w:rsidRDefault="00C969B2" w:rsidP="00F60641">
      <w:pPr>
        <w:autoSpaceDE w:val="0"/>
        <w:autoSpaceDN w:val="0"/>
        <w:adjustRightInd w:val="0"/>
        <w:spacing w:after="0" w:line="240" w:lineRule="auto"/>
        <w:ind w:firstLine="450"/>
        <w:rPr>
          <w:rFonts w:ascii="TimesNewRomanPSMT" w:eastAsiaTheme="minorHAnsi" w:hAnsi="TimesNewRomanPSMT" w:cs="TimesNewRomanPSMT"/>
          <w:sz w:val="24"/>
          <w:szCs w:val="24"/>
        </w:rPr>
      </w:pPr>
      <w:r w:rsidRPr="00EE041C">
        <w:rPr>
          <w:rFonts w:ascii="TimesNewRomanPSMT" w:eastAsiaTheme="minorHAnsi" w:hAnsi="TimesNewRomanPSMT" w:cs="TimesNewRomanPSMT"/>
          <w:noProof/>
          <w:sz w:val="24"/>
          <w:szCs w:val="24"/>
        </w:rPr>
        <w:drawing>
          <wp:anchor distT="0" distB="0" distL="114300" distR="114300" simplePos="0" relativeHeight="251638784" behindDoc="0" locked="0" layoutInCell="1" allowOverlap="1" wp14:anchorId="5764F60B" wp14:editId="573FF0CA">
            <wp:simplePos x="0" y="0"/>
            <wp:positionH relativeFrom="column">
              <wp:posOffset>419100</wp:posOffset>
            </wp:positionH>
            <wp:positionV relativeFrom="paragraph">
              <wp:posOffset>339090</wp:posOffset>
            </wp:positionV>
            <wp:extent cx="5731510" cy="1743075"/>
            <wp:effectExtent l="76200" t="76200" r="135890" b="14287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astic.jpg"/>
                    <pic:cNvPicPr/>
                  </pic:nvPicPr>
                  <pic:blipFill>
                    <a:blip r:embed="rId9">
                      <a:extLst>
                        <a:ext uri="{28A0092B-C50C-407E-A947-70E740481C1C}">
                          <a14:useLocalDpi xmlns:a14="http://schemas.microsoft.com/office/drawing/2010/main" val="0"/>
                        </a:ext>
                      </a:extLst>
                    </a:blip>
                    <a:stretch>
                      <a:fillRect/>
                    </a:stretch>
                  </pic:blipFill>
                  <pic:spPr>
                    <a:xfrm>
                      <a:off x="0" y="0"/>
                      <a:ext cx="5731510" cy="1743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p>
    <w:p w14:paraId="77F7B166" w14:textId="77777777" w:rsidR="00050BC3" w:rsidRPr="00EE041C" w:rsidRDefault="00050BC3" w:rsidP="00050BC3">
      <w:pPr>
        <w:pStyle w:val="ListParagraph"/>
        <w:spacing w:after="0" w:line="240" w:lineRule="auto"/>
        <w:ind w:left="450"/>
        <w:jc w:val="both"/>
        <w:rPr>
          <w:rFonts w:ascii="Times New Roman" w:hAnsi="Times New Roman" w:cs="Times New Roman"/>
          <w:b/>
          <w:sz w:val="24"/>
        </w:rPr>
      </w:pPr>
    </w:p>
    <w:p w14:paraId="745D9AAD" w14:textId="77777777" w:rsidR="00050BC3" w:rsidRPr="00EE041C" w:rsidRDefault="00C969B2" w:rsidP="00050BC3">
      <w:pPr>
        <w:pStyle w:val="ListParagraph"/>
        <w:spacing w:after="0" w:line="240" w:lineRule="auto"/>
        <w:ind w:left="450"/>
        <w:jc w:val="both"/>
        <w:rPr>
          <w:rFonts w:ascii="Times New Roman" w:hAnsi="Times New Roman" w:cs="Times New Roman"/>
          <w:b/>
          <w:sz w:val="24"/>
        </w:rPr>
      </w:pPr>
      <w:r w:rsidRPr="00EE041C">
        <w:rPr>
          <w:rFonts w:ascii="Times New Roman" w:hAnsi="Times New Roman" w:cs="Times New Roman"/>
          <w:b/>
          <w:sz w:val="24"/>
        </w:rPr>
        <w:t>FIGURE 1.</w:t>
      </w:r>
      <w:r w:rsidR="00857954" w:rsidRPr="00EE041C">
        <w:rPr>
          <w:rFonts w:ascii="Times New Roman" w:hAnsi="Times New Roman" w:cs="Times New Roman"/>
          <w:b/>
          <w:sz w:val="24"/>
        </w:rPr>
        <w:t>3</w:t>
      </w:r>
      <w:r w:rsidR="00050BC3" w:rsidRPr="00EE041C">
        <w:rPr>
          <w:rFonts w:ascii="Times New Roman" w:hAnsi="Times New Roman" w:cs="Times New Roman"/>
          <w:b/>
          <w:sz w:val="24"/>
        </w:rPr>
        <w:t xml:space="preserve"> </w:t>
      </w:r>
      <w:r w:rsidRPr="00EE041C">
        <w:rPr>
          <w:rFonts w:ascii="Times New Roman" w:hAnsi="Times New Roman" w:cs="Times New Roman"/>
          <w:b/>
          <w:sz w:val="24"/>
        </w:rPr>
        <w:t>Plastic to Fuel</w:t>
      </w:r>
    </w:p>
    <w:p w14:paraId="4603CC2B" w14:textId="77777777" w:rsidR="001A2D6E" w:rsidRPr="00EE041C" w:rsidRDefault="001A2D6E" w:rsidP="00C969B2">
      <w:pPr>
        <w:spacing w:after="0" w:line="360" w:lineRule="auto"/>
        <w:jc w:val="both"/>
        <w:rPr>
          <w:rFonts w:ascii="Times New Roman" w:eastAsiaTheme="minorHAnsi" w:hAnsi="Times New Roman" w:cs="Times New Roman"/>
          <w:bCs/>
          <w:sz w:val="24"/>
          <w:szCs w:val="24"/>
        </w:rPr>
      </w:pPr>
    </w:p>
    <w:p w14:paraId="1ABC6810" w14:textId="77777777" w:rsidR="00F60641" w:rsidRPr="00EE041C" w:rsidRDefault="0056289C" w:rsidP="00F63559">
      <w:pPr>
        <w:pStyle w:val="ListParagraph"/>
        <w:numPr>
          <w:ilvl w:val="1"/>
          <w:numId w:val="8"/>
        </w:numPr>
        <w:spacing w:after="0" w:line="360" w:lineRule="auto"/>
        <w:ind w:left="540" w:hanging="540"/>
        <w:jc w:val="both"/>
        <w:rPr>
          <w:rFonts w:asciiTheme="majorBidi" w:eastAsiaTheme="minorHAnsi" w:hAnsiTheme="majorBidi" w:cstheme="majorBidi"/>
          <w:b/>
          <w:bCs/>
          <w:sz w:val="24"/>
          <w:szCs w:val="24"/>
        </w:rPr>
      </w:pPr>
      <w:r w:rsidRPr="00EE041C">
        <w:rPr>
          <w:rFonts w:asciiTheme="majorBidi" w:hAnsiTheme="majorBidi" w:cstheme="majorBidi"/>
          <w:b/>
          <w:bCs/>
          <w:sz w:val="28"/>
          <w:szCs w:val="28"/>
        </w:rPr>
        <w:t>Theoretical Background:</w:t>
      </w:r>
    </w:p>
    <w:p w14:paraId="48F0EA81" w14:textId="77777777" w:rsidR="00F60641" w:rsidRPr="00EE041C" w:rsidRDefault="00F60641" w:rsidP="00F60641">
      <w:pPr>
        <w:pStyle w:val="ListParagraph"/>
        <w:spacing w:after="0" w:line="360" w:lineRule="auto"/>
        <w:ind w:left="540"/>
        <w:jc w:val="both"/>
        <w:rPr>
          <w:rFonts w:asciiTheme="majorBidi" w:hAnsiTheme="majorBidi" w:cstheme="majorBidi"/>
          <w:b/>
          <w:bCs/>
          <w:sz w:val="28"/>
          <w:szCs w:val="28"/>
        </w:rPr>
      </w:pPr>
      <w:r w:rsidRPr="00EE041C">
        <w:rPr>
          <w:rFonts w:ascii="Arial" w:eastAsiaTheme="minorHAnsi" w:hAnsi="Arial" w:cs="Arial"/>
          <w:b/>
          <w:bCs/>
          <w:iCs/>
          <w:sz w:val="28"/>
          <w:szCs w:val="28"/>
          <w:u w:val="single"/>
        </w:rPr>
        <w:t>PLASTICS:</w:t>
      </w:r>
    </w:p>
    <w:p w14:paraId="5D6135A5" w14:textId="77777777" w:rsidR="00F60641" w:rsidRPr="00EE041C" w:rsidRDefault="00F60641" w:rsidP="00F60641">
      <w:pPr>
        <w:autoSpaceDE w:val="0"/>
        <w:autoSpaceDN w:val="0"/>
        <w:adjustRightInd w:val="0"/>
        <w:spacing w:after="0" w:line="240" w:lineRule="auto"/>
        <w:ind w:firstLine="540"/>
        <w:rPr>
          <w:rFonts w:ascii="TimesNewRomanPSMT" w:eastAsiaTheme="minorHAnsi" w:hAnsi="TimesNewRomanPSMT" w:cs="TimesNewRomanPSMT"/>
          <w:sz w:val="24"/>
          <w:szCs w:val="24"/>
        </w:rPr>
      </w:pPr>
      <w:r w:rsidRPr="00EE041C">
        <w:rPr>
          <w:rFonts w:ascii="TimesNewRomanPSMT" w:eastAsiaTheme="minorHAnsi" w:hAnsi="TimesNewRomanPSMT" w:cs="TimesNewRomanPSMT"/>
          <w:sz w:val="24"/>
          <w:szCs w:val="24"/>
        </w:rPr>
        <w:t>Plastic is a high molecular weight material that was invented by Alexander Parkes in</w:t>
      </w:r>
    </w:p>
    <w:p w14:paraId="7553F286" w14:textId="77777777" w:rsidR="00F60641" w:rsidRPr="00EE041C" w:rsidRDefault="00F60641" w:rsidP="00F60641">
      <w:pPr>
        <w:autoSpaceDE w:val="0"/>
        <w:autoSpaceDN w:val="0"/>
        <w:adjustRightInd w:val="0"/>
        <w:spacing w:after="0" w:line="240" w:lineRule="auto"/>
        <w:ind w:firstLine="540"/>
        <w:rPr>
          <w:rFonts w:ascii="TimesNewRomanPSMT" w:eastAsiaTheme="minorHAnsi" w:hAnsi="TimesNewRomanPSMT" w:cs="TimesNewRomanPSMT"/>
          <w:sz w:val="24"/>
          <w:szCs w:val="24"/>
        </w:rPr>
      </w:pPr>
      <w:r w:rsidRPr="00EE041C">
        <w:rPr>
          <w:rFonts w:ascii="TimesNewRomanPSMT" w:eastAsiaTheme="minorHAnsi" w:hAnsi="TimesNewRomanPSMT" w:cs="TimesNewRomanPSMT"/>
          <w:sz w:val="24"/>
          <w:szCs w:val="24"/>
        </w:rPr>
        <w:t>1862. Plastics are also called polymers. The term polymer means a molecule made</w:t>
      </w:r>
    </w:p>
    <w:p w14:paraId="308BFAFD" w14:textId="77777777" w:rsidR="00F60641" w:rsidRPr="00EE041C" w:rsidRDefault="00F60641" w:rsidP="00F60641">
      <w:pPr>
        <w:autoSpaceDE w:val="0"/>
        <w:autoSpaceDN w:val="0"/>
        <w:adjustRightInd w:val="0"/>
        <w:spacing w:after="0" w:line="240" w:lineRule="auto"/>
        <w:ind w:firstLine="540"/>
        <w:rPr>
          <w:rFonts w:ascii="TimesNewRomanPSMT" w:eastAsiaTheme="minorHAnsi" w:hAnsi="TimesNewRomanPSMT" w:cs="TimesNewRomanPSMT"/>
          <w:sz w:val="24"/>
          <w:szCs w:val="24"/>
        </w:rPr>
      </w:pPr>
      <w:r w:rsidRPr="00EE041C">
        <w:rPr>
          <w:rFonts w:ascii="TimesNewRomanPSMT" w:eastAsiaTheme="minorHAnsi" w:hAnsi="TimesNewRomanPSMT" w:cs="TimesNewRomanPSMT"/>
          <w:sz w:val="24"/>
          <w:szCs w:val="24"/>
        </w:rPr>
        <w:t xml:space="preserve">up by repetition of simple unit. For example, the structure of polystyrene can be written </w:t>
      </w:r>
    </w:p>
    <w:p w14:paraId="05287C94" w14:textId="77777777" w:rsidR="0056289C" w:rsidRPr="00EE041C" w:rsidRDefault="00F60641" w:rsidP="00F60641">
      <w:pPr>
        <w:pStyle w:val="ListParagraph"/>
        <w:spacing w:after="0" w:line="360" w:lineRule="auto"/>
        <w:ind w:left="540"/>
        <w:jc w:val="both"/>
        <w:rPr>
          <w:rFonts w:ascii="TimesNewRomanPSMT" w:eastAsiaTheme="minorHAnsi" w:hAnsi="TimesNewRomanPSMT" w:cs="TimesNewRomanPSMT"/>
          <w:sz w:val="24"/>
          <w:szCs w:val="24"/>
        </w:rPr>
      </w:pPr>
      <w:r w:rsidRPr="00EE041C">
        <w:rPr>
          <w:rFonts w:ascii="TimesNewRomanPSMT" w:eastAsiaTheme="minorHAnsi" w:hAnsi="TimesNewRomanPSMT" w:cs="TimesNewRomanPSMT"/>
          <w:sz w:val="24"/>
          <w:szCs w:val="24"/>
        </w:rPr>
        <w:t>i</w:t>
      </w:r>
      <w:r w:rsidR="00857954" w:rsidRPr="00EE041C">
        <w:rPr>
          <w:rFonts w:ascii="TimesNewRomanPSMT" w:eastAsiaTheme="minorHAnsi" w:hAnsi="TimesNewRomanPSMT" w:cs="TimesNewRomanPSMT"/>
          <w:sz w:val="24"/>
          <w:szCs w:val="24"/>
        </w:rPr>
        <w:t>n a form as shown in Figure.</w:t>
      </w:r>
    </w:p>
    <w:p w14:paraId="7D3FE3DF" w14:textId="77777777" w:rsidR="00857954" w:rsidRPr="00EE041C" w:rsidRDefault="00857954" w:rsidP="00857954">
      <w:pPr>
        <w:spacing w:after="0" w:line="360" w:lineRule="auto"/>
        <w:jc w:val="both"/>
        <w:rPr>
          <w:rFonts w:ascii="TimesNewRomanPSMT" w:eastAsiaTheme="minorHAnsi" w:hAnsi="TimesNewRomanPSMT" w:cs="TimesNewRomanPSMT"/>
          <w:sz w:val="24"/>
          <w:szCs w:val="24"/>
        </w:rPr>
      </w:pPr>
    </w:p>
    <w:p w14:paraId="1715E55D" w14:textId="77777777" w:rsidR="00C969B2" w:rsidRPr="00EE041C" w:rsidRDefault="00F60641" w:rsidP="00C969B2">
      <w:pPr>
        <w:pStyle w:val="ListParagraph"/>
        <w:spacing w:after="0" w:line="360" w:lineRule="auto"/>
        <w:ind w:left="540"/>
        <w:jc w:val="both"/>
        <w:rPr>
          <w:rFonts w:asciiTheme="majorBidi" w:eastAsiaTheme="minorHAnsi" w:hAnsiTheme="majorBidi" w:cstheme="majorBidi"/>
          <w:b/>
          <w:bCs/>
          <w:sz w:val="24"/>
          <w:szCs w:val="24"/>
        </w:rPr>
      </w:pPr>
      <w:r w:rsidRPr="00EE041C">
        <w:rPr>
          <w:rFonts w:asciiTheme="majorBidi" w:eastAsiaTheme="minorHAnsi" w:hAnsiTheme="majorBidi" w:cstheme="majorBidi"/>
          <w:b/>
          <w:bCs/>
          <w:noProof/>
          <w:sz w:val="24"/>
          <w:szCs w:val="24"/>
        </w:rPr>
        <w:drawing>
          <wp:inline distT="0" distB="0" distL="0" distR="0" wp14:anchorId="4B056BB2" wp14:editId="2A015E3D">
            <wp:extent cx="2990850" cy="1533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850" cy="1533525"/>
                    </a:xfrm>
                    <a:prstGeom prst="rect">
                      <a:avLst/>
                    </a:prstGeom>
                    <a:noFill/>
                    <a:ln>
                      <a:noFill/>
                    </a:ln>
                  </pic:spPr>
                </pic:pic>
              </a:graphicData>
            </a:graphic>
          </wp:inline>
        </w:drawing>
      </w:r>
    </w:p>
    <w:p w14:paraId="3E0CE44C" w14:textId="77777777" w:rsidR="00C969B2" w:rsidRPr="00EE041C" w:rsidRDefault="00857954" w:rsidP="00C969B2">
      <w:pPr>
        <w:pStyle w:val="ListParagraph"/>
        <w:spacing w:after="0" w:line="240" w:lineRule="auto"/>
        <w:ind w:left="450"/>
        <w:jc w:val="both"/>
        <w:rPr>
          <w:rFonts w:ascii="Times New Roman" w:hAnsi="Times New Roman" w:cs="Times New Roman"/>
          <w:b/>
          <w:sz w:val="24"/>
        </w:rPr>
      </w:pPr>
      <w:r w:rsidRPr="00EE041C">
        <w:rPr>
          <w:rFonts w:ascii="Times New Roman" w:hAnsi="Times New Roman" w:cs="Times New Roman"/>
          <w:b/>
          <w:sz w:val="24"/>
        </w:rPr>
        <w:t>FIGURE 1.4</w:t>
      </w:r>
      <w:r w:rsidR="00C969B2" w:rsidRPr="00EE041C">
        <w:rPr>
          <w:rFonts w:ascii="Times New Roman" w:hAnsi="Times New Roman" w:cs="Times New Roman"/>
          <w:b/>
          <w:sz w:val="24"/>
        </w:rPr>
        <w:t xml:space="preserve"> Structure of Polystyrene</w:t>
      </w:r>
    </w:p>
    <w:p w14:paraId="0F9F0457" w14:textId="77777777" w:rsidR="008056CC" w:rsidRPr="00EE041C" w:rsidRDefault="008056CC" w:rsidP="008056CC">
      <w:pPr>
        <w:pStyle w:val="Default"/>
        <w:rPr>
          <w:b/>
          <w:bCs/>
          <w:color w:val="auto"/>
          <w:sz w:val="32"/>
          <w:szCs w:val="32"/>
        </w:rPr>
      </w:pPr>
    </w:p>
    <w:p w14:paraId="62763114" w14:textId="77777777" w:rsidR="00E7398F" w:rsidRPr="00EE041C" w:rsidRDefault="00E7398F" w:rsidP="00E7398F">
      <w:pPr>
        <w:pStyle w:val="Default"/>
        <w:spacing w:line="360" w:lineRule="auto"/>
        <w:jc w:val="center"/>
        <w:rPr>
          <w:b/>
          <w:bCs/>
          <w:color w:val="auto"/>
          <w:sz w:val="32"/>
          <w:szCs w:val="32"/>
        </w:rPr>
      </w:pPr>
      <w:r w:rsidRPr="00EE041C">
        <w:rPr>
          <w:b/>
          <w:bCs/>
          <w:color w:val="auto"/>
          <w:sz w:val="32"/>
          <w:szCs w:val="32"/>
        </w:rPr>
        <w:t>PROJECT BLOCK DIAGRAM</w:t>
      </w:r>
    </w:p>
    <w:p w14:paraId="6B45C44C" w14:textId="77777777" w:rsidR="00F63559" w:rsidRPr="00EE041C" w:rsidRDefault="00CE1508" w:rsidP="00CE1508">
      <w:pPr>
        <w:pStyle w:val="ListParagraph"/>
        <w:numPr>
          <w:ilvl w:val="1"/>
          <w:numId w:val="9"/>
        </w:numPr>
        <w:spacing w:after="0" w:line="360" w:lineRule="auto"/>
        <w:ind w:left="540" w:hanging="540"/>
        <w:jc w:val="both"/>
        <w:rPr>
          <w:rFonts w:asciiTheme="majorBidi" w:eastAsiaTheme="minorHAnsi" w:hAnsiTheme="majorBidi" w:cstheme="majorBidi"/>
          <w:b/>
          <w:bCs/>
          <w:sz w:val="24"/>
          <w:szCs w:val="24"/>
        </w:rPr>
      </w:pPr>
      <w:r w:rsidRPr="00EE041C">
        <w:rPr>
          <w:rFonts w:asciiTheme="majorBidi" w:eastAsiaTheme="minorHAnsi" w:hAnsiTheme="majorBidi" w:cstheme="majorBidi"/>
          <w:b/>
          <w:bCs/>
          <w:noProof/>
          <w:sz w:val="24"/>
          <w:szCs w:val="24"/>
        </w:rPr>
        <w:drawing>
          <wp:anchor distT="0" distB="0" distL="114300" distR="114300" simplePos="0" relativeHeight="251642880" behindDoc="0" locked="0" layoutInCell="1" allowOverlap="1" wp14:anchorId="11890415" wp14:editId="506E5CC4">
            <wp:simplePos x="0" y="0"/>
            <wp:positionH relativeFrom="column">
              <wp:posOffset>76200</wp:posOffset>
            </wp:positionH>
            <wp:positionV relativeFrom="paragraph">
              <wp:posOffset>429260</wp:posOffset>
            </wp:positionV>
            <wp:extent cx="5448300" cy="3086100"/>
            <wp:effectExtent l="76200" t="76200" r="133350" b="13335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1661" t="3665" r="3322" b="2878"/>
                    <a:stretch/>
                  </pic:blipFill>
                  <pic:spPr bwMode="auto">
                    <a:xfrm>
                      <a:off x="0" y="0"/>
                      <a:ext cx="5448300" cy="3086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8056CC" w:rsidRPr="00EE041C">
        <w:rPr>
          <w:rFonts w:asciiTheme="majorBidi" w:hAnsiTheme="majorBidi" w:cstheme="majorBidi"/>
          <w:b/>
          <w:bCs/>
          <w:sz w:val="28"/>
          <w:szCs w:val="28"/>
        </w:rPr>
        <w:t>Block Diagram:</w:t>
      </w:r>
    </w:p>
    <w:p w14:paraId="6E88975C" w14:textId="77777777" w:rsidR="00050BC3" w:rsidRPr="00EE041C" w:rsidRDefault="00050BC3" w:rsidP="0078704F">
      <w:pPr>
        <w:pStyle w:val="Default"/>
        <w:rPr>
          <w:b/>
          <w:bCs/>
          <w:color w:val="auto"/>
          <w:sz w:val="28"/>
          <w:szCs w:val="32"/>
        </w:rPr>
      </w:pPr>
      <w:r w:rsidRPr="00EE041C">
        <w:rPr>
          <w:b/>
          <w:bCs/>
          <w:color w:val="auto"/>
          <w:sz w:val="28"/>
          <w:szCs w:val="32"/>
        </w:rPr>
        <w:t xml:space="preserve">FIGURE </w:t>
      </w:r>
      <w:r w:rsidR="009A3BCA" w:rsidRPr="00EE041C">
        <w:rPr>
          <w:b/>
          <w:bCs/>
          <w:color w:val="auto"/>
          <w:sz w:val="28"/>
          <w:szCs w:val="32"/>
        </w:rPr>
        <w:t>2.1 Block Diagram of the circuit</w:t>
      </w:r>
    </w:p>
    <w:p w14:paraId="09239917" w14:textId="77777777" w:rsidR="004F128B" w:rsidRPr="00EE041C" w:rsidRDefault="004F128B" w:rsidP="0078704F">
      <w:pPr>
        <w:pStyle w:val="Default"/>
        <w:rPr>
          <w:b/>
          <w:bCs/>
          <w:color w:val="auto"/>
          <w:sz w:val="28"/>
          <w:szCs w:val="32"/>
        </w:rPr>
      </w:pPr>
    </w:p>
    <w:p w14:paraId="35B4B3CA" w14:textId="77777777" w:rsidR="0078704F" w:rsidRPr="00EE041C" w:rsidRDefault="0078704F" w:rsidP="0078704F">
      <w:pPr>
        <w:pStyle w:val="Default"/>
        <w:rPr>
          <w:b/>
          <w:bCs/>
          <w:color w:val="auto"/>
          <w:sz w:val="28"/>
          <w:szCs w:val="32"/>
        </w:rPr>
      </w:pPr>
    </w:p>
    <w:p w14:paraId="70621B34" w14:textId="77777777" w:rsidR="00F63559" w:rsidRPr="00EE041C" w:rsidRDefault="00050BC3" w:rsidP="00050BC3">
      <w:pPr>
        <w:spacing w:after="0" w:line="360" w:lineRule="auto"/>
        <w:jc w:val="both"/>
        <w:rPr>
          <w:rFonts w:asciiTheme="majorBidi" w:eastAsiaTheme="minorHAnsi" w:hAnsiTheme="majorBidi" w:cstheme="majorBidi"/>
          <w:b/>
          <w:bCs/>
          <w:sz w:val="24"/>
          <w:szCs w:val="24"/>
        </w:rPr>
      </w:pPr>
      <w:r w:rsidRPr="00EE041C">
        <w:rPr>
          <w:rFonts w:ascii="Times New Roman" w:eastAsiaTheme="minorHAnsi" w:hAnsi="Times New Roman" w:cs="Times New Roman"/>
          <w:b/>
          <w:bCs/>
          <w:sz w:val="32"/>
          <w:szCs w:val="32"/>
        </w:rPr>
        <w:lastRenderedPageBreak/>
        <w:t xml:space="preserve">2.2 </w:t>
      </w:r>
      <w:r w:rsidR="00F63559" w:rsidRPr="00EE041C">
        <w:rPr>
          <w:rFonts w:asciiTheme="majorBidi" w:hAnsiTheme="majorBidi" w:cstheme="majorBidi"/>
          <w:b/>
          <w:bCs/>
          <w:sz w:val="28"/>
          <w:szCs w:val="28"/>
        </w:rPr>
        <w:t xml:space="preserve">Description of Blocks: </w:t>
      </w:r>
    </w:p>
    <w:p w14:paraId="7EBA9D63" w14:textId="77777777" w:rsidR="006E2CCF" w:rsidRPr="00EE041C" w:rsidRDefault="006E2CCF" w:rsidP="006E2CCF">
      <w:pPr>
        <w:spacing w:after="0" w:line="360" w:lineRule="auto"/>
        <w:jc w:val="center"/>
      </w:pPr>
      <w:r w:rsidRPr="00EE041C">
        <w:rPr>
          <w:rFonts w:ascii="Times New Roman" w:hAnsi="Times New Roman" w:cs="Times New Roman"/>
          <w:b/>
          <w:sz w:val="24"/>
        </w:rPr>
        <w:t>HARDWARE DESCRIPTION</w:t>
      </w:r>
      <w:r w:rsidRPr="00EE041C">
        <w:rPr>
          <w:sz w:val="24"/>
        </w:rPr>
        <w:t xml:space="preserve"> </w:t>
      </w:r>
    </w:p>
    <w:p w14:paraId="5834D6C6" w14:textId="77777777" w:rsidR="006E2CCF" w:rsidRPr="00EE041C" w:rsidRDefault="000E0B91" w:rsidP="0078704F">
      <w:pPr>
        <w:spacing w:after="0" w:line="360" w:lineRule="auto"/>
        <w:rPr>
          <w:rFonts w:ascii="Times New Roman" w:hAnsi="Times New Roman" w:cs="Times New Roman"/>
          <w:sz w:val="24"/>
        </w:rPr>
      </w:pPr>
      <w:r w:rsidRPr="00EE041C">
        <w:rPr>
          <w:rFonts w:ascii="Times New Roman" w:hAnsi="Times New Roman" w:cs="Times New Roman"/>
          <w:noProof/>
          <w:sz w:val="24"/>
        </w:rPr>
        <w:drawing>
          <wp:anchor distT="0" distB="0" distL="114300" distR="114300" simplePos="0" relativeHeight="251672576" behindDoc="0" locked="0" layoutInCell="1" allowOverlap="1" wp14:anchorId="34E99B74" wp14:editId="00FD793A">
            <wp:simplePos x="0" y="0"/>
            <wp:positionH relativeFrom="column">
              <wp:posOffset>76200</wp:posOffset>
            </wp:positionH>
            <wp:positionV relativeFrom="paragraph">
              <wp:posOffset>1186815</wp:posOffset>
            </wp:positionV>
            <wp:extent cx="5648325" cy="1847850"/>
            <wp:effectExtent l="76200" t="76200" r="142875" b="13335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gi.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48325" cy="1847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r w:rsidR="0078704F" w:rsidRPr="00EE041C">
        <w:rPr>
          <w:rFonts w:ascii="Times New Roman" w:hAnsi="Times New Roman" w:cs="Times New Roman"/>
          <w:sz w:val="24"/>
        </w:rPr>
        <w:t>Here, Heat sensor, Pressure sensor, and level indicators are the Inputs of the projects which are connected with the plc and the solenoid valves and indicators are the outputs of the projects and are also connected with the PLC. And the pyrolytic chamber is the sealed container which will yield the gases on giving a specific temperature to it.</w:t>
      </w:r>
    </w:p>
    <w:p w14:paraId="7E2054D9" w14:textId="77777777" w:rsidR="00857954" w:rsidRPr="00EE041C" w:rsidRDefault="00857954" w:rsidP="00857954">
      <w:pPr>
        <w:spacing w:after="0" w:line="360" w:lineRule="auto"/>
        <w:ind w:firstLine="450"/>
        <w:jc w:val="both"/>
        <w:rPr>
          <w:rFonts w:ascii="TimesNewRomanPSMT" w:eastAsiaTheme="minorHAnsi" w:hAnsi="TimesNewRomanPSMT" w:cs="TimesNewRomanPSMT"/>
          <w:b/>
          <w:sz w:val="24"/>
          <w:szCs w:val="24"/>
        </w:rPr>
      </w:pPr>
      <w:r w:rsidRPr="00EE041C">
        <w:rPr>
          <w:rFonts w:ascii="TimesNewRomanPSMT" w:eastAsiaTheme="minorHAnsi" w:hAnsi="TimesNewRomanPSMT" w:cs="TimesNewRomanPSMT"/>
          <w:b/>
          <w:sz w:val="24"/>
          <w:szCs w:val="24"/>
        </w:rPr>
        <w:t>Figure 2.2 Plastic Processing</w:t>
      </w:r>
    </w:p>
    <w:p w14:paraId="396410C1" w14:textId="77777777" w:rsidR="000E0B91" w:rsidRPr="00EE041C" w:rsidRDefault="000E0B91" w:rsidP="0078704F">
      <w:pPr>
        <w:spacing w:after="0" w:line="360" w:lineRule="auto"/>
        <w:rPr>
          <w:rFonts w:ascii="Times New Roman" w:hAnsi="Times New Roman" w:cs="Times New Roman"/>
          <w:sz w:val="24"/>
        </w:rPr>
      </w:pPr>
    </w:p>
    <w:p w14:paraId="4EE382C5" w14:textId="77777777" w:rsidR="00F63559" w:rsidRPr="00EE041C" w:rsidRDefault="00F63559" w:rsidP="00BF0E30">
      <w:pPr>
        <w:jc w:val="center"/>
        <w:rPr>
          <w:rFonts w:ascii="Times New Roman" w:hAnsi="Times New Roman" w:cs="Times New Roman"/>
          <w:b/>
          <w:sz w:val="32"/>
          <w:szCs w:val="32"/>
        </w:rPr>
      </w:pPr>
      <w:r w:rsidRPr="00EE041C">
        <w:rPr>
          <w:rFonts w:ascii="Times New Roman" w:hAnsi="Times New Roman" w:cs="Times New Roman"/>
          <w:b/>
          <w:sz w:val="32"/>
          <w:szCs w:val="32"/>
        </w:rPr>
        <w:t>METHODOLOGY</w:t>
      </w:r>
    </w:p>
    <w:p w14:paraId="091CA46C" w14:textId="77777777" w:rsidR="00F63559" w:rsidRPr="00EE041C" w:rsidRDefault="00F63559" w:rsidP="00F63559">
      <w:pPr>
        <w:rPr>
          <w:rFonts w:ascii="Times New Roman" w:hAnsi="Times New Roman" w:cs="Times New Roman"/>
          <w:b/>
          <w:sz w:val="32"/>
          <w:szCs w:val="32"/>
        </w:rPr>
      </w:pPr>
      <w:r w:rsidRPr="00EE041C">
        <w:rPr>
          <w:rFonts w:ascii="Times New Roman" w:hAnsi="Times New Roman" w:cs="Times New Roman"/>
          <w:b/>
          <w:sz w:val="32"/>
          <w:szCs w:val="32"/>
        </w:rPr>
        <w:t xml:space="preserve">3.1 </w:t>
      </w:r>
      <w:r w:rsidR="00BF0E30" w:rsidRPr="00EE041C">
        <w:rPr>
          <w:rFonts w:ascii="Times New Roman" w:hAnsi="Times New Roman" w:cs="Times New Roman"/>
          <w:b/>
          <w:sz w:val="32"/>
          <w:szCs w:val="32"/>
        </w:rPr>
        <w:t>W</w:t>
      </w:r>
      <w:r w:rsidR="008B1FE4" w:rsidRPr="00EE041C">
        <w:rPr>
          <w:rFonts w:ascii="Times New Roman" w:hAnsi="Times New Roman" w:cs="Times New Roman"/>
          <w:b/>
          <w:sz w:val="32"/>
          <w:szCs w:val="32"/>
        </w:rPr>
        <w:t>orking</w:t>
      </w:r>
      <w:r w:rsidR="0078704F" w:rsidRPr="00EE041C">
        <w:rPr>
          <w:rFonts w:ascii="Times New Roman" w:hAnsi="Times New Roman" w:cs="Times New Roman"/>
          <w:b/>
          <w:sz w:val="32"/>
          <w:szCs w:val="32"/>
        </w:rPr>
        <w:t xml:space="preserve"> </w:t>
      </w:r>
      <w:r w:rsidR="000C365A" w:rsidRPr="00EE041C">
        <w:rPr>
          <w:rFonts w:ascii="Times New Roman" w:hAnsi="Times New Roman" w:cs="Times New Roman"/>
          <w:b/>
          <w:sz w:val="32"/>
          <w:szCs w:val="32"/>
        </w:rPr>
        <w:t>of</w:t>
      </w:r>
      <w:r w:rsidR="0078704F" w:rsidRPr="00EE041C">
        <w:rPr>
          <w:rFonts w:ascii="Times New Roman" w:hAnsi="Times New Roman" w:cs="Times New Roman"/>
          <w:b/>
          <w:sz w:val="32"/>
          <w:szCs w:val="32"/>
        </w:rPr>
        <w:t xml:space="preserve"> the Circuit</w:t>
      </w:r>
      <w:r w:rsidR="00C00253" w:rsidRPr="00EE041C">
        <w:rPr>
          <w:rFonts w:ascii="Times New Roman" w:hAnsi="Times New Roman" w:cs="Times New Roman"/>
          <w:b/>
          <w:sz w:val="32"/>
          <w:szCs w:val="32"/>
        </w:rPr>
        <w:t>(Controlling)</w:t>
      </w:r>
      <w:r w:rsidRPr="00EE041C">
        <w:rPr>
          <w:rFonts w:ascii="Times New Roman" w:hAnsi="Times New Roman" w:cs="Times New Roman"/>
          <w:b/>
          <w:sz w:val="32"/>
          <w:szCs w:val="32"/>
        </w:rPr>
        <w:t>:</w:t>
      </w:r>
    </w:p>
    <w:p w14:paraId="2ADC8972" w14:textId="77777777" w:rsidR="000E0B91" w:rsidRPr="00EE041C" w:rsidRDefault="000E0B91" w:rsidP="00F63559">
      <w:pPr>
        <w:rPr>
          <w:rFonts w:ascii="Times New Roman" w:hAnsi="Times New Roman" w:cs="Times New Roman"/>
          <w:sz w:val="24"/>
          <w:szCs w:val="32"/>
        </w:rPr>
      </w:pPr>
      <w:r w:rsidRPr="00EE041C">
        <w:rPr>
          <w:b/>
          <w:bCs/>
          <w:noProof/>
          <w:sz w:val="28"/>
          <w:szCs w:val="32"/>
        </w:rPr>
        <w:drawing>
          <wp:anchor distT="0" distB="0" distL="114300" distR="114300" simplePos="0" relativeHeight="251655168" behindDoc="1" locked="0" layoutInCell="1" allowOverlap="1" wp14:anchorId="17204F82" wp14:editId="4D96F2DD">
            <wp:simplePos x="0" y="0"/>
            <wp:positionH relativeFrom="column">
              <wp:posOffset>190500</wp:posOffset>
            </wp:positionH>
            <wp:positionV relativeFrom="paragraph">
              <wp:posOffset>797560</wp:posOffset>
            </wp:positionV>
            <wp:extent cx="5303520" cy="2257425"/>
            <wp:effectExtent l="76200" t="76200" r="125730" b="142875"/>
            <wp:wrapTight wrapText="bothSides">
              <wp:wrapPolygon edited="0">
                <wp:start x="-155" y="-729"/>
                <wp:lineTo x="-310" y="-547"/>
                <wp:lineTo x="-310" y="22056"/>
                <wp:lineTo x="-155" y="22785"/>
                <wp:lineTo x="21879" y="22785"/>
                <wp:lineTo x="22034" y="20051"/>
                <wp:lineTo x="22034" y="2370"/>
                <wp:lineTo x="21879" y="-365"/>
                <wp:lineTo x="21879" y="-729"/>
                <wp:lineTo x="-155" y="-729"/>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3520" cy="2257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r w:rsidR="0078704F" w:rsidRPr="00EE041C">
        <w:rPr>
          <w:rFonts w:ascii="Times New Roman" w:hAnsi="Times New Roman" w:cs="Times New Roman"/>
          <w:b/>
          <w:sz w:val="32"/>
          <w:szCs w:val="32"/>
        </w:rPr>
        <w:t xml:space="preserve">       </w:t>
      </w:r>
      <w:r w:rsidR="0078704F" w:rsidRPr="00EE041C">
        <w:rPr>
          <w:rFonts w:ascii="Times New Roman" w:hAnsi="Times New Roman" w:cs="Times New Roman"/>
          <w:sz w:val="24"/>
          <w:szCs w:val="32"/>
        </w:rPr>
        <w:t xml:space="preserve">The Pyrolytic Chamber is sealed container </w:t>
      </w:r>
      <w:r w:rsidR="004F128B" w:rsidRPr="00EE041C">
        <w:rPr>
          <w:rFonts w:ascii="Times New Roman" w:hAnsi="Times New Roman" w:cs="Times New Roman"/>
          <w:sz w:val="24"/>
          <w:szCs w:val="32"/>
        </w:rPr>
        <w:t xml:space="preserve">having </w:t>
      </w:r>
      <w:r w:rsidR="000C365A" w:rsidRPr="00EE041C">
        <w:rPr>
          <w:rFonts w:ascii="Times New Roman" w:hAnsi="Times New Roman" w:cs="Times New Roman"/>
          <w:sz w:val="24"/>
          <w:szCs w:val="32"/>
        </w:rPr>
        <w:t>a shredded waste plastic</w:t>
      </w:r>
      <w:r w:rsidR="008A5EB9" w:rsidRPr="00EE041C">
        <w:rPr>
          <w:rFonts w:ascii="Times New Roman" w:hAnsi="Times New Roman" w:cs="Times New Roman"/>
          <w:sz w:val="24"/>
          <w:szCs w:val="32"/>
        </w:rPr>
        <w:t xml:space="preserve"> which are thermal cracked in the presence of heat and in the absence of the Oxygen which will produce the Bio gas, the system working is as Level indicator indicates the 100% then the inlet valve </w:t>
      </w:r>
    </w:p>
    <w:p w14:paraId="69919575" w14:textId="77777777" w:rsidR="000E0B91" w:rsidRPr="00EE041C" w:rsidRDefault="000E0B91" w:rsidP="00857954">
      <w:pPr>
        <w:pStyle w:val="Default"/>
        <w:rPr>
          <w:b/>
          <w:bCs/>
          <w:color w:val="auto"/>
          <w:sz w:val="28"/>
          <w:szCs w:val="32"/>
        </w:rPr>
      </w:pPr>
      <w:r w:rsidRPr="00EE041C">
        <w:rPr>
          <w:b/>
          <w:bCs/>
          <w:color w:val="auto"/>
          <w:sz w:val="28"/>
          <w:szCs w:val="32"/>
        </w:rPr>
        <w:t>FIGURE 3.1 Process diagram of the system</w:t>
      </w:r>
    </w:p>
    <w:p w14:paraId="111F8871" w14:textId="77777777" w:rsidR="00BF0E30" w:rsidRPr="00EE041C" w:rsidRDefault="008A5EB9" w:rsidP="008A5EB9">
      <w:pPr>
        <w:rPr>
          <w:rFonts w:ascii="Times New Roman" w:hAnsi="Times New Roman" w:cs="Times New Roman"/>
          <w:sz w:val="24"/>
          <w:szCs w:val="32"/>
        </w:rPr>
      </w:pPr>
      <w:r w:rsidRPr="00EE041C">
        <w:rPr>
          <w:rFonts w:ascii="Times New Roman" w:hAnsi="Times New Roman" w:cs="Times New Roman"/>
          <w:sz w:val="24"/>
          <w:szCs w:val="32"/>
        </w:rPr>
        <w:lastRenderedPageBreak/>
        <w:t xml:space="preserve">is closed making it a sealed chamber then the flame is given to it and after few times when the temperature sensor indicates the specific temperature and pressure then the outlet valve is open to release the product gases and afterwards when the pressure decreases the drain valve is being opened to drain out the residue, this all process is being automated using a PLC. </w:t>
      </w:r>
    </w:p>
    <w:p w14:paraId="01C20FDA" w14:textId="77777777" w:rsidR="00F95F0E" w:rsidRPr="00EE041C" w:rsidRDefault="0078704F" w:rsidP="0078704F">
      <w:pPr>
        <w:rPr>
          <w:rFonts w:ascii="Times New Roman" w:hAnsi="Times New Roman" w:cs="Times New Roman"/>
          <w:b/>
          <w:sz w:val="32"/>
          <w:szCs w:val="28"/>
        </w:rPr>
      </w:pPr>
      <w:r w:rsidRPr="00EE041C">
        <w:rPr>
          <w:rFonts w:ascii="Times New Roman" w:hAnsi="Times New Roman" w:cs="Times New Roman"/>
          <w:b/>
          <w:sz w:val="28"/>
        </w:rPr>
        <w:t>4.</w:t>
      </w:r>
      <w:r w:rsidR="00F95F0E" w:rsidRPr="00EE041C">
        <w:rPr>
          <w:rFonts w:ascii="Times New Roman" w:hAnsi="Times New Roman" w:cs="Times New Roman"/>
          <w:b/>
          <w:sz w:val="32"/>
          <w:szCs w:val="28"/>
        </w:rPr>
        <w:t xml:space="preserve"> </w:t>
      </w:r>
      <w:r w:rsidR="009A433F" w:rsidRPr="00EE041C">
        <w:rPr>
          <w:rFonts w:ascii="Times New Roman" w:hAnsi="Times New Roman" w:cs="Times New Roman"/>
          <w:b/>
          <w:sz w:val="32"/>
          <w:szCs w:val="28"/>
        </w:rPr>
        <w:t xml:space="preserve">Observations &amp; </w:t>
      </w:r>
      <w:r w:rsidR="00F95F0E" w:rsidRPr="00EE041C">
        <w:rPr>
          <w:rFonts w:ascii="Times New Roman" w:hAnsi="Times New Roman" w:cs="Times New Roman"/>
          <w:b/>
          <w:sz w:val="32"/>
          <w:szCs w:val="28"/>
        </w:rPr>
        <w:t>Results:</w:t>
      </w:r>
    </w:p>
    <w:p w14:paraId="33F514BD" w14:textId="447BA6F1" w:rsidR="00AE3AA5" w:rsidRDefault="00AE3AA5" w:rsidP="00F95F0E">
      <w:pPr>
        <w:rPr>
          <w:rFonts w:ascii="Times New Roman" w:hAnsi="Times New Roman" w:cs="Times New Roman"/>
          <w:b/>
          <w:noProof/>
          <w:sz w:val="28"/>
          <w:szCs w:val="28"/>
        </w:rPr>
      </w:pPr>
      <w:r>
        <w:rPr>
          <w:rFonts w:ascii="Times New Roman" w:hAnsi="Times New Roman" w:cs="Times New Roman"/>
          <w:b/>
          <w:noProof/>
          <w:sz w:val="28"/>
          <w:szCs w:val="28"/>
        </w:rPr>
        <w:t>Ladder Diagram:</w:t>
      </w:r>
    </w:p>
    <w:p w14:paraId="1CAC9B74" w14:textId="56C03CFF" w:rsidR="00AE3AA5" w:rsidRDefault="00AE3AA5" w:rsidP="00F95F0E">
      <w:pPr>
        <w:rPr>
          <w:rFonts w:ascii="Times New Roman" w:hAnsi="Times New Roman" w:cs="Times New Roman"/>
          <w:b/>
          <w:noProof/>
          <w:sz w:val="28"/>
          <w:szCs w:val="28"/>
        </w:rPr>
      </w:pPr>
      <w:r>
        <w:rPr>
          <w:rFonts w:ascii="Times New Roman" w:hAnsi="Times New Roman" w:cs="Times New Roman"/>
          <w:b/>
          <w:noProof/>
          <w:sz w:val="28"/>
          <w:szCs w:val="28"/>
        </w:rPr>
        <w:drawing>
          <wp:anchor distT="0" distB="0" distL="114300" distR="114300" simplePos="0" relativeHeight="251671040" behindDoc="0" locked="0" layoutInCell="1" allowOverlap="1" wp14:anchorId="47FF549C" wp14:editId="3C9A4194">
            <wp:simplePos x="0" y="0"/>
            <wp:positionH relativeFrom="column">
              <wp:posOffset>385445</wp:posOffset>
            </wp:positionH>
            <wp:positionV relativeFrom="paragraph">
              <wp:posOffset>527685</wp:posOffset>
            </wp:positionV>
            <wp:extent cx="5396865" cy="4562475"/>
            <wp:effectExtent l="76200" t="76200" r="127635" b="1428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ddr.jpg"/>
                    <pic:cNvPicPr/>
                  </pic:nvPicPr>
                  <pic:blipFill rotWithShape="1">
                    <a:blip r:embed="rId18">
                      <a:extLst>
                        <a:ext uri="{28A0092B-C50C-407E-A947-70E740481C1C}">
                          <a14:useLocalDpi xmlns:a14="http://schemas.microsoft.com/office/drawing/2010/main" val="0"/>
                        </a:ext>
                      </a:extLst>
                    </a:blip>
                    <a:srcRect l="8207" r="52709" b="5730"/>
                    <a:stretch/>
                  </pic:blipFill>
                  <pic:spPr bwMode="auto">
                    <a:xfrm>
                      <a:off x="0" y="0"/>
                      <a:ext cx="5396865" cy="4562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08EBD0" w14:textId="77777777" w:rsidR="00AE3AA5" w:rsidRDefault="00AE3AA5" w:rsidP="00AE3AA5">
      <w:pPr>
        <w:rPr>
          <w:rFonts w:ascii="Times New Roman" w:hAnsi="Times New Roman" w:cs="Times New Roman"/>
          <w:b/>
          <w:sz w:val="28"/>
          <w:szCs w:val="28"/>
        </w:rPr>
      </w:pPr>
    </w:p>
    <w:p w14:paraId="37586EA4" w14:textId="77777777" w:rsidR="00AE3AA5" w:rsidRDefault="00AE3AA5" w:rsidP="00AE3AA5">
      <w:pPr>
        <w:rPr>
          <w:rFonts w:ascii="Times New Roman" w:hAnsi="Times New Roman" w:cs="Times New Roman"/>
          <w:b/>
          <w:sz w:val="28"/>
          <w:szCs w:val="28"/>
        </w:rPr>
      </w:pPr>
    </w:p>
    <w:p w14:paraId="54543F61" w14:textId="77777777" w:rsidR="00AE3AA5" w:rsidRDefault="00AE3AA5" w:rsidP="00AE3AA5">
      <w:pPr>
        <w:rPr>
          <w:rFonts w:ascii="Times New Roman" w:hAnsi="Times New Roman" w:cs="Times New Roman"/>
          <w:b/>
          <w:sz w:val="28"/>
          <w:szCs w:val="28"/>
        </w:rPr>
      </w:pPr>
    </w:p>
    <w:p w14:paraId="71233EFE" w14:textId="77777777" w:rsidR="00AE3AA5" w:rsidRDefault="00AE3AA5" w:rsidP="00AE3AA5">
      <w:pPr>
        <w:rPr>
          <w:rFonts w:ascii="Times New Roman" w:hAnsi="Times New Roman" w:cs="Times New Roman"/>
          <w:b/>
          <w:sz w:val="28"/>
          <w:szCs w:val="28"/>
        </w:rPr>
      </w:pPr>
    </w:p>
    <w:p w14:paraId="220428D5" w14:textId="77777777" w:rsidR="00AE3AA5" w:rsidRDefault="00AE3AA5" w:rsidP="00AE3AA5">
      <w:pPr>
        <w:rPr>
          <w:rFonts w:ascii="Times New Roman" w:hAnsi="Times New Roman" w:cs="Times New Roman"/>
          <w:b/>
          <w:sz w:val="28"/>
          <w:szCs w:val="28"/>
        </w:rPr>
      </w:pPr>
    </w:p>
    <w:p w14:paraId="5A7B2CB0" w14:textId="04D2B205" w:rsidR="00AE3AA5" w:rsidRDefault="00AE3AA5" w:rsidP="00AE3AA5">
      <w:pPr>
        <w:rPr>
          <w:rFonts w:ascii="Times New Roman" w:hAnsi="Times New Roman" w:cs="Times New Roman"/>
          <w:b/>
          <w:noProof/>
          <w:sz w:val="28"/>
          <w:szCs w:val="28"/>
        </w:rPr>
      </w:pPr>
      <w:r w:rsidRPr="00EE041C">
        <w:rPr>
          <w:rFonts w:ascii="Times New Roman" w:hAnsi="Times New Roman" w:cs="Times New Roman"/>
          <w:b/>
          <w:sz w:val="28"/>
          <w:szCs w:val="28"/>
        </w:rPr>
        <w:lastRenderedPageBreak/>
        <w:t>4.1 Results:</w:t>
      </w:r>
      <w:r w:rsidRPr="00EE041C">
        <w:rPr>
          <w:rFonts w:ascii="Times New Roman" w:hAnsi="Times New Roman" w:cs="Times New Roman"/>
          <w:b/>
          <w:noProof/>
          <w:sz w:val="28"/>
          <w:szCs w:val="28"/>
        </w:rPr>
        <w:t xml:space="preserve"> </w:t>
      </w:r>
    </w:p>
    <w:p w14:paraId="0C34DA1D" w14:textId="72B5EE90" w:rsidR="006342B1" w:rsidRPr="00AE3AA5" w:rsidRDefault="00AE3AA5" w:rsidP="006342B1">
      <w:pPr>
        <w:ind w:left="540"/>
        <w:rPr>
          <w:rFonts w:ascii="Times New Roman" w:hAnsi="Times New Roman" w:cs="Times New Roman"/>
          <w:sz w:val="24"/>
          <w:szCs w:val="24"/>
        </w:rPr>
      </w:pPr>
      <w:r w:rsidRPr="00AE3AA5">
        <w:rPr>
          <w:rFonts w:ascii="Times New Roman" w:hAnsi="Times New Roman" w:cs="Times New Roman"/>
          <w:b/>
          <w:noProof/>
          <w:sz w:val="24"/>
          <w:szCs w:val="24"/>
        </w:rPr>
        <w:drawing>
          <wp:anchor distT="0" distB="0" distL="114300" distR="114300" simplePos="0" relativeHeight="251653632" behindDoc="0" locked="0" layoutInCell="1" allowOverlap="1" wp14:anchorId="32EFD5F3" wp14:editId="0E7B971C">
            <wp:simplePos x="0" y="0"/>
            <wp:positionH relativeFrom="column">
              <wp:posOffset>1104900</wp:posOffset>
            </wp:positionH>
            <wp:positionV relativeFrom="paragraph">
              <wp:posOffset>1004570</wp:posOffset>
            </wp:positionV>
            <wp:extent cx="5038725" cy="165735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agu.png"/>
                    <pic:cNvPicPr/>
                  </pic:nvPicPr>
                  <pic:blipFill rotWithShape="1">
                    <a:blip r:embed="rId19">
                      <a:extLst>
                        <a:ext uri="{28A0092B-C50C-407E-A947-70E740481C1C}">
                          <a14:useLocalDpi xmlns:a14="http://schemas.microsoft.com/office/drawing/2010/main" val="0"/>
                        </a:ext>
                      </a:extLst>
                    </a:blip>
                    <a:srcRect r="56127" b="69272"/>
                    <a:stretch/>
                  </pic:blipFill>
                  <pic:spPr bwMode="auto">
                    <a:xfrm>
                      <a:off x="0" y="0"/>
                      <a:ext cx="5038725" cy="1657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E3AA5">
        <w:rPr>
          <w:rFonts w:ascii="Times New Roman" w:hAnsi="Times New Roman" w:cs="Times New Roman"/>
          <w:b/>
          <w:noProof/>
          <w:sz w:val="24"/>
          <w:szCs w:val="24"/>
        </w:rPr>
        <w:drawing>
          <wp:anchor distT="0" distB="0" distL="114300" distR="114300" simplePos="0" relativeHeight="251670016" behindDoc="0" locked="0" layoutInCell="1" allowOverlap="1" wp14:anchorId="444DF0B4" wp14:editId="0EF6BA68">
            <wp:simplePos x="0" y="0"/>
            <wp:positionH relativeFrom="column">
              <wp:posOffset>0</wp:posOffset>
            </wp:positionH>
            <wp:positionV relativeFrom="paragraph">
              <wp:posOffset>1039495</wp:posOffset>
            </wp:positionV>
            <wp:extent cx="990600" cy="17145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1714500"/>
                    </a:xfrm>
                    <a:prstGeom prst="rect">
                      <a:avLst/>
                    </a:prstGeom>
                    <a:noFill/>
                    <a:ln>
                      <a:noFill/>
                    </a:ln>
                  </pic:spPr>
                </pic:pic>
              </a:graphicData>
            </a:graphic>
          </wp:anchor>
        </w:drawing>
      </w:r>
      <w:r w:rsidRPr="00AE3AA5">
        <w:rPr>
          <w:rFonts w:ascii="Times New Roman" w:hAnsi="Times New Roman" w:cs="Times New Roman"/>
          <w:b/>
          <w:noProof/>
          <w:sz w:val="24"/>
          <w:szCs w:val="24"/>
        </w:rPr>
        <w:drawing>
          <wp:anchor distT="0" distB="0" distL="114300" distR="114300" simplePos="0" relativeHeight="251660800" behindDoc="0" locked="0" layoutInCell="1" allowOverlap="1" wp14:anchorId="1AB43D77" wp14:editId="554E2A8C">
            <wp:simplePos x="0" y="0"/>
            <wp:positionH relativeFrom="column">
              <wp:posOffset>219075</wp:posOffset>
            </wp:positionH>
            <wp:positionV relativeFrom="paragraph">
              <wp:posOffset>650240</wp:posOffset>
            </wp:positionV>
            <wp:extent cx="5724525" cy="381000"/>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81000"/>
                    </a:xfrm>
                    <a:prstGeom prst="rect">
                      <a:avLst/>
                    </a:prstGeom>
                    <a:noFill/>
                    <a:ln>
                      <a:noFill/>
                    </a:ln>
                  </pic:spPr>
                </pic:pic>
              </a:graphicData>
            </a:graphic>
          </wp:anchor>
        </w:drawing>
      </w:r>
      <w:r w:rsidR="006342B1" w:rsidRPr="00AE3AA5">
        <w:rPr>
          <w:rFonts w:ascii="Times New Roman" w:hAnsi="Times New Roman" w:cs="Times New Roman"/>
          <w:noProof/>
          <w:sz w:val="24"/>
          <w:szCs w:val="24"/>
        </w:rPr>
        <w:t>The Bio-Fuel is being collected from the vessel which is about 10ml for about approx of 5kg of plastic . But is not the pure form it is to be refined to get the desired composition from that fuel. The following equation show the yields which we get from the thermal cracking of the plastic.</w:t>
      </w:r>
    </w:p>
    <w:p w14:paraId="62A03DA0" w14:textId="6CEF3D9F" w:rsidR="006B7F21" w:rsidRPr="00EE041C" w:rsidRDefault="006B7F21" w:rsidP="00F95F0E">
      <w:pPr>
        <w:rPr>
          <w:rFonts w:ascii="Times New Roman" w:hAnsi="Times New Roman" w:cs="Times New Roman"/>
          <w:b/>
          <w:sz w:val="28"/>
          <w:szCs w:val="28"/>
        </w:rPr>
      </w:pPr>
    </w:p>
    <w:p w14:paraId="38690F6D" w14:textId="77777777" w:rsidR="00A32E4D" w:rsidRPr="00EE041C" w:rsidRDefault="0078704F" w:rsidP="00F95F0E">
      <w:pPr>
        <w:rPr>
          <w:rFonts w:ascii="Times New Roman" w:hAnsi="Times New Roman" w:cs="Times New Roman"/>
        </w:rPr>
      </w:pPr>
      <w:r w:rsidRPr="00EE041C">
        <w:rPr>
          <w:rFonts w:ascii="Times New Roman" w:hAnsi="Times New Roman" w:cs="Times New Roman"/>
          <w:b/>
        </w:rPr>
        <w:t>FIGURE 4</w:t>
      </w:r>
      <w:r w:rsidR="001B730C" w:rsidRPr="00EE041C">
        <w:rPr>
          <w:rFonts w:ascii="Times New Roman" w:hAnsi="Times New Roman" w:cs="Times New Roman"/>
          <w:b/>
        </w:rPr>
        <w:t>.1 RESULTS</w:t>
      </w:r>
    </w:p>
    <w:p w14:paraId="3181958D" w14:textId="77777777" w:rsidR="00D462FB" w:rsidRPr="00EE041C" w:rsidRDefault="0078704F" w:rsidP="001625EF">
      <w:pPr>
        <w:rPr>
          <w:rFonts w:ascii="Times New Roman" w:hAnsi="Times New Roman" w:cs="Times New Roman"/>
          <w:b/>
          <w:sz w:val="32"/>
          <w:szCs w:val="28"/>
        </w:rPr>
      </w:pPr>
      <w:r w:rsidRPr="00EE041C">
        <w:rPr>
          <w:rFonts w:ascii="Times New Roman" w:hAnsi="Times New Roman" w:cs="Times New Roman"/>
          <w:b/>
          <w:sz w:val="32"/>
          <w:szCs w:val="28"/>
        </w:rPr>
        <w:t>5.</w:t>
      </w:r>
      <w:r w:rsidR="00F95F0E" w:rsidRPr="00EE041C">
        <w:rPr>
          <w:rFonts w:ascii="Times New Roman" w:hAnsi="Times New Roman" w:cs="Times New Roman"/>
          <w:b/>
          <w:sz w:val="32"/>
          <w:szCs w:val="28"/>
        </w:rPr>
        <w:t xml:space="preserve"> Conclusions</w:t>
      </w:r>
      <w:r w:rsidR="009A433F" w:rsidRPr="00EE041C">
        <w:rPr>
          <w:rFonts w:ascii="Times New Roman" w:hAnsi="Times New Roman" w:cs="Times New Roman"/>
          <w:b/>
          <w:sz w:val="32"/>
          <w:szCs w:val="28"/>
        </w:rPr>
        <w:t xml:space="preserve"> &amp; Future Recommendations</w:t>
      </w:r>
      <w:r w:rsidR="00F95F0E" w:rsidRPr="00EE041C">
        <w:rPr>
          <w:rFonts w:ascii="Times New Roman" w:hAnsi="Times New Roman" w:cs="Times New Roman"/>
          <w:b/>
          <w:sz w:val="32"/>
          <w:szCs w:val="28"/>
        </w:rPr>
        <w:t>:</w:t>
      </w:r>
    </w:p>
    <w:p w14:paraId="53530A9A" w14:textId="77777777" w:rsidR="000E0B91" w:rsidRPr="00EE041C" w:rsidRDefault="000E0B91" w:rsidP="000E0B91">
      <w:pPr>
        <w:autoSpaceDE w:val="0"/>
        <w:autoSpaceDN w:val="0"/>
        <w:adjustRightInd w:val="0"/>
        <w:spacing w:after="0" w:line="240" w:lineRule="auto"/>
        <w:rPr>
          <w:rFonts w:ascii="TimesNewRomanPSMT" w:eastAsiaTheme="minorHAnsi" w:hAnsi="TimesNewRomanPSMT" w:cs="TimesNewRomanPSMT"/>
          <w:sz w:val="24"/>
          <w:szCs w:val="24"/>
        </w:rPr>
      </w:pPr>
      <w:r w:rsidRPr="00EE041C">
        <w:rPr>
          <w:rFonts w:ascii="TimesNewRomanPSMT" w:eastAsiaTheme="minorHAnsi" w:hAnsi="TimesNewRomanPSMT" w:cs="TimesNewRomanPSMT"/>
          <w:sz w:val="24"/>
          <w:szCs w:val="24"/>
        </w:rPr>
        <w:t>Pyrolysis of hydrocarbon polymers is a very complex process, which consists of</w:t>
      </w:r>
    </w:p>
    <w:p w14:paraId="33CAA19E" w14:textId="77777777" w:rsidR="000E0B91" w:rsidRPr="00EE041C" w:rsidRDefault="000E0B91" w:rsidP="000E0B91">
      <w:pPr>
        <w:autoSpaceDE w:val="0"/>
        <w:autoSpaceDN w:val="0"/>
        <w:adjustRightInd w:val="0"/>
        <w:spacing w:after="0" w:line="240" w:lineRule="auto"/>
        <w:rPr>
          <w:rFonts w:ascii="TimesNewRomanPSMT" w:eastAsiaTheme="minorHAnsi" w:hAnsi="TimesNewRomanPSMT" w:cs="TimesNewRomanPSMT"/>
          <w:sz w:val="24"/>
          <w:szCs w:val="24"/>
        </w:rPr>
      </w:pPr>
      <w:r w:rsidRPr="00EE041C">
        <w:rPr>
          <w:rFonts w:ascii="TimesNewRomanPSMT" w:eastAsiaTheme="minorHAnsi" w:hAnsi="TimesNewRomanPSMT" w:cs="TimesNewRomanPSMT"/>
          <w:sz w:val="24"/>
          <w:szCs w:val="24"/>
        </w:rPr>
        <w:t>hundreds of reactions and products. Several factors have significant effects on the</w:t>
      </w:r>
    </w:p>
    <w:p w14:paraId="7FA704E9" w14:textId="77777777" w:rsidR="00D462FB" w:rsidRPr="00EE041C" w:rsidRDefault="000E0B91" w:rsidP="000E0B91">
      <w:pPr>
        <w:rPr>
          <w:rFonts w:ascii="TimesNewRomanPSMT" w:eastAsiaTheme="minorHAnsi" w:hAnsi="TimesNewRomanPSMT" w:cs="TimesNewRomanPSMT"/>
          <w:sz w:val="24"/>
          <w:szCs w:val="24"/>
        </w:rPr>
      </w:pPr>
      <w:r w:rsidRPr="00EE041C">
        <w:rPr>
          <w:rFonts w:ascii="TimesNewRomanPSMT" w:eastAsiaTheme="minorHAnsi" w:hAnsi="TimesNewRomanPSMT" w:cs="TimesNewRomanPSMT"/>
          <w:sz w:val="24"/>
          <w:szCs w:val="24"/>
        </w:rPr>
        <w:t>reactions and the products.</w:t>
      </w:r>
    </w:p>
    <w:p w14:paraId="457448AB" w14:textId="77777777" w:rsidR="000E0B91" w:rsidRPr="00EE041C" w:rsidRDefault="000E0B91" w:rsidP="000E0B91">
      <w:pPr>
        <w:autoSpaceDE w:val="0"/>
        <w:autoSpaceDN w:val="0"/>
        <w:adjustRightInd w:val="0"/>
        <w:spacing w:after="0" w:line="240" w:lineRule="auto"/>
        <w:rPr>
          <w:rFonts w:ascii="TimesNewRomanPSMT" w:eastAsiaTheme="minorHAnsi" w:hAnsi="TimesNewRomanPSMT" w:cs="TimesNewRomanPSMT"/>
          <w:sz w:val="24"/>
          <w:szCs w:val="24"/>
        </w:rPr>
      </w:pPr>
      <w:r w:rsidRPr="00EE041C">
        <w:rPr>
          <w:rFonts w:ascii="TimesNewRomanPSMT" w:eastAsiaTheme="minorHAnsi" w:hAnsi="TimesNewRomanPSMT" w:cs="TimesNewRomanPSMT"/>
          <w:sz w:val="24"/>
          <w:szCs w:val="24"/>
        </w:rPr>
        <w:t>In order to commercialize the pyrolysis technology to recycling of the waste plastics</w:t>
      </w:r>
    </w:p>
    <w:p w14:paraId="1914A2DD" w14:textId="77777777" w:rsidR="000E0B91" w:rsidRPr="00EE041C" w:rsidRDefault="000E0B91" w:rsidP="000E0B91">
      <w:pPr>
        <w:autoSpaceDE w:val="0"/>
        <w:autoSpaceDN w:val="0"/>
        <w:adjustRightInd w:val="0"/>
        <w:spacing w:after="0" w:line="240" w:lineRule="auto"/>
        <w:rPr>
          <w:rFonts w:ascii="TimesNewRomanPSMT" w:eastAsiaTheme="minorHAnsi" w:hAnsi="TimesNewRomanPSMT" w:cs="TimesNewRomanPSMT"/>
          <w:sz w:val="24"/>
          <w:szCs w:val="24"/>
        </w:rPr>
      </w:pPr>
      <w:r w:rsidRPr="00EE041C">
        <w:rPr>
          <w:rFonts w:ascii="TimesNewRomanPSMT" w:eastAsiaTheme="minorHAnsi" w:hAnsi="TimesNewRomanPSMT" w:cs="TimesNewRomanPSMT"/>
          <w:sz w:val="24"/>
          <w:szCs w:val="24"/>
        </w:rPr>
        <w:t>and to better understand the pyrolysis process, the following work is recommended</w:t>
      </w:r>
    </w:p>
    <w:p w14:paraId="47B8AA7D" w14:textId="77777777" w:rsidR="000E0B91" w:rsidRPr="00EE041C" w:rsidRDefault="000E0B91" w:rsidP="000E0B91">
      <w:pPr>
        <w:rPr>
          <w:rFonts w:ascii="TimesNewRomanPSMT" w:eastAsiaTheme="minorHAnsi" w:hAnsi="TimesNewRomanPSMT" w:cs="TimesNewRomanPSMT"/>
          <w:sz w:val="24"/>
          <w:szCs w:val="24"/>
        </w:rPr>
      </w:pPr>
      <w:r w:rsidRPr="00EE041C">
        <w:rPr>
          <w:rFonts w:ascii="TimesNewRomanPSMT" w:eastAsiaTheme="minorHAnsi" w:hAnsi="TimesNewRomanPSMT" w:cs="TimesNewRomanPSMT"/>
          <w:sz w:val="24"/>
          <w:szCs w:val="24"/>
        </w:rPr>
        <w:t>for further studies:</w:t>
      </w:r>
    </w:p>
    <w:p w14:paraId="12714BB7" w14:textId="77777777" w:rsidR="000E0B91" w:rsidRPr="00EE041C" w:rsidRDefault="000E0B91" w:rsidP="007F3C5B">
      <w:pPr>
        <w:autoSpaceDE w:val="0"/>
        <w:autoSpaceDN w:val="0"/>
        <w:adjustRightInd w:val="0"/>
        <w:spacing w:after="0" w:line="240" w:lineRule="auto"/>
      </w:pPr>
      <w:r w:rsidRPr="00EE041C">
        <w:rPr>
          <w:rFonts w:ascii="TimesNewRomanPSMT" w:eastAsiaTheme="minorHAnsi" w:hAnsi="TimesNewRomanPSMT" w:cs="TimesNewRomanPSMT"/>
          <w:sz w:val="24"/>
          <w:szCs w:val="24"/>
        </w:rPr>
        <w:t xml:space="preserve">The </w:t>
      </w:r>
      <w:r w:rsidRPr="00EE041C">
        <w:rPr>
          <w:rFonts w:ascii="TimesNewRomanPSMT" w:eastAsiaTheme="minorHAnsi" w:hAnsi="TimesNewRomanPSMT" w:cs="TimesNewRomanPSMT"/>
          <w:b/>
          <w:sz w:val="24"/>
          <w:szCs w:val="24"/>
        </w:rPr>
        <w:t>non-condensable gases</w:t>
      </w:r>
      <w:r w:rsidRPr="00EE041C">
        <w:rPr>
          <w:rFonts w:ascii="TimesNewRomanPSMT" w:eastAsiaTheme="minorHAnsi" w:hAnsi="TimesNewRomanPSMT" w:cs="TimesNewRomanPSMT"/>
          <w:sz w:val="24"/>
          <w:szCs w:val="24"/>
        </w:rPr>
        <w:t xml:space="preserve"> were flared off</w:t>
      </w:r>
      <w:r w:rsidR="007F3C5B" w:rsidRPr="00EE041C">
        <w:rPr>
          <w:rFonts w:ascii="TimesNewRomanPSMT" w:eastAsiaTheme="minorHAnsi" w:hAnsi="TimesNewRomanPSMT" w:cs="TimesNewRomanPSMT"/>
          <w:sz w:val="24"/>
          <w:szCs w:val="24"/>
        </w:rPr>
        <w:t xml:space="preserve"> and the left over residue can be refined to get </w:t>
      </w:r>
      <w:r w:rsidR="007F3C5B" w:rsidRPr="00EE041C">
        <w:rPr>
          <w:rFonts w:ascii="TimesNewRomanPSMT" w:eastAsiaTheme="minorHAnsi" w:hAnsi="TimesNewRomanPSMT" w:cs="TimesNewRomanPSMT"/>
          <w:b/>
          <w:sz w:val="24"/>
          <w:szCs w:val="24"/>
        </w:rPr>
        <w:t>pure carbon black</w:t>
      </w:r>
      <w:r w:rsidR="007F3C5B" w:rsidRPr="00EE041C">
        <w:rPr>
          <w:rFonts w:ascii="TimesNewRomanPSMT" w:eastAsiaTheme="minorHAnsi" w:hAnsi="TimesNewRomanPSMT" w:cs="TimesNewRomanPSMT"/>
          <w:sz w:val="24"/>
          <w:szCs w:val="24"/>
        </w:rPr>
        <w:t xml:space="preserve"> and </w:t>
      </w:r>
      <w:r w:rsidR="007F3C5B" w:rsidRPr="00EE041C">
        <w:rPr>
          <w:rFonts w:ascii="TimesNewRomanPSMT" w:eastAsiaTheme="minorHAnsi" w:hAnsi="TimesNewRomanPSMT" w:cs="TimesNewRomanPSMT"/>
          <w:b/>
          <w:sz w:val="24"/>
          <w:szCs w:val="24"/>
        </w:rPr>
        <w:t>wax</w:t>
      </w:r>
      <w:r w:rsidR="007F3C5B" w:rsidRPr="00EE041C">
        <w:rPr>
          <w:rFonts w:ascii="TimesNewRomanPSMT" w:eastAsiaTheme="minorHAnsi" w:hAnsi="TimesNewRomanPSMT" w:cs="TimesNewRomanPSMT"/>
          <w:sz w:val="24"/>
          <w:szCs w:val="24"/>
        </w:rPr>
        <w:t xml:space="preserve"> can also be collected from the condenser in the experiment. It would be </w:t>
      </w:r>
      <w:r w:rsidRPr="00EE041C">
        <w:rPr>
          <w:rFonts w:ascii="TimesNewRomanPSMT" w:eastAsiaTheme="minorHAnsi" w:hAnsi="TimesNewRomanPSMT" w:cs="TimesNewRomanPSMT"/>
          <w:sz w:val="24"/>
          <w:szCs w:val="24"/>
        </w:rPr>
        <w:t>valuable to collect some of the gases a</w:t>
      </w:r>
      <w:r w:rsidR="007F3C5B" w:rsidRPr="00EE041C">
        <w:rPr>
          <w:rFonts w:ascii="TimesNewRomanPSMT" w:eastAsiaTheme="minorHAnsi" w:hAnsi="TimesNewRomanPSMT" w:cs="TimesNewRomanPSMT"/>
          <w:sz w:val="24"/>
          <w:szCs w:val="24"/>
        </w:rPr>
        <w:t>nd investigate its composition.</w:t>
      </w:r>
    </w:p>
    <w:p w14:paraId="1F7257D7" w14:textId="77777777" w:rsidR="007F3C5B" w:rsidRDefault="007F3C5B" w:rsidP="001625EF"/>
    <w:p w14:paraId="00A09AF7" w14:textId="77777777" w:rsidR="002E2B7D" w:rsidRPr="00D462FB" w:rsidRDefault="002E2B7D" w:rsidP="001625EF"/>
    <w:p w14:paraId="3B8CA094" w14:textId="77777777" w:rsidR="00E61562" w:rsidRDefault="00E61562" w:rsidP="001625EF">
      <w:pPr>
        <w:jc w:val="center"/>
        <w:rPr>
          <w:rFonts w:ascii="Times New Roman" w:hAnsi="Times New Roman" w:cs="Times New Roman"/>
          <w:b/>
          <w:sz w:val="32"/>
          <w:szCs w:val="32"/>
        </w:rPr>
      </w:pPr>
    </w:p>
    <w:p w14:paraId="1DF57109" w14:textId="77777777" w:rsidR="00E61562" w:rsidRDefault="00E61562" w:rsidP="001625EF">
      <w:pPr>
        <w:jc w:val="center"/>
        <w:rPr>
          <w:rFonts w:ascii="Times New Roman" w:hAnsi="Times New Roman" w:cs="Times New Roman"/>
          <w:b/>
          <w:sz w:val="32"/>
          <w:szCs w:val="32"/>
        </w:rPr>
      </w:pPr>
    </w:p>
    <w:p w14:paraId="0E7382F5" w14:textId="77777777" w:rsidR="00E61562" w:rsidRDefault="00E61562" w:rsidP="001625EF">
      <w:pPr>
        <w:jc w:val="center"/>
        <w:rPr>
          <w:rFonts w:ascii="Times New Roman" w:hAnsi="Times New Roman" w:cs="Times New Roman"/>
          <w:b/>
          <w:sz w:val="32"/>
          <w:szCs w:val="32"/>
        </w:rPr>
      </w:pPr>
    </w:p>
    <w:p w14:paraId="71DB38F0" w14:textId="77777777" w:rsidR="00E61562" w:rsidRDefault="00E61562" w:rsidP="001625EF">
      <w:pPr>
        <w:jc w:val="center"/>
        <w:rPr>
          <w:rFonts w:ascii="Times New Roman" w:hAnsi="Times New Roman" w:cs="Times New Roman"/>
          <w:b/>
          <w:sz w:val="32"/>
          <w:szCs w:val="32"/>
        </w:rPr>
      </w:pPr>
    </w:p>
    <w:p w14:paraId="2C65B0A0" w14:textId="0073B45E" w:rsidR="004E74E8" w:rsidRPr="00D462FB" w:rsidRDefault="001810CA" w:rsidP="001625EF">
      <w:pPr>
        <w:jc w:val="center"/>
        <w:rPr>
          <w:rFonts w:ascii="Times New Roman" w:hAnsi="Times New Roman" w:cs="Times New Roman"/>
          <w:b/>
          <w:sz w:val="32"/>
          <w:szCs w:val="32"/>
        </w:rPr>
      </w:pPr>
      <w:r w:rsidRPr="00D462FB">
        <w:rPr>
          <w:rFonts w:ascii="Times New Roman" w:hAnsi="Times New Roman" w:cs="Times New Roman"/>
          <w:b/>
          <w:sz w:val="32"/>
          <w:szCs w:val="32"/>
        </w:rPr>
        <w:lastRenderedPageBreak/>
        <w:t>REFRENCES</w:t>
      </w:r>
    </w:p>
    <w:p w14:paraId="5435BB1F" w14:textId="77777777" w:rsidR="000F4A70" w:rsidRPr="00C557E3" w:rsidRDefault="000F4A70" w:rsidP="004E74E8">
      <w:pPr>
        <w:jc w:val="both"/>
        <w:rPr>
          <w:rFonts w:ascii="Times New Roman" w:hAnsi="Times New Roman" w:cs="Times New Roman"/>
          <w:b/>
          <w:bCs/>
          <w:sz w:val="28"/>
          <w:szCs w:val="24"/>
          <w:shd w:val="clear" w:color="auto" w:fill="FFFFFF"/>
        </w:rPr>
      </w:pPr>
    </w:p>
    <w:p w14:paraId="2C58872A" w14:textId="77777777" w:rsidR="00C557E3" w:rsidRPr="00C557E3" w:rsidRDefault="00C557E3" w:rsidP="00C557E3">
      <w:pPr>
        <w:autoSpaceDE w:val="0"/>
        <w:autoSpaceDN w:val="0"/>
        <w:adjustRightInd w:val="0"/>
        <w:spacing w:after="0" w:line="240" w:lineRule="auto"/>
        <w:rPr>
          <w:rFonts w:ascii="Times New Roman" w:eastAsiaTheme="minorHAnsi" w:hAnsi="Times New Roman" w:cs="Times New Roman"/>
          <w:color w:val="000000"/>
          <w:sz w:val="28"/>
          <w:szCs w:val="24"/>
        </w:rPr>
      </w:pPr>
      <w:r>
        <w:rPr>
          <w:rFonts w:ascii="Times New Roman" w:eastAsiaTheme="minorHAnsi" w:hAnsi="Times New Roman" w:cs="Times New Roman"/>
          <w:color w:val="000000"/>
          <w:sz w:val="28"/>
          <w:szCs w:val="24"/>
        </w:rPr>
        <w:t>[</w:t>
      </w:r>
      <w:r w:rsidRPr="00C557E3">
        <w:rPr>
          <w:rFonts w:ascii="Times New Roman" w:eastAsiaTheme="minorHAnsi" w:hAnsi="Times New Roman" w:cs="Times New Roman"/>
          <w:color w:val="000000"/>
          <w:sz w:val="28"/>
          <w:szCs w:val="24"/>
        </w:rPr>
        <w:t>1</w:t>
      </w:r>
      <w:r>
        <w:rPr>
          <w:rFonts w:ascii="Times New Roman" w:eastAsiaTheme="minorHAnsi" w:hAnsi="Times New Roman" w:cs="Times New Roman"/>
          <w:color w:val="000000"/>
          <w:sz w:val="28"/>
          <w:szCs w:val="24"/>
        </w:rPr>
        <w:t>]</w:t>
      </w:r>
      <w:r w:rsidRPr="00C557E3">
        <w:rPr>
          <w:rFonts w:ascii="Times New Roman" w:eastAsiaTheme="minorHAnsi" w:hAnsi="Times New Roman" w:cs="Times New Roman"/>
          <w:color w:val="000000"/>
          <w:sz w:val="28"/>
          <w:szCs w:val="24"/>
        </w:rPr>
        <w:t xml:space="preserve">. Brydson, J.A. and ScienceDirect. </w:t>
      </w:r>
      <w:r w:rsidRPr="00C557E3">
        <w:rPr>
          <w:rFonts w:ascii="Times New Roman" w:eastAsiaTheme="minorHAnsi" w:hAnsi="Times New Roman" w:cs="Times New Roman"/>
          <w:i/>
          <w:iCs/>
          <w:color w:val="000000"/>
          <w:sz w:val="28"/>
          <w:szCs w:val="24"/>
        </w:rPr>
        <w:t>Plastics materials</w:t>
      </w:r>
      <w:r w:rsidRPr="00C557E3">
        <w:rPr>
          <w:rFonts w:ascii="Times New Roman" w:eastAsiaTheme="minorHAnsi" w:hAnsi="Times New Roman" w:cs="Times New Roman"/>
          <w:color w:val="000000"/>
          <w:sz w:val="28"/>
          <w:szCs w:val="24"/>
        </w:rPr>
        <w:t>. 1999 1999; Available</w:t>
      </w:r>
    </w:p>
    <w:p w14:paraId="5B4631D2" w14:textId="77777777" w:rsidR="00C557E3" w:rsidRDefault="00C557E3" w:rsidP="00C557E3">
      <w:pPr>
        <w:autoSpaceDE w:val="0"/>
        <w:autoSpaceDN w:val="0"/>
        <w:adjustRightInd w:val="0"/>
        <w:spacing w:after="0" w:line="240" w:lineRule="auto"/>
        <w:rPr>
          <w:rFonts w:ascii="Times New Roman" w:eastAsiaTheme="minorHAnsi" w:hAnsi="Times New Roman" w:cs="Times New Roman"/>
          <w:color w:val="0000FF"/>
          <w:sz w:val="28"/>
          <w:szCs w:val="24"/>
        </w:rPr>
      </w:pPr>
      <w:r w:rsidRPr="00C557E3">
        <w:rPr>
          <w:rFonts w:ascii="Times New Roman" w:eastAsiaTheme="minorHAnsi" w:hAnsi="Times New Roman" w:cs="Times New Roman"/>
          <w:color w:val="000000"/>
          <w:sz w:val="28"/>
          <w:szCs w:val="24"/>
        </w:rPr>
        <w:t xml:space="preserve">from: </w:t>
      </w:r>
      <w:hyperlink r:id="rId22" w:history="1">
        <w:r w:rsidRPr="00845BBF">
          <w:rPr>
            <w:rStyle w:val="Hyperlink"/>
            <w:rFonts w:ascii="Times New Roman" w:eastAsiaTheme="minorHAnsi" w:hAnsi="Times New Roman" w:cs="Times New Roman"/>
            <w:sz w:val="28"/>
            <w:szCs w:val="24"/>
          </w:rPr>
          <w:t>http://www.sciencedirect.com/science/book/9780750641326</w:t>
        </w:r>
      </w:hyperlink>
    </w:p>
    <w:p w14:paraId="2EF21DC8" w14:textId="77777777" w:rsidR="00C557E3" w:rsidRPr="00C557E3" w:rsidRDefault="00C557E3" w:rsidP="00C557E3">
      <w:pPr>
        <w:autoSpaceDE w:val="0"/>
        <w:autoSpaceDN w:val="0"/>
        <w:adjustRightInd w:val="0"/>
        <w:spacing w:after="0" w:line="240" w:lineRule="auto"/>
        <w:rPr>
          <w:rFonts w:ascii="Times New Roman" w:eastAsiaTheme="minorHAnsi" w:hAnsi="Times New Roman" w:cs="Times New Roman"/>
          <w:color w:val="0000FF"/>
          <w:sz w:val="28"/>
          <w:szCs w:val="24"/>
        </w:rPr>
      </w:pPr>
    </w:p>
    <w:p w14:paraId="196D48FE" w14:textId="77777777" w:rsidR="00C557E3" w:rsidRPr="00C557E3" w:rsidRDefault="00C557E3" w:rsidP="00C557E3">
      <w:pPr>
        <w:autoSpaceDE w:val="0"/>
        <w:autoSpaceDN w:val="0"/>
        <w:adjustRightInd w:val="0"/>
        <w:spacing w:after="0" w:line="240" w:lineRule="auto"/>
        <w:rPr>
          <w:rFonts w:ascii="Times New Roman" w:eastAsiaTheme="minorHAnsi" w:hAnsi="Times New Roman" w:cs="Times New Roman"/>
          <w:color w:val="000000"/>
          <w:sz w:val="28"/>
          <w:szCs w:val="24"/>
        </w:rPr>
      </w:pPr>
      <w:r>
        <w:rPr>
          <w:rFonts w:ascii="Times New Roman" w:eastAsiaTheme="minorHAnsi" w:hAnsi="Times New Roman" w:cs="Times New Roman"/>
          <w:color w:val="000000"/>
          <w:sz w:val="28"/>
          <w:szCs w:val="24"/>
        </w:rPr>
        <w:t>[</w:t>
      </w:r>
      <w:r w:rsidRPr="00C557E3">
        <w:rPr>
          <w:rFonts w:ascii="Times New Roman" w:eastAsiaTheme="minorHAnsi" w:hAnsi="Times New Roman" w:cs="Times New Roman"/>
          <w:color w:val="000000"/>
          <w:sz w:val="28"/>
          <w:szCs w:val="24"/>
        </w:rPr>
        <w:t>2</w:t>
      </w:r>
      <w:r>
        <w:rPr>
          <w:rFonts w:ascii="Times New Roman" w:eastAsiaTheme="minorHAnsi" w:hAnsi="Times New Roman" w:cs="Times New Roman"/>
          <w:color w:val="000000"/>
          <w:sz w:val="28"/>
          <w:szCs w:val="24"/>
        </w:rPr>
        <w:t>]</w:t>
      </w:r>
      <w:r w:rsidRPr="00C557E3">
        <w:rPr>
          <w:rFonts w:ascii="Times New Roman" w:eastAsiaTheme="minorHAnsi" w:hAnsi="Times New Roman" w:cs="Times New Roman"/>
          <w:color w:val="000000"/>
          <w:sz w:val="28"/>
          <w:szCs w:val="24"/>
        </w:rPr>
        <w:t xml:space="preserve">. Chanda, M., </w:t>
      </w:r>
      <w:r w:rsidRPr="00C557E3">
        <w:rPr>
          <w:rFonts w:ascii="Times New Roman" w:eastAsiaTheme="minorHAnsi" w:hAnsi="Times New Roman" w:cs="Times New Roman"/>
          <w:i/>
          <w:iCs/>
          <w:color w:val="000000"/>
          <w:sz w:val="28"/>
          <w:szCs w:val="24"/>
        </w:rPr>
        <w:t>Advanced polymer chemistry : a problem solving guide</w:t>
      </w:r>
      <w:r w:rsidRPr="00C557E3">
        <w:rPr>
          <w:rFonts w:ascii="Times New Roman" w:eastAsiaTheme="minorHAnsi" w:hAnsi="Times New Roman" w:cs="Times New Roman"/>
          <w:color w:val="000000"/>
          <w:sz w:val="28"/>
          <w:szCs w:val="24"/>
        </w:rPr>
        <w:t>. 2000,</w:t>
      </w:r>
    </w:p>
    <w:p w14:paraId="1095E8C1" w14:textId="77777777" w:rsidR="00C557E3" w:rsidRDefault="00C557E3" w:rsidP="00C557E3">
      <w:pPr>
        <w:autoSpaceDE w:val="0"/>
        <w:autoSpaceDN w:val="0"/>
        <w:adjustRightInd w:val="0"/>
        <w:spacing w:after="0" w:line="240" w:lineRule="auto"/>
        <w:rPr>
          <w:rFonts w:ascii="Times New Roman" w:eastAsiaTheme="minorHAnsi" w:hAnsi="Times New Roman" w:cs="Times New Roman"/>
          <w:color w:val="000000"/>
          <w:sz w:val="28"/>
          <w:szCs w:val="24"/>
        </w:rPr>
      </w:pPr>
      <w:r w:rsidRPr="00C557E3">
        <w:rPr>
          <w:rFonts w:ascii="Times New Roman" w:eastAsiaTheme="minorHAnsi" w:hAnsi="Times New Roman" w:cs="Times New Roman"/>
          <w:color w:val="000000"/>
          <w:sz w:val="28"/>
          <w:szCs w:val="24"/>
        </w:rPr>
        <w:t>New York [u.a.]: Marcel Dekker.</w:t>
      </w:r>
    </w:p>
    <w:p w14:paraId="620EFB98" w14:textId="77777777" w:rsidR="00C557E3" w:rsidRPr="00C557E3" w:rsidRDefault="00C557E3" w:rsidP="00C557E3">
      <w:pPr>
        <w:autoSpaceDE w:val="0"/>
        <w:autoSpaceDN w:val="0"/>
        <w:adjustRightInd w:val="0"/>
        <w:spacing w:after="0" w:line="240" w:lineRule="auto"/>
        <w:rPr>
          <w:rFonts w:ascii="Times New Roman" w:eastAsiaTheme="minorHAnsi" w:hAnsi="Times New Roman" w:cs="Times New Roman"/>
          <w:color w:val="000000"/>
          <w:sz w:val="28"/>
          <w:szCs w:val="24"/>
        </w:rPr>
      </w:pPr>
    </w:p>
    <w:p w14:paraId="73D6DAFF" w14:textId="77777777" w:rsidR="00C557E3" w:rsidRPr="00C557E3" w:rsidRDefault="00C557E3" w:rsidP="00C557E3">
      <w:pPr>
        <w:autoSpaceDE w:val="0"/>
        <w:autoSpaceDN w:val="0"/>
        <w:adjustRightInd w:val="0"/>
        <w:spacing w:after="0" w:line="240" w:lineRule="auto"/>
        <w:rPr>
          <w:rFonts w:ascii="Times New Roman" w:eastAsiaTheme="minorHAnsi" w:hAnsi="Times New Roman" w:cs="Times New Roman"/>
          <w:i/>
          <w:iCs/>
          <w:color w:val="000000"/>
          <w:sz w:val="28"/>
          <w:szCs w:val="24"/>
        </w:rPr>
      </w:pPr>
      <w:r>
        <w:rPr>
          <w:rFonts w:ascii="Times New Roman" w:eastAsiaTheme="minorHAnsi" w:hAnsi="Times New Roman" w:cs="Times New Roman"/>
          <w:color w:val="000000"/>
          <w:sz w:val="28"/>
          <w:szCs w:val="24"/>
        </w:rPr>
        <w:t>[</w:t>
      </w:r>
      <w:r w:rsidRPr="00C557E3">
        <w:rPr>
          <w:rFonts w:ascii="Times New Roman" w:eastAsiaTheme="minorHAnsi" w:hAnsi="Times New Roman" w:cs="Times New Roman"/>
          <w:color w:val="000000"/>
          <w:sz w:val="28"/>
          <w:szCs w:val="24"/>
        </w:rPr>
        <w:t>3</w:t>
      </w:r>
      <w:r>
        <w:rPr>
          <w:rFonts w:ascii="Times New Roman" w:eastAsiaTheme="minorHAnsi" w:hAnsi="Times New Roman" w:cs="Times New Roman"/>
          <w:color w:val="000000"/>
          <w:sz w:val="28"/>
          <w:szCs w:val="24"/>
        </w:rPr>
        <w:t>]</w:t>
      </w:r>
      <w:r w:rsidRPr="00C557E3">
        <w:rPr>
          <w:rFonts w:ascii="Times New Roman" w:eastAsiaTheme="minorHAnsi" w:hAnsi="Times New Roman" w:cs="Times New Roman"/>
          <w:color w:val="000000"/>
          <w:sz w:val="28"/>
          <w:szCs w:val="24"/>
        </w:rPr>
        <w:t xml:space="preserve">. The Sociaty of the Plastic Industry, I. </w:t>
      </w:r>
      <w:r w:rsidRPr="00C557E3">
        <w:rPr>
          <w:rFonts w:ascii="Times New Roman" w:eastAsiaTheme="minorHAnsi" w:hAnsi="Times New Roman" w:cs="Times New Roman"/>
          <w:i/>
          <w:iCs/>
          <w:color w:val="000000"/>
          <w:sz w:val="28"/>
          <w:szCs w:val="24"/>
        </w:rPr>
        <w:t>SPI MATERIAL CONTAINER CODING</w:t>
      </w:r>
    </w:p>
    <w:p w14:paraId="149C4E3E" w14:textId="77777777" w:rsidR="00C557E3" w:rsidRPr="00C557E3" w:rsidRDefault="00C557E3" w:rsidP="00C557E3">
      <w:pPr>
        <w:autoSpaceDE w:val="0"/>
        <w:autoSpaceDN w:val="0"/>
        <w:adjustRightInd w:val="0"/>
        <w:spacing w:after="0" w:line="240" w:lineRule="auto"/>
        <w:rPr>
          <w:rFonts w:ascii="Times New Roman" w:eastAsiaTheme="minorHAnsi" w:hAnsi="Times New Roman" w:cs="Times New Roman"/>
          <w:color w:val="000000"/>
          <w:sz w:val="28"/>
          <w:szCs w:val="24"/>
        </w:rPr>
      </w:pPr>
      <w:r w:rsidRPr="00C557E3">
        <w:rPr>
          <w:rFonts w:ascii="Times New Roman" w:eastAsiaTheme="minorHAnsi" w:hAnsi="Times New Roman" w:cs="Times New Roman"/>
          <w:i/>
          <w:iCs/>
          <w:color w:val="000000"/>
          <w:sz w:val="28"/>
          <w:szCs w:val="24"/>
        </w:rPr>
        <w:t>SYSTEM</w:t>
      </w:r>
      <w:r w:rsidRPr="00C557E3">
        <w:rPr>
          <w:rFonts w:ascii="Times New Roman" w:eastAsiaTheme="minorHAnsi" w:hAnsi="Times New Roman" w:cs="Times New Roman"/>
          <w:color w:val="000000"/>
          <w:sz w:val="28"/>
          <w:szCs w:val="24"/>
        </w:rPr>
        <w:t>. 1999 15/Sep/2008]; Available from:</w:t>
      </w:r>
    </w:p>
    <w:p w14:paraId="4B725FB0" w14:textId="77777777" w:rsidR="00C557E3" w:rsidRDefault="007F6E7C" w:rsidP="00C557E3">
      <w:pPr>
        <w:autoSpaceDE w:val="0"/>
        <w:autoSpaceDN w:val="0"/>
        <w:adjustRightInd w:val="0"/>
        <w:spacing w:after="0" w:line="240" w:lineRule="auto"/>
        <w:rPr>
          <w:rFonts w:ascii="Times New Roman" w:eastAsiaTheme="minorHAnsi" w:hAnsi="Times New Roman" w:cs="Times New Roman"/>
          <w:color w:val="000000"/>
          <w:sz w:val="28"/>
          <w:szCs w:val="24"/>
        </w:rPr>
      </w:pPr>
      <w:hyperlink r:id="rId23" w:history="1">
        <w:r w:rsidR="00C557E3" w:rsidRPr="00845BBF">
          <w:rPr>
            <w:rStyle w:val="Hyperlink"/>
            <w:rFonts w:ascii="Times New Roman" w:eastAsiaTheme="minorHAnsi" w:hAnsi="Times New Roman" w:cs="Times New Roman"/>
            <w:sz w:val="28"/>
            <w:szCs w:val="24"/>
          </w:rPr>
          <w:t>http://www.plasticsindustry.org/outreach/recycling/resincodes.htm</w:t>
        </w:r>
      </w:hyperlink>
      <w:r w:rsidR="00C557E3" w:rsidRPr="00C557E3">
        <w:rPr>
          <w:rFonts w:ascii="Times New Roman" w:eastAsiaTheme="minorHAnsi" w:hAnsi="Times New Roman" w:cs="Times New Roman"/>
          <w:color w:val="000000"/>
          <w:sz w:val="28"/>
          <w:szCs w:val="24"/>
        </w:rPr>
        <w:t>.</w:t>
      </w:r>
    </w:p>
    <w:p w14:paraId="7DCDC17E" w14:textId="77777777" w:rsidR="00C557E3" w:rsidRPr="00C557E3" w:rsidRDefault="00C557E3" w:rsidP="00C557E3">
      <w:pPr>
        <w:autoSpaceDE w:val="0"/>
        <w:autoSpaceDN w:val="0"/>
        <w:adjustRightInd w:val="0"/>
        <w:spacing w:after="0" w:line="240" w:lineRule="auto"/>
        <w:rPr>
          <w:rFonts w:ascii="Times New Roman" w:eastAsiaTheme="minorHAnsi" w:hAnsi="Times New Roman" w:cs="Times New Roman"/>
          <w:color w:val="000000"/>
          <w:sz w:val="28"/>
          <w:szCs w:val="24"/>
        </w:rPr>
      </w:pPr>
    </w:p>
    <w:p w14:paraId="598507D1" w14:textId="77777777" w:rsidR="00C557E3" w:rsidRDefault="00C557E3" w:rsidP="00C557E3">
      <w:pPr>
        <w:jc w:val="both"/>
        <w:rPr>
          <w:rFonts w:ascii="Times New Roman" w:eastAsiaTheme="minorHAnsi" w:hAnsi="Times New Roman" w:cs="Times New Roman"/>
          <w:color w:val="000000"/>
          <w:sz w:val="28"/>
          <w:szCs w:val="24"/>
        </w:rPr>
      </w:pPr>
      <w:r>
        <w:rPr>
          <w:rFonts w:ascii="Times New Roman" w:eastAsiaTheme="minorHAnsi" w:hAnsi="Times New Roman" w:cs="Times New Roman"/>
          <w:color w:val="000000"/>
          <w:sz w:val="28"/>
          <w:szCs w:val="24"/>
        </w:rPr>
        <w:t>[</w:t>
      </w:r>
      <w:r w:rsidRPr="00C557E3">
        <w:rPr>
          <w:rFonts w:ascii="Times New Roman" w:eastAsiaTheme="minorHAnsi" w:hAnsi="Times New Roman" w:cs="Times New Roman"/>
          <w:color w:val="000000"/>
          <w:sz w:val="28"/>
          <w:szCs w:val="24"/>
        </w:rPr>
        <w:t>4</w:t>
      </w:r>
      <w:r>
        <w:rPr>
          <w:rFonts w:ascii="Times New Roman" w:eastAsiaTheme="minorHAnsi" w:hAnsi="Times New Roman" w:cs="Times New Roman"/>
          <w:color w:val="000000"/>
          <w:sz w:val="28"/>
          <w:szCs w:val="24"/>
        </w:rPr>
        <w:t>]</w:t>
      </w:r>
      <w:r w:rsidRPr="00C557E3">
        <w:rPr>
          <w:rFonts w:ascii="Times New Roman" w:eastAsiaTheme="minorHAnsi" w:hAnsi="Times New Roman" w:cs="Times New Roman"/>
          <w:color w:val="000000"/>
          <w:sz w:val="28"/>
          <w:szCs w:val="24"/>
        </w:rPr>
        <w:t xml:space="preserve">. PlasticsEurope, </w:t>
      </w:r>
      <w:r w:rsidRPr="00C557E3">
        <w:rPr>
          <w:rFonts w:ascii="Times New Roman" w:eastAsiaTheme="minorHAnsi" w:hAnsi="Times New Roman" w:cs="Times New Roman"/>
          <w:i/>
          <w:iCs/>
          <w:color w:val="000000"/>
          <w:sz w:val="28"/>
          <w:szCs w:val="24"/>
        </w:rPr>
        <w:t>The Compelling Facts About Plastics 2007</w:t>
      </w:r>
      <w:r w:rsidRPr="00C557E3">
        <w:rPr>
          <w:rFonts w:ascii="Times New Roman" w:eastAsiaTheme="minorHAnsi" w:hAnsi="Times New Roman" w:cs="Times New Roman"/>
          <w:color w:val="000000"/>
          <w:sz w:val="28"/>
          <w:szCs w:val="24"/>
        </w:rPr>
        <w:t>. 2008: Brussels.</w:t>
      </w:r>
    </w:p>
    <w:p w14:paraId="5F89BF4E" w14:textId="77777777" w:rsidR="00C557E3" w:rsidRPr="00C557E3" w:rsidRDefault="00C557E3" w:rsidP="00C557E3">
      <w:pPr>
        <w:autoSpaceDE w:val="0"/>
        <w:autoSpaceDN w:val="0"/>
        <w:adjustRightInd w:val="0"/>
        <w:spacing w:after="0" w:line="240" w:lineRule="auto"/>
        <w:rPr>
          <w:rFonts w:ascii="Times New Roman" w:eastAsiaTheme="minorHAnsi" w:hAnsi="Times New Roman" w:cs="Times New Roman"/>
          <w:sz w:val="28"/>
          <w:szCs w:val="24"/>
        </w:rPr>
      </w:pPr>
      <w:r w:rsidRPr="00C557E3">
        <w:rPr>
          <w:rFonts w:ascii="Times New Roman" w:eastAsiaTheme="minorHAnsi" w:hAnsi="Times New Roman" w:cs="Times New Roman"/>
          <w:sz w:val="28"/>
          <w:szCs w:val="24"/>
        </w:rPr>
        <w:t>[5]. Engineering, N.Z.C.f.A., Regional Energy Survey 2006. 2008: Christchurch.</w:t>
      </w:r>
    </w:p>
    <w:p w14:paraId="427D0022" w14:textId="77777777" w:rsidR="00C557E3" w:rsidRPr="00C557E3" w:rsidRDefault="00C557E3" w:rsidP="00C557E3">
      <w:pPr>
        <w:autoSpaceDE w:val="0"/>
        <w:autoSpaceDN w:val="0"/>
        <w:adjustRightInd w:val="0"/>
        <w:spacing w:after="0" w:line="240" w:lineRule="auto"/>
        <w:rPr>
          <w:rFonts w:ascii="Times New Roman" w:eastAsiaTheme="minorHAnsi" w:hAnsi="Times New Roman" w:cs="Times New Roman"/>
          <w:sz w:val="28"/>
          <w:szCs w:val="24"/>
        </w:rPr>
      </w:pPr>
    </w:p>
    <w:p w14:paraId="507AE84D" w14:textId="77777777" w:rsidR="00C557E3" w:rsidRPr="00C557E3" w:rsidRDefault="00C557E3" w:rsidP="00C557E3">
      <w:pPr>
        <w:autoSpaceDE w:val="0"/>
        <w:autoSpaceDN w:val="0"/>
        <w:adjustRightInd w:val="0"/>
        <w:spacing w:after="0" w:line="240" w:lineRule="auto"/>
        <w:rPr>
          <w:rFonts w:ascii="Times New Roman" w:eastAsiaTheme="minorHAnsi" w:hAnsi="Times New Roman" w:cs="Times New Roman"/>
          <w:sz w:val="28"/>
          <w:szCs w:val="24"/>
        </w:rPr>
      </w:pPr>
      <w:r w:rsidRPr="00C557E3">
        <w:rPr>
          <w:rFonts w:ascii="Times New Roman" w:eastAsiaTheme="minorHAnsi" w:hAnsi="Times New Roman" w:cs="Times New Roman"/>
          <w:sz w:val="28"/>
          <w:szCs w:val="24"/>
        </w:rPr>
        <w:t>[6]. Kittle, P.A., Alternate Daily Cover Materials And Subtitled - The Selection</w:t>
      </w:r>
    </w:p>
    <w:p w14:paraId="162EA48C" w14:textId="77777777" w:rsidR="00C557E3" w:rsidRPr="00C557E3" w:rsidRDefault="00C557E3" w:rsidP="00C557E3">
      <w:pPr>
        <w:autoSpaceDE w:val="0"/>
        <w:autoSpaceDN w:val="0"/>
        <w:adjustRightInd w:val="0"/>
        <w:spacing w:after="0" w:line="240" w:lineRule="auto"/>
        <w:rPr>
          <w:rFonts w:ascii="Times New Roman" w:eastAsiaTheme="minorHAnsi" w:hAnsi="Times New Roman" w:cs="Times New Roman"/>
          <w:sz w:val="28"/>
          <w:szCs w:val="24"/>
        </w:rPr>
      </w:pPr>
      <w:r w:rsidRPr="00C557E3">
        <w:rPr>
          <w:rFonts w:ascii="Times New Roman" w:eastAsiaTheme="minorHAnsi" w:hAnsi="Times New Roman" w:cs="Times New Roman"/>
          <w:sz w:val="28"/>
          <w:szCs w:val="24"/>
        </w:rPr>
        <w:t>Technique. 1993, Rusmar Incorporated West Chester, PA.</w:t>
      </w:r>
    </w:p>
    <w:p w14:paraId="166B48C8" w14:textId="77777777" w:rsidR="00C557E3" w:rsidRPr="00C557E3" w:rsidRDefault="00C557E3" w:rsidP="00C557E3">
      <w:pPr>
        <w:autoSpaceDE w:val="0"/>
        <w:autoSpaceDN w:val="0"/>
        <w:adjustRightInd w:val="0"/>
        <w:spacing w:after="0" w:line="240" w:lineRule="auto"/>
        <w:rPr>
          <w:rFonts w:ascii="Times New Roman" w:eastAsiaTheme="minorHAnsi" w:hAnsi="Times New Roman" w:cs="Times New Roman"/>
          <w:sz w:val="28"/>
          <w:szCs w:val="24"/>
        </w:rPr>
      </w:pPr>
    </w:p>
    <w:p w14:paraId="2CD3E3CB" w14:textId="77777777" w:rsidR="00C557E3" w:rsidRPr="00C557E3" w:rsidRDefault="00C557E3" w:rsidP="00C557E3">
      <w:pPr>
        <w:autoSpaceDE w:val="0"/>
        <w:autoSpaceDN w:val="0"/>
        <w:adjustRightInd w:val="0"/>
        <w:spacing w:after="0" w:line="240" w:lineRule="auto"/>
        <w:rPr>
          <w:rFonts w:ascii="Times New Roman" w:eastAsiaTheme="minorHAnsi" w:hAnsi="Times New Roman" w:cs="Times New Roman"/>
          <w:sz w:val="28"/>
          <w:szCs w:val="24"/>
        </w:rPr>
      </w:pPr>
      <w:r w:rsidRPr="00C557E3">
        <w:rPr>
          <w:rFonts w:ascii="Times New Roman" w:eastAsiaTheme="minorHAnsi" w:hAnsi="Times New Roman" w:cs="Times New Roman"/>
          <w:sz w:val="28"/>
          <w:szCs w:val="24"/>
        </w:rPr>
        <w:t>[7]. Scheirs, J., Overview of Commercial Pyrolysis Processes for Waste Plastics,</w:t>
      </w:r>
    </w:p>
    <w:p w14:paraId="57D6B2FE" w14:textId="77777777" w:rsidR="00C557E3" w:rsidRPr="00C557E3" w:rsidRDefault="00C557E3" w:rsidP="00C557E3">
      <w:pPr>
        <w:autoSpaceDE w:val="0"/>
        <w:autoSpaceDN w:val="0"/>
        <w:adjustRightInd w:val="0"/>
        <w:spacing w:after="0" w:line="240" w:lineRule="auto"/>
        <w:rPr>
          <w:rFonts w:ascii="Times New Roman" w:eastAsiaTheme="minorHAnsi" w:hAnsi="Times New Roman" w:cs="Times New Roman"/>
          <w:sz w:val="28"/>
          <w:szCs w:val="24"/>
        </w:rPr>
      </w:pPr>
      <w:r w:rsidRPr="00C557E3">
        <w:rPr>
          <w:rFonts w:ascii="Times New Roman" w:eastAsiaTheme="minorHAnsi" w:hAnsi="Times New Roman" w:cs="Times New Roman"/>
          <w:sz w:val="28"/>
          <w:szCs w:val="24"/>
        </w:rPr>
        <w:t>in Feedstock Recycling and Pyrolysis of Waste Plastics, J.S.a.W. Kaminsky,</w:t>
      </w:r>
    </w:p>
    <w:p w14:paraId="629DA8B7" w14:textId="77777777" w:rsidR="00C557E3" w:rsidRDefault="00C557E3" w:rsidP="00C557E3">
      <w:pPr>
        <w:autoSpaceDE w:val="0"/>
        <w:autoSpaceDN w:val="0"/>
        <w:adjustRightInd w:val="0"/>
        <w:spacing w:after="0" w:line="240" w:lineRule="auto"/>
        <w:rPr>
          <w:rFonts w:ascii="Times New Roman" w:eastAsiaTheme="minorHAnsi" w:hAnsi="Times New Roman" w:cs="Times New Roman"/>
          <w:sz w:val="28"/>
          <w:szCs w:val="24"/>
        </w:rPr>
      </w:pPr>
      <w:r w:rsidRPr="00C557E3">
        <w:rPr>
          <w:rFonts w:ascii="Times New Roman" w:eastAsiaTheme="minorHAnsi" w:hAnsi="Times New Roman" w:cs="Times New Roman"/>
          <w:sz w:val="28"/>
          <w:szCs w:val="24"/>
        </w:rPr>
        <w:t>Editor. 2006, John Wiley &amp; Sons, Ltd: Edithvale Australia. p. 399.</w:t>
      </w:r>
    </w:p>
    <w:p w14:paraId="555E6AA4" w14:textId="77777777" w:rsidR="00C557E3" w:rsidRPr="00C557E3" w:rsidRDefault="00C557E3" w:rsidP="00C557E3">
      <w:pPr>
        <w:autoSpaceDE w:val="0"/>
        <w:autoSpaceDN w:val="0"/>
        <w:adjustRightInd w:val="0"/>
        <w:spacing w:after="0" w:line="240" w:lineRule="auto"/>
        <w:rPr>
          <w:rFonts w:ascii="Times New Roman" w:eastAsiaTheme="minorHAnsi" w:hAnsi="Times New Roman" w:cs="Times New Roman"/>
          <w:sz w:val="28"/>
          <w:szCs w:val="24"/>
        </w:rPr>
      </w:pPr>
    </w:p>
    <w:p w14:paraId="222E0094" w14:textId="77777777" w:rsidR="00FC5397" w:rsidRPr="00C557E3" w:rsidRDefault="004E74E8" w:rsidP="00C557E3">
      <w:pPr>
        <w:autoSpaceDE w:val="0"/>
        <w:autoSpaceDN w:val="0"/>
        <w:adjustRightInd w:val="0"/>
        <w:spacing w:after="0" w:line="240" w:lineRule="auto"/>
        <w:rPr>
          <w:rFonts w:ascii="Times New Roman" w:eastAsiaTheme="minorHAnsi" w:hAnsi="Times New Roman" w:cs="Times New Roman"/>
          <w:color w:val="4F81BD" w:themeColor="accent1"/>
          <w:sz w:val="28"/>
          <w:szCs w:val="24"/>
        </w:rPr>
      </w:pPr>
      <w:r w:rsidRPr="00C557E3">
        <w:rPr>
          <w:rFonts w:ascii="Times New Roman" w:eastAsiaTheme="minorHAnsi" w:hAnsi="Times New Roman" w:cs="Times New Roman"/>
          <w:sz w:val="28"/>
          <w:szCs w:val="24"/>
        </w:rPr>
        <w:t xml:space="preserve">For more material type visit: </w:t>
      </w:r>
      <w:hyperlink r:id="rId24" w:history="1">
        <w:r w:rsidR="00F45357" w:rsidRPr="00C557E3">
          <w:rPr>
            <w:rFonts w:eastAsiaTheme="minorHAnsi"/>
            <w:color w:val="4F81BD" w:themeColor="accent1"/>
            <w:sz w:val="28"/>
            <w:u w:val="single"/>
          </w:rPr>
          <w:t>https://libguides.murdoch.edu.au/IEEE/all</w:t>
        </w:r>
      </w:hyperlink>
    </w:p>
    <w:p w14:paraId="59D8EFED" w14:textId="77777777" w:rsidR="00F45357" w:rsidRPr="00C557E3" w:rsidRDefault="00F45357" w:rsidP="00D76CDC">
      <w:pPr>
        <w:jc w:val="both"/>
        <w:rPr>
          <w:rFonts w:ascii="Times New Roman" w:hAnsi="Times New Roman" w:cs="Times New Roman"/>
          <w:color w:val="4F81BD" w:themeColor="accent1"/>
          <w:sz w:val="24"/>
          <w:szCs w:val="24"/>
          <w:shd w:val="clear" w:color="auto" w:fill="FFFFFF"/>
        </w:rPr>
      </w:pPr>
    </w:p>
    <w:p w14:paraId="72793FD8" w14:textId="77777777" w:rsidR="00F45357" w:rsidRDefault="00F45357" w:rsidP="00D76CDC">
      <w:pPr>
        <w:jc w:val="both"/>
        <w:rPr>
          <w:rFonts w:ascii="Times New Roman" w:hAnsi="Times New Roman" w:cs="Times New Roman"/>
          <w:sz w:val="24"/>
          <w:szCs w:val="24"/>
          <w:shd w:val="clear" w:color="auto" w:fill="FFFFFF"/>
        </w:rPr>
      </w:pPr>
    </w:p>
    <w:p w14:paraId="30933F20" w14:textId="77777777" w:rsidR="00B37EE9" w:rsidRDefault="00B37EE9" w:rsidP="00D76CDC">
      <w:pPr>
        <w:jc w:val="both"/>
        <w:rPr>
          <w:rFonts w:ascii="Times New Roman" w:hAnsi="Times New Roman" w:cs="Times New Roman"/>
          <w:sz w:val="24"/>
          <w:szCs w:val="24"/>
        </w:rPr>
      </w:pPr>
    </w:p>
    <w:p w14:paraId="1BE979A1" w14:textId="77777777" w:rsidR="006342B1" w:rsidRDefault="006342B1" w:rsidP="00D76CDC">
      <w:pPr>
        <w:jc w:val="both"/>
        <w:rPr>
          <w:rFonts w:ascii="Times New Roman" w:hAnsi="Times New Roman" w:cs="Times New Roman"/>
          <w:sz w:val="24"/>
          <w:szCs w:val="24"/>
        </w:rPr>
      </w:pPr>
    </w:p>
    <w:p w14:paraId="66EBE882" w14:textId="77777777" w:rsidR="006342B1" w:rsidRDefault="006342B1" w:rsidP="00D76CDC">
      <w:pPr>
        <w:jc w:val="both"/>
        <w:rPr>
          <w:rFonts w:ascii="Times New Roman" w:hAnsi="Times New Roman" w:cs="Times New Roman"/>
          <w:sz w:val="24"/>
          <w:szCs w:val="24"/>
        </w:rPr>
      </w:pPr>
    </w:p>
    <w:p w14:paraId="0343A6F6" w14:textId="77777777" w:rsidR="006342B1" w:rsidRDefault="006342B1" w:rsidP="00D76CDC">
      <w:pPr>
        <w:jc w:val="both"/>
        <w:rPr>
          <w:rFonts w:ascii="Times New Roman" w:hAnsi="Times New Roman" w:cs="Times New Roman"/>
          <w:sz w:val="24"/>
          <w:szCs w:val="24"/>
        </w:rPr>
      </w:pPr>
    </w:p>
    <w:p w14:paraId="5568D5C7" w14:textId="77777777" w:rsidR="002E2B7D" w:rsidRDefault="002E2B7D" w:rsidP="00D76CDC">
      <w:pPr>
        <w:jc w:val="both"/>
        <w:rPr>
          <w:rFonts w:ascii="Times New Roman" w:hAnsi="Times New Roman" w:cs="Times New Roman"/>
          <w:sz w:val="24"/>
          <w:szCs w:val="24"/>
        </w:rPr>
      </w:pPr>
    </w:p>
    <w:p w14:paraId="31DE05CB" w14:textId="77777777" w:rsidR="002E2B7D" w:rsidRPr="00D462FB" w:rsidRDefault="002E2B7D" w:rsidP="00D76CDC">
      <w:pPr>
        <w:jc w:val="both"/>
        <w:rPr>
          <w:rFonts w:ascii="Times New Roman" w:hAnsi="Times New Roman" w:cs="Times New Roman"/>
          <w:sz w:val="24"/>
          <w:szCs w:val="24"/>
        </w:rPr>
      </w:pPr>
    </w:p>
    <w:p w14:paraId="2D9106B4" w14:textId="77777777" w:rsidR="00DB42C2" w:rsidRPr="00D462FB" w:rsidRDefault="00DB42C2" w:rsidP="00DB42C2">
      <w:pPr>
        <w:jc w:val="center"/>
        <w:rPr>
          <w:rFonts w:ascii="Times New Roman" w:hAnsi="Times New Roman" w:cs="Times New Roman"/>
          <w:b/>
          <w:sz w:val="32"/>
          <w:szCs w:val="32"/>
        </w:rPr>
      </w:pPr>
      <w:r w:rsidRPr="00D462FB">
        <w:rPr>
          <w:rFonts w:ascii="Times New Roman" w:hAnsi="Times New Roman" w:cs="Times New Roman"/>
          <w:b/>
          <w:sz w:val="32"/>
          <w:szCs w:val="32"/>
        </w:rPr>
        <w:lastRenderedPageBreak/>
        <w:t>APPENDIX-A</w:t>
      </w:r>
    </w:p>
    <w:p w14:paraId="2FBAE595" w14:textId="77777777" w:rsidR="00DB42C2" w:rsidRPr="00D462FB" w:rsidRDefault="00DB42C2" w:rsidP="00DB42C2">
      <w:pPr>
        <w:jc w:val="center"/>
        <w:rPr>
          <w:rFonts w:ascii="Times New Roman" w:hAnsi="Times New Roman" w:cs="Times New Roman"/>
          <w:b/>
          <w:sz w:val="32"/>
          <w:szCs w:val="32"/>
          <w:u w:val="single"/>
        </w:rPr>
      </w:pPr>
      <w:r w:rsidRPr="00D462FB">
        <w:rPr>
          <w:rFonts w:ascii="Times New Roman" w:hAnsi="Times New Roman" w:cs="Times New Roman"/>
          <w:b/>
          <w:sz w:val="32"/>
          <w:szCs w:val="32"/>
          <w:u w:val="single"/>
        </w:rPr>
        <w:t>COST ANALYSIS OF THE PROJECT</w:t>
      </w:r>
    </w:p>
    <w:p w14:paraId="300655D4" w14:textId="77777777" w:rsidR="00DB42C2" w:rsidRPr="00D462FB" w:rsidRDefault="00DB42C2" w:rsidP="00DB42C2">
      <w:pPr>
        <w:jc w:val="center"/>
        <w:rPr>
          <w:rFonts w:ascii="Times New Roman" w:hAnsi="Times New Roman" w:cs="Times New Roman"/>
          <w:b/>
          <w:sz w:val="32"/>
          <w:szCs w:val="32"/>
        </w:rPr>
      </w:pPr>
    </w:p>
    <w:tbl>
      <w:tblPr>
        <w:tblStyle w:val="TableGrid"/>
        <w:tblW w:w="95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18"/>
        <w:gridCol w:w="2912"/>
        <w:gridCol w:w="3028"/>
        <w:gridCol w:w="990"/>
        <w:gridCol w:w="1728"/>
      </w:tblGrid>
      <w:tr w:rsidR="00DB42C2" w:rsidRPr="00D462FB" w14:paraId="646BBEEE" w14:textId="77777777" w:rsidTr="00980D87">
        <w:tc>
          <w:tcPr>
            <w:tcW w:w="9576" w:type="dxa"/>
            <w:gridSpan w:val="5"/>
          </w:tcPr>
          <w:p w14:paraId="7E17718A" w14:textId="77777777" w:rsidR="00DB42C2" w:rsidRPr="00D462FB" w:rsidRDefault="00DB42C2" w:rsidP="00DB42C2">
            <w:pPr>
              <w:rPr>
                <w:rFonts w:ascii="Times New Roman" w:hAnsi="Times New Roman" w:cs="Times New Roman"/>
                <w:b/>
                <w:sz w:val="32"/>
                <w:szCs w:val="32"/>
              </w:rPr>
            </w:pPr>
            <w:r w:rsidRPr="00D462FB">
              <w:rPr>
                <w:rFonts w:ascii="Times New Roman" w:hAnsi="Times New Roman" w:cs="Times New Roman"/>
                <w:b/>
                <w:sz w:val="32"/>
                <w:szCs w:val="32"/>
              </w:rPr>
              <w:t>MAJOR EQUIPMENT SPECIFICATION &amp; COST</w:t>
            </w:r>
          </w:p>
        </w:tc>
      </w:tr>
      <w:tr w:rsidR="00DB42C2" w:rsidRPr="00D462FB" w14:paraId="549B41EC" w14:textId="77777777" w:rsidTr="00980D87">
        <w:tc>
          <w:tcPr>
            <w:tcW w:w="918" w:type="dxa"/>
          </w:tcPr>
          <w:p w14:paraId="14889DC9" w14:textId="77777777" w:rsidR="00DB42C2" w:rsidRPr="00D462FB" w:rsidRDefault="00DB42C2" w:rsidP="00DB42C2">
            <w:pPr>
              <w:jc w:val="center"/>
              <w:rPr>
                <w:rFonts w:ascii="Times New Roman" w:hAnsi="Times New Roman" w:cs="Times New Roman"/>
                <w:b/>
                <w:sz w:val="28"/>
                <w:szCs w:val="28"/>
              </w:rPr>
            </w:pPr>
            <w:r w:rsidRPr="00D462FB">
              <w:rPr>
                <w:rFonts w:ascii="Times New Roman" w:hAnsi="Times New Roman" w:cs="Times New Roman"/>
                <w:b/>
                <w:sz w:val="28"/>
                <w:szCs w:val="28"/>
              </w:rPr>
              <w:t>S.No</w:t>
            </w:r>
          </w:p>
        </w:tc>
        <w:tc>
          <w:tcPr>
            <w:tcW w:w="2912" w:type="dxa"/>
          </w:tcPr>
          <w:p w14:paraId="5819DC05" w14:textId="77777777" w:rsidR="00DB42C2" w:rsidRPr="00D462FB" w:rsidRDefault="00DB42C2" w:rsidP="00DB42C2">
            <w:pPr>
              <w:jc w:val="center"/>
              <w:rPr>
                <w:rFonts w:ascii="Times New Roman" w:hAnsi="Times New Roman" w:cs="Times New Roman"/>
                <w:b/>
                <w:sz w:val="28"/>
                <w:szCs w:val="28"/>
              </w:rPr>
            </w:pPr>
            <w:r w:rsidRPr="00D462FB">
              <w:rPr>
                <w:rFonts w:ascii="Times New Roman" w:hAnsi="Times New Roman" w:cs="Times New Roman"/>
                <w:b/>
                <w:sz w:val="28"/>
                <w:szCs w:val="28"/>
              </w:rPr>
              <w:t>Component Name</w:t>
            </w:r>
          </w:p>
          <w:p w14:paraId="731A87E7" w14:textId="77777777" w:rsidR="00DB42C2" w:rsidRPr="00D462FB" w:rsidRDefault="00DB42C2" w:rsidP="00DB42C2">
            <w:pPr>
              <w:jc w:val="center"/>
              <w:rPr>
                <w:rFonts w:ascii="Times New Roman" w:hAnsi="Times New Roman" w:cs="Times New Roman"/>
                <w:b/>
                <w:sz w:val="28"/>
                <w:szCs w:val="28"/>
              </w:rPr>
            </w:pPr>
          </w:p>
        </w:tc>
        <w:tc>
          <w:tcPr>
            <w:tcW w:w="3028" w:type="dxa"/>
          </w:tcPr>
          <w:p w14:paraId="5BDC8BD2" w14:textId="77777777" w:rsidR="00DB42C2" w:rsidRPr="00D462FB" w:rsidRDefault="00DB42C2" w:rsidP="00DB42C2">
            <w:pPr>
              <w:jc w:val="center"/>
              <w:rPr>
                <w:rFonts w:ascii="Times New Roman" w:hAnsi="Times New Roman" w:cs="Times New Roman"/>
                <w:b/>
                <w:sz w:val="28"/>
                <w:szCs w:val="28"/>
              </w:rPr>
            </w:pPr>
            <w:r w:rsidRPr="00D462FB">
              <w:rPr>
                <w:rFonts w:ascii="Times New Roman" w:hAnsi="Times New Roman" w:cs="Times New Roman"/>
                <w:b/>
                <w:sz w:val="28"/>
                <w:szCs w:val="28"/>
              </w:rPr>
              <w:t>Description</w:t>
            </w:r>
          </w:p>
        </w:tc>
        <w:tc>
          <w:tcPr>
            <w:tcW w:w="990" w:type="dxa"/>
          </w:tcPr>
          <w:p w14:paraId="36ECEE80" w14:textId="77777777" w:rsidR="00DB42C2" w:rsidRPr="00D462FB" w:rsidRDefault="00DB42C2" w:rsidP="00DB42C2">
            <w:pPr>
              <w:jc w:val="center"/>
              <w:rPr>
                <w:rFonts w:ascii="Times New Roman" w:hAnsi="Times New Roman" w:cs="Times New Roman"/>
                <w:b/>
                <w:sz w:val="28"/>
                <w:szCs w:val="28"/>
              </w:rPr>
            </w:pPr>
            <w:r w:rsidRPr="00D462FB">
              <w:rPr>
                <w:rFonts w:ascii="Times New Roman" w:hAnsi="Times New Roman" w:cs="Times New Roman"/>
                <w:b/>
                <w:sz w:val="28"/>
                <w:szCs w:val="28"/>
              </w:rPr>
              <w:t>QTY</w:t>
            </w:r>
          </w:p>
        </w:tc>
        <w:tc>
          <w:tcPr>
            <w:tcW w:w="1728" w:type="dxa"/>
          </w:tcPr>
          <w:p w14:paraId="3A867DF7" w14:textId="77777777" w:rsidR="00DB42C2" w:rsidRPr="00D462FB" w:rsidRDefault="00DB42C2" w:rsidP="00DB42C2">
            <w:pPr>
              <w:jc w:val="center"/>
              <w:rPr>
                <w:rFonts w:ascii="Times New Roman" w:hAnsi="Times New Roman" w:cs="Times New Roman"/>
                <w:b/>
                <w:sz w:val="28"/>
                <w:szCs w:val="28"/>
              </w:rPr>
            </w:pPr>
            <w:r w:rsidRPr="00D462FB">
              <w:rPr>
                <w:rFonts w:ascii="Times New Roman" w:hAnsi="Times New Roman" w:cs="Times New Roman"/>
                <w:b/>
                <w:sz w:val="28"/>
                <w:szCs w:val="28"/>
              </w:rPr>
              <w:t>Cost</w:t>
            </w:r>
          </w:p>
        </w:tc>
      </w:tr>
      <w:tr w:rsidR="00DB42C2" w:rsidRPr="00D462FB" w14:paraId="4B2719EE" w14:textId="77777777" w:rsidTr="00980D87">
        <w:tc>
          <w:tcPr>
            <w:tcW w:w="918" w:type="dxa"/>
          </w:tcPr>
          <w:p w14:paraId="633CE8BA" w14:textId="77777777"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1</w:t>
            </w:r>
          </w:p>
        </w:tc>
        <w:tc>
          <w:tcPr>
            <w:tcW w:w="2912" w:type="dxa"/>
          </w:tcPr>
          <w:p w14:paraId="32B91A49" w14:textId="77777777" w:rsidR="00DB42C2" w:rsidRPr="00D462FB" w:rsidRDefault="00307717" w:rsidP="00DB42C2">
            <w:pPr>
              <w:jc w:val="center"/>
              <w:rPr>
                <w:rFonts w:ascii="Times New Roman" w:hAnsi="Times New Roman" w:cs="Times New Roman"/>
                <w:b/>
                <w:sz w:val="32"/>
                <w:szCs w:val="32"/>
              </w:rPr>
            </w:pPr>
            <w:r>
              <w:rPr>
                <w:rFonts w:ascii="Times New Roman" w:hAnsi="Times New Roman" w:cs="Times New Roman"/>
                <w:b/>
                <w:sz w:val="32"/>
                <w:szCs w:val="32"/>
              </w:rPr>
              <w:t>PLC</w:t>
            </w:r>
          </w:p>
        </w:tc>
        <w:tc>
          <w:tcPr>
            <w:tcW w:w="3028" w:type="dxa"/>
          </w:tcPr>
          <w:p w14:paraId="02323FE2" w14:textId="77777777" w:rsidR="00DB42C2" w:rsidRPr="00D462FB" w:rsidRDefault="0082065C" w:rsidP="00DB42C2">
            <w:pPr>
              <w:jc w:val="center"/>
              <w:rPr>
                <w:rFonts w:ascii="Times New Roman" w:hAnsi="Times New Roman" w:cs="Times New Roman"/>
                <w:b/>
                <w:sz w:val="32"/>
                <w:szCs w:val="32"/>
              </w:rPr>
            </w:pPr>
            <w:r>
              <w:rPr>
                <w:rFonts w:ascii="Times New Roman" w:hAnsi="Times New Roman" w:cs="Times New Roman"/>
                <w:b/>
                <w:sz w:val="32"/>
                <w:szCs w:val="32"/>
              </w:rPr>
              <w:t>CONTROLLER</w:t>
            </w:r>
          </w:p>
        </w:tc>
        <w:tc>
          <w:tcPr>
            <w:tcW w:w="990" w:type="dxa"/>
          </w:tcPr>
          <w:p w14:paraId="5CC98104" w14:textId="77777777" w:rsidR="00DB42C2" w:rsidRPr="00D462FB" w:rsidRDefault="003A080C" w:rsidP="00DB42C2">
            <w:pPr>
              <w:jc w:val="center"/>
              <w:rPr>
                <w:rFonts w:ascii="Times New Roman" w:hAnsi="Times New Roman" w:cs="Times New Roman"/>
                <w:b/>
                <w:sz w:val="32"/>
                <w:szCs w:val="32"/>
              </w:rPr>
            </w:pPr>
            <w:r w:rsidRPr="00D462FB">
              <w:rPr>
                <w:rFonts w:ascii="Times New Roman" w:hAnsi="Times New Roman" w:cs="Times New Roman"/>
                <w:b/>
                <w:sz w:val="32"/>
                <w:szCs w:val="32"/>
              </w:rPr>
              <w:t>1</w:t>
            </w:r>
          </w:p>
        </w:tc>
        <w:tc>
          <w:tcPr>
            <w:tcW w:w="1728" w:type="dxa"/>
          </w:tcPr>
          <w:p w14:paraId="39674DF9" w14:textId="77777777" w:rsidR="00DB42C2" w:rsidRPr="00D462FB" w:rsidRDefault="00307717" w:rsidP="00DB42C2">
            <w:pPr>
              <w:jc w:val="center"/>
              <w:rPr>
                <w:rFonts w:ascii="Times New Roman" w:hAnsi="Times New Roman" w:cs="Times New Roman"/>
                <w:b/>
                <w:sz w:val="32"/>
                <w:szCs w:val="32"/>
              </w:rPr>
            </w:pPr>
            <w:r>
              <w:rPr>
                <w:rFonts w:ascii="Times New Roman" w:hAnsi="Times New Roman" w:cs="Times New Roman"/>
                <w:b/>
                <w:sz w:val="32"/>
                <w:szCs w:val="32"/>
              </w:rPr>
              <w:t>15,000</w:t>
            </w:r>
          </w:p>
        </w:tc>
      </w:tr>
      <w:tr w:rsidR="00DB42C2" w:rsidRPr="00D462FB" w14:paraId="1CB3271B" w14:textId="77777777" w:rsidTr="00980D87">
        <w:tc>
          <w:tcPr>
            <w:tcW w:w="918" w:type="dxa"/>
          </w:tcPr>
          <w:p w14:paraId="361A9C73" w14:textId="77777777"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2</w:t>
            </w:r>
          </w:p>
        </w:tc>
        <w:tc>
          <w:tcPr>
            <w:tcW w:w="2912" w:type="dxa"/>
          </w:tcPr>
          <w:p w14:paraId="35F0AB37" w14:textId="77777777" w:rsidR="00DB42C2" w:rsidRPr="00D462FB" w:rsidRDefault="00307717" w:rsidP="00DB42C2">
            <w:pPr>
              <w:jc w:val="center"/>
              <w:rPr>
                <w:rFonts w:ascii="Times New Roman" w:hAnsi="Times New Roman" w:cs="Times New Roman"/>
                <w:b/>
                <w:sz w:val="32"/>
                <w:szCs w:val="32"/>
              </w:rPr>
            </w:pPr>
            <w:r>
              <w:rPr>
                <w:rFonts w:ascii="Times New Roman" w:hAnsi="Times New Roman" w:cs="Times New Roman"/>
                <w:b/>
                <w:sz w:val="32"/>
                <w:szCs w:val="32"/>
              </w:rPr>
              <w:t>Solenoid Valve</w:t>
            </w:r>
          </w:p>
        </w:tc>
        <w:tc>
          <w:tcPr>
            <w:tcW w:w="3028" w:type="dxa"/>
          </w:tcPr>
          <w:p w14:paraId="6CE522BC" w14:textId="77777777" w:rsidR="00DB42C2" w:rsidRPr="00D462FB" w:rsidRDefault="00307717" w:rsidP="00DB42C2">
            <w:pPr>
              <w:jc w:val="center"/>
              <w:rPr>
                <w:rFonts w:ascii="Times New Roman" w:hAnsi="Times New Roman" w:cs="Times New Roman"/>
                <w:b/>
                <w:sz w:val="32"/>
                <w:szCs w:val="32"/>
              </w:rPr>
            </w:pPr>
            <w:r>
              <w:rPr>
                <w:rFonts w:ascii="Times New Roman" w:hAnsi="Times New Roman" w:cs="Times New Roman"/>
                <w:b/>
                <w:sz w:val="32"/>
                <w:szCs w:val="32"/>
              </w:rPr>
              <w:t>Valve</w:t>
            </w:r>
            <w:r w:rsidR="000F4A70" w:rsidRPr="00D462FB">
              <w:rPr>
                <w:rFonts w:ascii="Times New Roman" w:hAnsi="Times New Roman" w:cs="Times New Roman"/>
                <w:b/>
                <w:sz w:val="32"/>
                <w:szCs w:val="32"/>
              </w:rPr>
              <w:t xml:space="preserve"> </w:t>
            </w:r>
          </w:p>
        </w:tc>
        <w:tc>
          <w:tcPr>
            <w:tcW w:w="990" w:type="dxa"/>
          </w:tcPr>
          <w:p w14:paraId="2D728A9F" w14:textId="77777777" w:rsidR="00DB42C2" w:rsidRPr="00D462FB" w:rsidRDefault="00307717" w:rsidP="00DB42C2">
            <w:pPr>
              <w:jc w:val="center"/>
              <w:rPr>
                <w:rFonts w:ascii="Times New Roman" w:hAnsi="Times New Roman" w:cs="Times New Roman"/>
                <w:b/>
                <w:sz w:val="32"/>
                <w:szCs w:val="32"/>
              </w:rPr>
            </w:pPr>
            <w:r>
              <w:rPr>
                <w:rFonts w:ascii="Times New Roman" w:hAnsi="Times New Roman" w:cs="Times New Roman"/>
                <w:b/>
                <w:sz w:val="32"/>
                <w:szCs w:val="32"/>
              </w:rPr>
              <w:t>3</w:t>
            </w:r>
          </w:p>
        </w:tc>
        <w:tc>
          <w:tcPr>
            <w:tcW w:w="1728" w:type="dxa"/>
          </w:tcPr>
          <w:p w14:paraId="1E3CC736" w14:textId="77777777" w:rsidR="00DB42C2" w:rsidRPr="00D462FB" w:rsidRDefault="00307717" w:rsidP="00DB42C2">
            <w:pPr>
              <w:jc w:val="center"/>
              <w:rPr>
                <w:rFonts w:ascii="Times New Roman" w:hAnsi="Times New Roman" w:cs="Times New Roman"/>
                <w:b/>
                <w:sz w:val="32"/>
                <w:szCs w:val="32"/>
              </w:rPr>
            </w:pPr>
            <w:r>
              <w:rPr>
                <w:rFonts w:ascii="Times New Roman" w:hAnsi="Times New Roman" w:cs="Times New Roman"/>
                <w:b/>
                <w:sz w:val="32"/>
                <w:szCs w:val="32"/>
              </w:rPr>
              <w:t>2100</w:t>
            </w:r>
          </w:p>
        </w:tc>
      </w:tr>
      <w:tr w:rsidR="00DB42C2" w:rsidRPr="00D462FB" w14:paraId="392213A7" w14:textId="77777777" w:rsidTr="00980D87">
        <w:tc>
          <w:tcPr>
            <w:tcW w:w="918" w:type="dxa"/>
          </w:tcPr>
          <w:p w14:paraId="1FEFEB09" w14:textId="77777777"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3</w:t>
            </w:r>
          </w:p>
        </w:tc>
        <w:tc>
          <w:tcPr>
            <w:tcW w:w="2912" w:type="dxa"/>
          </w:tcPr>
          <w:p w14:paraId="521882E6" w14:textId="77777777" w:rsidR="00DB42C2" w:rsidRPr="00D462FB" w:rsidRDefault="00307717" w:rsidP="00DB42C2">
            <w:pPr>
              <w:jc w:val="center"/>
              <w:rPr>
                <w:rFonts w:ascii="Times New Roman" w:hAnsi="Times New Roman" w:cs="Times New Roman"/>
                <w:b/>
                <w:sz w:val="32"/>
                <w:szCs w:val="32"/>
              </w:rPr>
            </w:pPr>
            <w:r>
              <w:rPr>
                <w:rFonts w:ascii="Times New Roman" w:hAnsi="Times New Roman" w:cs="Times New Roman"/>
                <w:b/>
                <w:sz w:val="32"/>
                <w:szCs w:val="32"/>
              </w:rPr>
              <w:t>Structure</w:t>
            </w:r>
          </w:p>
        </w:tc>
        <w:tc>
          <w:tcPr>
            <w:tcW w:w="3028" w:type="dxa"/>
          </w:tcPr>
          <w:p w14:paraId="1162881A" w14:textId="77777777" w:rsidR="00DB42C2" w:rsidRPr="00D462FB" w:rsidRDefault="00307717" w:rsidP="00DB42C2">
            <w:pPr>
              <w:jc w:val="center"/>
              <w:rPr>
                <w:rFonts w:ascii="Times New Roman" w:hAnsi="Times New Roman" w:cs="Times New Roman"/>
                <w:b/>
                <w:sz w:val="32"/>
                <w:szCs w:val="32"/>
              </w:rPr>
            </w:pPr>
            <w:r>
              <w:rPr>
                <w:rFonts w:ascii="Times New Roman" w:hAnsi="Times New Roman" w:cs="Times New Roman"/>
                <w:b/>
                <w:sz w:val="32"/>
                <w:szCs w:val="32"/>
              </w:rPr>
              <w:t>Pyrolytic Chamber</w:t>
            </w:r>
          </w:p>
        </w:tc>
        <w:tc>
          <w:tcPr>
            <w:tcW w:w="990" w:type="dxa"/>
          </w:tcPr>
          <w:p w14:paraId="0C0BF90F" w14:textId="77777777" w:rsidR="00DB42C2" w:rsidRPr="00D462FB" w:rsidRDefault="003A080C" w:rsidP="00DB42C2">
            <w:pPr>
              <w:jc w:val="center"/>
              <w:rPr>
                <w:rFonts w:ascii="Times New Roman" w:hAnsi="Times New Roman" w:cs="Times New Roman"/>
                <w:b/>
                <w:sz w:val="32"/>
                <w:szCs w:val="32"/>
              </w:rPr>
            </w:pPr>
            <w:r w:rsidRPr="00D462FB">
              <w:rPr>
                <w:rFonts w:ascii="Times New Roman" w:hAnsi="Times New Roman" w:cs="Times New Roman"/>
                <w:b/>
                <w:sz w:val="32"/>
                <w:szCs w:val="32"/>
              </w:rPr>
              <w:t>1</w:t>
            </w:r>
          </w:p>
        </w:tc>
        <w:tc>
          <w:tcPr>
            <w:tcW w:w="1728" w:type="dxa"/>
          </w:tcPr>
          <w:p w14:paraId="425E5CFC" w14:textId="77777777" w:rsidR="00DB42C2" w:rsidRPr="00D462FB" w:rsidRDefault="00307717" w:rsidP="00DB42C2">
            <w:pPr>
              <w:jc w:val="center"/>
              <w:rPr>
                <w:rFonts w:ascii="Times New Roman" w:hAnsi="Times New Roman" w:cs="Times New Roman"/>
                <w:b/>
                <w:sz w:val="32"/>
                <w:szCs w:val="32"/>
              </w:rPr>
            </w:pPr>
            <w:r>
              <w:rPr>
                <w:rFonts w:ascii="Times New Roman" w:hAnsi="Times New Roman" w:cs="Times New Roman"/>
                <w:b/>
                <w:sz w:val="32"/>
                <w:szCs w:val="32"/>
              </w:rPr>
              <w:t>6000</w:t>
            </w:r>
          </w:p>
        </w:tc>
      </w:tr>
      <w:tr w:rsidR="00DB42C2" w:rsidRPr="00D462FB" w14:paraId="10E8D87C" w14:textId="77777777" w:rsidTr="00980D87">
        <w:tc>
          <w:tcPr>
            <w:tcW w:w="918" w:type="dxa"/>
          </w:tcPr>
          <w:p w14:paraId="6B58BAEB" w14:textId="77777777"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4</w:t>
            </w:r>
          </w:p>
        </w:tc>
        <w:tc>
          <w:tcPr>
            <w:tcW w:w="2912" w:type="dxa"/>
          </w:tcPr>
          <w:p w14:paraId="4607ADA0" w14:textId="77777777" w:rsidR="00DB42C2" w:rsidRPr="00D462FB" w:rsidRDefault="00307717" w:rsidP="00DB42C2">
            <w:pPr>
              <w:jc w:val="center"/>
              <w:rPr>
                <w:rFonts w:ascii="Times New Roman" w:hAnsi="Times New Roman" w:cs="Times New Roman"/>
                <w:b/>
                <w:sz w:val="32"/>
                <w:szCs w:val="32"/>
              </w:rPr>
            </w:pPr>
            <w:r>
              <w:rPr>
                <w:rFonts w:ascii="Times New Roman" w:hAnsi="Times New Roman" w:cs="Times New Roman"/>
                <w:b/>
                <w:sz w:val="32"/>
                <w:szCs w:val="32"/>
              </w:rPr>
              <w:t>Heat Sensor</w:t>
            </w:r>
          </w:p>
        </w:tc>
        <w:tc>
          <w:tcPr>
            <w:tcW w:w="3028" w:type="dxa"/>
          </w:tcPr>
          <w:p w14:paraId="2F9CAE77" w14:textId="77777777" w:rsidR="00DB42C2" w:rsidRPr="00D462FB" w:rsidRDefault="00307717" w:rsidP="00DB42C2">
            <w:pPr>
              <w:jc w:val="center"/>
              <w:rPr>
                <w:rFonts w:ascii="Times New Roman" w:hAnsi="Times New Roman" w:cs="Times New Roman"/>
                <w:b/>
                <w:sz w:val="32"/>
                <w:szCs w:val="32"/>
              </w:rPr>
            </w:pPr>
            <w:r>
              <w:rPr>
                <w:rFonts w:ascii="Times New Roman" w:hAnsi="Times New Roman" w:cs="Times New Roman"/>
                <w:b/>
                <w:sz w:val="32"/>
                <w:szCs w:val="32"/>
              </w:rPr>
              <w:t>Sensor</w:t>
            </w:r>
          </w:p>
        </w:tc>
        <w:tc>
          <w:tcPr>
            <w:tcW w:w="990" w:type="dxa"/>
          </w:tcPr>
          <w:p w14:paraId="28DDCED1" w14:textId="77777777" w:rsidR="00DB42C2" w:rsidRPr="00D462FB" w:rsidRDefault="003A080C" w:rsidP="00DB42C2">
            <w:pPr>
              <w:jc w:val="center"/>
              <w:rPr>
                <w:rFonts w:ascii="Times New Roman" w:hAnsi="Times New Roman" w:cs="Times New Roman"/>
                <w:b/>
                <w:sz w:val="32"/>
                <w:szCs w:val="32"/>
              </w:rPr>
            </w:pPr>
            <w:r w:rsidRPr="00D462FB">
              <w:rPr>
                <w:rFonts w:ascii="Times New Roman" w:hAnsi="Times New Roman" w:cs="Times New Roman"/>
                <w:b/>
                <w:sz w:val="32"/>
                <w:szCs w:val="32"/>
              </w:rPr>
              <w:t>1</w:t>
            </w:r>
          </w:p>
        </w:tc>
        <w:tc>
          <w:tcPr>
            <w:tcW w:w="1728" w:type="dxa"/>
          </w:tcPr>
          <w:p w14:paraId="6053FB9E" w14:textId="77777777" w:rsidR="00DB42C2" w:rsidRPr="00D462FB" w:rsidRDefault="003D036C" w:rsidP="00DB42C2">
            <w:pPr>
              <w:jc w:val="center"/>
              <w:rPr>
                <w:rFonts w:ascii="Times New Roman" w:hAnsi="Times New Roman" w:cs="Times New Roman"/>
                <w:b/>
                <w:sz w:val="32"/>
                <w:szCs w:val="32"/>
              </w:rPr>
            </w:pPr>
            <w:r>
              <w:rPr>
                <w:rFonts w:ascii="Times New Roman" w:hAnsi="Times New Roman" w:cs="Times New Roman"/>
                <w:b/>
                <w:sz w:val="32"/>
                <w:szCs w:val="32"/>
              </w:rPr>
              <w:t>500</w:t>
            </w:r>
          </w:p>
        </w:tc>
      </w:tr>
      <w:tr w:rsidR="00DB42C2" w:rsidRPr="00D462FB" w14:paraId="56A3B48D" w14:textId="77777777" w:rsidTr="00980D87">
        <w:tc>
          <w:tcPr>
            <w:tcW w:w="918" w:type="dxa"/>
          </w:tcPr>
          <w:p w14:paraId="4FC5B8BB" w14:textId="77777777" w:rsidR="00DB42C2" w:rsidRPr="00D462FB" w:rsidRDefault="000F4A70" w:rsidP="00DB42C2">
            <w:pPr>
              <w:jc w:val="center"/>
              <w:rPr>
                <w:rFonts w:ascii="Times New Roman" w:hAnsi="Times New Roman" w:cs="Times New Roman"/>
                <w:b/>
                <w:sz w:val="32"/>
                <w:szCs w:val="32"/>
              </w:rPr>
            </w:pPr>
            <w:r w:rsidRPr="00D462FB">
              <w:rPr>
                <w:rFonts w:ascii="Times New Roman" w:hAnsi="Times New Roman" w:cs="Times New Roman"/>
                <w:b/>
                <w:sz w:val="32"/>
                <w:szCs w:val="32"/>
              </w:rPr>
              <w:t>5</w:t>
            </w:r>
          </w:p>
        </w:tc>
        <w:tc>
          <w:tcPr>
            <w:tcW w:w="2912" w:type="dxa"/>
          </w:tcPr>
          <w:p w14:paraId="6F4CB3CD" w14:textId="77777777" w:rsidR="00DB42C2" w:rsidRPr="00D462FB" w:rsidRDefault="00307717" w:rsidP="00DB42C2">
            <w:pPr>
              <w:jc w:val="center"/>
              <w:rPr>
                <w:rFonts w:ascii="Times New Roman" w:hAnsi="Times New Roman" w:cs="Times New Roman"/>
                <w:b/>
                <w:sz w:val="32"/>
                <w:szCs w:val="32"/>
              </w:rPr>
            </w:pPr>
            <w:r>
              <w:rPr>
                <w:rFonts w:ascii="Times New Roman" w:hAnsi="Times New Roman" w:cs="Times New Roman"/>
                <w:b/>
                <w:sz w:val="32"/>
                <w:szCs w:val="32"/>
              </w:rPr>
              <w:t>Pressure Sensor</w:t>
            </w:r>
          </w:p>
        </w:tc>
        <w:tc>
          <w:tcPr>
            <w:tcW w:w="3028" w:type="dxa"/>
          </w:tcPr>
          <w:p w14:paraId="6C9A9F74" w14:textId="77777777" w:rsidR="00DB42C2" w:rsidRPr="00D462FB" w:rsidRDefault="00307717" w:rsidP="00DB42C2">
            <w:pPr>
              <w:jc w:val="center"/>
              <w:rPr>
                <w:rFonts w:ascii="Times New Roman" w:hAnsi="Times New Roman" w:cs="Times New Roman"/>
                <w:b/>
                <w:sz w:val="32"/>
                <w:szCs w:val="32"/>
              </w:rPr>
            </w:pPr>
            <w:r>
              <w:rPr>
                <w:rFonts w:ascii="Times New Roman" w:hAnsi="Times New Roman" w:cs="Times New Roman"/>
                <w:b/>
                <w:sz w:val="32"/>
                <w:szCs w:val="32"/>
              </w:rPr>
              <w:t>Sensor</w:t>
            </w:r>
          </w:p>
        </w:tc>
        <w:tc>
          <w:tcPr>
            <w:tcW w:w="990" w:type="dxa"/>
          </w:tcPr>
          <w:p w14:paraId="02E41935" w14:textId="77777777" w:rsidR="00DB42C2" w:rsidRPr="00D462FB" w:rsidRDefault="003A080C" w:rsidP="00DB42C2">
            <w:pPr>
              <w:jc w:val="center"/>
              <w:rPr>
                <w:rFonts w:ascii="Times New Roman" w:hAnsi="Times New Roman" w:cs="Times New Roman"/>
                <w:b/>
                <w:sz w:val="32"/>
                <w:szCs w:val="32"/>
              </w:rPr>
            </w:pPr>
            <w:r w:rsidRPr="00D462FB">
              <w:rPr>
                <w:rFonts w:ascii="Times New Roman" w:hAnsi="Times New Roman" w:cs="Times New Roman"/>
                <w:b/>
                <w:sz w:val="32"/>
                <w:szCs w:val="32"/>
              </w:rPr>
              <w:t>1</w:t>
            </w:r>
          </w:p>
        </w:tc>
        <w:tc>
          <w:tcPr>
            <w:tcW w:w="1728" w:type="dxa"/>
          </w:tcPr>
          <w:p w14:paraId="03A7C7AC" w14:textId="77777777" w:rsidR="00DB42C2" w:rsidRPr="00D462FB" w:rsidRDefault="003D036C" w:rsidP="00DB42C2">
            <w:pPr>
              <w:jc w:val="center"/>
              <w:rPr>
                <w:rFonts w:ascii="Times New Roman" w:hAnsi="Times New Roman" w:cs="Times New Roman"/>
                <w:b/>
                <w:sz w:val="32"/>
                <w:szCs w:val="32"/>
              </w:rPr>
            </w:pPr>
            <w:r>
              <w:rPr>
                <w:rFonts w:ascii="Times New Roman" w:hAnsi="Times New Roman" w:cs="Times New Roman"/>
                <w:b/>
                <w:sz w:val="32"/>
                <w:szCs w:val="32"/>
              </w:rPr>
              <w:t>800</w:t>
            </w:r>
          </w:p>
        </w:tc>
      </w:tr>
      <w:tr w:rsidR="00DB42C2" w:rsidRPr="00D462FB" w14:paraId="49FFE598" w14:textId="77777777" w:rsidTr="00980D87">
        <w:tc>
          <w:tcPr>
            <w:tcW w:w="918" w:type="dxa"/>
          </w:tcPr>
          <w:p w14:paraId="6152765A" w14:textId="77777777" w:rsidR="00DB42C2" w:rsidRPr="00D462FB" w:rsidRDefault="00290840" w:rsidP="00DB42C2">
            <w:pPr>
              <w:jc w:val="center"/>
              <w:rPr>
                <w:rFonts w:ascii="Times New Roman" w:hAnsi="Times New Roman" w:cs="Times New Roman"/>
                <w:b/>
                <w:sz w:val="32"/>
                <w:szCs w:val="32"/>
              </w:rPr>
            </w:pPr>
            <w:r>
              <w:rPr>
                <w:rFonts w:ascii="Times New Roman" w:hAnsi="Times New Roman" w:cs="Times New Roman"/>
                <w:b/>
                <w:sz w:val="32"/>
                <w:szCs w:val="32"/>
              </w:rPr>
              <w:t>6</w:t>
            </w:r>
          </w:p>
        </w:tc>
        <w:tc>
          <w:tcPr>
            <w:tcW w:w="2912" w:type="dxa"/>
          </w:tcPr>
          <w:p w14:paraId="33935641" w14:textId="77777777" w:rsidR="00DB42C2" w:rsidRPr="00D462FB" w:rsidRDefault="00BE2E68" w:rsidP="00DB42C2">
            <w:pPr>
              <w:jc w:val="center"/>
              <w:rPr>
                <w:rFonts w:ascii="Times New Roman" w:hAnsi="Times New Roman" w:cs="Times New Roman"/>
                <w:b/>
                <w:sz w:val="32"/>
                <w:szCs w:val="32"/>
              </w:rPr>
            </w:pPr>
            <w:r w:rsidRPr="00D462FB">
              <w:rPr>
                <w:rFonts w:ascii="Times New Roman" w:hAnsi="Times New Roman" w:cs="Times New Roman"/>
                <w:b/>
                <w:sz w:val="32"/>
                <w:szCs w:val="32"/>
              </w:rPr>
              <w:t>LED</w:t>
            </w:r>
            <w:r w:rsidR="00980D87" w:rsidRPr="00D462FB">
              <w:rPr>
                <w:rFonts w:ascii="Times New Roman" w:hAnsi="Times New Roman" w:cs="Times New Roman"/>
                <w:b/>
                <w:sz w:val="32"/>
                <w:szCs w:val="32"/>
              </w:rPr>
              <w:t xml:space="preserve"> LIGHT</w:t>
            </w:r>
          </w:p>
        </w:tc>
        <w:tc>
          <w:tcPr>
            <w:tcW w:w="3028" w:type="dxa"/>
          </w:tcPr>
          <w:p w14:paraId="3660C33F" w14:textId="77777777" w:rsidR="00DB42C2" w:rsidRPr="00D462FB" w:rsidRDefault="00307717" w:rsidP="00DB42C2">
            <w:pPr>
              <w:jc w:val="center"/>
              <w:rPr>
                <w:rFonts w:ascii="Times New Roman" w:hAnsi="Times New Roman" w:cs="Times New Roman"/>
                <w:b/>
                <w:sz w:val="32"/>
                <w:szCs w:val="32"/>
              </w:rPr>
            </w:pPr>
            <w:r>
              <w:rPr>
                <w:rFonts w:ascii="Times New Roman" w:hAnsi="Times New Roman" w:cs="Times New Roman"/>
                <w:b/>
                <w:sz w:val="32"/>
                <w:szCs w:val="32"/>
              </w:rPr>
              <w:t>Indicators</w:t>
            </w:r>
          </w:p>
        </w:tc>
        <w:tc>
          <w:tcPr>
            <w:tcW w:w="990" w:type="dxa"/>
          </w:tcPr>
          <w:p w14:paraId="392F143D" w14:textId="77777777" w:rsidR="00DB42C2" w:rsidRPr="00D462FB" w:rsidRDefault="00307717" w:rsidP="00DB42C2">
            <w:pPr>
              <w:jc w:val="center"/>
              <w:rPr>
                <w:rFonts w:ascii="Times New Roman" w:hAnsi="Times New Roman" w:cs="Times New Roman"/>
                <w:b/>
                <w:sz w:val="32"/>
                <w:szCs w:val="32"/>
              </w:rPr>
            </w:pPr>
            <w:r>
              <w:rPr>
                <w:rFonts w:ascii="Times New Roman" w:hAnsi="Times New Roman" w:cs="Times New Roman"/>
                <w:b/>
                <w:sz w:val="32"/>
                <w:szCs w:val="32"/>
              </w:rPr>
              <w:t>8</w:t>
            </w:r>
          </w:p>
        </w:tc>
        <w:tc>
          <w:tcPr>
            <w:tcW w:w="1728" w:type="dxa"/>
          </w:tcPr>
          <w:p w14:paraId="5E284585" w14:textId="77777777" w:rsidR="00DB42C2" w:rsidRPr="00D462FB" w:rsidRDefault="00307717" w:rsidP="00DB42C2">
            <w:pPr>
              <w:jc w:val="center"/>
              <w:rPr>
                <w:rFonts w:ascii="Times New Roman" w:hAnsi="Times New Roman" w:cs="Times New Roman"/>
                <w:b/>
                <w:sz w:val="32"/>
                <w:szCs w:val="32"/>
              </w:rPr>
            </w:pPr>
            <w:r>
              <w:rPr>
                <w:rFonts w:ascii="Times New Roman" w:hAnsi="Times New Roman" w:cs="Times New Roman"/>
                <w:b/>
                <w:sz w:val="32"/>
                <w:szCs w:val="32"/>
              </w:rPr>
              <w:t>200</w:t>
            </w:r>
          </w:p>
        </w:tc>
      </w:tr>
      <w:tr w:rsidR="00DB42C2" w:rsidRPr="00D462FB" w14:paraId="4AC8A6FE" w14:textId="77777777" w:rsidTr="00980D87">
        <w:tc>
          <w:tcPr>
            <w:tcW w:w="918" w:type="dxa"/>
          </w:tcPr>
          <w:p w14:paraId="7917CFBB" w14:textId="77777777" w:rsidR="00DB42C2" w:rsidRPr="00D462FB" w:rsidRDefault="00290840" w:rsidP="00DB42C2">
            <w:pPr>
              <w:jc w:val="center"/>
              <w:rPr>
                <w:rFonts w:ascii="Times New Roman" w:hAnsi="Times New Roman" w:cs="Times New Roman"/>
                <w:b/>
                <w:sz w:val="32"/>
                <w:szCs w:val="32"/>
              </w:rPr>
            </w:pPr>
            <w:r>
              <w:rPr>
                <w:rFonts w:ascii="Times New Roman" w:hAnsi="Times New Roman" w:cs="Times New Roman"/>
                <w:b/>
                <w:sz w:val="32"/>
                <w:szCs w:val="32"/>
              </w:rPr>
              <w:t>8</w:t>
            </w:r>
          </w:p>
        </w:tc>
        <w:tc>
          <w:tcPr>
            <w:tcW w:w="2912" w:type="dxa"/>
          </w:tcPr>
          <w:p w14:paraId="21893F22" w14:textId="77777777" w:rsidR="00DB42C2" w:rsidRPr="00D462FB" w:rsidRDefault="003A080C" w:rsidP="00DB42C2">
            <w:pPr>
              <w:jc w:val="center"/>
              <w:rPr>
                <w:rFonts w:ascii="Times New Roman" w:hAnsi="Times New Roman" w:cs="Times New Roman"/>
                <w:b/>
                <w:sz w:val="32"/>
                <w:szCs w:val="32"/>
              </w:rPr>
            </w:pPr>
            <w:r w:rsidRPr="00D462FB">
              <w:rPr>
                <w:rFonts w:ascii="Times New Roman" w:hAnsi="Times New Roman" w:cs="Times New Roman"/>
                <w:b/>
                <w:sz w:val="32"/>
                <w:szCs w:val="32"/>
              </w:rPr>
              <w:t>PUSH BUTTON</w:t>
            </w:r>
          </w:p>
        </w:tc>
        <w:tc>
          <w:tcPr>
            <w:tcW w:w="3028" w:type="dxa"/>
          </w:tcPr>
          <w:p w14:paraId="2947BB1E" w14:textId="77777777" w:rsidR="00DB42C2" w:rsidRPr="00D462FB" w:rsidRDefault="003A080C" w:rsidP="00DB42C2">
            <w:pPr>
              <w:jc w:val="center"/>
              <w:rPr>
                <w:rFonts w:ascii="Times New Roman" w:hAnsi="Times New Roman" w:cs="Times New Roman"/>
                <w:b/>
                <w:sz w:val="32"/>
                <w:szCs w:val="32"/>
              </w:rPr>
            </w:pPr>
            <w:r w:rsidRPr="00D462FB">
              <w:rPr>
                <w:rFonts w:ascii="Times New Roman" w:hAnsi="Times New Roman" w:cs="Times New Roman"/>
                <w:b/>
                <w:sz w:val="32"/>
                <w:szCs w:val="32"/>
              </w:rPr>
              <w:t>Reset</w:t>
            </w:r>
          </w:p>
        </w:tc>
        <w:tc>
          <w:tcPr>
            <w:tcW w:w="990" w:type="dxa"/>
          </w:tcPr>
          <w:p w14:paraId="3FE2377A" w14:textId="77777777" w:rsidR="00DB42C2" w:rsidRPr="00D462FB" w:rsidRDefault="00307717" w:rsidP="00DB42C2">
            <w:pPr>
              <w:jc w:val="center"/>
              <w:rPr>
                <w:rFonts w:ascii="Times New Roman" w:hAnsi="Times New Roman" w:cs="Times New Roman"/>
                <w:b/>
                <w:sz w:val="32"/>
                <w:szCs w:val="32"/>
              </w:rPr>
            </w:pPr>
            <w:r>
              <w:rPr>
                <w:rFonts w:ascii="Times New Roman" w:hAnsi="Times New Roman" w:cs="Times New Roman"/>
                <w:b/>
                <w:sz w:val="32"/>
                <w:szCs w:val="32"/>
              </w:rPr>
              <w:t>1</w:t>
            </w:r>
          </w:p>
        </w:tc>
        <w:tc>
          <w:tcPr>
            <w:tcW w:w="1728" w:type="dxa"/>
          </w:tcPr>
          <w:p w14:paraId="64772B65" w14:textId="77777777" w:rsidR="00290840" w:rsidRPr="00D462FB" w:rsidRDefault="00307717" w:rsidP="00290840">
            <w:pPr>
              <w:jc w:val="center"/>
              <w:rPr>
                <w:rFonts w:ascii="Times New Roman" w:hAnsi="Times New Roman" w:cs="Times New Roman"/>
                <w:b/>
                <w:sz w:val="32"/>
                <w:szCs w:val="32"/>
              </w:rPr>
            </w:pPr>
            <w:r>
              <w:rPr>
                <w:rFonts w:ascii="Times New Roman" w:hAnsi="Times New Roman" w:cs="Times New Roman"/>
                <w:b/>
                <w:sz w:val="32"/>
                <w:szCs w:val="32"/>
              </w:rPr>
              <w:t>100</w:t>
            </w:r>
          </w:p>
        </w:tc>
      </w:tr>
      <w:tr w:rsidR="00290840" w:rsidRPr="00D462FB" w14:paraId="34D79029" w14:textId="77777777" w:rsidTr="00980D87">
        <w:tc>
          <w:tcPr>
            <w:tcW w:w="918" w:type="dxa"/>
          </w:tcPr>
          <w:p w14:paraId="0EBB4E4B" w14:textId="77777777" w:rsidR="00290840" w:rsidRDefault="00290840" w:rsidP="00DB42C2">
            <w:pPr>
              <w:jc w:val="center"/>
              <w:rPr>
                <w:rFonts w:ascii="Times New Roman" w:hAnsi="Times New Roman" w:cs="Times New Roman"/>
                <w:b/>
                <w:sz w:val="32"/>
                <w:szCs w:val="32"/>
              </w:rPr>
            </w:pPr>
            <w:r>
              <w:rPr>
                <w:rFonts w:ascii="Times New Roman" w:hAnsi="Times New Roman" w:cs="Times New Roman"/>
                <w:b/>
                <w:sz w:val="32"/>
                <w:szCs w:val="32"/>
              </w:rPr>
              <w:t>9</w:t>
            </w:r>
          </w:p>
        </w:tc>
        <w:tc>
          <w:tcPr>
            <w:tcW w:w="2912" w:type="dxa"/>
          </w:tcPr>
          <w:p w14:paraId="42B75BED" w14:textId="77777777" w:rsidR="00290840" w:rsidRPr="00D462FB" w:rsidRDefault="003D036C" w:rsidP="00DB42C2">
            <w:pPr>
              <w:jc w:val="center"/>
              <w:rPr>
                <w:rFonts w:ascii="Times New Roman" w:hAnsi="Times New Roman" w:cs="Times New Roman"/>
                <w:b/>
                <w:sz w:val="32"/>
                <w:szCs w:val="32"/>
              </w:rPr>
            </w:pPr>
            <w:r>
              <w:rPr>
                <w:rFonts w:ascii="Times New Roman" w:hAnsi="Times New Roman" w:cs="Times New Roman"/>
                <w:b/>
                <w:sz w:val="32"/>
                <w:szCs w:val="32"/>
              </w:rPr>
              <w:t>Methane Gas</w:t>
            </w:r>
          </w:p>
        </w:tc>
        <w:tc>
          <w:tcPr>
            <w:tcW w:w="3028" w:type="dxa"/>
          </w:tcPr>
          <w:p w14:paraId="0F4E7448" w14:textId="77777777" w:rsidR="00290840" w:rsidRPr="00D462FB" w:rsidRDefault="003D036C" w:rsidP="00DB42C2">
            <w:pPr>
              <w:jc w:val="center"/>
              <w:rPr>
                <w:rFonts w:ascii="Times New Roman" w:hAnsi="Times New Roman" w:cs="Times New Roman"/>
                <w:b/>
                <w:sz w:val="32"/>
                <w:szCs w:val="32"/>
              </w:rPr>
            </w:pPr>
            <w:r>
              <w:rPr>
                <w:rFonts w:ascii="Times New Roman" w:hAnsi="Times New Roman" w:cs="Times New Roman"/>
                <w:b/>
                <w:sz w:val="32"/>
                <w:szCs w:val="32"/>
              </w:rPr>
              <w:t>Heating</w:t>
            </w:r>
          </w:p>
        </w:tc>
        <w:tc>
          <w:tcPr>
            <w:tcW w:w="990" w:type="dxa"/>
          </w:tcPr>
          <w:p w14:paraId="4FCFB82F" w14:textId="77777777" w:rsidR="00290840" w:rsidRPr="00D462FB" w:rsidRDefault="00290840" w:rsidP="00DB42C2">
            <w:pPr>
              <w:jc w:val="center"/>
              <w:rPr>
                <w:rFonts w:ascii="Times New Roman" w:hAnsi="Times New Roman" w:cs="Times New Roman"/>
                <w:b/>
                <w:sz w:val="32"/>
                <w:szCs w:val="32"/>
              </w:rPr>
            </w:pPr>
            <w:r>
              <w:rPr>
                <w:rFonts w:ascii="Times New Roman" w:hAnsi="Times New Roman" w:cs="Times New Roman"/>
                <w:b/>
                <w:sz w:val="32"/>
                <w:szCs w:val="32"/>
              </w:rPr>
              <w:t>-</w:t>
            </w:r>
          </w:p>
        </w:tc>
        <w:tc>
          <w:tcPr>
            <w:tcW w:w="1728" w:type="dxa"/>
          </w:tcPr>
          <w:p w14:paraId="6ED9CE98" w14:textId="77777777" w:rsidR="00290840" w:rsidRPr="00D462FB" w:rsidRDefault="003D036C" w:rsidP="00290840">
            <w:pPr>
              <w:jc w:val="center"/>
              <w:rPr>
                <w:rFonts w:ascii="Times New Roman" w:hAnsi="Times New Roman" w:cs="Times New Roman"/>
                <w:b/>
                <w:sz w:val="32"/>
                <w:szCs w:val="32"/>
              </w:rPr>
            </w:pPr>
            <w:r>
              <w:rPr>
                <w:rFonts w:ascii="Times New Roman" w:hAnsi="Times New Roman" w:cs="Times New Roman"/>
                <w:b/>
                <w:sz w:val="32"/>
                <w:szCs w:val="32"/>
              </w:rPr>
              <w:t>500</w:t>
            </w:r>
          </w:p>
        </w:tc>
      </w:tr>
      <w:tr w:rsidR="00DB42C2" w:rsidRPr="00D462FB" w14:paraId="362D0E9A" w14:textId="77777777" w:rsidTr="00980D87">
        <w:tc>
          <w:tcPr>
            <w:tcW w:w="7848" w:type="dxa"/>
            <w:gridSpan w:val="4"/>
          </w:tcPr>
          <w:p w14:paraId="4CC240F2" w14:textId="77777777" w:rsidR="00DB42C2" w:rsidRPr="00D462FB" w:rsidRDefault="00DB42C2" w:rsidP="00DB42C2">
            <w:pPr>
              <w:rPr>
                <w:rFonts w:ascii="Times New Roman" w:hAnsi="Times New Roman" w:cs="Times New Roman"/>
                <w:b/>
                <w:sz w:val="32"/>
                <w:szCs w:val="32"/>
              </w:rPr>
            </w:pPr>
            <w:r w:rsidRPr="00D462FB">
              <w:rPr>
                <w:rFonts w:ascii="Times New Roman" w:hAnsi="Times New Roman" w:cs="Times New Roman"/>
                <w:b/>
                <w:sz w:val="32"/>
                <w:szCs w:val="32"/>
              </w:rPr>
              <w:t>Total Cost of the Project</w:t>
            </w:r>
          </w:p>
        </w:tc>
        <w:tc>
          <w:tcPr>
            <w:tcW w:w="1728" w:type="dxa"/>
          </w:tcPr>
          <w:p w14:paraId="53426BC4" w14:textId="77777777" w:rsidR="00DB42C2" w:rsidRPr="00D462FB" w:rsidRDefault="003D036C" w:rsidP="00290840">
            <w:pPr>
              <w:jc w:val="center"/>
              <w:rPr>
                <w:rFonts w:ascii="Times New Roman" w:hAnsi="Times New Roman" w:cs="Times New Roman"/>
                <w:b/>
                <w:sz w:val="32"/>
                <w:szCs w:val="32"/>
              </w:rPr>
            </w:pPr>
            <w:r>
              <w:rPr>
                <w:rFonts w:ascii="Times New Roman" w:hAnsi="Times New Roman" w:cs="Times New Roman"/>
                <w:b/>
                <w:sz w:val="32"/>
                <w:szCs w:val="32"/>
              </w:rPr>
              <w:t>25,200</w:t>
            </w:r>
            <w:r w:rsidR="00C26237">
              <w:rPr>
                <w:rFonts w:ascii="Times New Roman" w:hAnsi="Times New Roman" w:cs="Times New Roman"/>
                <w:b/>
                <w:sz w:val="32"/>
                <w:szCs w:val="32"/>
              </w:rPr>
              <w:t>/=</w:t>
            </w:r>
          </w:p>
        </w:tc>
      </w:tr>
    </w:tbl>
    <w:p w14:paraId="7995FFF6" w14:textId="77777777" w:rsidR="0011443A" w:rsidRPr="00D462FB" w:rsidRDefault="0011443A" w:rsidP="001810CA">
      <w:pPr>
        <w:rPr>
          <w:rFonts w:ascii="Times New Roman" w:hAnsi="Times New Roman" w:cs="Times New Roman"/>
          <w:sz w:val="24"/>
          <w:szCs w:val="24"/>
        </w:rPr>
      </w:pPr>
    </w:p>
    <w:p w14:paraId="0A896E4A" w14:textId="77777777" w:rsidR="004E74E8" w:rsidRPr="00D462FB" w:rsidRDefault="004E74E8" w:rsidP="001810CA">
      <w:pPr>
        <w:rPr>
          <w:rFonts w:ascii="Times New Roman" w:hAnsi="Times New Roman" w:cs="Times New Roman"/>
          <w:sz w:val="24"/>
          <w:szCs w:val="24"/>
        </w:rPr>
      </w:pPr>
    </w:p>
    <w:sectPr w:rsidR="004E74E8" w:rsidRPr="00D462FB" w:rsidSect="00C6265E">
      <w:footerReference w:type="default" r:id="rId25"/>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87D284" w14:textId="77777777" w:rsidR="007F6E7C" w:rsidRDefault="007F6E7C" w:rsidP="00DC3413">
      <w:pPr>
        <w:spacing w:after="0" w:line="240" w:lineRule="auto"/>
      </w:pPr>
      <w:r>
        <w:separator/>
      </w:r>
    </w:p>
  </w:endnote>
  <w:endnote w:type="continuationSeparator" w:id="0">
    <w:p w14:paraId="6DEC7623" w14:textId="77777777" w:rsidR="007F6E7C" w:rsidRDefault="007F6E7C" w:rsidP="00DC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83" w:usb1="00000000" w:usb2="00000000" w:usb3="00000000" w:csb0="00000009"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FE54A" w14:textId="77777777" w:rsidR="001B730C" w:rsidRPr="001B730C" w:rsidRDefault="001B730C" w:rsidP="001B730C">
    <w:pPr>
      <w:pStyle w:val="Footer"/>
      <w:jc w:val="center"/>
      <w:rPr>
        <w:rFonts w:ascii="Arial Black" w:hAnsi="Arial Black"/>
        <w:b/>
        <w:sz w:val="20"/>
        <w:szCs w:val="20"/>
      </w:rPr>
    </w:pPr>
    <w:r>
      <w:rPr>
        <w:rFonts w:ascii="Arial Black" w:hAnsi="Arial Black"/>
        <w:b/>
        <w:sz w:val="20"/>
        <w:szCs w:val="20"/>
      </w:rPr>
      <w:t xml:space="preserve"> </w:t>
    </w:r>
    <w:r>
      <w:rPr>
        <w:rFonts w:ascii="Arial Black" w:hAnsi="Arial Black"/>
        <w:b/>
        <w:sz w:val="20"/>
        <w:szCs w:val="20"/>
      </w:rPr>
      <w:tab/>
    </w:r>
    <w:r>
      <w:rPr>
        <w:rFonts w:ascii="Arial Black" w:hAnsi="Arial Black"/>
        <w:b/>
        <w:sz w:val="20"/>
        <w:szCs w:val="20"/>
      </w:rPr>
      <w:tab/>
    </w:r>
    <w:r w:rsidRPr="001B730C">
      <w:rPr>
        <w:rFonts w:ascii="Arial Black" w:hAnsi="Arial Black"/>
        <w:b/>
        <w:sz w:val="20"/>
        <w:szCs w:val="20"/>
      </w:rPr>
      <w:t xml:space="preserve">PAGE. </w:t>
    </w:r>
    <w:r w:rsidRPr="001B730C">
      <w:rPr>
        <w:rFonts w:ascii="Arial Black" w:hAnsi="Arial Black"/>
        <w:b/>
        <w:sz w:val="20"/>
        <w:szCs w:val="20"/>
      </w:rPr>
      <w:fldChar w:fldCharType="begin"/>
    </w:r>
    <w:r w:rsidRPr="001B730C">
      <w:rPr>
        <w:rFonts w:ascii="Arial Black" w:hAnsi="Arial Black"/>
        <w:b/>
        <w:sz w:val="20"/>
        <w:szCs w:val="20"/>
      </w:rPr>
      <w:instrText xml:space="preserve"> PAGE  \* Arabic </w:instrText>
    </w:r>
    <w:r w:rsidRPr="001B730C">
      <w:rPr>
        <w:rFonts w:ascii="Arial Black" w:hAnsi="Arial Black"/>
        <w:b/>
        <w:sz w:val="20"/>
        <w:szCs w:val="20"/>
      </w:rPr>
      <w:fldChar w:fldCharType="separate"/>
    </w:r>
    <w:r w:rsidR="00EE041C">
      <w:rPr>
        <w:rFonts w:ascii="Arial Black" w:hAnsi="Arial Black"/>
        <w:b/>
        <w:noProof/>
        <w:sz w:val="20"/>
        <w:szCs w:val="20"/>
      </w:rPr>
      <w:t>2</w:t>
    </w:r>
    <w:r w:rsidRPr="001B730C">
      <w:rPr>
        <w:rFonts w:ascii="Arial Black" w:hAnsi="Arial Black"/>
        <w:b/>
        <w:sz w:val="20"/>
        <w:szCs w:val="20"/>
      </w:rPr>
      <w:fldChar w:fldCharType="end"/>
    </w:r>
  </w:p>
  <w:p w14:paraId="59EC20D2" w14:textId="77777777" w:rsidR="001B730C" w:rsidRDefault="001B730C" w:rsidP="001B730C">
    <w:pPr>
      <w:pStyle w:val="Footer"/>
      <w:jc w:val="center"/>
    </w:pPr>
    <w:r>
      <w:t>Department of Electronics Engineering</w:t>
    </w:r>
  </w:p>
  <w:p w14:paraId="52B4096E" w14:textId="77777777" w:rsidR="001B730C" w:rsidRDefault="001B730C" w:rsidP="001B730C">
    <w:pPr>
      <w:pStyle w:val="Footer"/>
      <w:jc w:val="center"/>
    </w:pPr>
    <w:r>
      <w:t>Sir Syed University of Engineering and Technology</w:t>
    </w:r>
  </w:p>
  <w:p w14:paraId="5FDAA570" w14:textId="77777777" w:rsidR="00DC3413" w:rsidRDefault="00DC3413" w:rsidP="00DC341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FDB89" w14:textId="77777777" w:rsidR="007F6E7C" w:rsidRDefault="007F6E7C" w:rsidP="00DC3413">
      <w:pPr>
        <w:spacing w:after="0" w:line="240" w:lineRule="auto"/>
      </w:pPr>
      <w:r>
        <w:separator/>
      </w:r>
    </w:p>
  </w:footnote>
  <w:footnote w:type="continuationSeparator" w:id="0">
    <w:p w14:paraId="263236E4" w14:textId="77777777" w:rsidR="007F6E7C" w:rsidRDefault="007F6E7C" w:rsidP="00DC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400D9"/>
    <w:multiLevelType w:val="hybridMultilevel"/>
    <w:tmpl w:val="E6B07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6588A"/>
    <w:multiLevelType w:val="multilevel"/>
    <w:tmpl w:val="D18EB4C0"/>
    <w:lvl w:ilvl="0">
      <w:start w:val="1"/>
      <w:numFmt w:val="decimal"/>
      <w:lvlText w:val="%1"/>
      <w:lvlJc w:val="left"/>
      <w:pPr>
        <w:ind w:left="450" w:hanging="450"/>
      </w:pPr>
      <w:rPr>
        <w:rFonts w:eastAsia="Calibri" w:hint="default"/>
        <w:sz w:val="28"/>
      </w:rPr>
    </w:lvl>
    <w:lvl w:ilvl="1">
      <w:start w:val="1"/>
      <w:numFmt w:val="decimal"/>
      <w:lvlText w:val="%1.%2"/>
      <w:lvlJc w:val="left"/>
      <w:pPr>
        <w:ind w:left="450" w:hanging="450"/>
      </w:pPr>
      <w:rPr>
        <w:rFonts w:eastAsia="Calibri" w:hint="default"/>
        <w:sz w:val="28"/>
      </w:rPr>
    </w:lvl>
    <w:lvl w:ilvl="2">
      <w:start w:val="1"/>
      <w:numFmt w:val="decimal"/>
      <w:lvlText w:val="%1.%2.%3"/>
      <w:lvlJc w:val="left"/>
      <w:pPr>
        <w:ind w:left="720" w:hanging="720"/>
      </w:pPr>
      <w:rPr>
        <w:rFonts w:eastAsia="Calibri" w:hint="default"/>
        <w:sz w:val="28"/>
      </w:rPr>
    </w:lvl>
    <w:lvl w:ilvl="3">
      <w:start w:val="1"/>
      <w:numFmt w:val="decimal"/>
      <w:lvlText w:val="%1.%2.%3.%4"/>
      <w:lvlJc w:val="left"/>
      <w:pPr>
        <w:ind w:left="720" w:hanging="720"/>
      </w:pPr>
      <w:rPr>
        <w:rFonts w:eastAsia="Calibri" w:hint="default"/>
        <w:sz w:val="28"/>
      </w:rPr>
    </w:lvl>
    <w:lvl w:ilvl="4">
      <w:start w:val="1"/>
      <w:numFmt w:val="decimal"/>
      <w:lvlText w:val="%1.%2.%3.%4.%5"/>
      <w:lvlJc w:val="left"/>
      <w:pPr>
        <w:ind w:left="1080" w:hanging="1080"/>
      </w:pPr>
      <w:rPr>
        <w:rFonts w:eastAsia="Calibri" w:hint="default"/>
        <w:sz w:val="28"/>
      </w:rPr>
    </w:lvl>
    <w:lvl w:ilvl="5">
      <w:start w:val="1"/>
      <w:numFmt w:val="decimal"/>
      <w:lvlText w:val="%1.%2.%3.%4.%5.%6"/>
      <w:lvlJc w:val="left"/>
      <w:pPr>
        <w:ind w:left="1080" w:hanging="1080"/>
      </w:pPr>
      <w:rPr>
        <w:rFonts w:eastAsia="Calibri" w:hint="default"/>
        <w:sz w:val="28"/>
      </w:rPr>
    </w:lvl>
    <w:lvl w:ilvl="6">
      <w:start w:val="1"/>
      <w:numFmt w:val="decimal"/>
      <w:lvlText w:val="%1.%2.%3.%4.%5.%6.%7"/>
      <w:lvlJc w:val="left"/>
      <w:pPr>
        <w:ind w:left="1440" w:hanging="1440"/>
      </w:pPr>
      <w:rPr>
        <w:rFonts w:eastAsia="Calibri" w:hint="default"/>
        <w:sz w:val="28"/>
      </w:rPr>
    </w:lvl>
    <w:lvl w:ilvl="7">
      <w:start w:val="1"/>
      <w:numFmt w:val="decimal"/>
      <w:lvlText w:val="%1.%2.%3.%4.%5.%6.%7.%8"/>
      <w:lvlJc w:val="left"/>
      <w:pPr>
        <w:ind w:left="1440" w:hanging="1440"/>
      </w:pPr>
      <w:rPr>
        <w:rFonts w:eastAsia="Calibri" w:hint="default"/>
        <w:sz w:val="28"/>
      </w:rPr>
    </w:lvl>
    <w:lvl w:ilvl="8">
      <w:start w:val="1"/>
      <w:numFmt w:val="decimal"/>
      <w:lvlText w:val="%1.%2.%3.%4.%5.%6.%7.%8.%9"/>
      <w:lvlJc w:val="left"/>
      <w:pPr>
        <w:ind w:left="1800" w:hanging="1800"/>
      </w:pPr>
      <w:rPr>
        <w:rFonts w:eastAsia="Calibri" w:hint="default"/>
        <w:sz w:val="28"/>
      </w:rPr>
    </w:lvl>
  </w:abstractNum>
  <w:abstractNum w:abstractNumId="2" w15:restartNumberingAfterBreak="0">
    <w:nsid w:val="12643BC2"/>
    <w:multiLevelType w:val="hybridMultilevel"/>
    <w:tmpl w:val="921A65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916EC0"/>
    <w:multiLevelType w:val="hybridMultilevel"/>
    <w:tmpl w:val="2EBAEC4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26030896"/>
    <w:multiLevelType w:val="hybridMultilevel"/>
    <w:tmpl w:val="320C85B8"/>
    <w:lvl w:ilvl="0" w:tplc="2B9EAF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DE1FB2"/>
    <w:multiLevelType w:val="multilevel"/>
    <w:tmpl w:val="410E14F8"/>
    <w:lvl w:ilvl="0">
      <w:start w:val="4"/>
      <w:numFmt w:val="decimal"/>
      <w:lvlText w:val="%1"/>
      <w:lvlJc w:val="left"/>
      <w:pPr>
        <w:ind w:left="375" w:hanging="375"/>
      </w:pPr>
      <w:rPr>
        <w:rFonts w:hint="default"/>
        <w:b/>
        <w:sz w:val="28"/>
      </w:rPr>
    </w:lvl>
    <w:lvl w:ilvl="1">
      <w:start w:val="1"/>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1080" w:hanging="1080"/>
      </w:pPr>
      <w:rPr>
        <w:rFonts w:hint="default"/>
        <w:b/>
        <w:sz w:val="28"/>
      </w:rPr>
    </w:lvl>
    <w:lvl w:ilvl="4">
      <w:start w:val="1"/>
      <w:numFmt w:val="decimal"/>
      <w:lvlText w:val="%1.%2.%3.%4.%5"/>
      <w:lvlJc w:val="left"/>
      <w:pPr>
        <w:ind w:left="1440" w:hanging="1440"/>
      </w:pPr>
      <w:rPr>
        <w:rFonts w:hint="default"/>
        <w:b/>
        <w:sz w:val="28"/>
      </w:rPr>
    </w:lvl>
    <w:lvl w:ilvl="5">
      <w:start w:val="1"/>
      <w:numFmt w:val="decimal"/>
      <w:lvlText w:val="%1.%2.%3.%4.%5.%6"/>
      <w:lvlJc w:val="left"/>
      <w:pPr>
        <w:ind w:left="1440" w:hanging="1440"/>
      </w:pPr>
      <w:rPr>
        <w:rFonts w:hint="default"/>
        <w:b/>
        <w:sz w:val="28"/>
      </w:rPr>
    </w:lvl>
    <w:lvl w:ilvl="6">
      <w:start w:val="1"/>
      <w:numFmt w:val="decimal"/>
      <w:lvlText w:val="%1.%2.%3.%4.%5.%6.%7"/>
      <w:lvlJc w:val="left"/>
      <w:pPr>
        <w:ind w:left="1800" w:hanging="1800"/>
      </w:pPr>
      <w:rPr>
        <w:rFonts w:hint="default"/>
        <w:b/>
        <w:sz w:val="28"/>
      </w:rPr>
    </w:lvl>
    <w:lvl w:ilvl="7">
      <w:start w:val="1"/>
      <w:numFmt w:val="decimal"/>
      <w:lvlText w:val="%1.%2.%3.%4.%5.%6.%7.%8"/>
      <w:lvlJc w:val="left"/>
      <w:pPr>
        <w:ind w:left="2160" w:hanging="2160"/>
      </w:pPr>
      <w:rPr>
        <w:rFonts w:hint="default"/>
        <w:b/>
        <w:sz w:val="28"/>
      </w:rPr>
    </w:lvl>
    <w:lvl w:ilvl="8">
      <w:start w:val="1"/>
      <w:numFmt w:val="decimal"/>
      <w:lvlText w:val="%1.%2.%3.%4.%5.%6.%7.%8.%9"/>
      <w:lvlJc w:val="left"/>
      <w:pPr>
        <w:ind w:left="2160" w:hanging="2160"/>
      </w:pPr>
      <w:rPr>
        <w:rFonts w:hint="default"/>
        <w:b/>
        <w:sz w:val="28"/>
      </w:rPr>
    </w:lvl>
  </w:abstractNum>
  <w:abstractNum w:abstractNumId="6" w15:restartNumberingAfterBreak="0">
    <w:nsid w:val="2BF3458A"/>
    <w:multiLevelType w:val="hybridMultilevel"/>
    <w:tmpl w:val="DE40DD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6C585D"/>
    <w:multiLevelType w:val="hybridMultilevel"/>
    <w:tmpl w:val="97BA5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737655"/>
    <w:multiLevelType w:val="hybridMultilevel"/>
    <w:tmpl w:val="0B343508"/>
    <w:lvl w:ilvl="0" w:tplc="D1AE8296">
      <w:start w:val="1"/>
      <w:numFmt w:val="decimal"/>
      <w:lvlText w:val="%1."/>
      <w:lvlJc w:val="left"/>
      <w:pPr>
        <w:ind w:left="720" w:hanging="36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F556E3"/>
    <w:multiLevelType w:val="hybridMultilevel"/>
    <w:tmpl w:val="08BA424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6E62A06"/>
    <w:multiLevelType w:val="hybridMultilevel"/>
    <w:tmpl w:val="ABDE068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C6D35EB"/>
    <w:multiLevelType w:val="hybridMultilevel"/>
    <w:tmpl w:val="28D61256"/>
    <w:lvl w:ilvl="0" w:tplc="360A65F0">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947B0E"/>
    <w:multiLevelType w:val="multilevel"/>
    <w:tmpl w:val="4EF69A74"/>
    <w:lvl w:ilvl="0">
      <w:start w:val="1"/>
      <w:numFmt w:val="decimal"/>
      <w:lvlText w:val="%1."/>
      <w:lvlJc w:val="left"/>
      <w:pPr>
        <w:ind w:left="720" w:hanging="360"/>
      </w:pPr>
      <w:rPr>
        <w:rFonts w:hint="default"/>
        <w:sz w:val="28"/>
      </w:rPr>
    </w:lvl>
    <w:lvl w:ilvl="1">
      <w:start w:val="1"/>
      <w:numFmt w:val="decimal"/>
      <w:isLgl/>
      <w:lvlText w:val="%1.%2"/>
      <w:lvlJc w:val="left"/>
      <w:pPr>
        <w:ind w:left="900" w:hanging="360"/>
      </w:pPr>
      <w:rPr>
        <w:rFonts w:hint="default"/>
        <w:b w:val="0"/>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645557BD"/>
    <w:multiLevelType w:val="multilevel"/>
    <w:tmpl w:val="47EA49B0"/>
    <w:lvl w:ilvl="0">
      <w:start w:val="2"/>
      <w:numFmt w:val="decimal"/>
      <w:lvlText w:val="%1"/>
      <w:lvlJc w:val="left"/>
      <w:pPr>
        <w:ind w:left="375" w:hanging="375"/>
      </w:pPr>
      <w:rPr>
        <w:rFonts w:eastAsia="Calibri" w:hint="default"/>
        <w:sz w:val="28"/>
      </w:rPr>
    </w:lvl>
    <w:lvl w:ilvl="1">
      <w:start w:val="1"/>
      <w:numFmt w:val="decimal"/>
      <w:lvlText w:val="%1.%2"/>
      <w:lvlJc w:val="left"/>
      <w:pPr>
        <w:ind w:left="375" w:hanging="375"/>
      </w:pPr>
      <w:rPr>
        <w:rFonts w:eastAsia="Calibri" w:hint="default"/>
        <w:sz w:val="28"/>
      </w:rPr>
    </w:lvl>
    <w:lvl w:ilvl="2">
      <w:start w:val="1"/>
      <w:numFmt w:val="decimal"/>
      <w:lvlText w:val="%1.%2.%3"/>
      <w:lvlJc w:val="left"/>
      <w:pPr>
        <w:ind w:left="720" w:hanging="720"/>
      </w:pPr>
      <w:rPr>
        <w:rFonts w:eastAsia="Calibri" w:hint="default"/>
        <w:sz w:val="28"/>
      </w:rPr>
    </w:lvl>
    <w:lvl w:ilvl="3">
      <w:start w:val="1"/>
      <w:numFmt w:val="decimal"/>
      <w:lvlText w:val="%1.%2.%3.%4"/>
      <w:lvlJc w:val="left"/>
      <w:pPr>
        <w:ind w:left="720" w:hanging="720"/>
      </w:pPr>
      <w:rPr>
        <w:rFonts w:eastAsia="Calibri" w:hint="default"/>
        <w:sz w:val="28"/>
      </w:rPr>
    </w:lvl>
    <w:lvl w:ilvl="4">
      <w:start w:val="1"/>
      <w:numFmt w:val="decimal"/>
      <w:lvlText w:val="%1.%2.%3.%4.%5"/>
      <w:lvlJc w:val="left"/>
      <w:pPr>
        <w:ind w:left="1080" w:hanging="1080"/>
      </w:pPr>
      <w:rPr>
        <w:rFonts w:eastAsia="Calibri" w:hint="default"/>
        <w:sz w:val="28"/>
      </w:rPr>
    </w:lvl>
    <w:lvl w:ilvl="5">
      <w:start w:val="1"/>
      <w:numFmt w:val="decimal"/>
      <w:lvlText w:val="%1.%2.%3.%4.%5.%6"/>
      <w:lvlJc w:val="left"/>
      <w:pPr>
        <w:ind w:left="1080" w:hanging="1080"/>
      </w:pPr>
      <w:rPr>
        <w:rFonts w:eastAsia="Calibri" w:hint="default"/>
        <w:sz w:val="28"/>
      </w:rPr>
    </w:lvl>
    <w:lvl w:ilvl="6">
      <w:start w:val="1"/>
      <w:numFmt w:val="decimal"/>
      <w:lvlText w:val="%1.%2.%3.%4.%5.%6.%7"/>
      <w:lvlJc w:val="left"/>
      <w:pPr>
        <w:ind w:left="1440" w:hanging="1440"/>
      </w:pPr>
      <w:rPr>
        <w:rFonts w:eastAsia="Calibri" w:hint="default"/>
        <w:sz w:val="28"/>
      </w:rPr>
    </w:lvl>
    <w:lvl w:ilvl="7">
      <w:start w:val="1"/>
      <w:numFmt w:val="decimal"/>
      <w:lvlText w:val="%1.%2.%3.%4.%5.%6.%7.%8"/>
      <w:lvlJc w:val="left"/>
      <w:pPr>
        <w:ind w:left="1440" w:hanging="1440"/>
      </w:pPr>
      <w:rPr>
        <w:rFonts w:eastAsia="Calibri" w:hint="default"/>
        <w:sz w:val="28"/>
      </w:rPr>
    </w:lvl>
    <w:lvl w:ilvl="8">
      <w:start w:val="1"/>
      <w:numFmt w:val="decimal"/>
      <w:lvlText w:val="%1.%2.%3.%4.%5.%6.%7.%8.%9"/>
      <w:lvlJc w:val="left"/>
      <w:pPr>
        <w:ind w:left="1800" w:hanging="1800"/>
      </w:pPr>
      <w:rPr>
        <w:rFonts w:eastAsia="Calibri" w:hint="default"/>
        <w:sz w:val="28"/>
      </w:rPr>
    </w:lvl>
  </w:abstractNum>
  <w:abstractNum w:abstractNumId="14" w15:restartNumberingAfterBreak="0">
    <w:nsid w:val="74B355AA"/>
    <w:multiLevelType w:val="hybridMultilevel"/>
    <w:tmpl w:val="DA129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A36EAC"/>
    <w:multiLevelType w:val="multilevel"/>
    <w:tmpl w:val="A6F823FE"/>
    <w:lvl w:ilvl="0">
      <w:start w:val="1"/>
      <w:numFmt w:val="decimal"/>
      <w:lvlText w:val="%1."/>
      <w:lvlJc w:val="left"/>
      <w:pPr>
        <w:ind w:left="720" w:hanging="360"/>
      </w:pPr>
      <w:rPr>
        <w:rFonts w:ascii="Arial" w:hAnsi="Arial" w:cs="Arial" w:hint="default"/>
        <w:b/>
        <w:u w:val="single"/>
      </w:rPr>
    </w:lvl>
    <w:lvl w:ilvl="1">
      <w:start w:val="2"/>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abstractNum w:abstractNumId="16" w15:restartNumberingAfterBreak="0">
    <w:nsid w:val="7B7A5A1F"/>
    <w:multiLevelType w:val="hybridMultilevel"/>
    <w:tmpl w:val="261A2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2"/>
  </w:num>
  <w:num w:numId="5">
    <w:abstractNumId w:val="9"/>
  </w:num>
  <w:num w:numId="6">
    <w:abstractNumId w:val="10"/>
  </w:num>
  <w:num w:numId="7">
    <w:abstractNumId w:val="12"/>
  </w:num>
  <w:num w:numId="8">
    <w:abstractNumId w:val="1"/>
  </w:num>
  <w:num w:numId="9">
    <w:abstractNumId w:val="13"/>
  </w:num>
  <w:num w:numId="10">
    <w:abstractNumId w:val="16"/>
  </w:num>
  <w:num w:numId="11">
    <w:abstractNumId w:val="11"/>
  </w:num>
  <w:num w:numId="12">
    <w:abstractNumId w:val="0"/>
  </w:num>
  <w:num w:numId="13">
    <w:abstractNumId w:val="14"/>
  </w:num>
  <w:num w:numId="14">
    <w:abstractNumId w:val="7"/>
  </w:num>
  <w:num w:numId="15">
    <w:abstractNumId w:val="15"/>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464A"/>
    <w:rsid w:val="000212DC"/>
    <w:rsid w:val="00034716"/>
    <w:rsid w:val="0003647B"/>
    <w:rsid w:val="00050BC3"/>
    <w:rsid w:val="000802E6"/>
    <w:rsid w:val="000C365A"/>
    <w:rsid w:val="000C63C2"/>
    <w:rsid w:val="000E0B91"/>
    <w:rsid w:val="000F4A70"/>
    <w:rsid w:val="001071CC"/>
    <w:rsid w:val="00113B4E"/>
    <w:rsid w:val="0011443A"/>
    <w:rsid w:val="00114B9F"/>
    <w:rsid w:val="001367FB"/>
    <w:rsid w:val="001625EF"/>
    <w:rsid w:val="00167C10"/>
    <w:rsid w:val="001810CA"/>
    <w:rsid w:val="00181EEB"/>
    <w:rsid w:val="001A2D6E"/>
    <w:rsid w:val="001B730C"/>
    <w:rsid w:val="001D7293"/>
    <w:rsid w:val="001F4F52"/>
    <w:rsid w:val="00250ED8"/>
    <w:rsid w:val="0026220A"/>
    <w:rsid w:val="002741E7"/>
    <w:rsid w:val="00290840"/>
    <w:rsid w:val="002937D0"/>
    <w:rsid w:val="002A0EFD"/>
    <w:rsid w:val="002A4262"/>
    <w:rsid w:val="002D069E"/>
    <w:rsid w:val="002D5D99"/>
    <w:rsid w:val="002E2B7D"/>
    <w:rsid w:val="00307717"/>
    <w:rsid w:val="00341C8E"/>
    <w:rsid w:val="00353ED4"/>
    <w:rsid w:val="003A080C"/>
    <w:rsid w:val="003A171A"/>
    <w:rsid w:val="003D036C"/>
    <w:rsid w:val="00416796"/>
    <w:rsid w:val="00417197"/>
    <w:rsid w:val="004338BF"/>
    <w:rsid w:val="00466BB4"/>
    <w:rsid w:val="004A597D"/>
    <w:rsid w:val="004E74E8"/>
    <w:rsid w:val="004F128B"/>
    <w:rsid w:val="00553643"/>
    <w:rsid w:val="00556FEE"/>
    <w:rsid w:val="0056289C"/>
    <w:rsid w:val="00576E9B"/>
    <w:rsid w:val="005913A1"/>
    <w:rsid w:val="005A56D8"/>
    <w:rsid w:val="005B70A5"/>
    <w:rsid w:val="00604D76"/>
    <w:rsid w:val="0060770A"/>
    <w:rsid w:val="006342B1"/>
    <w:rsid w:val="006445B9"/>
    <w:rsid w:val="00644FC4"/>
    <w:rsid w:val="006926EF"/>
    <w:rsid w:val="006A66D0"/>
    <w:rsid w:val="006B2592"/>
    <w:rsid w:val="006B3437"/>
    <w:rsid w:val="006B7F21"/>
    <w:rsid w:val="006C5FC6"/>
    <w:rsid w:val="006E06DD"/>
    <w:rsid w:val="006E2CCF"/>
    <w:rsid w:val="00773735"/>
    <w:rsid w:val="0078704F"/>
    <w:rsid w:val="007B28AB"/>
    <w:rsid w:val="007B702B"/>
    <w:rsid w:val="007C1B15"/>
    <w:rsid w:val="007C5D8B"/>
    <w:rsid w:val="007C6449"/>
    <w:rsid w:val="007D1F00"/>
    <w:rsid w:val="007F3C5B"/>
    <w:rsid w:val="007F6E7C"/>
    <w:rsid w:val="008056CC"/>
    <w:rsid w:val="00811318"/>
    <w:rsid w:val="0082065C"/>
    <w:rsid w:val="00822977"/>
    <w:rsid w:val="008245A9"/>
    <w:rsid w:val="0084119A"/>
    <w:rsid w:val="00857954"/>
    <w:rsid w:val="008A5EB9"/>
    <w:rsid w:val="008B1FE4"/>
    <w:rsid w:val="008F7CA4"/>
    <w:rsid w:val="00907489"/>
    <w:rsid w:val="0091017E"/>
    <w:rsid w:val="00973E88"/>
    <w:rsid w:val="00976906"/>
    <w:rsid w:val="00980D87"/>
    <w:rsid w:val="009A135A"/>
    <w:rsid w:val="009A3BCA"/>
    <w:rsid w:val="009A433F"/>
    <w:rsid w:val="009B2128"/>
    <w:rsid w:val="009F461F"/>
    <w:rsid w:val="00A2221E"/>
    <w:rsid w:val="00A32E4D"/>
    <w:rsid w:val="00A36F2E"/>
    <w:rsid w:val="00AE3AA5"/>
    <w:rsid w:val="00B1464A"/>
    <w:rsid w:val="00B31A27"/>
    <w:rsid w:val="00B37042"/>
    <w:rsid w:val="00B37EE9"/>
    <w:rsid w:val="00B73B79"/>
    <w:rsid w:val="00B77BAA"/>
    <w:rsid w:val="00B856C1"/>
    <w:rsid w:val="00B97BCE"/>
    <w:rsid w:val="00BA2C70"/>
    <w:rsid w:val="00BA672C"/>
    <w:rsid w:val="00BC1D5D"/>
    <w:rsid w:val="00BE2E68"/>
    <w:rsid w:val="00BF0E30"/>
    <w:rsid w:val="00BF190A"/>
    <w:rsid w:val="00C00253"/>
    <w:rsid w:val="00C16E5E"/>
    <w:rsid w:val="00C26237"/>
    <w:rsid w:val="00C557E3"/>
    <w:rsid w:val="00C6265E"/>
    <w:rsid w:val="00C969B2"/>
    <w:rsid w:val="00CB5E81"/>
    <w:rsid w:val="00CD3E7B"/>
    <w:rsid w:val="00CE1508"/>
    <w:rsid w:val="00D032BB"/>
    <w:rsid w:val="00D15E67"/>
    <w:rsid w:val="00D462FB"/>
    <w:rsid w:val="00D623BC"/>
    <w:rsid w:val="00D76CDC"/>
    <w:rsid w:val="00D81090"/>
    <w:rsid w:val="00D86496"/>
    <w:rsid w:val="00DA68F1"/>
    <w:rsid w:val="00DB126E"/>
    <w:rsid w:val="00DB42C2"/>
    <w:rsid w:val="00DB5FE5"/>
    <w:rsid w:val="00DC3413"/>
    <w:rsid w:val="00DC3F5E"/>
    <w:rsid w:val="00DC5A0C"/>
    <w:rsid w:val="00DD5FD7"/>
    <w:rsid w:val="00DF4E8B"/>
    <w:rsid w:val="00E61562"/>
    <w:rsid w:val="00E7398F"/>
    <w:rsid w:val="00E7403D"/>
    <w:rsid w:val="00EA3715"/>
    <w:rsid w:val="00EA46EA"/>
    <w:rsid w:val="00EE041C"/>
    <w:rsid w:val="00EE5783"/>
    <w:rsid w:val="00EE66D8"/>
    <w:rsid w:val="00EF2F77"/>
    <w:rsid w:val="00EF6F9A"/>
    <w:rsid w:val="00F2106D"/>
    <w:rsid w:val="00F41A91"/>
    <w:rsid w:val="00F4512F"/>
    <w:rsid w:val="00F45357"/>
    <w:rsid w:val="00F60641"/>
    <w:rsid w:val="00F63559"/>
    <w:rsid w:val="00F72142"/>
    <w:rsid w:val="00F8512A"/>
    <w:rsid w:val="00F95F0E"/>
    <w:rsid w:val="00FA31F9"/>
    <w:rsid w:val="00FA60BB"/>
    <w:rsid w:val="00FA6B08"/>
    <w:rsid w:val="00FB367D"/>
    <w:rsid w:val="00FC035C"/>
    <w:rsid w:val="00FC5397"/>
    <w:rsid w:val="00FE69D6"/>
    <w:rsid w:val="00FF19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AE1F8"/>
  <w15:docId w15:val="{A2BED0CD-8122-467E-A1EB-7AD89F748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64A"/>
    <w:rPr>
      <w:rFonts w:ascii="Calibri" w:eastAsia="Calibri" w:hAnsi="Calibri" w:cs="Calibri"/>
    </w:rPr>
  </w:style>
  <w:style w:type="paragraph" w:styleId="Heading1">
    <w:name w:val="heading 1"/>
    <w:basedOn w:val="Normal"/>
    <w:link w:val="Heading1Char"/>
    <w:uiPriority w:val="9"/>
    <w:qFormat/>
    <w:rsid w:val="00C002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1464A"/>
    <w:rPr>
      <w:color w:val="0000FF"/>
      <w:u w:val="single"/>
    </w:rPr>
  </w:style>
  <w:style w:type="paragraph" w:styleId="NoSpacing">
    <w:name w:val="No Spacing"/>
    <w:link w:val="NoSpacingChar"/>
    <w:uiPriority w:val="1"/>
    <w:qFormat/>
    <w:rsid w:val="00B1464A"/>
    <w:pPr>
      <w:spacing w:after="0" w:line="240" w:lineRule="auto"/>
    </w:pPr>
    <w:rPr>
      <w:rFonts w:ascii="Calibri" w:eastAsia="Calibri" w:hAnsi="Calibri" w:cs="Calibri"/>
    </w:rPr>
  </w:style>
  <w:style w:type="character" w:customStyle="1" w:styleId="NoSpacingChar">
    <w:name w:val="No Spacing Char"/>
    <w:link w:val="NoSpacing"/>
    <w:uiPriority w:val="99"/>
    <w:locked/>
    <w:rsid w:val="00B1464A"/>
    <w:rPr>
      <w:rFonts w:ascii="Calibri" w:eastAsia="Calibri" w:hAnsi="Calibri" w:cs="Calibri"/>
    </w:rPr>
  </w:style>
  <w:style w:type="paragraph" w:styleId="BalloonText">
    <w:name w:val="Balloon Text"/>
    <w:basedOn w:val="Normal"/>
    <w:link w:val="BalloonTextChar"/>
    <w:uiPriority w:val="99"/>
    <w:semiHidden/>
    <w:unhideWhenUsed/>
    <w:rsid w:val="00B14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64A"/>
    <w:rPr>
      <w:rFonts w:ascii="Tahoma" w:eastAsia="Calibri" w:hAnsi="Tahoma" w:cs="Tahoma"/>
      <w:sz w:val="16"/>
      <w:szCs w:val="16"/>
    </w:rPr>
  </w:style>
  <w:style w:type="paragraph" w:customStyle="1" w:styleId="Default">
    <w:name w:val="Default"/>
    <w:rsid w:val="0003471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C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413"/>
    <w:rPr>
      <w:rFonts w:ascii="Calibri" w:eastAsia="Calibri" w:hAnsi="Calibri" w:cs="Calibri"/>
    </w:rPr>
  </w:style>
  <w:style w:type="paragraph" w:styleId="Footer">
    <w:name w:val="footer"/>
    <w:basedOn w:val="Normal"/>
    <w:link w:val="FooterChar"/>
    <w:uiPriority w:val="99"/>
    <w:unhideWhenUsed/>
    <w:rsid w:val="00DC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413"/>
    <w:rPr>
      <w:rFonts w:ascii="Calibri" w:eastAsia="Calibri" w:hAnsi="Calibri" w:cs="Calibri"/>
    </w:rPr>
  </w:style>
  <w:style w:type="character" w:styleId="Emphasis">
    <w:name w:val="Emphasis"/>
    <w:basedOn w:val="DefaultParagraphFont"/>
    <w:uiPriority w:val="20"/>
    <w:qFormat/>
    <w:rsid w:val="006926EF"/>
    <w:rPr>
      <w:i/>
      <w:iCs/>
    </w:rPr>
  </w:style>
  <w:style w:type="paragraph" w:styleId="ListParagraph">
    <w:name w:val="List Paragraph"/>
    <w:basedOn w:val="Normal"/>
    <w:uiPriority w:val="34"/>
    <w:qFormat/>
    <w:rsid w:val="003A171A"/>
    <w:pPr>
      <w:ind w:left="720"/>
      <w:contextualSpacing/>
    </w:pPr>
  </w:style>
  <w:style w:type="table" w:styleId="TableGrid">
    <w:name w:val="Table Grid"/>
    <w:basedOn w:val="TableNormal"/>
    <w:uiPriority w:val="59"/>
    <w:rsid w:val="00F63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622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0025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A67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110075">
      <w:bodyDiv w:val="1"/>
      <w:marLeft w:val="0"/>
      <w:marRight w:val="0"/>
      <w:marTop w:val="0"/>
      <w:marBottom w:val="0"/>
      <w:divBdr>
        <w:top w:val="none" w:sz="0" w:space="0" w:color="auto"/>
        <w:left w:val="none" w:sz="0" w:space="0" w:color="auto"/>
        <w:bottom w:val="none" w:sz="0" w:space="0" w:color="auto"/>
        <w:right w:val="none" w:sz="0" w:space="0" w:color="auto"/>
      </w:divBdr>
    </w:div>
    <w:div w:id="643438443">
      <w:bodyDiv w:val="1"/>
      <w:marLeft w:val="0"/>
      <w:marRight w:val="0"/>
      <w:marTop w:val="0"/>
      <w:marBottom w:val="0"/>
      <w:divBdr>
        <w:top w:val="none" w:sz="0" w:space="0" w:color="auto"/>
        <w:left w:val="none" w:sz="0" w:space="0" w:color="auto"/>
        <w:bottom w:val="none" w:sz="0" w:space="0" w:color="auto"/>
        <w:right w:val="none" w:sz="0" w:space="0" w:color="auto"/>
      </w:divBdr>
    </w:div>
    <w:div w:id="707803889">
      <w:bodyDiv w:val="1"/>
      <w:marLeft w:val="0"/>
      <w:marRight w:val="0"/>
      <w:marTop w:val="0"/>
      <w:marBottom w:val="0"/>
      <w:divBdr>
        <w:top w:val="none" w:sz="0" w:space="0" w:color="auto"/>
        <w:left w:val="none" w:sz="0" w:space="0" w:color="auto"/>
        <w:bottom w:val="none" w:sz="0" w:space="0" w:color="auto"/>
        <w:right w:val="none" w:sz="0" w:space="0" w:color="auto"/>
      </w:divBdr>
    </w:div>
    <w:div w:id="952131788">
      <w:bodyDiv w:val="1"/>
      <w:marLeft w:val="0"/>
      <w:marRight w:val="0"/>
      <w:marTop w:val="0"/>
      <w:marBottom w:val="0"/>
      <w:divBdr>
        <w:top w:val="none" w:sz="0" w:space="0" w:color="auto"/>
        <w:left w:val="none" w:sz="0" w:space="0" w:color="auto"/>
        <w:bottom w:val="none" w:sz="0" w:space="0" w:color="auto"/>
        <w:right w:val="none" w:sz="0" w:space="0" w:color="auto"/>
      </w:divBdr>
    </w:div>
    <w:div w:id="1285960011">
      <w:bodyDiv w:val="1"/>
      <w:marLeft w:val="0"/>
      <w:marRight w:val="0"/>
      <w:marTop w:val="0"/>
      <w:marBottom w:val="0"/>
      <w:divBdr>
        <w:top w:val="none" w:sz="0" w:space="0" w:color="auto"/>
        <w:left w:val="none" w:sz="0" w:space="0" w:color="auto"/>
        <w:bottom w:val="none" w:sz="0" w:space="0" w:color="auto"/>
        <w:right w:val="none" w:sz="0" w:space="0" w:color="auto"/>
      </w:divBdr>
    </w:div>
    <w:div w:id="1330131160">
      <w:bodyDiv w:val="1"/>
      <w:marLeft w:val="0"/>
      <w:marRight w:val="0"/>
      <w:marTop w:val="0"/>
      <w:marBottom w:val="0"/>
      <w:divBdr>
        <w:top w:val="none" w:sz="0" w:space="0" w:color="auto"/>
        <w:left w:val="none" w:sz="0" w:space="0" w:color="auto"/>
        <w:bottom w:val="none" w:sz="0" w:space="0" w:color="auto"/>
        <w:right w:val="none" w:sz="0" w:space="0" w:color="auto"/>
      </w:divBdr>
    </w:div>
    <w:div w:id="1392072736">
      <w:bodyDiv w:val="1"/>
      <w:marLeft w:val="0"/>
      <w:marRight w:val="0"/>
      <w:marTop w:val="0"/>
      <w:marBottom w:val="0"/>
      <w:divBdr>
        <w:top w:val="none" w:sz="0" w:space="0" w:color="auto"/>
        <w:left w:val="none" w:sz="0" w:space="0" w:color="auto"/>
        <w:bottom w:val="none" w:sz="0" w:space="0" w:color="auto"/>
        <w:right w:val="none" w:sz="0" w:space="0" w:color="auto"/>
      </w:divBdr>
    </w:div>
    <w:div w:id="1447890022">
      <w:bodyDiv w:val="1"/>
      <w:marLeft w:val="0"/>
      <w:marRight w:val="0"/>
      <w:marTop w:val="0"/>
      <w:marBottom w:val="0"/>
      <w:divBdr>
        <w:top w:val="none" w:sz="0" w:space="0" w:color="auto"/>
        <w:left w:val="none" w:sz="0" w:space="0" w:color="auto"/>
        <w:bottom w:val="none" w:sz="0" w:space="0" w:color="auto"/>
        <w:right w:val="none" w:sz="0" w:space="0" w:color="auto"/>
      </w:divBdr>
    </w:div>
    <w:div w:id="192395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libguides.murdoch.edu.au/IEEE/al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plasticsindustry.org/outreach/recycling/resincodes.htm"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www.sciencedirect.com/science/book/9780750641326"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E83CBAEAD15458CA27411FDC7FD6327"/>
        <w:category>
          <w:name w:val="General"/>
          <w:gallery w:val="placeholder"/>
        </w:category>
        <w:types>
          <w:type w:val="bbPlcHdr"/>
        </w:types>
        <w:behaviors>
          <w:behavior w:val="content"/>
        </w:behaviors>
        <w:guid w:val="{1F15BC69-2F7C-4F84-BBAD-16CE5CE9BF84}"/>
      </w:docPartPr>
      <w:docPartBody>
        <w:p w:rsidR="00C7702C" w:rsidRDefault="00860E07" w:rsidP="00860E07">
          <w:pPr>
            <w:pStyle w:val="9E83CBAEAD15458CA27411FDC7FD6327"/>
          </w:pPr>
          <w:r>
            <w:rPr>
              <w:rFonts w:asciiTheme="majorHAnsi" w:hAnsiTheme="majorHAnsi"/>
              <w:color w:val="FFFFFF" w:themeColor="background1"/>
              <w:sz w:val="96"/>
              <w:szCs w:val="96"/>
            </w:rPr>
            <w:t>[Document title]</w:t>
          </w:r>
        </w:p>
      </w:docPartBody>
    </w:docPart>
    <w:docPart>
      <w:docPartPr>
        <w:name w:val="30F715144D904DFEA6CADEA2B73C8CFF"/>
        <w:category>
          <w:name w:val="General"/>
          <w:gallery w:val="placeholder"/>
        </w:category>
        <w:types>
          <w:type w:val="bbPlcHdr"/>
        </w:types>
        <w:behaviors>
          <w:behavior w:val="content"/>
        </w:behaviors>
        <w:guid w:val="{62F5B8A3-AFAA-4C58-A26A-73B709D59902}"/>
      </w:docPartPr>
      <w:docPartBody>
        <w:p w:rsidR="00C7702C" w:rsidRDefault="00860E07" w:rsidP="00860E07">
          <w:pPr>
            <w:pStyle w:val="30F715144D904DFEA6CADEA2B73C8CFF"/>
          </w:pPr>
          <w:r>
            <w:rPr>
              <w:color w:val="FFFFFF" w:themeColor="background1"/>
              <w:sz w:val="32"/>
              <w:szCs w:val="32"/>
            </w:rPr>
            <w:t>[Document subtitle]</w:t>
          </w:r>
        </w:p>
      </w:docPartBody>
    </w:docPart>
    <w:docPart>
      <w:docPartPr>
        <w:name w:val="7B96E422E4B44A0897D000402AF5B23F"/>
        <w:category>
          <w:name w:val="General"/>
          <w:gallery w:val="placeholder"/>
        </w:category>
        <w:types>
          <w:type w:val="bbPlcHdr"/>
        </w:types>
        <w:behaviors>
          <w:behavior w:val="content"/>
        </w:behaviors>
        <w:guid w:val="{91075DFE-A49B-4051-BA07-786BE0BDC278}"/>
      </w:docPartPr>
      <w:docPartBody>
        <w:p w:rsidR="00C7702C" w:rsidRDefault="00860E07" w:rsidP="00860E07">
          <w:pPr>
            <w:pStyle w:val="7B96E422E4B44A0897D000402AF5B23F"/>
          </w:pPr>
          <w:r>
            <w:rPr>
              <w:color w:val="FFFFFF" w:themeColor="background1"/>
            </w:rPr>
            <w:t>[Author name]</w:t>
          </w:r>
        </w:p>
      </w:docPartBody>
    </w:docPart>
    <w:docPart>
      <w:docPartPr>
        <w:name w:val="18ED4003A82F4A898C15B172DEFC6EC5"/>
        <w:category>
          <w:name w:val="General"/>
          <w:gallery w:val="placeholder"/>
        </w:category>
        <w:types>
          <w:type w:val="bbPlcHdr"/>
        </w:types>
        <w:behaviors>
          <w:behavior w:val="content"/>
        </w:behaviors>
        <w:guid w:val="{CA5DC46A-6AC7-4927-BCF9-C8B898183DD1}"/>
      </w:docPartPr>
      <w:docPartBody>
        <w:p w:rsidR="00C7702C" w:rsidRDefault="00860E07" w:rsidP="00860E07">
          <w:pPr>
            <w:pStyle w:val="18ED4003A82F4A898C15B172DEFC6EC5"/>
          </w:pPr>
          <w:r>
            <w:rPr>
              <w:color w:val="FFFFFF" w:themeColor="background1"/>
            </w:rPr>
            <w:t>[Date]</w:t>
          </w:r>
        </w:p>
      </w:docPartBody>
    </w:docPart>
    <w:docPart>
      <w:docPartPr>
        <w:name w:val="E175D33D547743E7970B39C2F3BDA5AE"/>
        <w:category>
          <w:name w:val="General"/>
          <w:gallery w:val="placeholder"/>
        </w:category>
        <w:types>
          <w:type w:val="bbPlcHdr"/>
        </w:types>
        <w:behaviors>
          <w:behavior w:val="content"/>
        </w:behaviors>
        <w:guid w:val="{2CF077BC-E76E-4A08-8F41-E32FE79CA152}"/>
      </w:docPartPr>
      <w:docPartBody>
        <w:p w:rsidR="00C7702C" w:rsidRDefault="00860E07" w:rsidP="00860E07">
          <w:pPr>
            <w:pStyle w:val="E175D33D547743E7970B39C2F3BDA5AE"/>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83" w:usb1="00000000" w:usb2="00000000" w:usb3="00000000" w:csb0="00000009"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E07"/>
    <w:rsid w:val="002565E1"/>
    <w:rsid w:val="00265348"/>
    <w:rsid w:val="00366554"/>
    <w:rsid w:val="00600917"/>
    <w:rsid w:val="00723D19"/>
    <w:rsid w:val="00860E07"/>
    <w:rsid w:val="00955CD8"/>
    <w:rsid w:val="00C770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83CBAEAD15458CA27411FDC7FD6327">
    <w:name w:val="9E83CBAEAD15458CA27411FDC7FD6327"/>
    <w:rsid w:val="00860E07"/>
  </w:style>
  <w:style w:type="paragraph" w:customStyle="1" w:styleId="30F715144D904DFEA6CADEA2B73C8CFF">
    <w:name w:val="30F715144D904DFEA6CADEA2B73C8CFF"/>
    <w:rsid w:val="00860E07"/>
  </w:style>
  <w:style w:type="paragraph" w:customStyle="1" w:styleId="7B96E422E4B44A0897D000402AF5B23F">
    <w:name w:val="7B96E422E4B44A0897D000402AF5B23F"/>
    <w:rsid w:val="00860E07"/>
  </w:style>
  <w:style w:type="paragraph" w:customStyle="1" w:styleId="18ED4003A82F4A898C15B172DEFC6EC5">
    <w:name w:val="18ED4003A82F4A898C15B172DEFC6EC5"/>
    <w:rsid w:val="00860E07"/>
  </w:style>
  <w:style w:type="paragraph" w:customStyle="1" w:styleId="E175D33D547743E7970B39C2F3BDA5AE">
    <w:name w:val="E175D33D547743E7970B39C2F3BDA5AE"/>
    <w:rsid w:val="00860E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ELECTRONIC ENGINEERING DEPARTMENT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107768-C960-434B-9437-6EF281BC8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1</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Smart Green House Effect</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PLC BASED   PYROLATIC CHAMBER</dc:title>
  <dc:subject>INDUSTRIAL CONTROL ELECTRONICS PROJECT</dc:subject>
  <dc:creator>ENGR. UMAIRA SHAHID</dc:creator>
  <cp:lastModifiedBy>Mirza Hamza</cp:lastModifiedBy>
  <cp:revision>80</cp:revision>
  <cp:lastPrinted>2019-09-18T01:20:00Z</cp:lastPrinted>
  <dcterms:created xsi:type="dcterms:W3CDTF">2019-02-17T15:50:00Z</dcterms:created>
  <dcterms:modified xsi:type="dcterms:W3CDTF">2020-07-13T08:04:00Z</dcterms:modified>
  <cp:category>SIR SYED UNIVERSITY OF ENGINEERING &amp; TECHNOLOGY</cp:category>
</cp:coreProperties>
</file>