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9F1609" w14:textId="77777777" w:rsidR="00E219D1" w:rsidRDefault="00E219D1">
      <w:pPr>
        <w:rPr>
          <w:rFonts w:ascii="Arial" w:hAnsi="Arial" w:cs="Arial"/>
          <w:b/>
          <w:bCs/>
          <w:sz w:val="24"/>
          <w:szCs w:val="24"/>
        </w:rPr>
      </w:pPr>
    </w:p>
    <w:p w14:paraId="2D9F160A" w14:textId="77777777" w:rsidR="00E219D1" w:rsidRDefault="00E219D1">
      <w:pPr>
        <w:rPr>
          <w:rFonts w:ascii="Arial" w:hAnsi="Arial" w:cs="Arial"/>
          <w:b/>
          <w:bCs/>
          <w:sz w:val="24"/>
          <w:szCs w:val="24"/>
        </w:rPr>
      </w:pPr>
    </w:p>
    <w:p w14:paraId="37473E2B" w14:textId="77777777" w:rsidR="00202E72" w:rsidRDefault="00202E72">
      <w:pPr>
        <w:rPr>
          <w:rFonts w:ascii="Arial" w:hAnsi="Arial" w:cs="Arial"/>
          <w:b/>
          <w:bCs/>
          <w:sz w:val="24"/>
          <w:szCs w:val="24"/>
        </w:rPr>
      </w:pPr>
    </w:p>
    <w:p w14:paraId="2D9F160B" w14:textId="77777777" w:rsidR="00E219D1" w:rsidRDefault="00E219D1">
      <w:pPr>
        <w:rPr>
          <w:rFonts w:ascii="Arial" w:hAnsi="Arial" w:cs="Arial"/>
          <w:b/>
          <w:bCs/>
          <w:sz w:val="24"/>
          <w:szCs w:val="24"/>
        </w:rPr>
      </w:pPr>
    </w:p>
    <w:p w14:paraId="2D9F160C" w14:textId="77777777" w:rsidR="00E219D1" w:rsidRDefault="00E219D1">
      <w:pPr>
        <w:rPr>
          <w:rFonts w:ascii="Arial" w:hAnsi="Arial" w:cs="Arial"/>
          <w:b/>
          <w:bCs/>
          <w:sz w:val="24"/>
          <w:szCs w:val="24"/>
        </w:rPr>
      </w:pPr>
    </w:p>
    <w:p w14:paraId="2D9F160D" w14:textId="3DC8247E" w:rsidR="00E219D1" w:rsidRDefault="00E219D1" w:rsidP="00503695">
      <w:pPr>
        <w:jc w:val="center"/>
        <w:rPr>
          <w:noProof/>
        </w:rPr>
      </w:pPr>
    </w:p>
    <w:p w14:paraId="4D957B27" w14:textId="77777777" w:rsidR="003A75F6" w:rsidRDefault="003A75F6" w:rsidP="00503695">
      <w:pPr>
        <w:jc w:val="center"/>
        <w:rPr>
          <w:noProof/>
        </w:rPr>
      </w:pPr>
    </w:p>
    <w:p w14:paraId="0DD3F280" w14:textId="77777777" w:rsidR="003A75F6" w:rsidRDefault="003A75F6" w:rsidP="00503695">
      <w:pPr>
        <w:jc w:val="center"/>
        <w:rPr>
          <w:noProof/>
        </w:rPr>
      </w:pPr>
    </w:p>
    <w:p w14:paraId="16FA8812" w14:textId="77777777" w:rsidR="003A75F6" w:rsidRDefault="003A75F6" w:rsidP="00503695">
      <w:pPr>
        <w:jc w:val="center"/>
        <w:rPr>
          <w:rFonts w:ascii="Arial" w:hAnsi="Arial" w:cs="Arial"/>
          <w:b/>
          <w:bCs/>
          <w:sz w:val="24"/>
          <w:szCs w:val="24"/>
        </w:rPr>
      </w:pPr>
    </w:p>
    <w:p w14:paraId="5F0688DB" w14:textId="77777777" w:rsidR="003F01A1" w:rsidRDefault="003F01A1" w:rsidP="003A75F6">
      <w:pPr>
        <w:jc w:val="center"/>
        <w:rPr>
          <w:rFonts w:ascii="Arial" w:hAnsi="Arial" w:cs="Arial"/>
          <w:b/>
          <w:bCs/>
          <w:sz w:val="24"/>
          <w:szCs w:val="24"/>
        </w:rPr>
      </w:pPr>
    </w:p>
    <w:p w14:paraId="2D9F1614" w14:textId="77777777" w:rsidR="00E219D1" w:rsidRDefault="00000000" w:rsidP="003A75F6">
      <w:pPr>
        <w:pStyle w:val="Heading1"/>
        <w:spacing w:line="480" w:lineRule="auto"/>
        <w:jc w:val="center"/>
        <w:rPr>
          <w:rFonts w:ascii="Arial" w:hAnsi="Arial" w:cs="Arial"/>
          <w:color w:val="auto"/>
          <w:sz w:val="24"/>
          <w:szCs w:val="24"/>
        </w:rPr>
      </w:pPr>
      <w:r>
        <w:rPr>
          <w:rFonts w:ascii="Arial" w:hAnsi="Arial" w:cs="Arial"/>
          <w:color w:val="auto"/>
          <w:sz w:val="24"/>
          <w:szCs w:val="24"/>
        </w:rPr>
        <w:t>AIE425: Intelligent Recommender systems, Fall Semester 24/25</w:t>
      </w:r>
    </w:p>
    <w:p w14:paraId="5541F6D7" w14:textId="42E45A1E" w:rsidR="00EE3991" w:rsidRDefault="00EE3991" w:rsidP="003A75F6">
      <w:pPr>
        <w:pStyle w:val="Heading3"/>
        <w:spacing w:line="480" w:lineRule="auto"/>
        <w:jc w:val="center"/>
        <w:rPr>
          <w:rFonts w:ascii="Arial" w:eastAsiaTheme="majorEastAsia" w:hAnsi="Arial" w:cs="Arial"/>
          <w:b w:val="0"/>
          <w:bCs w:val="0"/>
          <w:kern w:val="2"/>
          <w:sz w:val="24"/>
          <w:szCs w:val="24"/>
          <w14:ligatures w14:val="standardContextual"/>
        </w:rPr>
      </w:pPr>
      <w:r w:rsidRPr="00EE3991">
        <w:rPr>
          <w:rFonts w:ascii="Arial" w:eastAsiaTheme="majorEastAsia" w:hAnsi="Arial" w:cs="Arial"/>
          <w:b w:val="0"/>
          <w:bCs w:val="0"/>
          <w:kern w:val="2"/>
          <w:sz w:val="24"/>
          <w:szCs w:val="24"/>
          <w14:ligatures w14:val="standardContextual"/>
        </w:rPr>
        <w:t>Assignment</w:t>
      </w:r>
      <w:r>
        <w:rPr>
          <w:rFonts w:ascii="Arial" w:eastAsiaTheme="majorEastAsia" w:hAnsi="Arial" w:cs="Arial"/>
          <w:b w:val="0"/>
          <w:bCs w:val="0"/>
          <w:kern w:val="2"/>
          <w:sz w:val="24"/>
          <w:szCs w:val="24"/>
          <w14:ligatures w14:val="standardContextual"/>
        </w:rPr>
        <w:t xml:space="preserve"> #</w:t>
      </w:r>
      <w:r w:rsidRPr="00EE3991">
        <w:rPr>
          <w:rFonts w:ascii="Arial" w:eastAsiaTheme="majorEastAsia" w:hAnsi="Arial" w:cs="Arial"/>
          <w:b w:val="0"/>
          <w:bCs w:val="0"/>
          <w:kern w:val="2"/>
          <w:sz w:val="24"/>
          <w:szCs w:val="24"/>
          <w14:ligatures w14:val="standardContextual"/>
        </w:rPr>
        <w:t>2: Significance Weighting</w:t>
      </w:r>
      <w:r>
        <w:rPr>
          <w:rFonts w:ascii="Arial" w:eastAsiaTheme="majorEastAsia" w:hAnsi="Arial" w:cs="Arial"/>
          <w:b w:val="0"/>
          <w:bCs w:val="0"/>
          <w:kern w:val="2"/>
          <w:sz w:val="24"/>
          <w:szCs w:val="24"/>
          <w14:ligatures w14:val="standardContextual"/>
        </w:rPr>
        <w:t xml:space="preserve"> </w:t>
      </w:r>
      <w:r w:rsidRPr="00EE3991">
        <w:rPr>
          <w:rFonts w:ascii="Arial" w:eastAsiaTheme="majorEastAsia" w:hAnsi="Arial" w:cs="Arial"/>
          <w:b w:val="0"/>
          <w:bCs w:val="0"/>
          <w:kern w:val="2"/>
          <w:sz w:val="24"/>
          <w:szCs w:val="24"/>
          <w14:ligatures w14:val="standardContextual"/>
        </w:rPr>
        <w:t>based</w:t>
      </w:r>
      <w:r>
        <w:rPr>
          <w:rFonts w:ascii="Arial" w:eastAsiaTheme="majorEastAsia" w:hAnsi="Arial" w:cs="Arial"/>
          <w:b w:val="0"/>
          <w:bCs w:val="0"/>
          <w:kern w:val="2"/>
          <w:sz w:val="24"/>
          <w:szCs w:val="24"/>
          <w14:ligatures w14:val="standardContextual"/>
        </w:rPr>
        <w:t xml:space="preserve"> </w:t>
      </w:r>
      <w:r w:rsidRPr="00EE3991">
        <w:rPr>
          <w:rFonts w:ascii="Arial" w:eastAsiaTheme="majorEastAsia" w:hAnsi="Arial" w:cs="Arial"/>
          <w:b w:val="0"/>
          <w:bCs w:val="0"/>
          <w:kern w:val="2"/>
          <w:sz w:val="24"/>
          <w:szCs w:val="24"/>
          <w14:ligatures w14:val="standardContextual"/>
        </w:rPr>
        <w:t>Neighborhood CF Filters</w:t>
      </w:r>
    </w:p>
    <w:p w14:paraId="2D9F1616" w14:textId="0A3CB03E" w:rsidR="00E219D1" w:rsidRDefault="00000000" w:rsidP="003A75F6">
      <w:pPr>
        <w:pStyle w:val="Heading3"/>
        <w:spacing w:line="480" w:lineRule="auto"/>
        <w:jc w:val="center"/>
        <w:rPr>
          <w:rFonts w:ascii="Arial" w:hAnsi="Arial" w:cs="Arial"/>
          <w:b w:val="0"/>
          <w:bCs w:val="0"/>
          <w:sz w:val="24"/>
          <w:szCs w:val="24"/>
        </w:rPr>
      </w:pPr>
      <w:r>
        <w:rPr>
          <w:rFonts w:ascii="Arial" w:hAnsi="Arial" w:cs="Arial"/>
          <w:b w:val="0"/>
          <w:bCs w:val="0"/>
          <w:sz w:val="24"/>
          <w:szCs w:val="24"/>
        </w:rPr>
        <w:t>Name: Hamza Nashaat Abdelbaki</w:t>
      </w:r>
    </w:p>
    <w:p w14:paraId="2D9F1617" w14:textId="77777777" w:rsidR="00E219D1" w:rsidRDefault="00000000" w:rsidP="003A75F6">
      <w:pPr>
        <w:pStyle w:val="Heading3"/>
        <w:spacing w:line="480" w:lineRule="auto"/>
        <w:jc w:val="center"/>
        <w:rPr>
          <w:rFonts w:ascii="Arial" w:hAnsi="Arial" w:cs="Arial"/>
          <w:sz w:val="24"/>
          <w:szCs w:val="24"/>
        </w:rPr>
        <w:sectPr w:rsidR="00E219D1">
          <w:headerReference w:type="default" r:id="rId8"/>
          <w:footerReference w:type="default" r:id="rId9"/>
          <w:headerReference w:type="first" r:id="rId10"/>
          <w:footerReference w:type="firs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pPr>
      <w:r>
        <w:rPr>
          <w:rFonts w:ascii="Arial" w:hAnsi="Arial" w:cs="Arial"/>
          <w:b w:val="0"/>
          <w:bCs w:val="0"/>
          <w:sz w:val="24"/>
          <w:szCs w:val="24"/>
        </w:rPr>
        <w:t>ID: 2211003328</w:t>
      </w:r>
    </w:p>
    <w:p w14:paraId="2D9F1618" w14:textId="77777777" w:rsidR="00E219D1" w:rsidRDefault="00000000">
      <w:pPr>
        <w:pStyle w:val="NormalWeb"/>
        <w:spacing w:line="360" w:lineRule="auto"/>
        <w:rPr>
          <w:rFonts w:ascii="Arial" w:hAnsi="Arial" w:cs="Arial"/>
        </w:rPr>
      </w:pPr>
      <w:r>
        <w:rPr>
          <w:rStyle w:val="Strong"/>
          <w:rFonts w:ascii="Arial" w:hAnsi="Arial" w:cs="Arial"/>
        </w:rPr>
        <w:lastRenderedPageBreak/>
        <w:t>Selected Company</w:t>
      </w:r>
      <w:r>
        <w:rPr>
          <w:rFonts w:ascii="Arial" w:hAnsi="Arial" w:cs="Arial"/>
        </w:rPr>
        <w:t>: Spotify</w:t>
      </w:r>
      <w:r>
        <w:rPr>
          <w:rFonts w:ascii="Arial" w:hAnsi="Arial" w:cs="Arial"/>
        </w:rPr>
        <w:br/>
        <w:t>Spotify is a popular music streaming service that uses advanced recommender systems to enhance user experience through personalized playlists such as "Discover Weekly" and "Daily Mix." These systems rely on various feedback mechanisms, primarily implicit signals like track plays, skips, repeats, and listening time, rather than explicit ratings.</w:t>
      </w:r>
    </w:p>
    <w:p w14:paraId="2D9F1619" w14:textId="77777777" w:rsidR="00E219D1" w:rsidRDefault="00000000">
      <w:pPr>
        <w:pStyle w:val="NormalWeb"/>
        <w:spacing w:line="360" w:lineRule="auto"/>
        <w:rPr>
          <w:rFonts w:ascii="Arial" w:hAnsi="Arial" w:cs="Arial"/>
        </w:rPr>
      </w:pPr>
      <w:r>
        <w:rPr>
          <w:rFonts w:ascii="Arial" w:hAnsi="Arial" w:cs="Arial"/>
        </w:rPr>
        <w:t>In addition to Spotify, several other companies across different domains rely on recommender systems to enhance user experience:</w:t>
      </w:r>
    </w:p>
    <w:p w14:paraId="2D9F161A" w14:textId="77777777" w:rsidR="00E219D1" w:rsidRDefault="00000000">
      <w:pPr>
        <w:pStyle w:val="NormalWeb"/>
        <w:numPr>
          <w:ilvl w:val="0"/>
          <w:numId w:val="1"/>
        </w:numPr>
        <w:spacing w:line="360" w:lineRule="auto"/>
        <w:rPr>
          <w:rFonts w:ascii="Arial" w:hAnsi="Arial" w:cs="Arial"/>
        </w:rPr>
      </w:pPr>
      <w:r>
        <w:rPr>
          <w:rFonts w:ascii="Arial" w:hAnsi="Arial" w:cs="Arial"/>
        </w:rPr>
        <w:t>Netflix: Recommender system for personalized movie and TV show suggestions based on viewing history and ratings.</w:t>
      </w:r>
    </w:p>
    <w:p w14:paraId="2D9F161B" w14:textId="77777777" w:rsidR="00E219D1" w:rsidRDefault="00000000">
      <w:pPr>
        <w:pStyle w:val="NormalWeb"/>
        <w:numPr>
          <w:ilvl w:val="0"/>
          <w:numId w:val="1"/>
        </w:numPr>
        <w:spacing w:line="360" w:lineRule="auto"/>
        <w:rPr>
          <w:rFonts w:ascii="Arial" w:hAnsi="Arial" w:cs="Arial"/>
        </w:rPr>
      </w:pPr>
      <w:r>
        <w:rPr>
          <w:rFonts w:ascii="Arial" w:hAnsi="Arial" w:cs="Arial"/>
        </w:rPr>
        <w:t>Amazon: Product recommendations based on user purchase history and browsing behavior.</w:t>
      </w:r>
    </w:p>
    <w:p w14:paraId="2D9F161C" w14:textId="77777777" w:rsidR="00E219D1" w:rsidRDefault="00000000">
      <w:pPr>
        <w:pStyle w:val="NormalWeb"/>
        <w:numPr>
          <w:ilvl w:val="0"/>
          <w:numId w:val="1"/>
        </w:numPr>
        <w:spacing w:line="360" w:lineRule="auto"/>
        <w:rPr>
          <w:rFonts w:ascii="Arial" w:hAnsi="Arial" w:cs="Arial"/>
        </w:rPr>
      </w:pPr>
      <w:r>
        <w:rPr>
          <w:rFonts w:ascii="Arial" w:hAnsi="Arial" w:cs="Arial"/>
        </w:rPr>
        <w:t>YouTube: Suggests videos using watch history, search queries, and user engagement (e.g., likes, shares).</w:t>
      </w:r>
    </w:p>
    <w:p w14:paraId="2D9F161D" w14:textId="77777777" w:rsidR="00E219D1" w:rsidRDefault="00000000">
      <w:pPr>
        <w:pStyle w:val="NormalWeb"/>
        <w:numPr>
          <w:ilvl w:val="0"/>
          <w:numId w:val="1"/>
        </w:numPr>
        <w:spacing w:line="360" w:lineRule="auto"/>
        <w:rPr>
          <w:rFonts w:ascii="Arial" w:hAnsi="Arial" w:cs="Arial"/>
        </w:rPr>
      </w:pPr>
      <w:r>
        <w:rPr>
          <w:rFonts w:ascii="Arial" w:hAnsi="Arial" w:cs="Arial"/>
        </w:rPr>
        <w:t>Spotify: Uses a music recommendation system to suggest songs and playlists such as "Discover Weekly" based on user listening habits.</w:t>
      </w:r>
    </w:p>
    <w:p w14:paraId="2D9F161E" w14:textId="77777777" w:rsidR="00E219D1" w:rsidRDefault="00000000">
      <w:pPr>
        <w:pStyle w:val="NormalWeb"/>
        <w:spacing w:line="360" w:lineRule="auto"/>
        <w:rPr>
          <w:rFonts w:ascii="Arial" w:hAnsi="Arial" w:cs="Arial"/>
        </w:rPr>
      </w:pPr>
      <w:r>
        <w:rPr>
          <w:rFonts w:ascii="Arial" w:hAnsi="Arial" w:cs="Arial"/>
        </w:rPr>
        <w:t>In this report, Spotify has been chosen for its advanced music recommender system, which relies heavily on implicit feedback such as track plays, skips, and repeats.</w:t>
      </w:r>
    </w:p>
    <w:p w14:paraId="2D9F161F" w14:textId="77777777" w:rsidR="00E219D1" w:rsidRDefault="00000000">
      <w:pPr>
        <w:pStyle w:val="NormalWeb"/>
        <w:spacing w:line="360" w:lineRule="auto"/>
        <w:rPr>
          <w:rFonts w:ascii="Arial" w:hAnsi="Arial" w:cs="Arial"/>
          <w:b/>
          <w:bCs/>
        </w:rPr>
      </w:pPr>
      <w:r>
        <w:rPr>
          <w:rFonts w:ascii="Arial" w:hAnsi="Arial" w:cs="Arial"/>
          <w:b/>
          <w:bCs/>
        </w:rPr>
        <w:t>Customer Feedback Collection and Rating Type</w:t>
      </w:r>
    </w:p>
    <w:p w14:paraId="2D9F1620" w14:textId="77777777" w:rsidR="00E219D1" w:rsidRDefault="00000000">
      <w:pPr>
        <w:pStyle w:val="NormalWeb"/>
        <w:spacing w:line="360" w:lineRule="auto"/>
        <w:rPr>
          <w:rFonts w:ascii="Arial" w:hAnsi="Arial" w:cs="Arial"/>
        </w:rPr>
      </w:pPr>
      <w:r>
        <w:rPr>
          <w:rFonts w:ascii="Arial" w:hAnsi="Arial" w:cs="Arial"/>
        </w:rPr>
        <w:t>Spotify primarily collects implicit feedback rather than explicit ratings to understand user preferences. Implicit signals include:</w:t>
      </w:r>
    </w:p>
    <w:p w14:paraId="2D9F1621" w14:textId="77777777" w:rsidR="00E219D1" w:rsidRDefault="00000000">
      <w:pPr>
        <w:pStyle w:val="NormalWeb"/>
        <w:numPr>
          <w:ilvl w:val="0"/>
          <w:numId w:val="1"/>
        </w:numPr>
        <w:spacing w:line="360" w:lineRule="auto"/>
        <w:rPr>
          <w:rFonts w:ascii="Arial" w:hAnsi="Arial" w:cs="Arial"/>
        </w:rPr>
      </w:pPr>
      <w:r>
        <w:rPr>
          <w:rFonts w:ascii="Arial" w:hAnsi="Arial" w:cs="Arial"/>
        </w:rPr>
        <w:t>Track Plays: Indicates user interest in the track.</w:t>
      </w:r>
    </w:p>
    <w:p w14:paraId="2D9F1622" w14:textId="77777777" w:rsidR="00E219D1" w:rsidRDefault="00000000">
      <w:pPr>
        <w:pStyle w:val="NormalWeb"/>
        <w:numPr>
          <w:ilvl w:val="0"/>
          <w:numId w:val="1"/>
        </w:numPr>
        <w:spacing w:line="360" w:lineRule="auto"/>
        <w:rPr>
          <w:rFonts w:ascii="Arial" w:hAnsi="Arial" w:cs="Arial"/>
        </w:rPr>
      </w:pPr>
      <w:r>
        <w:rPr>
          <w:rFonts w:ascii="Arial" w:hAnsi="Arial" w:cs="Arial"/>
        </w:rPr>
        <w:t>Skips: Suggests disinterest if a track is skipped shortly after it starts.</w:t>
      </w:r>
    </w:p>
    <w:p w14:paraId="2D9F1623" w14:textId="77777777" w:rsidR="00E219D1" w:rsidRDefault="00000000">
      <w:pPr>
        <w:pStyle w:val="NormalWeb"/>
        <w:numPr>
          <w:ilvl w:val="0"/>
          <w:numId w:val="1"/>
        </w:numPr>
        <w:spacing w:line="360" w:lineRule="auto"/>
        <w:rPr>
          <w:rFonts w:ascii="Arial" w:hAnsi="Arial" w:cs="Arial"/>
        </w:rPr>
      </w:pPr>
      <w:r>
        <w:rPr>
          <w:rFonts w:ascii="Arial" w:hAnsi="Arial" w:cs="Arial"/>
        </w:rPr>
        <w:t>Repeats: Shows a strong positive preference when a user listens to the same track multiple times.</w:t>
      </w:r>
    </w:p>
    <w:p w14:paraId="2D9F1624" w14:textId="77777777" w:rsidR="00E219D1" w:rsidRDefault="00000000">
      <w:pPr>
        <w:pStyle w:val="NormalWeb"/>
        <w:numPr>
          <w:ilvl w:val="0"/>
          <w:numId w:val="1"/>
        </w:numPr>
        <w:spacing w:line="360" w:lineRule="auto"/>
        <w:rPr>
          <w:rFonts w:ascii="Arial" w:hAnsi="Arial" w:cs="Arial"/>
        </w:rPr>
      </w:pPr>
      <w:r>
        <w:rPr>
          <w:rFonts w:ascii="Arial" w:hAnsi="Arial" w:cs="Arial"/>
        </w:rPr>
        <w:t>Listening Time: Captures how much of the track was heard, from partial plays to full listens.</w:t>
      </w:r>
    </w:p>
    <w:p w14:paraId="2D9F1625" w14:textId="77777777" w:rsidR="00E219D1" w:rsidRDefault="00000000">
      <w:pPr>
        <w:pStyle w:val="NormalWeb"/>
        <w:spacing w:line="360" w:lineRule="auto"/>
        <w:rPr>
          <w:rFonts w:ascii="Arial" w:hAnsi="Arial" w:cs="Arial"/>
        </w:rPr>
      </w:pPr>
      <w:r>
        <w:rPr>
          <w:rFonts w:ascii="Arial" w:hAnsi="Arial" w:cs="Arial"/>
        </w:rPr>
        <w:lastRenderedPageBreak/>
        <w:t>These implicit signals are crucial in Spotify’s recommendation system, as they help determine user preferences without the need for explicit ratings like stars or thumbs up/down. Additionally, Spotify may also use explicit feedback when available (e.g., users “liking” a song or adding it to their playlists).</w:t>
      </w:r>
    </w:p>
    <w:p w14:paraId="2D9F1626" w14:textId="77777777" w:rsidR="00E219D1" w:rsidRDefault="00000000">
      <w:pPr>
        <w:pStyle w:val="Heading3"/>
        <w:spacing w:line="360" w:lineRule="auto"/>
        <w:rPr>
          <w:rFonts w:ascii="Arial" w:hAnsi="Arial" w:cs="Arial"/>
          <w:sz w:val="24"/>
          <w:szCs w:val="24"/>
        </w:rPr>
      </w:pPr>
      <w:r>
        <w:rPr>
          <w:rFonts w:ascii="Arial" w:hAnsi="Arial" w:cs="Arial"/>
          <w:sz w:val="24"/>
          <w:szCs w:val="24"/>
        </w:rPr>
        <w:t>Data Collection and Preprocessing</w:t>
      </w:r>
    </w:p>
    <w:p w14:paraId="2D9F1627" w14:textId="77777777" w:rsidR="00E219D1" w:rsidRDefault="00000000">
      <w:pPr>
        <w:pStyle w:val="Heading3"/>
        <w:spacing w:line="360" w:lineRule="auto"/>
        <w:rPr>
          <w:rFonts w:ascii="Arial" w:hAnsi="Arial" w:cs="Arial"/>
          <w:b w:val="0"/>
          <w:bCs w:val="0"/>
          <w:sz w:val="24"/>
          <w:szCs w:val="24"/>
        </w:rPr>
      </w:pPr>
      <w:r>
        <w:rPr>
          <w:rFonts w:ascii="Arial" w:hAnsi="Arial" w:cs="Arial"/>
          <w:b w:val="0"/>
          <w:bCs w:val="0"/>
          <w:sz w:val="24"/>
          <w:szCs w:val="24"/>
        </w:rPr>
        <w:t>Spotify’s user interaction data is collected based on user behavior on the platform. The data includes listening times, skips, and repeats. The preprocessing steps involved:</w:t>
      </w:r>
    </w:p>
    <w:p w14:paraId="2D9F1628" w14:textId="77777777" w:rsidR="00E219D1" w:rsidRDefault="00000000">
      <w:pPr>
        <w:pStyle w:val="Heading3"/>
        <w:numPr>
          <w:ilvl w:val="0"/>
          <w:numId w:val="2"/>
        </w:numPr>
        <w:spacing w:line="360" w:lineRule="auto"/>
        <w:rPr>
          <w:rFonts w:ascii="Arial" w:hAnsi="Arial" w:cs="Arial"/>
          <w:b w:val="0"/>
          <w:bCs w:val="0"/>
          <w:sz w:val="24"/>
          <w:szCs w:val="24"/>
        </w:rPr>
      </w:pPr>
      <w:r>
        <w:rPr>
          <w:rFonts w:ascii="Arial" w:hAnsi="Arial" w:cs="Arial"/>
          <w:b w:val="0"/>
          <w:bCs w:val="0"/>
          <w:sz w:val="24"/>
          <w:szCs w:val="24"/>
        </w:rPr>
        <w:t>Handling Missing Data: Missing interactions were assigned a rating of 0, signifying no interaction between the user and a track.</w:t>
      </w:r>
    </w:p>
    <w:p w14:paraId="2D9F1629" w14:textId="77777777" w:rsidR="00E219D1" w:rsidRDefault="00000000">
      <w:pPr>
        <w:pStyle w:val="Heading3"/>
        <w:numPr>
          <w:ilvl w:val="0"/>
          <w:numId w:val="2"/>
        </w:numPr>
        <w:spacing w:line="360" w:lineRule="auto"/>
        <w:rPr>
          <w:rFonts w:ascii="Arial" w:hAnsi="Arial" w:cs="Arial"/>
          <w:b w:val="0"/>
          <w:bCs w:val="0"/>
          <w:sz w:val="24"/>
          <w:szCs w:val="24"/>
        </w:rPr>
      </w:pPr>
      <w:r>
        <w:rPr>
          <w:rFonts w:ascii="Arial" w:hAnsi="Arial" w:cs="Arial"/>
          <w:b w:val="0"/>
          <w:bCs w:val="0"/>
          <w:sz w:val="24"/>
          <w:szCs w:val="24"/>
        </w:rPr>
        <w:t>Scaling Listening Times: Non-integer listening times were converted into a 5-point scale to standardize the feedback across all users. For example:</w:t>
      </w:r>
    </w:p>
    <w:p w14:paraId="2D9F162A" w14:textId="77777777" w:rsidR="00E219D1" w:rsidRDefault="00000000">
      <w:pPr>
        <w:pStyle w:val="Heading3"/>
        <w:numPr>
          <w:ilvl w:val="0"/>
          <w:numId w:val="3"/>
        </w:numPr>
        <w:spacing w:line="360" w:lineRule="auto"/>
        <w:rPr>
          <w:rFonts w:ascii="Arial" w:hAnsi="Arial" w:cs="Arial"/>
          <w:b w:val="0"/>
          <w:bCs w:val="0"/>
          <w:sz w:val="24"/>
          <w:szCs w:val="24"/>
        </w:rPr>
      </w:pPr>
      <w:r>
        <w:rPr>
          <w:rFonts w:ascii="Arial" w:hAnsi="Arial" w:cs="Arial"/>
          <w:b w:val="0"/>
          <w:bCs w:val="0"/>
          <w:sz w:val="24"/>
          <w:szCs w:val="24"/>
        </w:rPr>
        <w:t>5: Listened fully multiple times</w:t>
      </w:r>
    </w:p>
    <w:p w14:paraId="2D9F162B" w14:textId="77777777" w:rsidR="00E219D1" w:rsidRDefault="00000000">
      <w:pPr>
        <w:pStyle w:val="Heading3"/>
        <w:numPr>
          <w:ilvl w:val="0"/>
          <w:numId w:val="3"/>
        </w:numPr>
        <w:spacing w:line="360" w:lineRule="auto"/>
        <w:rPr>
          <w:rFonts w:ascii="Arial" w:hAnsi="Arial" w:cs="Arial"/>
          <w:b w:val="0"/>
          <w:bCs w:val="0"/>
          <w:sz w:val="24"/>
          <w:szCs w:val="24"/>
        </w:rPr>
      </w:pPr>
      <w:r>
        <w:rPr>
          <w:rFonts w:ascii="Arial" w:hAnsi="Arial" w:cs="Arial"/>
          <w:b w:val="0"/>
          <w:bCs w:val="0"/>
          <w:sz w:val="24"/>
          <w:szCs w:val="24"/>
        </w:rPr>
        <w:t>4: Listened fully once or twice</w:t>
      </w:r>
    </w:p>
    <w:p w14:paraId="2D9F162C" w14:textId="77777777" w:rsidR="00E219D1" w:rsidRDefault="00000000">
      <w:pPr>
        <w:pStyle w:val="Heading3"/>
        <w:numPr>
          <w:ilvl w:val="0"/>
          <w:numId w:val="3"/>
        </w:numPr>
        <w:spacing w:line="360" w:lineRule="auto"/>
        <w:rPr>
          <w:rFonts w:ascii="Arial" w:hAnsi="Arial" w:cs="Arial"/>
          <w:b w:val="0"/>
          <w:bCs w:val="0"/>
          <w:sz w:val="24"/>
          <w:szCs w:val="24"/>
        </w:rPr>
      </w:pPr>
      <w:r>
        <w:rPr>
          <w:rFonts w:ascii="Arial" w:hAnsi="Arial" w:cs="Arial"/>
          <w:b w:val="0"/>
          <w:bCs w:val="0"/>
          <w:sz w:val="24"/>
          <w:szCs w:val="24"/>
        </w:rPr>
        <w:t>3: Partially played</w:t>
      </w:r>
    </w:p>
    <w:p w14:paraId="2D9F162D" w14:textId="77777777" w:rsidR="00E219D1" w:rsidRDefault="00000000">
      <w:pPr>
        <w:pStyle w:val="Heading3"/>
        <w:numPr>
          <w:ilvl w:val="0"/>
          <w:numId w:val="3"/>
        </w:numPr>
        <w:spacing w:line="360" w:lineRule="auto"/>
        <w:rPr>
          <w:rFonts w:ascii="Arial" w:hAnsi="Arial" w:cs="Arial"/>
          <w:b w:val="0"/>
          <w:bCs w:val="0"/>
          <w:sz w:val="24"/>
          <w:szCs w:val="24"/>
        </w:rPr>
      </w:pPr>
      <w:r>
        <w:rPr>
          <w:rFonts w:ascii="Arial" w:hAnsi="Arial" w:cs="Arial"/>
          <w:b w:val="0"/>
          <w:bCs w:val="0"/>
          <w:sz w:val="24"/>
          <w:szCs w:val="24"/>
        </w:rPr>
        <w:t>2: Skipped after a few seconds</w:t>
      </w:r>
    </w:p>
    <w:p w14:paraId="2D9F162E" w14:textId="77777777" w:rsidR="00E219D1" w:rsidRDefault="00000000">
      <w:pPr>
        <w:pStyle w:val="Heading3"/>
        <w:numPr>
          <w:ilvl w:val="0"/>
          <w:numId w:val="3"/>
        </w:numPr>
        <w:spacing w:line="360" w:lineRule="auto"/>
        <w:rPr>
          <w:rFonts w:ascii="Arial" w:hAnsi="Arial" w:cs="Arial"/>
          <w:b w:val="0"/>
          <w:bCs w:val="0"/>
          <w:sz w:val="24"/>
          <w:szCs w:val="24"/>
        </w:rPr>
      </w:pPr>
      <w:r>
        <w:rPr>
          <w:rFonts w:ascii="Arial" w:hAnsi="Arial" w:cs="Arial"/>
          <w:b w:val="0"/>
          <w:bCs w:val="0"/>
          <w:sz w:val="24"/>
          <w:szCs w:val="24"/>
        </w:rPr>
        <w:t>1: Skipped almost immediately</w:t>
      </w:r>
    </w:p>
    <w:p w14:paraId="2D9F162F" w14:textId="77777777" w:rsidR="00E219D1" w:rsidRDefault="00000000">
      <w:pPr>
        <w:pStyle w:val="Heading3"/>
        <w:numPr>
          <w:ilvl w:val="0"/>
          <w:numId w:val="2"/>
        </w:numPr>
        <w:spacing w:line="360" w:lineRule="auto"/>
        <w:rPr>
          <w:rFonts w:ascii="Arial" w:hAnsi="Arial" w:cs="Arial"/>
          <w:b w:val="0"/>
          <w:bCs w:val="0"/>
          <w:sz w:val="24"/>
          <w:szCs w:val="24"/>
        </w:rPr>
      </w:pPr>
      <w:r>
        <w:rPr>
          <w:rFonts w:ascii="Arial" w:hAnsi="Arial" w:cs="Arial"/>
          <w:b w:val="0"/>
          <w:bCs w:val="0"/>
          <w:sz w:val="24"/>
          <w:szCs w:val="24"/>
        </w:rPr>
        <w:t>Normalization: The listening times were normalized to fit within the predefined scale, allowing easier integration with collaborative filtering methods.</w:t>
      </w:r>
    </w:p>
    <w:p w14:paraId="2D9F1630" w14:textId="77777777" w:rsidR="00E219D1" w:rsidRDefault="00000000">
      <w:pPr>
        <w:pStyle w:val="Heading3"/>
        <w:spacing w:line="360" w:lineRule="auto"/>
        <w:rPr>
          <w:rFonts w:ascii="Arial" w:hAnsi="Arial" w:cs="Arial"/>
          <w:b w:val="0"/>
          <w:bCs w:val="0"/>
          <w:sz w:val="24"/>
          <w:szCs w:val="24"/>
        </w:rPr>
      </w:pPr>
      <w:r>
        <w:rPr>
          <w:rFonts w:ascii="Arial" w:hAnsi="Arial" w:cs="Arial"/>
          <w:b w:val="0"/>
          <w:bCs w:val="0"/>
          <w:sz w:val="24"/>
          <w:szCs w:val="24"/>
        </w:rPr>
        <w:t>Each of these steps was crucial in converting raw interaction data into a structured format suitable for building a user-item matrix.</w:t>
      </w:r>
    </w:p>
    <w:p w14:paraId="2C8C1477" w14:textId="77777777" w:rsidR="003F01A1" w:rsidRDefault="003F01A1" w:rsidP="003F01A1"/>
    <w:p w14:paraId="506DF38F" w14:textId="77777777" w:rsidR="003F01A1" w:rsidRDefault="003F01A1" w:rsidP="003F01A1"/>
    <w:p w14:paraId="2FC94BB1" w14:textId="77777777" w:rsidR="003F01A1" w:rsidRDefault="003F01A1" w:rsidP="003F01A1"/>
    <w:p w14:paraId="7BCE3289" w14:textId="77777777" w:rsidR="005F55C1" w:rsidRDefault="005F55C1" w:rsidP="003F01A1"/>
    <w:p w14:paraId="62DDA9DB" w14:textId="77777777" w:rsidR="003F01A1" w:rsidRDefault="003F01A1" w:rsidP="003F01A1"/>
    <w:p w14:paraId="2458EBE0" w14:textId="77777777" w:rsidR="003F01A1" w:rsidRDefault="003F01A1" w:rsidP="003F01A1"/>
    <w:p w14:paraId="2017C2C6" w14:textId="77777777" w:rsidR="001E4904" w:rsidRPr="001E4904" w:rsidRDefault="001E4904" w:rsidP="001E4904">
      <w:pPr>
        <w:rPr>
          <w:rFonts w:asciiTheme="minorBidi" w:hAnsiTheme="minorBidi" w:cstheme="minorBidi"/>
          <w:b/>
          <w:bCs/>
          <w:sz w:val="24"/>
          <w:szCs w:val="28"/>
        </w:rPr>
      </w:pPr>
      <w:r w:rsidRPr="001E4904">
        <w:rPr>
          <w:rFonts w:asciiTheme="minorBidi" w:hAnsiTheme="minorBidi" w:cstheme="minorBidi"/>
          <w:b/>
          <w:bCs/>
          <w:sz w:val="24"/>
          <w:szCs w:val="28"/>
        </w:rPr>
        <w:lastRenderedPageBreak/>
        <w:t>1. Introduction</w:t>
      </w:r>
    </w:p>
    <w:p w14:paraId="4A97EB2A" w14:textId="77777777" w:rsidR="001E4904" w:rsidRPr="001E4904" w:rsidRDefault="001E4904" w:rsidP="001E4904">
      <w:pPr>
        <w:rPr>
          <w:rFonts w:asciiTheme="minorBidi" w:hAnsiTheme="minorBidi" w:cstheme="minorBidi"/>
          <w:sz w:val="24"/>
          <w:szCs w:val="28"/>
        </w:rPr>
      </w:pPr>
      <w:r w:rsidRPr="001E4904">
        <w:rPr>
          <w:rFonts w:asciiTheme="minorBidi" w:hAnsiTheme="minorBidi" w:cstheme="minorBidi"/>
          <w:sz w:val="24"/>
          <w:szCs w:val="28"/>
        </w:rPr>
        <w:t>The goal of this assignment is to explore the impact of significance weighting on the performance of neighborhood-based collaborative filtering (CF) methods. Two approaches are considered: user-based CF and item-based CF, evaluated using Cosine Similarity and Pearson Correlation. The assignment highlights the importance of similarity adjustments, comparing predictions before and after applying discount factors.</w:t>
      </w:r>
    </w:p>
    <w:p w14:paraId="601F0F76" w14:textId="28E4139A" w:rsidR="003F01A1" w:rsidRPr="00097BBD" w:rsidRDefault="001E4904" w:rsidP="00097BBD">
      <w:pPr>
        <w:rPr>
          <w:rFonts w:asciiTheme="minorBidi" w:hAnsiTheme="minorBidi" w:cstheme="minorBidi"/>
          <w:sz w:val="24"/>
          <w:szCs w:val="28"/>
        </w:rPr>
      </w:pPr>
      <w:r w:rsidRPr="001E4904">
        <w:rPr>
          <w:rFonts w:asciiTheme="minorBidi" w:hAnsiTheme="minorBidi" w:cstheme="minorBidi"/>
          <w:sz w:val="24"/>
          <w:szCs w:val="28"/>
        </w:rPr>
        <w:t>Collaborative filtering is widely used in recommendation systems to predict user preferences based on historical data. By introducing significance weighting, this assignment aims to refine these predictions and assess their practical impact.</w:t>
      </w:r>
    </w:p>
    <w:p w14:paraId="39C52100" w14:textId="77777777" w:rsidR="001E4904" w:rsidRPr="001E4904" w:rsidRDefault="001E4904" w:rsidP="001E4904">
      <w:pPr>
        <w:spacing w:line="278" w:lineRule="auto"/>
        <w:rPr>
          <w:rFonts w:asciiTheme="minorBidi" w:eastAsia="Aptos" w:hAnsiTheme="minorBidi" w:cstheme="minorBidi"/>
          <w:b/>
          <w:bCs/>
          <w:sz w:val="24"/>
          <w:szCs w:val="24"/>
        </w:rPr>
      </w:pPr>
      <w:r w:rsidRPr="001E4904">
        <w:rPr>
          <w:rFonts w:asciiTheme="minorBidi" w:eastAsia="Aptos" w:hAnsiTheme="minorBidi" w:cstheme="minorBidi"/>
          <w:b/>
          <w:bCs/>
          <w:sz w:val="24"/>
          <w:szCs w:val="24"/>
        </w:rPr>
        <w:t>2. Data Preparation</w:t>
      </w:r>
    </w:p>
    <w:p w14:paraId="5A8FD4E4" w14:textId="77777777" w:rsidR="001E4904" w:rsidRPr="001E4904" w:rsidRDefault="001E4904" w:rsidP="001E4904">
      <w:pPr>
        <w:spacing w:line="278" w:lineRule="auto"/>
        <w:rPr>
          <w:rFonts w:asciiTheme="minorBidi" w:eastAsia="Aptos" w:hAnsiTheme="minorBidi" w:cstheme="minorBidi"/>
          <w:sz w:val="24"/>
          <w:szCs w:val="24"/>
        </w:rPr>
      </w:pPr>
      <w:r w:rsidRPr="001E4904">
        <w:rPr>
          <w:rFonts w:asciiTheme="minorBidi" w:eastAsia="Aptos" w:hAnsiTheme="minorBidi" w:cstheme="minorBidi"/>
          <w:sz w:val="24"/>
          <w:szCs w:val="24"/>
        </w:rPr>
        <w:t>The dataset used in this assignment is derived from Assignment #1. The following preprocessing steps were applied to ensure compatibility with CF methods:</w:t>
      </w:r>
    </w:p>
    <w:p w14:paraId="5AE70B23" w14:textId="77777777" w:rsidR="001E4904" w:rsidRPr="001E4904" w:rsidRDefault="001E4904" w:rsidP="001E4904">
      <w:pPr>
        <w:numPr>
          <w:ilvl w:val="0"/>
          <w:numId w:val="10"/>
        </w:numPr>
        <w:spacing w:line="278" w:lineRule="auto"/>
        <w:rPr>
          <w:rFonts w:asciiTheme="minorBidi" w:eastAsia="Aptos" w:hAnsiTheme="minorBidi" w:cstheme="minorBidi"/>
          <w:sz w:val="24"/>
          <w:szCs w:val="24"/>
        </w:rPr>
      </w:pPr>
      <w:r w:rsidRPr="001E4904">
        <w:rPr>
          <w:rFonts w:asciiTheme="minorBidi" w:eastAsia="Aptos" w:hAnsiTheme="minorBidi" w:cstheme="minorBidi"/>
          <w:b/>
          <w:bCs/>
          <w:sz w:val="24"/>
          <w:szCs w:val="24"/>
        </w:rPr>
        <w:t>Rating Scale Adjustment</w:t>
      </w:r>
      <w:r w:rsidRPr="001E4904">
        <w:rPr>
          <w:rFonts w:asciiTheme="minorBidi" w:eastAsia="Aptos" w:hAnsiTheme="minorBidi" w:cstheme="minorBidi"/>
          <w:sz w:val="24"/>
          <w:szCs w:val="24"/>
        </w:rPr>
        <w:t>: Ratings were normalized to a 1-to-5 scale to standardize user-item interactions.</w:t>
      </w:r>
    </w:p>
    <w:p w14:paraId="6CA33586" w14:textId="77777777" w:rsidR="001E4904" w:rsidRPr="001E4904" w:rsidRDefault="001E4904" w:rsidP="001E4904">
      <w:pPr>
        <w:numPr>
          <w:ilvl w:val="0"/>
          <w:numId w:val="10"/>
        </w:numPr>
        <w:spacing w:line="278" w:lineRule="auto"/>
        <w:rPr>
          <w:rFonts w:asciiTheme="minorBidi" w:eastAsia="Aptos" w:hAnsiTheme="minorBidi" w:cstheme="minorBidi"/>
          <w:sz w:val="24"/>
          <w:szCs w:val="24"/>
        </w:rPr>
      </w:pPr>
      <w:r w:rsidRPr="001E4904">
        <w:rPr>
          <w:rFonts w:asciiTheme="minorBidi" w:eastAsia="Aptos" w:hAnsiTheme="minorBidi" w:cstheme="minorBidi"/>
          <w:b/>
          <w:bCs/>
          <w:sz w:val="24"/>
          <w:szCs w:val="24"/>
        </w:rPr>
        <w:t>Handling Missing Values</w:t>
      </w:r>
      <w:r w:rsidRPr="001E4904">
        <w:rPr>
          <w:rFonts w:asciiTheme="minorBidi" w:eastAsia="Aptos" w:hAnsiTheme="minorBidi" w:cstheme="minorBidi"/>
          <w:sz w:val="24"/>
          <w:szCs w:val="24"/>
        </w:rPr>
        <w:t>: Placeholder values were assigned to represent items with no user ratings.</w:t>
      </w:r>
    </w:p>
    <w:tbl>
      <w:tblPr>
        <w:tblpPr w:leftFromText="180" w:rightFromText="180" w:vertAnchor="text" w:horzAnchor="margin" w:tblpXSpec="center" w:tblpY="2799"/>
        <w:tblW w:w="112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5"/>
        <w:gridCol w:w="971"/>
        <w:gridCol w:w="705"/>
        <w:gridCol w:w="938"/>
        <w:gridCol w:w="1124"/>
        <w:gridCol w:w="800"/>
        <w:gridCol w:w="773"/>
        <w:gridCol w:w="935"/>
        <w:gridCol w:w="1058"/>
        <w:gridCol w:w="812"/>
        <w:gridCol w:w="706"/>
        <w:gridCol w:w="932"/>
      </w:tblGrid>
      <w:tr w:rsidR="00602760" w:rsidRPr="00097BBD" w14:paraId="20F2E306" w14:textId="77777777" w:rsidTr="00640B23">
        <w:trPr>
          <w:trHeight w:val="333"/>
        </w:trPr>
        <w:tc>
          <w:tcPr>
            <w:tcW w:w="1515" w:type="dxa"/>
            <w:shd w:val="clear" w:color="auto" w:fill="auto"/>
            <w:noWrap/>
            <w:vAlign w:val="center"/>
            <w:hideMark/>
          </w:tcPr>
          <w:p w14:paraId="20F2B7C4" w14:textId="77777777" w:rsidR="00602760" w:rsidRPr="00097BBD" w:rsidRDefault="00602760" w:rsidP="00640B23">
            <w:pPr>
              <w:spacing w:after="0" w:line="240" w:lineRule="auto"/>
              <w:rPr>
                <w:rFonts w:ascii="Calibri" w:eastAsia="Times New Roman" w:hAnsi="Calibri" w:cs="Calibri"/>
                <w:color w:val="000000"/>
                <w:kern w:val="0"/>
                <w:sz w:val="22"/>
                <w14:ligatures w14:val="none"/>
              </w:rPr>
            </w:pPr>
            <w:r w:rsidRPr="00097BBD">
              <w:rPr>
                <w:rFonts w:ascii="Calibri" w:eastAsia="Times New Roman" w:hAnsi="Calibri" w:cs="Calibri"/>
                <w:color w:val="000000"/>
                <w:kern w:val="0"/>
                <w:sz w:val="22"/>
                <w14:ligatures w14:val="none"/>
              </w:rPr>
              <w:t>Username</w:t>
            </w:r>
          </w:p>
        </w:tc>
        <w:tc>
          <w:tcPr>
            <w:tcW w:w="971" w:type="dxa"/>
            <w:shd w:val="clear" w:color="auto" w:fill="auto"/>
            <w:noWrap/>
            <w:vAlign w:val="center"/>
            <w:hideMark/>
          </w:tcPr>
          <w:p w14:paraId="1A809DCB" w14:textId="77777777" w:rsidR="00602760" w:rsidRPr="00097BBD" w:rsidRDefault="00602760" w:rsidP="00640B23">
            <w:pPr>
              <w:spacing w:after="0" w:line="240" w:lineRule="auto"/>
              <w:rPr>
                <w:rFonts w:ascii="Calibri" w:eastAsia="Times New Roman" w:hAnsi="Calibri" w:cs="Calibri"/>
                <w:color w:val="000000"/>
                <w:kern w:val="0"/>
                <w:sz w:val="22"/>
                <w14:ligatures w14:val="none"/>
              </w:rPr>
            </w:pPr>
            <w:r w:rsidRPr="00097BBD">
              <w:rPr>
                <w:rFonts w:ascii="Calibri" w:eastAsia="Times New Roman" w:hAnsi="Calibri" w:cs="Calibri"/>
                <w:color w:val="000000"/>
                <w:kern w:val="0"/>
                <w:sz w:val="22"/>
                <w14:ligatures w14:val="none"/>
              </w:rPr>
              <w:t>Bad Guy</w:t>
            </w:r>
          </w:p>
        </w:tc>
        <w:tc>
          <w:tcPr>
            <w:tcW w:w="705" w:type="dxa"/>
            <w:shd w:val="clear" w:color="auto" w:fill="auto"/>
            <w:noWrap/>
            <w:vAlign w:val="center"/>
            <w:hideMark/>
          </w:tcPr>
          <w:p w14:paraId="53322214" w14:textId="77777777" w:rsidR="00602760" w:rsidRPr="00097BBD" w:rsidRDefault="00602760" w:rsidP="00640B23">
            <w:pPr>
              <w:spacing w:after="0" w:line="240" w:lineRule="auto"/>
              <w:rPr>
                <w:rFonts w:ascii="Calibri" w:eastAsia="Times New Roman" w:hAnsi="Calibri" w:cs="Calibri"/>
                <w:color w:val="000000"/>
                <w:kern w:val="0"/>
                <w:sz w:val="22"/>
                <w14:ligatures w14:val="none"/>
              </w:rPr>
            </w:pPr>
            <w:r w:rsidRPr="00097BBD">
              <w:rPr>
                <w:rFonts w:ascii="Calibri" w:eastAsia="Times New Roman" w:hAnsi="Calibri" w:cs="Calibri"/>
                <w:color w:val="000000"/>
                <w:kern w:val="0"/>
                <w:sz w:val="22"/>
                <w14:ligatures w14:val="none"/>
              </w:rPr>
              <w:t>Billie Jean</w:t>
            </w:r>
          </w:p>
        </w:tc>
        <w:tc>
          <w:tcPr>
            <w:tcW w:w="938" w:type="dxa"/>
            <w:shd w:val="clear" w:color="auto" w:fill="auto"/>
            <w:noWrap/>
            <w:vAlign w:val="center"/>
            <w:hideMark/>
          </w:tcPr>
          <w:p w14:paraId="45522EFC" w14:textId="77777777" w:rsidR="00602760" w:rsidRPr="00097BBD" w:rsidRDefault="00602760" w:rsidP="00640B23">
            <w:pPr>
              <w:spacing w:after="0" w:line="240" w:lineRule="auto"/>
              <w:rPr>
                <w:rFonts w:ascii="Calibri" w:eastAsia="Times New Roman" w:hAnsi="Calibri" w:cs="Calibri"/>
                <w:color w:val="000000"/>
                <w:kern w:val="0"/>
                <w:sz w:val="22"/>
                <w14:ligatures w14:val="none"/>
              </w:rPr>
            </w:pPr>
            <w:r w:rsidRPr="00097BBD">
              <w:rPr>
                <w:rFonts w:ascii="Calibri" w:eastAsia="Times New Roman" w:hAnsi="Calibri" w:cs="Calibri"/>
                <w:color w:val="000000"/>
                <w:kern w:val="0"/>
                <w:sz w:val="22"/>
                <w14:ligatures w14:val="none"/>
              </w:rPr>
              <w:t>Blinding Lights</w:t>
            </w:r>
          </w:p>
        </w:tc>
        <w:tc>
          <w:tcPr>
            <w:tcW w:w="1124" w:type="dxa"/>
            <w:shd w:val="clear" w:color="auto" w:fill="auto"/>
            <w:noWrap/>
            <w:vAlign w:val="center"/>
            <w:hideMark/>
          </w:tcPr>
          <w:p w14:paraId="7CE14B97" w14:textId="77777777" w:rsidR="00602760" w:rsidRPr="00097BBD" w:rsidRDefault="00602760" w:rsidP="00640B23">
            <w:pPr>
              <w:spacing w:after="0" w:line="240" w:lineRule="auto"/>
              <w:rPr>
                <w:rFonts w:ascii="Calibri" w:eastAsia="Times New Roman" w:hAnsi="Calibri" w:cs="Calibri"/>
                <w:color w:val="000000"/>
                <w:kern w:val="0"/>
                <w:sz w:val="22"/>
                <w14:ligatures w14:val="none"/>
              </w:rPr>
            </w:pPr>
            <w:r w:rsidRPr="00097BBD">
              <w:rPr>
                <w:rFonts w:ascii="Calibri" w:eastAsia="Times New Roman" w:hAnsi="Calibri" w:cs="Calibri"/>
                <w:color w:val="000000"/>
                <w:kern w:val="0"/>
                <w:sz w:val="22"/>
                <w14:ligatures w14:val="none"/>
              </w:rPr>
              <w:t>Bohemian Rhapsody</w:t>
            </w:r>
          </w:p>
        </w:tc>
        <w:tc>
          <w:tcPr>
            <w:tcW w:w="800" w:type="dxa"/>
            <w:shd w:val="clear" w:color="auto" w:fill="auto"/>
            <w:noWrap/>
            <w:vAlign w:val="center"/>
            <w:hideMark/>
          </w:tcPr>
          <w:p w14:paraId="6A1DDC16" w14:textId="77777777" w:rsidR="00602760" w:rsidRPr="00097BBD" w:rsidRDefault="00602760" w:rsidP="00640B23">
            <w:pPr>
              <w:spacing w:after="0" w:line="240" w:lineRule="auto"/>
              <w:rPr>
                <w:rFonts w:ascii="Calibri" w:eastAsia="Times New Roman" w:hAnsi="Calibri" w:cs="Calibri"/>
                <w:color w:val="000000"/>
                <w:kern w:val="0"/>
                <w:sz w:val="22"/>
                <w14:ligatures w14:val="none"/>
              </w:rPr>
            </w:pPr>
            <w:r w:rsidRPr="00097BBD">
              <w:rPr>
                <w:rFonts w:ascii="Calibri" w:eastAsia="Times New Roman" w:hAnsi="Calibri" w:cs="Calibri"/>
                <w:color w:val="000000"/>
                <w:kern w:val="0"/>
                <w:sz w:val="22"/>
                <w14:ligatures w14:val="none"/>
              </w:rPr>
              <w:t>Circles</w:t>
            </w:r>
          </w:p>
        </w:tc>
        <w:tc>
          <w:tcPr>
            <w:tcW w:w="773" w:type="dxa"/>
            <w:shd w:val="clear" w:color="auto" w:fill="auto"/>
            <w:noWrap/>
            <w:vAlign w:val="center"/>
            <w:hideMark/>
          </w:tcPr>
          <w:p w14:paraId="16911821" w14:textId="77777777" w:rsidR="00602760" w:rsidRPr="00097BBD" w:rsidRDefault="00602760" w:rsidP="00640B23">
            <w:pPr>
              <w:spacing w:after="0" w:line="240" w:lineRule="auto"/>
              <w:rPr>
                <w:rFonts w:ascii="Calibri" w:eastAsia="Times New Roman" w:hAnsi="Calibri" w:cs="Calibri"/>
                <w:color w:val="000000"/>
                <w:kern w:val="0"/>
                <w:sz w:val="22"/>
                <w14:ligatures w14:val="none"/>
              </w:rPr>
            </w:pPr>
            <w:r w:rsidRPr="00097BBD">
              <w:rPr>
                <w:rFonts w:ascii="Calibri" w:eastAsia="Times New Roman" w:hAnsi="Calibri" w:cs="Calibri"/>
                <w:color w:val="000000"/>
                <w:kern w:val="0"/>
                <w:sz w:val="22"/>
                <w14:ligatures w14:val="none"/>
              </w:rPr>
              <w:t>Closer</w:t>
            </w:r>
          </w:p>
        </w:tc>
        <w:tc>
          <w:tcPr>
            <w:tcW w:w="935" w:type="dxa"/>
            <w:shd w:val="clear" w:color="auto" w:fill="auto"/>
            <w:noWrap/>
            <w:vAlign w:val="center"/>
            <w:hideMark/>
          </w:tcPr>
          <w:p w14:paraId="57575F30" w14:textId="77777777" w:rsidR="00602760" w:rsidRPr="00097BBD" w:rsidRDefault="00602760" w:rsidP="00640B23">
            <w:pPr>
              <w:spacing w:after="0" w:line="240" w:lineRule="auto"/>
              <w:rPr>
                <w:rFonts w:ascii="Calibri" w:eastAsia="Times New Roman" w:hAnsi="Calibri" w:cs="Calibri"/>
                <w:color w:val="000000"/>
                <w:kern w:val="0"/>
                <w:sz w:val="22"/>
                <w14:ligatures w14:val="none"/>
              </w:rPr>
            </w:pPr>
            <w:r w:rsidRPr="00097BBD">
              <w:rPr>
                <w:rFonts w:ascii="Calibri" w:eastAsia="Times New Roman" w:hAnsi="Calibri" w:cs="Calibri"/>
                <w:color w:val="000000"/>
                <w:kern w:val="0"/>
                <w:sz w:val="22"/>
                <w14:ligatures w14:val="none"/>
              </w:rPr>
              <w:t>Dancing Queen</w:t>
            </w:r>
          </w:p>
        </w:tc>
        <w:tc>
          <w:tcPr>
            <w:tcW w:w="1058" w:type="dxa"/>
            <w:shd w:val="clear" w:color="auto" w:fill="auto"/>
            <w:noWrap/>
            <w:vAlign w:val="center"/>
            <w:hideMark/>
          </w:tcPr>
          <w:p w14:paraId="4DEB8CED" w14:textId="77777777" w:rsidR="00602760" w:rsidRPr="00097BBD" w:rsidRDefault="00602760" w:rsidP="00640B23">
            <w:pPr>
              <w:spacing w:after="0" w:line="240" w:lineRule="auto"/>
              <w:rPr>
                <w:rFonts w:ascii="Calibri" w:eastAsia="Times New Roman" w:hAnsi="Calibri" w:cs="Calibri"/>
                <w:color w:val="000000"/>
                <w:kern w:val="0"/>
                <w:sz w:val="22"/>
                <w14:ligatures w14:val="none"/>
              </w:rPr>
            </w:pPr>
            <w:r w:rsidRPr="00097BBD">
              <w:rPr>
                <w:rFonts w:ascii="Calibri" w:eastAsia="Times New Roman" w:hAnsi="Calibri" w:cs="Calibri"/>
                <w:color w:val="000000"/>
                <w:kern w:val="0"/>
                <w:sz w:val="22"/>
                <w14:ligatures w14:val="none"/>
              </w:rPr>
              <w:t>HUMBLE.</w:t>
            </w:r>
          </w:p>
        </w:tc>
        <w:tc>
          <w:tcPr>
            <w:tcW w:w="812" w:type="dxa"/>
            <w:shd w:val="clear" w:color="auto" w:fill="auto"/>
            <w:noWrap/>
            <w:vAlign w:val="center"/>
            <w:hideMark/>
          </w:tcPr>
          <w:p w14:paraId="608A4DCA" w14:textId="77777777" w:rsidR="00602760" w:rsidRPr="00097BBD" w:rsidRDefault="00602760" w:rsidP="00640B23">
            <w:pPr>
              <w:spacing w:after="0" w:line="240" w:lineRule="auto"/>
              <w:rPr>
                <w:rFonts w:ascii="Calibri" w:eastAsia="Times New Roman" w:hAnsi="Calibri" w:cs="Calibri"/>
                <w:color w:val="000000"/>
                <w:kern w:val="0"/>
                <w:sz w:val="22"/>
                <w14:ligatures w14:val="none"/>
              </w:rPr>
            </w:pPr>
            <w:r w:rsidRPr="00097BBD">
              <w:rPr>
                <w:rFonts w:ascii="Calibri" w:eastAsia="Times New Roman" w:hAnsi="Calibri" w:cs="Calibri"/>
                <w:color w:val="000000"/>
                <w:kern w:val="0"/>
                <w:sz w:val="22"/>
                <w14:ligatures w14:val="none"/>
              </w:rPr>
              <w:t>Heat Waves</w:t>
            </w:r>
          </w:p>
        </w:tc>
        <w:tc>
          <w:tcPr>
            <w:tcW w:w="706" w:type="dxa"/>
            <w:shd w:val="clear" w:color="auto" w:fill="auto"/>
            <w:noWrap/>
            <w:vAlign w:val="center"/>
            <w:hideMark/>
          </w:tcPr>
          <w:p w14:paraId="34D73B97" w14:textId="77777777" w:rsidR="00602760" w:rsidRPr="00097BBD" w:rsidRDefault="00602760" w:rsidP="00640B23">
            <w:pPr>
              <w:spacing w:after="0" w:line="240" w:lineRule="auto"/>
              <w:rPr>
                <w:rFonts w:ascii="Calibri" w:eastAsia="Times New Roman" w:hAnsi="Calibri" w:cs="Calibri"/>
                <w:color w:val="000000"/>
                <w:kern w:val="0"/>
                <w:sz w:val="22"/>
                <w14:ligatures w14:val="none"/>
              </w:rPr>
            </w:pPr>
            <w:r w:rsidRPr="00097BBD">
              <w:rPr>
                <w:rFonts w:ascii="Calibri" w:eastAsia="Times New Roman" w:hAnsi="Calibri" w:cs="Calibri"/>
                <w:color w:val="000000"/>
                <w:kern w:val="0"/>
                <w:sz w:val="22"/>
                <w14:ligatures w14:val="none"/>
              </w:rPr>
              <w:t>Hey Jude</w:t>
            </w:r>
          </w:p>
        </w:tc>
        <w:tc>
          <w:tcPr>
            <w:tcW w:w="932" w:type="dxa"/>
            <w:shd w:val="clear" w:color="auto" w:fill="auto"/>
            <w:noWrap/>
            <w:vAlign w:val="center"/>
            <w:hideMark/>
          </w:tcPr>
          <w:p w14:paraId="4015D756" w14:textId="77777777" w:rsidR="00602760" w:rsidRPr="00097BBD" w:rsidRDefault="00602760" w:rsidP="00640B23">
            <w:pPr>
              <w:spacing w:after="0" w:line="240" w:lineRule="auto"/>
              <w:rPr>
                <w:rFonts w:ascii="Calibri" w:eastAsia="Times New Roman" w:hAnsi="Calibri" w:cs="Calibri"/>
                <w:color w:val="000000"/>
                <w:kern w:val="0"/>
                <w:sz w:val="22"/>
                <w14:ligatures w14:val="none"/>
              </w:rPr>
            </w:pPr>
            <w:r w:rsidRPr="00097BBD">
              <w:rPr>
                <w:rFonts w:ascii="Calibri" w:eastAsia="Times New Roman" w:hAnsi="Calibri" w:cs="Calibri"/>
                <w:color w:val="000000"/>
                <w:kern w:val="0"/>
                <w:sz w:val="22"/>
                <w14:ligatures w14:val="none"/>
              </w:rPr>
              <w:t>Imagine</w:t>
            </w:r>
          </w:p>
        </w:tc>
      </w:tr>
      <w:tr w:rsidR="00602760" w:rsidRPr="00097BBD" w14:paraId="07483716" w14:textId="77777777" w:rsidTr="00640B23">
        <w:trPr>
          <w:trHeight w:val="333"/>
        </w:trPr>
        <w:tc>
          <w:tcPr>
            <w:tcW w:w="1515" w:type="dxa"/>
            <w:shd w:val="clear" w:color="auto" w:fill="auto"/>
            <w:noWrap/>
            <w:vAlign w:val="center"/>
            <w:hideMark/>
          </w:tcPr>
          <w:p w14:paraId="20FC1C6C" w14:textId="77777777" w:rsidR="00602760" w:rsidRPr="00097BBD" w:rsidRDefault="00602760" w:rsidP="00640B23">
            <w:pPr>
              <w:spacing w:after="0" w:line="240" w:lineRule="auto"/>
              <w:rPr>
                <w:rFonts w:ascii="Calibri" w:eastAsia="Times New Roman" w:hAnsi="Calibri" w:cs="Calibri"/>
                <w:color w:val="000000"/>
                <w:kern w:val="0"/>
                <w:sz w:val="22"/>
                <w14:ligatures w14:val="none"/>
              </w:rPr>
            </w:pPr>
            <w:r w:rsidRPr="00097BBD">
              <w:rPr>
                <w:rFonts w:ascii="Calibri" w:eastAsia="Times New Roman" w:hAnsi="Calibri" w:cs="Calibri"/>
                <w:color w:val="000000"/>
                <w:kern w:val="0"/>
                <w:sz w:val="22"/>
                <w14:ligatures w14:val="none"/>
              </w:rPr>
              <w:t>beatbuster</w:t>
            </w:r>
          </w:p>
        </w:tc>
        <w:tc>
          <w:tcPr>
            <w:tcW w:w="971" w:type="dxa"/>
            <w:shd w:val="clear" w:color="auto" w:fill="auto"/>
            <w:noWrap/>
            <w:vAlign w:val="center"/>
            <w:hideMark/>
          </w:tcPr>
          <w:p w14:paraId="02DB1A67" w14:textId="77777777" w:rsidR="00602760" w:rsidRPr="00097BBD" w:rsidRDefault="00602760" w:rsidP="00640B23">
            <w:pPr>
              <w:spacing w:after="0" w:line="240" w:lineRule="auto"/>
              <w:jc w:val="right"/>
              <w:rPr>
                <w:rFonts w:ascii="Calibri" w:eastAsia="Times New Roman" w:hAnsi="Calibri" w:cs="Calibri"/>
                <w:color w:val="000000"/>
                <w:kern w:val="0"/>
                <w:sz w:val="22"/>
                <w14:ligatures w14:val="none"/>
              </w:rPr>
            </w:pPr>
            <w:r w:rsidRPr="00097BBD">
              <w:rPr>
                <w:rFonts w:ascii="Calibri" w:eastAsia="Times New Roman" w:hAnsi="Calibri" w:cs="Calibri"/>
                <w:color w:val="000000"/>
                <w:kern w:val="0"/>
                <w:sz w:val="22"/>
                <w14:ligatures w14:val="none"/>
              </w:rPr>
              <w:t>1</w:t>
            </w:r>
          </w:p>
        </w:tc>
        <w:tc>
          <w:tcPr>
            <w:tcW w:w="705" w:type="dxa"/>
            <w:shd w:val="clear" w:color="auto" w:fill="auto"/>
            <w:noWrap/>
            <w:vAlign w:val="center"/>
            <w:hideMark/>
          </w:tcPr>
          <w:p w14:paraId="2A90999E" w14:textId="77777777" w:rsidR="00602760" w:rsidRPr="00097BBD" w:rsidRDefault="00602760" w:rsidP="00640B23">
            <w:pPr>
              <w:spacing w:after="0" w:line="240" w:lineRule="auto"/>
              <w:jc w:val="right"/>
              <w:rPr>
                <w:rFonts w:ascii="Calibri" w:eastAsia="Times New Roman" w:hAnsi="Calibri" w:cs="Calibri"/>
                <w:color w:val="000000"/>
                <w:kern w:val="0"/>
                <w:sz w:val="22"/>
                <w14:ligatures w14:val="none"/>
              </w:rPr>
            </w:pPr>
            <w:r w:rsidRPr="00097BBD">
              <w:rPr>
                <w:rFonts w:ascii="Calibri" w:eastAsia="Times New Roman" w:hAnsi="Calibri" w:cs="Calibri"/>
                <w:color w:val="000000"/>
                <w:kern w:val="0"/>
                <w:sz w:val="22"/>
                <w14:ligatures w14:val="none"/>
              </w:rPr>
              <w:t>1</w:t>
            </w:r>
          </w:p>
        </w:tc>
        <w:tc>
          <w:tcPr>
            <w:tcW w:w="938" w:type="dxa"/>
            <w:shd w:val="clear" w:color="auto" w:fill="auto"/>
            <w:noWrap/>
            <w:vAlign w:val="center"/>
            <w:hideMark/>
          </w:tcPr>
          <w:p w14:paraId="0861FEB9" w14:textId="77777777" w:rsidR="00602760" w:rsidRPr="00097BBD" w:rsidRDefault="00602760" w:rsidP="00640B23">
            <w:pPr>
              <w:spacing w:after="0" w:line="240" w:lineRule="auto"/>
              <w:jc w:val="right"/>
              <w:rPr>
                <w:rFonts w:ascii="Calibri" w:eastAsia="Times New Roman" w:hAnsi="Calibri" w:cs="Calibri"/>
                <w:color w:val="000000"/>
                <w:kern w:val="0"/>
                <w:sz w:val="22"/>
                <w14:ligatures w14:val="none"/>
              </w:rPr>
            </w:pPr>
            <w:r w:rsidRPr="00097BBD">
              <w:rPr>
                <w:rFonts w:ascii="Calibri" w:eastAsia="Times New Roman" w:hAnsi="Calibri" w:cs="Calibri"/>
                <w:color w:val="000000"/>
                <w:kern w:val="0"/>
                <w:sz w:val="22"/>
                <w14:ligatures w14:val="none"/>
              </w:rPr>
              <w:t>3</w:t>
            </w:r>
          </w:p>
        </w:tc>
        <w:tc>
          <w:tcPr>
            <w:tcW w:w="1124" w:type="dxa"/>
            <w:shd w:val="clear" w:color="auto" w:fill="auto"/>
            <w:noWrap/>
            <w:vAlign w:val="center"/>
            <w:hideMark/>
          </w:tcPr>
          <w:p w14:paraId="3275ABCA" w14:textId="77777777" w:rsidR="00602760" w:rsidRPr="00097BBD" w:rsidRDefault="00602760" w:rsidP="00640B23">
            <w:pPr>
              <w:spacing w:after="0" w:line="240" w:lineRule="auto"/>
              <w:jc w:val="right"/>
              <w:rPr>
                <w:rFonts w:ascii="Calibri" w:eastAsia="Times New Roman" w:hAnsi="Calibri" w:cs="Calibri"/>
                <w:color w:val="000000"/>
                <w:kern w:val="0"/>
                <w:sz w:val="22"/>
                <w14:ligatures w14:val="none"/>
              </w:rPr>
            </w:pPr>
            <w:r w:rsidRPr="00097BBD">
              <w:rPr>
                <w:rFonts w:ascii="Calibri" w:eastAsia="Times New Roman" w:hAnsi="Calibri" w:cs="Calibri"/>
                <w:color w:val="000000"/>
                <w:kern w:val="0"/>
                <w:sz w:val="22"/>
                <w14:ligatures w14:val="none"/>
              </w:rPr>
              <w:t>1</w:t>
            </w:r>
          </w:p>
        </w:tc>
        <w:tc>
          <w:tcPr>
            <w:tcW w:w="800" w:type="dxa"/>
            <w:shd w:val="clear" w:color="auto" w:fill="auto"/>
            <w:noWrap/>
            <w:vAlign w:val="center"/>
            <w:hideMark/>
          </w:tcPr>
          <w:p w14:paraId="674C4124" w14:textId="77777777" w:rsidR="00602760" w:rsidRPr="00097BBD" w:rsidRDefault="00602760" w:rsidP="00640B23">
            <w:pPr>
              <w:spacing w:after="0" w:line="240" w:lineRule="auto"/>
              <w:jc w:val="right"/>
              <w:rPr>
                <w:rFonts w:ascii="Calibri" w:eastAsia="Times New Roman" w:hAnsi="Calibri" w:cs="Calibri"/>
                <w:color w:val="000000"/>
                <w:kern w:val="0"/>
                <w:sz w:val="22"/>
                <w14:ligatures w14:val="none"/>
              </w:rPr>
            </w:pPr>
            <w:r w:rsidRPr="00097BBD">
              <w:rPr>
                <w:rFonts w:ascii="Calibri" w:eastAsia="Times New Roman" w:hAnsi="Calibri" w:cs="Calibri"/>
                <w:color w:val="000000"/>
                <w:kern w:val="0"/>
                <w:sz w:val="22"/>
                <w14:ligatures w14:val="none"/>
              </w:rPr>
              <w:t>5</w:t>
            </w:r>
          </w:p>
        </w:tc>
        <w:tc>
          <w:tcPr>
            <w:tcW w:w="773" w:type="dxa"/>
            <w:shd w:val="clear" w:color="auto" w:fill="auto"/>
            <w:noWrap/>
            <w:vAlign w:val="center"/>
            <w:hideMark/>
          </w:tcPr>
          <w:p w14:paraId="736BFD55" w14:textId="77777777" w:rsidR="00602760" w:rsidRPr="00097BBD" w:rsidRDefault="00602760" w:rsidP="00640B23">
            <w:pPr>
              <w:spacing w:after="0" w:line="240" w:lineRule="auto"/>
              <w:jc w:val="right"/>
              <w:rPr>
                <w:rFonts w:ascii="Calibri" w:eastAsia="Times New Roman" w:hAnsi="Calibri" w:cs="Calibri"/>
                <w:color w:val="000000"/>
                <w:kern w:val="0"/>
                <w:sz w:val="22"/>
                <w14:ligatures w14:val="none"/>
              </w:rPr>
            </w:pPr>
            <w:r w:rsidRPr="00097BBD">
              <w:rPr>
                <w:rFonts w:ascii="Calibri" w:eastAsia="Times New Roman" w:hAnsi="Calibri" w:cs="Calibri"/>
                <w:color w:val="000000"/>
                <w:kern w:val="0"/>
                <w:sz w:val="22"/>
                <w14:ligatures w14:val="none"/>
              </w:rPr>
              <w:t>5</w:t>
            </w:r>
          </w:p>
        </w:tc>
        <w:tc>
          <w:tcPr>
            <w:tcW w:w="935" w:type="dxa"/>
            <w:shd w:val="clear" w:color="auto" w:fill="auto"/>
            <w:noWrap/>
            <w:vAlign w:val="center"/>
            <w:hideMark/>
          </w:tcPr>
          <w:p w14:paraId="10E29E5E" w14:textId="77777777" w:rsidR="00602760" w:rsidRPr="00097BBD" w:rsidRDefault="00602760" w:rsidP="00640B23">
            <w:pPr>
              <w:spacing w:after="0" w:line="240" w:lineRule="auto"/>
              <w:jc w:val="right"/>
              <w:rPr>
                <w:rFonts w:ascii="Calibri" w:eastAsia="Times New Roman" w:hAnsi="Calibri" w:cs="Calibri"/>
                <w:color w:val="000000"/>
                <w:kern w:val="0"/>
                <w:sz w:val="22"/>
                <w14:ligatures w14:val="none"/>
              </w:rPr>
            </w:pPr>
            <w:r w:rsidRPr="00097BBD">
              <w:rPr>
                <w:rFonts w:ascii="Calibri" w:eastAsia="Times New Roman" w:hAnsi="Calibri" w:cs="Calibri"/>
                <w:color w:val="000000"/>
                <w:kern w:val="0"/>
                <w:sz w:val="22"/>
                <w14:ligatures w14:val="none"/>
              </w:rPr>
              <w:t>1</w:t>
            </w:r>
          </w:p>
        </w:tc>
        <w:tc>
          <w:tcPr>
            <w:tcW w:w="1058" w:type="dxa"/>
            <w:shd w:val="clear" w:color="auto" w:fill="auto"/>
            <w:noWrap/>
            <w:vAlign w:val="center"/>
            <w:hideMark/>
          </w:tcPr>
          <w:p w14:paraId="60E2329F" w14:textId="77777777" w:rsidR="00602760" w:rsidRPr="00097BBD" w:rsidRDefault="00602760" w:rsidP="00640B23">
            <w:pPr>
              <w:spacing w:after="0" w:line="240" w:lineRule="auto"/>
              <w:jc w:val="right"/>
              <w:rPr>
                <w:rFonts w:ascii="Calibri" w:eastAsia="Times New Roman" w:hAnsi="Calibri" w:cs="Calibri"/>
                <w:color w:val="000000"/>
                <w:kern w:val="0"/>
                <w:sz w:val="22"/>
                <w14:ligatures w14:val="none"/>
              </w:rPr>
            </w:pPr>
            <w:r w:rsidRPr="00097BBD">
              <w:rPr>
                <w:rFonts w:ascii="Calibri" w:eastAsia="Times New Roman" w:hAnsi="Calibri" w:cs="Calibri"/>
                <w:color w:val="000000"/>
                <w:kern w:val="0"/>
                <w:sz w:val="22"/>
                <w14:ligatures w14:val="none"/>
              </w:rPr>
              <w:t>4</w:t>
            </w:r>
          </w:p>
        </w:tc>
        <w:tc>
          <w:tcPr>
            <w:tcW w:w="812" w:type="dxa"/>
            <w:shd w:val="clear" w:color="auto" w:fill="auto"/>
            <w:noWrap/>
            <w:vAlign w:val="center"/>
            <w:hideMark/>
          </w:tcPr>
          <w:p w14:paraId="60BCD99F" w14:textId="77777777" w:rsidR="00602760" w:rsidRPr="00097BBD" w:rsidRDefault="00602760" w:rsidP="00640B23">
            <w:pPr>
              <w:spacing w:after="0" w:line="240" w:lineRule="auto"/>
              <w:jc w:val="right"/>
              <w:rPr>
                <w:rFonts w:ascii="Calibri" w:eastAsia="Times New Roman" w:hAnsi="Calibri" w:cs="Calibri"/>
                <w:color w:val="000000"/>
                <w:kern w:val="0"/>
                <w:sz w:val="22"/>
                <w14:ligatures w14:val="none"/>
              </w:rPr>
            </w:pPr>
            <w:r w:rsidRPr="00097BBD">
              <w:rPr>
                <w:rFonts w:ascii="Calibri" w:eastAsia="Times New Roman" w:hAnsi="Calibri" w:cs="Calibri"/>
                <w:color w:val="000000"/>
                <w:kern w:val="0"/>
                <w:sz w:val="22"/>
                <w14:ligatures w14:val="none"/>
              </w:rPr>
              <w:t>3</w:t>
            </w:r>
          </w:p>
        </w:tc>
        <w:tc>
          <w:tcPr>
            <w:tcW w:w="706" w:type="dxa"/>
            <w:shd w:val="clear" w:color="auto" w:fill="auto"/>
            <w:noWrap/>
            <w:vAlign w:val="center"/>
            <w:hideMark/>
          </w:tcPr>
          <w:p w14:paraId="47F59D20" w14:textId="77777777" w:rsidR="00602760" w:rsidRPr="00097BBD" w:rsidRDefault="00602760" w:rsidP="00640B23">
            <w:pPr>
              <w:spacing w:after="0" w:line="240" w:lineRule="auto"/>
              <w:jc w:val="right"/>
              <w:rPr>
                <w:rFonts w:ascii="Calibri" w:eastAsia="Times New Roman" w:hAnsi="Calibri" w:cs="Calibri"/>
                <w:color w:val="000000"/>
                <w:kern w:val="0"/>
                <w:sz w:val="22"/>
                <w14:ligatures w14:val="none"/>
              </w:rPr>
            </w:pPr>
            <w:r w:rsidRPr="00097BBD">
              <w:rPr>
                <w:rFonts w:ascii="Calibri" w:eastAsia="Times New Roman" w:hAnsi="Calibri" w:cs="Calibri"/>
                <w:color w:val="000000"/>
                <w:kern w:val="0"/>
                <w:sz w:val="22"/>
                <w14:ligatures w14:val="none"/>
              </w:rPr>
              <w:t>4</w:t>
            </w:r>
          </w:p>
        </w:tc>
        <w:tc>
          <w:tcPr>
            <w:tcW w:w="932" w:type="dxa"/>
            <w:shd w:val="clear" w:color="auto" w:fill="auto"/>
            <w:noWrap/>
            <w:vAlign w:val="center"/>
            <w:hideMark/>
          </w:tcPr>
          <w:p w14:paraId="3499B1D6" w14:textId="77777777" w:rsidR="00602760" w:rsidRPr="00097BBD" w:rsidRDefault="00602760" w:rsidP="00640B23">
            <w:pPr>
              <w:spacing w:after="0" w:line="240" w:lineRule="auto"/>
              <w:jc w:val="right"/>
              <w:rPr>
                <w:rFonts w:ascii="Calibri" w:eastAsia="Times New Roman" w:hAnsi="Calibri" w:cs="Calibri"/>
                <w:color w:val="000000"/>
                <w:kern w:val="0"/>
                <w:sz w:val="22"/>
                <w14:ligatures w14:val="none"/>
              </w:rPr>
            </w:pPr>
            <w:r w:rsidRPr="00097BBD">
              <w:rPr>
                <w:rFonts w:ascii="Calibri" w:eastAsia="Times New Roman" w:hAnsi="Calibri" w:cs="Calibri"/>
                <w:color w:val="000000"/>
                <w:kern w:val="0"/>
                <w:sz w:val="22"/>
                <w14:ligatures w14:val="none"/>
              </w:rPr>
              <w:t>4</w:t>
            </w:r>
          </w:p>
        </w:tc>
      </w:tr>
      <w:tr w:rsidR="00602760" w:rsidRPr="00097BBD" w14:paraId="3DB56843" w14:textId="77777777" w:rsidTr="00640B23">
        <w:trPr>
          <w:trHeight w:val="333"/>
        </w:trPr>
        <w:tc>
          <w:tcPr>
            <w:tcW w:w="1515" w:type="dxa"/>
            <w:shd w:val="clear" w:color="auto" w:fill="auto"/>
            <w:noWrap/>
            <w:vAlign w:val="center"/>
            <w:hideMark/>
          </w:tcPr>
          <w:p w14:paraId="78760062" w14:textId="77777777" w:rsidR="00602760" w:rsidRPr="00097BBD" w:rsidRDefault="00602760" w:rsidP="00640B23">
            <w:pPr>
              <w:spacing w:after="0" w:line="240" w:lineRule="auto"/>
              <w:rPr>
                <w:rFonts w:ascii="Calibri" w:eastAsia="Times New Roman" w:hAnsi="Calibri" w:cs="Calibri"/>
                <w:color w:val="000000"/>
                <w:kern w:val="0"/>
                <w:sz w:val="22"/>
                <w14:ligatures w14:val="none"/>
              </w:rPr>
            </w:pPr>
            <w:r w:rsidRPr="00097BBD">
              <w:rPr>
                <w:rFonts w:ascii="Calibri" w:eastAsia="Times New Roman" w:hAnsi="Calibri" w:cs="Calibri"/>
                <w:color w:val="000000"/>
                <w:kern w:val="0"/>
                <w:sz w:val="22"/>
                <w14:ligatures w14:val="none"/>
              </w:rPr>
              <w:t>beatslover21</w:t>
            </w:r>
          </w:p>
        </w:tc>
        <w:tc>
          <w:tcPr>
            <w:tcW w:w="971" w:type="dxa"/>
            <w:shd w:val="clear" w:color="auto" w:fill="auto"/>
            <w:noWrap/>
            <w:vAlign w:val="center"/>
            <w:hideMark/>
          </w:tcPr>
          <w:p w14:paraId="61F9B50C" w14:textId="77777777" w:rsidR="00602760" w:rsidRPr="00097BBD" w:rsidRDefault="00602760" w:rsidP="00640B23">
            <w:pPr>
              <w:spacing w:after="0" w:line="240" w:lineRule="auto"/>
              <w:jc w:val="right"/>
              <w:rPr>
                <w:rFonts w:ascii="Calibri" w:eastAsia="Times New Roman" w:hAnsi="Calibri" w:cs="Calibri"/>
                <w:color w:val="000000"/>
                <w:kern w:val="0"/>
                <w:sz w:val="22"/>
                <w14:ligatures w14:val="none"/>
              </w:rPr>
            </w:pPr>
            <w:r w:rsidRPr="00097BBD">
              <w:rPr>
                <w:rFonts w:ascii="Calibri" w:eastAsia="Times New Roman" w:hAnsi="Calibri" w:cs="Calibri"/>
                <w:color w:val="000000"/>
                <w:kern w:val="0"/>
                <w:sz w:val="22"/>
                <w14:ligatures w14:val="none"/>
              </w:rPr>
              <w:t>5</w:t>
            </w:r>
          </w:p>
        </w:tc>
        <w:tc>
          <w:tcPr>
            <w:tcW w:w="705" w:type="dxa"/>
            <w:shd w:val="clear" w:color="auto" w:fill="auto"/>
            <w:noWrap/>
            <w:vAlign w:val="center"/>
            <w:hideMark/>
          </w:tcPr>
          <w:p w14:paraId="43A37A88" w14:textId="77777777" w:rsidR="00602760" w:rsidRPr="00097BBD" w:rsidRDefault="00602760" w:rsidP="00640B23">
            <w:pPr>
              <w:spacing w:after="0" w:line="240" w:lineRule="auto"/>
              <w:jc w:val="right"/>
              <w:rPr>
                <w:rFonts w:ascii="Calibri" w:eastAsia="Times New Roman" w:hAnsi="Calibri" w:cs="Calibri"/>
                <w:color w:val="000000"/>
                <w:kern w:val="0"/>
                <w:sz w:val="22"/>
                <w14:ligatures w14:val="none"/>
              </w:rPr>
            </w:pPr>
            <w:r w:rsidRPr="00097BBD">
              <w:rPr>
                <w:rFonts w:ascii="Calibri" w:eastAsia="Times New Roman" w:hAnsi="Calibri" w:cs="Calibri"/>
                <w:color w:val="000000"/>
                <w:kern w:val="0"/>
                <w:sz w:val="22"/>
                <w14:ligatures w14:val="none"/>
              </w:rPr>
              <w:t>2</w:t>
            </w:r>
          </w:p>
        </w:tc>
        <w:tc>
          <w:tcPr>
            <w:tcW w:w="938" w:type="dxa"/>
            <w:shd w:val="clear" w:color="auto" w:fill="auto"/>
            <w:noWrap/>
            <w:vAlign w:val="center"/>
            <w:hideMark/>
          </w:tcPr>
          <w:p w14:paraId="71A07FD5" w14:textId="77777777" w:rsidR="00602760" w:rsidRPr="00097BBD" w:rsidRDefault="00602760" w:rsidP="00640B23">
            <w:pPr>
              <w:spacing w:after="0" w:line="240" w:lineRule="auto"/>
              <w:jc w:val="right"/>
              <w:rPr>
                <w:rFonts w:ascii="Calibri" w:eastAsia="Times New Roman" w:hAnsi="Calibri" w:cs="Calibri"/>
                <w:color w:val="000000"/>
                <w:kern w:val="0"/>
                <w:sz w:val="22"/>
                <w14:ligatures w14:val="none"/>
              </w:rPr>
            </w:pPr>
            <w:r w:rsidRPr="00097BBD">
              <w:rPr>
                <w:rFonts w:ascii="Calibri" w:eastAsia="Times New Roman" w:hAnsi="Calibri" w:cs="Calibri"/>
                <w:color w:val="000000"/>
                <w:kern w:val="0"/>
                <w:sz w:val="22"/>
                <w14:ligatures w14:val="none"/>
              </w:rPr>
              <w:t>2</w:t>
            </w:r>
          </w:p>
        </w:tc>
        <w:tc>
          <w:tcPr>
            <w:tcW w:w="1124" w:type="dxa"/>
            <w:shd w:val="clear" w:color="auto" w:fill="auto"/>
            <w:noWrap/>
            <w:vAlign w:val="center"/>
            <w:hideMark/>
          </w:tcPr>
          <w:p w14:paraId="3554F2B5" w14:textId="77777777" w:rsidR="00602760" w:rsidRPr="00097BBD" w:rsidRDefault="00602760" w:rsidP="00640B23">
            <w:pPr>
              <w:spacing w:after="0" w:line="240" w:lineRule="auto"/>
              <w:jc w:val="right"/>
              <w:rPr>
                <w:rFonts w:ascii="Calibri" w:eastAsia="Times New Roman" w:hAnsi="Calibri" w:cs="Calibri"/>
                <w:color w:val="000000"/>
                <w:kern w:val="0"/>
                <w:sz w:val="22"/>
                <w14:ligatures w14:val="none"/>
              </w:rPr>
            </w:pPr>
            <w:r w:rsidRPr="00097BBD">
              <w:rPr>
                <w:rFonts w:ascii="Calibri" w:eastAsia="Times New Roman" w:hAnsi="Calibri" w:cs="Calibri"/>
                <w:color w:val="000000"/>
                <w:kern w:val="0"/>
                <w:sz w:val="22"/>
                <w14:ligatures w14:val="none"/>
              </w:rPr>
              <w:t>5</w:t>
            </w:r>
          </w:p>
        </w:tc>
        <w:tc>
          <w:tcPr>
            <w:tcW w:w="800" w:type="dxa"/>
            <w:shd w:val="clear" w:color="auto" w:fill="auto"/>
            <w:noWrap/>
            <w:vAlign w:val="center"/>
            <w:hideMark/>
          </w:tcPr>
          <w:p w14:paraId="16EFEBFD" w14:textId="77777777" w:rsidR="00602760" w:rsidRPr="00097BBD" w:rsidRDefault="00602760" w:rsidP="00640B23">
            <w:pPr>
              <w:spacing w:after="0" w:line="240" w:lineRule="auto"/>
              <w:jc w:val="right"/>
              <w:rPr>
                <w:rFonts w:ascii="Calibri" w:eastAsia="Times New Roman" w:hAnsi="Calibri" w:cs="Calibri"/>
                <w:color w:val="000000"/>
                <w:kern w:val="0"/>
                <w:sz w:val="22"/>
                <w14:ligatures w14:val="none"/>
              </w:rPr>
            </w:pPr>
            <w:r w:rsidRPr="00097BBD">
              <w:rPr>
                <w:rFonts w:ascii="Calibri" w:eastAsia="Times New Roman" w:hAnsi="Calibri" w:cs="Calibri"/>
                <w:color w:val="000000"/>
                <w:kern w:val="0"/>
                <w:sz w:val="22"/>
                <w14:ligatures w14:val="none"/>
              </w:rPr>
              <w:t>1</w:t>
            </w:r>
          </w:p>
        </w:tc>
        <w:tc>
          <w:tcPr>
            <w:tcW w:w="773" w:type="dxa"/>
            <w:shd w:val="clear" w:color="auto" w:fill="auto"/>
            <w:noWrap/>
            <w:vAlign w:val="center"/>
            <w:hideMark/>
          </w:tcPr>
          <w:p w14:paraId="0D3D0169" w14:textId="77777777" w:rsidR="00602760" w:rsidRPr="00097BBD" w:rsidRDefault="00602760" w:rsidP="00640B23">
            <w:pPr>
              <w:spacing w:after="0" w:line="240" w:lineRule="auto"/>
              <w:jc w:val="right"/>
              <w:rPr>
                <w:rFonts w:ascii="Calibri" w:eastAsia="Times New Roman" w:hAnsi="Calibri" w:cs="Calibri"/>
                <w:color w:val="000000"/>
                <w:kern w:val="0"/>
                <w:sz w:val="22"/>
                <w14:ligatures w14:val="none"/>
              </w:rPr>
            </w:pPr>
            <w:r w:rsidRPr="00097BBD">
              <w:rPr>
                <w:rFonts w:ascii="Calibri" w:eastAsia="Times New Roman" w:hAnsi="Calibri" w:cs="Calibri"/>
                <w:color w:val="000000"/>
                <w:kern w:val="0"/>
                <w:sz w:val="22"/>
                <w14:ligatures w14:val="none"/>
              </w:rPr>
              <w:t>4</w:t>
            </w:r>
          </w:p>
        </w:tc>
        <w:tc>
          <w:tcPr>
            <w:tcW w:w="935" w:type="dxa"/>
            <w:shd w:val="clear" w:color="auto" w:fill="auto"/>
            <w:noWrap/>
            <w:vAlign w:val="center"/>
            <w:hideMark/>
          </w:tcPr>
          <w:p w14:paraId="786BCAF8" w14:textId="77777777" w:rsidR="00602760" w:rsidRPr="00097BBD" w:rsidRDefault="00602760" w:rsidP="00640B23">
            <w:pPr>
              <w:spacing w:after="0" w:line="240" w:lineRule="auto"/>
              <w:jc w:val="right"/>
              <w:rPr>
                <w:rFonts w:ascii="Calibri" w:eastAsia="Times New Roman" w:hAnsi="Calibri" w:cs="Calibri"/>
                <w:color w:val="000000"/>
                <w:kern w:val="0"/>
                <w:sz w:val="22"/>
                <w14:ligatures w14:val="none"/>
              </w:rPr>
            </w:pPr>
            <w:r w:rsidRPr="00097BBD">
              <w:rPr>
                <w:rFonts w:ascii="Calibri" w:eastAsia="Times New Roman" w:hAnsi="Calibri" w:cs="Calibri"/>
                <w:color w:val="000000"/>
                <w:kern w:val="0"/>
                <w:sz w:val="22"/>
                <w14:ligatures w14:val="none"/>
              </w:rPr>
              <w:t>2</w:t>
            </w:r>
          </w:p>
        </w:tc>
        <w:tc>
          <w:tcPr>
            <w:tcW w:w="1058" w:type="dxa"/>
            <w:shd w:val="clear" w:color="auto" w:fill="auto"/>
            <w:noWrap/>
            <w:vAlign w:val="center"/>
            <w:hideMark/>
          </w:tcPr>
          <w:p w14:paraId="5A568447" w14:textId="77777777" w:rsidR="00602760" w:rsidRPr="00097BBD" w:rsidRDefault="00602760" w:rsidP="00640B23">
            <w:pPr>
              <w:spacing w:after="0" w:line="240" w:lineRule="auto"/>
              <w:jc w:val="right"/>
              <w:rPr>
                <w:rFonts w:ascii="Calibri" w:eastAsia="Times New Roman" w:hAnsi="Calibri" w:cs="Calibri"/>
                <w:color w:val="000000"/>
                <w:kern w:val="0"/>
                <w:sz w:val="22"/>
                <w14:ligatures w14:val="none"/>
              </w:rPr>
            </w:pPr>
            <w:r w:rsidRPr="00097BBD">
              <w:rPr>
                <w:rFonts w:ascii="Calibri" w:eastAsia="Times New Roman" w:hAnsi="Calibri" w:cs="Calibri"/>
                <w:color w:val="000000"/>
                <w:kern w:val="0"/>
                <w:sz w:val="22"/>
                <w14:ligatures w14:val="none"/>
              </w:rPr>
              <w:t>1</w:t>
            </w:r>
          </w:p>
        </w:tc>
        <w:tc>
          <w:tcPr>
            <w:tcW w:w="812" w:type="dxa"/>
            <w:shd w:val="clear" w:color="auto" w:fill="auto"/>
            <w:noWrap/>
            <w:vAlign w:val="center"/>
            <w:hideMark/>
          </w:tcPr>
          <w:p w14:paraId="441D7F1F" w14:textId="77777777" w:rsidR="00602760" w:rsidRPr="00097BBD" w:rsidRDefault="00602760" w:rsidP="00640B23">
            <w:pPr>
              <w:spacing w:after="0" w:line="240" w:lineRule="auto"/>
              <w:jc w:val="right"/>
              <w:rPr>
                <w:rFonts w:ascii="Calibri" w:eastAsia="Times New Roman" w:hAnsi="Calibri" w:cs="Calibri"/>
                <w:color w:val="000000"/>
                <w:kern w:val="0"/>
                <w:sz w:val="22"/>
                <w14:ligatures w14:val="none"/>
              </w:rPr>
            </w:pPr>
            <w:r w:rsidRPr="00097BBD">
              <w:rPr>
                <w:rFonts w:ascii="Calibri" w:eastAsia="Times New Roman" w:hAnsi="Calibri" w:cs="Calibri"/>
                <w:color w:val="000000"/>
                <w:kern w:val="0"/>
                <w:sz w:val="22"/>
                <w14:ligatures w14:val="none"/>
              </w:rPr>
              <w:t>4</w:t>
            </w:r>
          </w:p>
        </w:tc>
        <w:tc>
          <w:tcPr>
            <w:tcW w:w="706" w:type="dxa"/>
            <w:shd w:val="clear" w:color="auto" w:fill="auto"/>
            <w:noWrap/>
            <w:vAlign w:val="center"/>
            <w:hideMark/>
          </w:tcPr>
          <w:p w14:paraId="3AA28E3F" w14:textId="77777777" w:rsidR="00602760" w:rsidRPr="00097BBD" w:rsidRDefault="00602760" w:rsidP="00640B23">
            <w:pPr>
              <w:spacing w:after="0" w:line="240" w:lineRule="auto"/>
              <w:jc w:val="right"/>
              <w:rPr>
                <w:rFonts w:ascii="Calibri" w:eastAsia="Times New Roman" w:hAnsi="Calibri" w:cs="Calibri"/>
                <w:color w:val="000000"/>
                <w:kern w:val="0"/>
                <w:sz w:val="22"/>
                <w14:ligatures w14:val="none"/>
              </w:rPr>
            </w:pPr>
            <w:r w:rsidRPr="00097BBD">
              <w:rPr>
                <w:rFonts w:ascii="Calibri" w:eastAsia="Times New Roman" w:hAnsi="Calibri" w:cs="Calibri"/>
                <w:color w:val="000000"/>
                <w:kern w:val="0"/>
                <w:sz w:val="22"/>
                <w14:ligatures w14:val="none"/>
              </w:rPr>
              <w:t>3</w:t>
            </w:r>
          </w:p>
        </w:tc>
        <w:tc>
          <w:tcPr>
            <w:tcW w:w="932" w:type="dxa"/>
            <w:shd w:val="clear" w:color="auto" w:fill="auto"/>
            <w:noWrap/>
            <w:vAlign w:val="center"/>
            <w:hideMark/>
          </w:tcPr>
          <w:p w14:paraId="0937D364" w14:textId="77777777" w:rsidR="00602760" w:rsidRPr="00097BBD" w:rsidRDefault="00602760" w:rsidP="00640B23">
            <w:pPr>
              <w:spacing w:after="0" w:line="240" w:lineRule="auto"/>
              <w:jc w:val="right"/>
              <w:rPr>
                <w:rFonts w:ascii="Calibri" w:eastAsia="Times New Roman" w:hAnsi="Calibri" w:cs="Calibri"/>
                <w:color w:val="000000"/>
                <w:kern w:val="0"/>
                <w:sz w:val="22"/>
                <w14:ligatures w14:val="none"/>
              </w:rPr>
            </w:pPr>
            <w:r w:rsidRPr="00097BBD">
              <w:rPr>
                <w:rFonts w:ascii="Calibri" w:eastAsia="Times New Roman" w:hAnsi="Calibri" w:cs="Calibri"/>
                <w:color w:val="000000"/>
                <w:kern w:val="0"/>
                <w:sz w:val="22"/>
                <w14:ligatures w14:val="none"/>
              </w:rPr>
              <w:t>5</w:t>
            </w:r>
          </w:p>
        </w:tc>
      </w:tr>
      <w:tr w:rsidR="00602760" w:rsidRPr="00097BBD" w14:paraId="7B1FE09D" w14:textId="77777777" w:rsidTr="00640B23">
        <w:trPr>
          <w:trHeight w:val="333"/>
        </w:trPr>
        <w:tc>
          <w:tcPr>
            <w:tcW w:w="1515" w:type="dxa"/>
            <w:shd w:val="clear" w:color="auto" w:fill="auto"/>
            <w:noWrap/>
            <w:vAlign w:val="center"/>
            <w:hideMark/>
          </w:tcPr>
          <w:p w14:paraId="736DB05F" w14:textId="77777777" w:rsidR="00602760" w:rsidRPr="00097BBD" w:rsidRDefault="00602760" w:rsidP="00640B23">
            <w:pPr>
              <w:spacing w:after="0" w:line="240" w:lineRule="auto"/>
              <w:rPr>
                <w:rFonts w:ascii="Calibri" w:eastAsia="Times New Roman" w:hAnsi="Calibri" w:cs="Calibri"/>
                <w:color w:val="000000"/>
                <w:kern w:val="0"/>
                <w:sz w:val="22"/>
                <w14:ligatures w14:val="none"/>
              </w:rPr>
            </w:pPr>
            <w:r w:rsidRPr="00097BBD">
              <w:rPr>
                <w:rFonts w:ascii="Calibri" w:eastAsia="Times New Roman" w:hAnsi="Calibri" w:cs="Calibri"/>
                <w:color w:val="000000"/>
                <w:kern w:val="0"/>
                <w:sz w:val="22"/>
                <w14:ligatures w14:val="none"/>
              </w:rPr>
              <w:t>groovemaster</w:t>
            </w:r>
          </w:p>
        </w:tc>
        <w:tc>
          <w:tcPr>
            <w:tcW w:w="971" w:type="dxa"/>
            <w:shd w:val="clear" w:color="auto" w:fill="auto"/>
            <w:noWrap/>
            <w:vAlign w:val="center"/>
            <w:hideMark/>
          </w:tcPr>
          <w:p w14:paraId="52142B24" w14:textId="77777777" w:rsidR="00602760" w:rsidRPr="00097BBD" w:rsidRDefault="00602760" w:rsidP="00640B23">
            <w:pPr>
              <w:spacing w:after="0" w:line="240" w:lineRule="auto"/>
              <w:jc w:val="right"/>
              <w:rPr>
                <w:rFonts w:ascii="Calibri" w:eastAsia="Times New Roman" w:hAnsi="Calibri" w:cs="Calibri"/>
                <w:color w:val="000000"/>
                <w:kern w:val="0"/>
                <w:sz w:val="22"/>
                <w14:ligatures w14:val="none"/>
              </w:rPr>
            </w:pPr>
            <w:r w:rsidRPr="00097BBD">
              <w:rPr>
                <w:rFonts w:ascii="Calibri" w:eastAsia="Times New Roman" w:hAnsi="Calibri" w:cs="Calibri"/>
                <w:color w:val="000000"/>
                <w:kern w:val="0"/>
                <w:sz w:val="22"/>
                <w14:ligatures w14:val="none"/>
              </w:rPr>
              <w:t>3</w:t>
            </w:r>
          </w:p>
        </w:tc>
        <w:tc>
          <w:tcPr>
            <w:tcW w:w="705" w:type="dxa"/>
            <w:shd w:val="clear" w:color="auto" w:fill="auto"/>
            <w:noWrap/>
            <w:vAlign w:val="center"/>
            <w:hideMark/>
          </w:tcPr>
          <w:p w14:paraId="6AC7DD04" w14:textId="77777777" w:rsidR="00602760" w:rsidRPr="00097BBD" w:rsidRDefault="00602760" w:rsidP="00640B23">
            <w:pPr>
              <w:spacing w:after="0" w:line="240" w:lineRule="auto"/>
              <w:jc w:val="right"/>
              <w:rPr>
                <w:rFonts w:ascii="Calibri" w:eastAsia="Times New Roman" w:hAnsi="Calibri" w:cs="Calibri"/>
                <w:color w:val="000000"/>
                <w:kern w:val="0"/>
                <w:sz w:val="22"/>
                <w14:ligatures w14:val="none"/>
              </w:rPr>
            </w:pPr>
            <w:r w:rsidRPr="00097BBD">
              <w:rPr>
                <w:rFonts w:ascii="Calibri" w:eastAsia="Times New Roman" w:hAnsi="Calibri" w:cs="Calibri"/>
                <w:color w:val="000000"/>
                <w:kern w:val="0"/>
                <w:sz w:val="22"/>
                <w14:ligatures w14:val="none"/>
              </w:rPr>
              <w:t>1</w:t>
            </w:r>
          </w:p>
        </w:tc>
        <w:tc>
          <w:tcPr>
            <w:tcW w:w="938" w:type="dxa"/>
            <w:shd w:val="clear" w:color="auto" w:fill="auto"/>
            <w:noWrap/>
            <w:vAlign w:val="center"/>
            <w:hideMark/>
          </w:tcPr>
          <w:p w14:paraId="1076D399" w14:textId="77777777" w:rsidR="00602760" w:rsidRPr="00097BBD" w:rsidRDefault="00602760" w:rsidP="00640B23">
            <w:pPr>
              <w:spacing w:after="0" w:line="240" w:lineRule="auto"/>
              <w:jc w:val="right"/>
              <w:rPr>
                <w:rFonts w:ascii="Calibri" w:eastAsia="Times New Roman" w:hAnsi="Calibri" w:cs="Calibri"/>
                <w:color w:val="000000"/>
                <w:kern w:val="0"/>
                <w:sz w:val="22"/>
                <w14:ligatures w14:val="none"/>
              </w:rPr>
            </w:pPr>
            <w:r w:rsidRPr="00097BBD">
              <w:rPr>
                <w:rFonts w:ascii="Calibri" w:eastAsia="Times New Roman" w:hAnsi="Calibri" w:cs="Calibri"/>
                <w:color w:val="000000"/>
                <w:kern w:val="0"/>
                <w:sz w:val="22"/>
                <w14:ligatures w14:val="none"/>
              </w:rPr>
              <w:t>2</w:t>
            </w:r>
          </w:p>
        </w:tc>
        <w:tc>
          <w:tcPr>
            <w:tcW w:w="1124" w:type="dxa"/>
            <w:shd w:val="clear" w:color="auto" w:fill="auto"/>
            <w:noWrap/>
            <w:vAlign w:val="center"/>
            <w:hideMark/>
          </w:tcPr>
          <w:p w14:paraId="39A052D9" w14:textId="77777777" w:rsidR="00602760" w:rsidRPr="00097BBD" w:rsidRDefault="00602760" w:rsidP="00640B23">
            <w:pPr>
              <w:spacing w:after="0" w:line="240" w:lineRule="auto"/>
              <w:jc w:val="right"/>
              <w:rPr>
                <w:rFonts w:ascii="Calibri" w:eastAsia="Times New Roman" w:hAnsi="Calibri" w:cs="Calibri"/>
                <w:color w:val="000000"/>
                <w:kern w:val="0"/>
                <w:sz w:val="22"/>
                <w14:ligatures w14:val="none"/>
              </w:rPr>
            </w:pPr>
            <w:r w:rsidRPr="00097BBD">
              <w:rPr>
                <w:rFonts w:ascii="Calibri" w:eastAsia="Times New Roman" w:hAnsi="Calibri" w:cs="Calibri"/>
                <w:color w:val="000000"/>
                <w:kern w:val="0"/>
                <w:sz w:val="22"/>
                <w14:ligatures w14:val="none"/>
              </w:rPr>
              <w:t>5</w:t>
            </w:r>
          </w:p>
        </w:tc>
        <w:tc>
          <w:tcPr>
            <w:tcW w:w="800" w:type="dxa"/>
            <w:shd w:val="clear" w:color="auto" w:fill="auto"/>
            <w:noWrap/>
            <w:vAlign w:val="center"/>
            <w:hideMark/>
          </w:tcPr>
          <w:p w14:paraId="5697267F" w14:textId="77777777" w:rsidR="00602760" w:rsidRPr="00097BBD" w:rsidRDefault="00602760" w:rsidP="00640B23">
            <w:pPr>
              <w:spacing w:after="0" w:line="240" w:lineRule="auto"/>
              <w:jc w:val="right"/>
              <w:rPr>
                <w:rFonts w:ascii="Calibri" w:eastAsia="Times New Roman" w:hAnsi="Calibri" w:cs="Calibri"/>
                <w:color w:val="000000"/>
                <w:kern w:val="0"/>
                <w:sz w:val="22"/>
                <w14:ligatures w14:val="none"/>
              </w:rPr>
            </w:pPr>
            <w:r w:rsidRPr="00097BBD">
              <w:rPr>
                <w:rFonts w:ascii="Calibri" w:eastAsia="Times New Roman" w:hAnsi="Calibri" w:cs="Calibri"/>
                <w:color w:val="000000"/>
                <w:kern w:val="0"/>
                <w:sz w:val="22"/>
                <w14:ligatures w14:val="none"/>
              </w:rPr>
              <w:t>2</w:t>
            </w:r>
          </w:p>
        </w:tc>
        <w:tc>
          <w:tcPr>
            <w:tcW w:w="773" w:type="dxa"/>
            <w:shd w:val="clear" w:color="auto" w:fill="auto"/>
            <w:noWrap/>
            <w:vAlign w:val="center"/>
            <w:hideMark/>
          </w:tcPr>
          <w:p w14:paraId="7FACC3E7" w14:textId="77777777" w:rsidR="00602760" w:rsidRPr="00097BBD" w:rsidRDefault="00602760" w:rsidP="00640B23">
            <w:pPr>
              <w:spacing w:after="0" w:line="240" w:lineRule="auto"/>
              <w:jc w:val="right"/>
              <w:rPr>
                <w:rFonts w:ascii="Calibri" w:eastAsia="Times New Roman" w:hAnsi="Calibri" w:cs="Calibri"/>
                <w:color w:val="000000"/>
                <w:kern w:val="0"/>
                <w:sz w:val="22"/>
                <w14:ligatures w14:val="none"/>
              </w:rPr>
            </w:pPr>
            <w:r w:rsidRPr="00097BBD">
              <w:rPr>
                <w:rFonts w:ascii="Calibri" w:eastAsia="Times New Roman" w:hAnsi="Calibri" w:cs="Calibri"/>
                <w:color w:val="000000"/>
                <w:kern w:val="0"/>
                <w:sz w:val="22"/>
                <w14:ligatures w14:val="none"/>
              </w:rPr>
              <w:t>2</w:t>
            </w:r>
          </w:p>
        </w:tc>
        <w:tc>
          <w:tcPr>
            <w:tcW w:w="935" w:type="dxa"/>
            <w:shd w:val="clear" w:color="auto" w:fill="auto"/>
            <w:noWrap/>
            <w:vAlign w:val="center"/>
            <w:hideMark/>
          </w:tcPr>
          <w:p w14:paraId="21E47918" w14:textId="77777777" w:rsidR="00602760" w:rsidRPr="00097BBD" w:rsidRDefault="00602760" w:rsidP="00640B23">
            <w:pPr>
              <w:spacing w:after="0" w:line="240" w:lineRule="auto"/>
              <w:jc w:val="right"/>
              <w:rPr>
                <w:rFonts w:ascii="Calibri" w:eastAsia="Times New Roman" w:hAnsi="Calibri" w:cs="Calibri"/>
                <w:color w:val="000000"/>
                <w:kern w:val="0"/>
                <w:sz w:val="22"/>
                <w14:ligatures w14:val="none"/>
              </w:rPr>
            </w:pPr>
            <w:r w:rsidRPr="00097BBD">
              <w:rPr>
                <w:rFonts w:ascii="Calibri" w:eastAsia="Times New Roman" w:hAnsi="Calibri" w:cs="Calibri"/>
                <w:color w:val="000000"/>
                <w:kern w:val="0"/>
                <w:sz w:val="22"/>
                <w14:ligatures w14:val="none"/>
              </w:rPr>
              <w:t>5</w:t>
            </w:r>
          </w:p>
        </w:tc>
        <w:tc>
          <w:tcPr>
            <w:tcW w:w="1058" w:type="dxa"/>
            <w:shd w:val="clear" w:color="auto" w:fill="auto"/>
            <w:noWrap/>
            <w:vAlign w:val="center"/>
            <w:hideMark/>
          </w:tcPr>
          <w:p w14:paraId="55065114" w14:textId="77777777" w:rsidR="00602760" w:rsidRPr="00097BBD" w:rsidRDefault="00602760" w:rsidP="00640B23">
            <w:pPr>
              <w:spacing w:after="0" w:line="240" w:lineRule="auto"/>
              <w:jc w:val="right"/>
              <w:rPr>
                <w:rFonts w:ascii="Calibri" w:eastAsia="Times New Roman" w:hAnsi="Calibri" w:cs="Calibri"/>
                <w:color w:val="000000"/>
                <w:kern w:val="0"/>
                <w:sz w:val="22"/>
                <w14:ligatures w14:val="none"/>
              </w:rPr>
            </w:pPr>
            <w:r w:rsidRPr="00097BBD">
              <w:rPr>
                <w:rFonts w:ascii="Calibri" w:eastAsia="Times New Roman" w:hAnsi="Calibri" w:cs="Calibri"/>
                <w:color w:val="000000"/>
                <w:kern w:val="0"/>
                <w:sz w:val="22"/>
                <w14:ligatures w14:val="none"/>
              </w:rPr>
              <w:t>2</w:t>
            </w:r>
          </w:p>
        </w:tc>
        <w:tc>
          <w:tcPr>
            <w:tcW w:w="812" w:type="dxa"/>
            <w:shd w:val="clear" w:color="auto" w:fill="auto"/>
            <w:noWrap/>
            <w:vAlign w:val="center"/>
            <w:hideMark/>
          </w:tcPr>
          <w:p w14:paraId="6E61516B" w14:textId="77777777" w:rsidR="00602760" w:rsidRPr="00097BBD" w:rsidRDefault="00602760" w:rsidP="00640B23">
            <w:pPr>
              <w:spacing w:after="0" w:line="240" w:lineRule="auto"/>
              <w:jc w:val="right"/>
              <w:rPr>
                <w:rFonts w:ascii="Calibri" w:eastAsia="Times New Roman" w:hAnsi="Calibri" w:cs="Calibri"/>
                <w:color w:val="000000"/>
                <w:kern w:val="0"/>
                <w:sz w:val="22"/>
                <w14:ligatures w14:val="none"/>
              </w:rPr>
            </w:pPr>
            <w:r w:rsidRPr="00097BBD">
              <w:rPr>
                <w:rFonts w:ascii="Calibri" w:eastAsia="Times New Roman" w:hAnsi="Calibri" w:cs="Calibri"/>
                <w:color w:val="000000"/>
                <w:kern w:val="0"/>
                <w:sz w:val="22"/>
                <w14:ligatures w14:val="none"/>
              </w:rPr>
              <w:t>5</w:t>
            </w:r>
          </w:p>
        </w:tc>
        <w:tc>
          <w:tcPr>
            <w:tcW w:w="706" w:type="dxa"/>
            <w:shd w:val="clear" w:color="auto" w:fill="auto"/>
            <w:noWrap/>
            <w:vAlign w:val="center"/>
            <w:hideMark/>
          </w:tcPr>
          <w:p w14:paraId="267D57F4" w14:textId="77777777" w:rsidR="00602760" w:rsidRPr="00097BBD" w:rsidRDefault="00602760" w:rsidP="00640B23">
            <w:pPr>
              <w:spacing w:after="0" w:line="240" w:lineRule="auto"/>
              <w:jc w:val="right"/>
              <w:rPr>
                <w:rFonts w:ascii="Calibri" w:eastAsia="Times New Roman" w:hAnsi="Calibri" w:cs="Calibri"/>
                <w:color w:val="000000"/>
                <w:kern w:val="0"/>
                <w:sz w:val="22"/>
                <w14:ligatures w14:val="none"/>
              </w:rPr>
            </w:pPr>
            <w:r w:rsidRPr="00097BBD">
              <w:rPr>
                <w:rFonts w:ascii="Calibri" w:eastAsia="Times New Roman" w:hAnsi="Calibri" w:cs="Calibri"/>
                <w:color w:val="000000"/>
                <w:kern w:val="0"/>
                <w:sz w:val="22"/>
                <w14:ligatures w14:val="none"/>
              </w:rPr>
              <w:t>1</w:t>
            </w:r>
          </w:p>
        </w:tc>
        <w:tc>
          <w:tcPr>
            <w:tcW w:w="932" w:type="dxa"/>
            <w:shd w:val="clear" w:color="auto" w:fill="auto"/>
            <w:noWrap/>
            <w:vAlign w:val="center"/>
            <w:hideMark/>
          </w:tcPr>
          <w:p w14:paraId="31A3FCA4" w14:textId="77777777" w:rsidR="00602760" w:rsidRPr="00097BBD" w:rsidRDefault="00602760" w:rsidP="00640B23">
            <w:pPr>
              <w:spacing w:after="0" w:line="240" w:lineRule="auto"/>
              <w:jc w:val="right"/>
              <w:rPr>
                <w:rFonts w:ascii="Calibri" w:eastAsia="Times New Roman" w:hAnsi="Calibri" w:cs="Calibri"/>
                <w:color w:val="000000"/>
                <w:kern w:val="0"/>
                <w:sz w:val="22"/>
                <w14:ligatures w14:val="none"/>
              </w:rPr>
            </w:pPr>
            <w:r w:rsidRPr="00097BBD">
              <w:rPr>
                <w:rFonts w:ascii="Calibri" w:eastAsia="Times New Roman" w:hAnsi="Calibri" w:cs="Calibri"/>
                <w:color w:val="000000"/>
                <w:kern w:val="0"/>
                <w:sz w:val="22"/>
                <w14:ligatures w14:val="none"/>
              </w:rPr>
              <w:t>2</w:t>
            </w:r>
          </w:p>
        </w:tc>
      </w:tr>
      <w:tr w:rsidR="00602760" w:rsidRPr="00097BBD" w14:paraId="3BF088E7" w14:textId="77777777" w:rsidTr="00640B23">
        <w:trPr>
          <w:trHeight w:val="333"/>
        </w:trPr>
        <w:tc>
          <w:tcPr>
            <w:tcW w:w="1515" w:type="dxa"/>
            <w:shd w:val="clear" w:color="auto" w:fill="auto"/>
            <w:noWrap/>
            <w:vAlign w:val="center"/>
            <w:hideMark/>
          </w:tcPr>
          <w:p w14:paraId="10F8DA5A" w14:textId="77777777" w:rsidR="00602760" w:rsidRPr="00097BBD" w:rsidRDefault="00602760" w:rsidP="00640B23">
            <w:pPr>
              <w:spacing w:after="0" w:line="240" w:lineRule="auto"/>
              <w:rPr>
                <w:rFonts w:ascii="Calibri" w:eastAsia="Times New Roman" w:hAnsi="Calibri" w:cs="Calibri"/>
                <w:color w:val="000000"/>
                <w:kern w:val="0"/>
                <w:sz w:val="22"/>
                <w14:ligatures w14:val="none"/>
              </w:rPr>
            </w:pPr>
            <w:r w:rsidRPr="00097BBD">
              <w:rPr>
                <w:rFonts w:ascii="Calibri" w:eastAsia="Times New Roman" w:hAnsi="Calibri" w:cs="Calibri"/>
                <w:color w:val="000000"/>
                <w:kern w:val="0"/>
                <w:sz w:val="22"/>
                <w14:ligatures w14:val="none"/>
              </w:rPr>
              <w:t>melodymaker</w:t>
            </w:r>
          </w:p>
        </w:tc>
        <w:tc>
          <w:tcPr>
            <w:tcW w:w="971" w:type="dxa"/>
            <w:shd w:val="clear" w:color="auto" w:fill="auto"/>
            <w:noWrap/>
            <w:vAlign w:val="center"/>
            <w:hideMark/>
          </w:tcPr>
          <w:p w14:paraId="35DD7727" w14:textId="77777777" w:rsidR="00602760" w:rsidRPr="00097BBD" w:rsidRDefault="00602760" w:rsidP="00640B23">
            <w:pPr>
              <w:spacing w:after="0" w:line="240" w:lineRule="auto"/>
              <w:jc w:val="right"/>
              <w:rPr>
                <w:rFonts w:ascii="Calibri" w:eastAsia="Times New Roman" w:hAnsi="Calibri" w:cs="Calibri"/>
                <w:color w:val="000000"/>
                <w:kern w:val="0"/>
                <w:sz w:val="22"/>
                <w14:ligatures w14:val="none"/>
              </w:rPr>
            </w:pPr>
            <w:r w:rsidRPr="00097BBD">
              <w:rPr>
                <w:rFonts w:ascii="Calibri" w:eastAsia="Times New Roman" w:hAnsi="Calibri" w:cs="Calibri"/>
                <w:color w:val="000000"/>
                <w:kern w:val="0"/>
                <w:sz w:val="22"/>
                <w14:ligatures w14:val="none"/>
              </w:rPr>
              <w:t>5</w:t>
            </w:r>
          </w:p>
        </w:tc>
        <w:tc>
          <w:tcPr>
            <w:tcW w:w="705" w:type="dxa"/>
            <w:shd w:val="clear" w:color="auto" w:fill="auto"/>
            <w:noWrap/>
            <w:vAlign w:val="center"/>
            <w:hideMark/>
          </w:tcPr>
          <w:p w14:paraId="0C30DF73" w14:textId="77777777" w:rsidR="00602760" w:rsidRPr="00097BBD" w:rsidRDefault="00602760" w:rsidP="00640B23">
            <w:pPr>
              <w:spacing w:after="0" w:line="240" w:lineRule="auto"/>
              <w:jc w:val="right"/>
              <w:rPr>
                <w:rFonts w:ascii="Calibri" w:eastAsia="Times New Roman" w:hAnsi="Calibri" w:cs="Calibri"/>
                <w:color w:val="000000"/>
                <w:kern w:val="0"/>
                <w:sz w:val="22"/>
                <w14:ligatures w14:val="none"/>
              </w:rPr>
            </w:pPr>
            <w:r w:rsidRPr="00097BBD">
              <w:rPr>
                <w:rFonts w:ascii="Calibri" w:eastAsia="Times New Roman" w:hAnsi="Calibri" w:cs="Calibri"/>
                <w:color w:val="000000"/>
                <w:kern w:val="0"/>
                <w:sz w:val="22"/>
                <w14:ligatures w14:val="none"/>
              </w:rPr>
              <w:t>5</w:t>
            </w:r>
          </w:p>
        </w:tc>
        <w:tc>
          <w:tcPr>
            <w:tcW w:w="938" w:type="dxa"/>
            <w:shd w:val="clear" w:color="auto" w:fill="auto"/>
            <w:noWrap/>
            <w:vAlign w:val="center"/>
            <w:hideMark/>
          </w:tcPr>
          <w:p w14:paraId="49F8EECE" w14:textId="77777777" w:rsidR="00602760" w:rsidRPr="00097BBD" w:rsidRDefault="00602760" w:rsidP="00640B23">
            <w:pPr>
              <w:spacing w:after="0" w:line="240" w:lineRule="auto"/>
              <w:jc w:val="right"/>
              <w:rPr>
                <w:rFonts w:ascii="Calibri" w:eastAsia="Times New Roman" w:hAnsi="Calibri" w:cs="Calibri"/>
                <w:color w:val="000000"/>
                <w:kern w:val="0"/>
                <w:sz w:val="22"/>
                <w14:ligatures w14:val="none"/>
              </w:rPr>
            </w:pPr>
            <w:r w:rsidRPr="00097BBD">
              <w:rPr>
                <w:rFonts w:ascii="Calibri" w:eastAsia="Times New Roman" w:hAnsi="Calibri" w:cs="Calibri"/>
                <w:color w:val="000000"/>
                <w:kern w:val="0"/>
                <w:sz w:val="22"/>
                <w14:ligatures w14:val="none"/>
              </w:rPr>
              <w:t>5</w:t>
            </w:r>
          </w:p>
        </w:tc>
        <w:tc>
          <w:tcPr>
            <w:tcW w:w="1124" w:type="dxa"/>
            <w:shd w:val="clear" w:color="auto" w:fill="auto"/>
            <w:noWrap/>
            <w:vAlign w:val="center"/>
            <w:hideMark/>
          </w:tcPr>
          <w:p w14:paraId="6DEE3F3B" w14:textId="77777777" w:rsidR="00602760" w:rsidRPr="00097BBD" w:rsidRDefault="00602760" w:rsidP="00640B23">
            <w:pPr>
              <w:spacing w:after="0" w:line="240" w:lineRule="auto"/>
              <w:jc w:val="right"/>
              <w:rPr>
                <w:rFonts w:ascii="Calibri" w:eastAsia="Times New Roman" w:hAnsi="Calibri" w:cs="Calibri"/>
                <w:color w:val="000000"/>
                <w:kern w:val="0"/>
                <w:sz w:val="22"/>
                <w14:ligatures w14:val="none"/>
              </w:rPr>
            </w:pPr>
            <w:r w:rsidRPr="00097BBD">
              <w:rPr>
                <w:rFonts w:ascii="Calibri" w:eastAsia="Times New Roman" w:hAnsi="Calibri" w:cs="Calibri"/>
                <w:color w:val="000000"/>
                <w:kern w:val="0"/>
                <w:sz w:val="22"/>
                <w14:ligatures w14:val="none"/>
              </w:rPr>
              <w:t>4</w:t>
            </w:r>
          </w:p>
        </w:tc>
        <w:tc>
          <w:tcPr>
            <w:tcW w:w="800" w:type="dxa"/>
            <w:shd w:val="clear" w:color="auto" w:fill="auto"/>
            <w:noWrap/>
            <w:vAlign w:val="center"/>
            <w:hideMark/>
          </w:tcPr>
          <w:p w14:paraId="67FCB7F0" w14:textId="77777777" w:rsidR="00602760" w:rsidRPr="00097BBD" w:rsidRDefault="00602760" w:rsidP="00640B23">
            <w:pPr>
              <w:spacing w:after="0" w:line="240" w:lineRule="auto"/>
              <w:jc w:val="right"/>
              <w:rPr>
                <w:rFonts w:ascii="Calibri" w:eastAsia="Times New Roman" w:hAnsi="Calibri" w:cs="Calibri"/>
                <w:color w:val="000000"/>
                <w:kern w:val="0"/>
                <w:sz w:val="22"/>
                <w14:ligatures w14:val="none"/>
              </w:rPr>
            </w:pPr>
            <w:r w:rsidRPr="00097BBD">
              <w:rPr>
                <w:rFonts w:ascii="Calibri" w:eastAsia="Times New Roman" w:hAnsi="Calibri" w:cs="Calibri"/>
                <w:color w:val="000000"/>
                <w:kern w:val="0"/>
                <w:sz w:val="22"/>
                <w14:ligatures w14:val="none"/>
              </w:rPr>
              <w:t>5</w:t>
            </w:r>
          </w:p>
        </w:tc>
        <w:tc>
          <w:tcPr>
            <w:tcW w:w="773" w:type="dxa"/>
            <w:shd w:val="clear" w:color="auto" w:fill="auto"/>
            <w:noWrap/>
            <w:vAlign w:val="center"/>
            <w:hideMark/>
          </w:tcPr>
          <w:p w14:paraId="6529559E" w14:textId="77777777" w:rsidR="00602760" w:rsidRPr="00097BBD" w:rsidRDefault="00602760" w:rsidP="00640B23">
            <w:pPr>
              <w:spacing w:after="0" w:line="240" w:lineRule="auto"/>
              <w:jc w:val="right"/>
              <w:rPr>
                <w:rFonts w:ascii="Calibri" w:eastAsia="Times New Roman" w:hAnsi="Calibri" w:cs="Calibri"/>
                <w:color w:val="000000"/>
                <w:kern w:val="0"/>
                <w:sz w:val="22"/>
                <w14:ligatures w14:val="none"/>
              </w:rPr>
            </w:pPr>
            <w:r w:rsidRPr="00097BBD">
              <w:rPr>
                <w:rFonts w:ascii="Calibri" w:eastAsia="Times New Roman" w:hAnsi="Calibri" w:cs="Calibri"/>
                <w:color w:val="000000"/>
                <w:kern w:val="0"/>
                <w:sz w:val="22"/>
                <w14:ligatures w14:val="none"/>
              </w:rPr>
              <w:t>1</w:t>
            </w:r>
          </w:p>
        </w:tc>
        <w:tc>
          <w:tcPr>
            <w:tcW w:w="935" w:type="dxa"/>
            <w:shd w:val="clear" w:color="auto" w:fill="auto"/>
            <w:noWrap/>
            <w:vAlign w:val="center"/>
            <w:hideMark/>
          </w:tcPr>
          <w:p w14:paraId="7DC669A8" w14:textId="77777777" w:rsidR="00602760" w:rsidRPr="00097BBD" w:rsidRDefault="00602760" w:rsidP="00640B23">
            <w:pPr>
              <w:spacing w:after="0" w:line="240" w:lineRule="auto"/>
              <w:jc w:val="right"/>
              <w:rPr>
                <w:rFonts w:ascii="Calibri" w:eastAsia="Times New Roman" w:hAnsi="Calibri" w:cs="Calibri"/>
                <w:color w:val="000000"/>
                <w:kern w:val="0"/>
                <w:sz w:val="22"/>
                <w14:ligatures w14:val="none"/>
              </w:rPr>
            </w:pPr>
            <w:r w:rsidRPr="00097BBD">
              <w:rPr>
                <w:rFonts w:ascii="Calibri" w:eastAsia="Times New Roman" w:hAnsi="Calibri" w:cs="Calibri"/>
                <w:color w:val="000000"/>
                <w:kern w:val="0"/>
                <w:sz w:val="22"/>
                <w14:ligatures w14:val="none"/>
              </w:rPr>
              <w:t>5</w:t>
            </w:r>
          </w:p>
        </w:tc>
        <w:tc>
          <w:tcPr>
            <w:tcW w:w="1058" w:type="dxa"/>
            <w:shd w:val="clear" w:color="auto" w:fill="auto"/>
            <w:noWrap/>
            <w:vAlign w:val="center"/>
            <w:hideMark/>
          </w:tcPr>
          <w:p w14:paraId="3FD05B60" w14:textId="77777777" w:rsidR="00602760" w:rsidRPr="00097BBD" w:rsidRDefault="00602760" w:rsidP="00640B23">
            <w:pPr>
              <w:spacing w:after="0" w:line="240" w:lineRule="auto"/>
              <w:jc w:val="right"/>
              <w:rPr>
                <w:rFonts w:ascii="Calibri" w:eastAsia="Times New Roman" w:hAnsi="Calibri" w:cs="Calibri"/>
                <w:color w:val="000000"/>
                <w:kern w:val="0"/>
                <w:sz w:val="22"/>
                <w14:ligatures w14:val="none"/>
              </w:rPr>
            </w:pPr>
            <w:r w:rsidRPr="00097BBD">
              <w:rPr>
                <w:rFonts w:ascii="Calibri" w:eastAsia="Times New Roman" w:hAnsi="Calibri" w:cs="Calibri"/>
                <w:color w:val="000000"/>
                <w:kern w:val="0"/>
                <w:sz w:val="22"/>
                <w14:ligatures w14:val="none"/>
              </w:rPr>
              <w:t>3</w:t>
            </w:r>
          </w:p>
        </w:tc>
        <w:tc>
          <w:tcPr>
            <w:tcW w:w="812" w:type="dxa"/>
            <w:shd w:val="clear" w:color="auto" w:fill="auto"/>
            <w:noWrap/>
            <w:vAlign w:val="center"/>
            <w:hideMark/>
          </w:tcPr>
          <w:p w14:paraId="374E49C4" w14:textId="77777777" w:rsidR="00602760" w:rsidRPr="00097BBD" w:rsidRDefault="00602760" w:rsidP="00640B23">
            <w:pPr>
              <w:spacing w:after="0" w:line="240" w:lineRule="auto"/>
              <w:jc w:val="right"/>
              <w:rPr>
                <w:rFonts w:ascii="Calibri" w:eastAsia="Times New Roman" w:hAnsi="Calibri" w:cs="Calibri"/>
                <w:color w:val="000000"/>
                <w:kern w:val="0"/>
                <w:sz w:val="22"/>
                <w14:ligatures w14:val="none"/>
              </w:rPr>
            </w:pPr>
            <w:r w:rsidRPr="00097BBD">
              <w:rPr>
                <w:rFonts w:ascii="Calibri" w:eastAsia="Times New Roman" w:hAnsi="Calibri" w:cs="Calibri"/>
                <w:color w:val="000000"/>
                <w:kern w:val="0"/>
                <w:sz w:val="22"/>
                <w14:ligatures w14:val="none"/>
              </w:rPr>
              <w:t>1</w:t>
            </w:r>
          </w:p>
        </w:tc>
        <w:tc>
          <w:tcPr>
            <w:tcW w:w="706" w:type="dxa"/>
            <w:shd w:val="clear" w:color="auto" w:fill="auto"/>
            <w:noWrap/>
            <w:vAlign w:val="center"/>
            <w:hideMark/>
          </w:tcPr>
          <w:p w14:paraId="5170C084" w14:textId="77777777" w:rsidR="00602760" w:rsidRPr="00097BBD" w:rsidRDefault="00602760" w:rsidP="00640B23">
            <w:pPr>
              <w:spacing w:after="0" w:line="240" w:lineRule="auto"/>
              <w:jc w:val="right"/>
              <w:rPr>
                <w:rFonts w:ascii="Calibri" w:eastAsia="Times New Roman" w:hAnsi="Calibri" w:cs="Calibri"/>
                <w:color w:val="000000"/>
                <w:kern w:val="0"/>
                <w:sz w:val="22"/>
                <w14:ligatures w14:val="none"/>
              </w:rPr>
            </w:pPr>
            <w:r w:rsidRPr="00097BBD">
              <w:rPr>
                <w:rFonts w:ascii="Calibri" w:eastAsia="Times New Roman" w:hAnsi="Calibri" w:cs="Calibri"/>
                <w:color w:val="000000"/>
                <w:kern w:val="0"/>
                <w:sz w:val="22"/>
                <w14:ligatures w14:val="none"/>
              </w:rPr>
              <w:t>3</w:t>
            </w:r>
          </w:p>
        </w:tc>
        <w:tc>
          <w:tcPr>
            <w:tcW w:w="932" w:type="dxa"/>
            <w:shd w:val="clear" w:color="auto" w:fill="auto"/>
            <w:noWrap/>
            <w:vAlign w:val="center"/>
            <w:hideMark/>
          </w:tcPr>
          <w:p w14:paraId="6D965966" w14:textId="77777777" w:rsidR="00602760" w:rsidRPr="00097BBD" w:rsidRDefault="00602760" w:rsidP="00640B23">
            <w:pPr>
              <w:spacing w:after="0" w:line="240" w:lineRule="auto"/>
              <w:jc w:val="right"/>
              <w:rPr>
                <w:rFonts w:ascii="Calibri" w:eastAsia="Times New Roman" w:hAnsi="Calibri" w:cs="Calibri"/>
                <w:color w:val="000000"/>
                <w:kern w:val="0"/>
                <w:sz w:val="22"/>
                <w14:ligatures w14:val="none"/>
              </w:rPr>
            </w:pPr>
            <w:r w:rsidRPr="00097BBD">
              <w:rPr>
                <w:rFonts w:ascii="Calibri" w:eastAsia="Times New Roman" w:hAnsi="Calibri" w:cs="Calibri"/>
                <w:color w:val="000000"/>
                <w:kern w:val="0"/>
                <w:sz w:val="22"/>
                <w14:ligatures w14:val="none"/>
              </w:rPr>
              <w:t>0</w:t>
            </w:r>
          </w:p>
        </w:tc>
      </w:tr>
      <w:tr w:rsidR="00602760" w:rsidRPr="00097BBD" w14:paraId="3C48A830" w14:textId="77777777" w:rsidTr="00640B23">
        <w:trPr>
          <w:trHeight w:val="333"/>
        </w:trPr>
        <w:tc>
          <w:tcPr>
            <w:tcW w:w="1515" w:type="dxa"/>
            <w:shd w:val="clear" w:color="auto" w:fill="auto"/>
            <w:noWrap/>
            <w:vAlign w:val="center"/>
            <w:hideMark/>
          </w:tcPr>
          <w:p w14:paraId="15C0E0A9" w14:textId="77777777" w:rsidR="00602760" w:rsidRPr="00097BBD" w:rsidRDefault="00602760" w:rsidP="00640B23">
            <w:pPr>
              <w:spacing w:after="0" w:line="240" w:lineRule="auto"/>
              <w:rPr>
                <w:rFonts w:ascii="Calibri" w:eastAsia="Times New Roman" w:hAnsi="Calibri" w:cs="Calibri"/>
                <w:color w:val="000000"/>
                <w:kern w:val="0"/>
                <w:sz w:val="22"/>
                <w14:ligatures w14:val="none"/>
              </w:rPr>
            </w:pPr>
            <w:r w:rsidRPr="00097BBD">
              <w:rPr>
                <w:rFonts w:ascii="Calibri" w:eastAsia="Times New Roman" w:hAnsi="Calibri" w:cs="Calibri"/>
                <w:color w:val="000000"/>
                <w:kern w:val="0"/>
                <w:sz w:val="22"/>
                <w14:ligatures w14:val="none"/>
              </w:rPr>
              <w:t>musicfan92</w:t>
            </w:r>
          </w:p>
        </w:tc>
        <w:tc>
          <w:tcPr>
            <w:tcW w:w="971" w:type="dxa"/>
            <w:shd w:val="clear" w:color="auto" w:fill="auto"/>
            <w:noWrap/>
            <w:vAlign w:val="center"/>
            <w:hideMark/>
          </w:tcPr>
          <w:p w14:paraId="23776599" w14:textId="77777777" w:rsidR="00602760" w:rsidRPr="00097BBD" w:rsidRDefault="00602760" w:rsidP="00640B23">
            <w:pPr>
              <w:spacing w:after="0" w:line="240" w:lineRule="auto"/>
              <w:jc w:val="right"/>
              <w:rPr>
                <w:rFonts w:ascii="Calibri" w:eastAsia="Times New Roman" w:hAnsi="Calibri" w:cs="Calibri"/>
                <w:color w:val="000000"/>
                <w:kern w:val="0"/>
                <w:sz w:val="22"/>
                <w14:ligatures w14:val="none"/>
              </w:rPr>
            </w:pPr>
            <w:r w:rsidRPr="00097BBD">
              <w:rPr>
                <w:rFonts w:ascii="Calibri" w:eastAsia="Times New Roman" w:hAnsi="Calibri" w:cs="Calibri"/>
                <w:color w:val="000000"/>
                <w:kern w:val="0"/>
                <w:sz w:val="22"/>
                <w14:ligatures w14:val="none"/>
              </w:rPr>
              <w:t>2</w:t>
            </w:r>
          </w:p>
        </w:tc>
        <w:tc>
          <w:tcPr>
            <w:tcW w:w="705" w:type="dxa"/>
            <w:shd w:val="clear" w:color="auto" w:fill="auto"/>
            <w:noWrap/>
            <w:vAlign w:val="center"/>
            <w:hideMark/>
          </w:tcPr>
          <w:p w14:paraId="36816CE2" w14:textId="77777777" w:rsidR="00602760" w:rsidRPr="00097BBD" w:rsidRDefault="00602760" w:rsidP="00640B23">
            <w:pPr>
              <w:spacing w:after="0" w:line="240" w:lineRule="auto"/>
              <w:jc w:val="right"/>
              <w:rPr>
                <w:rFonts w:ascii="Calibri" w:eastAsia="Times New Roman" w:hAnsi="Calibri" w:cs="Calibri"/>
                <w:color w:val="000000"/>
                <w:kern w:val="0"/>
                <w:sz w:val="22"/>
                <w14:ligatures w14:val="none"/>
              </w:rPr>
            </w:pPr>
            <w:r w:rsidRPr="00097BBD">
              <w:rPr>
                <w:rFonts w:ascii="Calibri" w:eastAsia="Times New Roman" w:hAnsi="Calibri" w:cs="Calibri"/>
                <w:color w:val="000000"/>
                <w:kern w:val="0"/>
                <w:sz w:val="22"/>
                <w14:ligatures w14:val="none"/>
              </w:rPr>
              <w:t>2</w:t>
            </w:r>
          </w:p>
        </w:tc>
        <w:tc>
          <w:tcPr>
            <w:tcW w:w="938" w:type="dxa"/>
            <w:shd w:val="clear" w:color="auto" w:fill="auto"/>
            <w:noWrap/>
            <w:vAlign w:val="center"/>
            <w:hideMark/>
          </w:tcPr>
          <w:p w14:paraId="1E3AECD3" w14:textId="77777777" w:rsidR="00602760" w:rsidRPr="00097BBD" w:rsidRDefault="00602760" w:rsidP="00640B23">
            <w:pPr>
              <w:spacing w:after="0" w:line="240" w:lineRule="auto"/>
              <w:jc w:val="right"/>
              <w:rPr>
                <w:rFonts w:ascii="Calibri" w:eastAsia="Times New Roman" w:hAnsi="Calibri" w:cs="Calibri"/>
                <w:color w:val="000000"/>
                <w:kern w:val="0"/>
                <w:sz w:val="22"/>
                <w14:ligatures w14:val="none"/>
              </w:rPr>
            </w:pPr>
            <w:r w:rsidRPr="00097BBD">
              <w:rPr>
                <w:rFonts w:ascii="Calibri" w:eastAsia="Times New Roman" w:hAnsi="Calibri" w:cs="Calibri"/>
                <w:color w:val="000000"/>
                <w:kern w:val="0"/>
                <w:sz w:val="22"/>
                <w14:ligatures w14:val="none"/>
              </w:rPr>
              <w:t>0</w:t>
            </w:r>
          </w:p>
        </w:tc>
        <w:tc>
          <w:tcPr>
            <w:tcW w:w="1124" w:type="dxa"/>
            <w:shd w:val="clear" w:color="auto" w:fill="auto"/>
            <w:noWrap/>
            <w:vAlign w:val="center"/>
            <w:hideMark/>
          </w:tcPr>
          <w:p w14:paraId="559C2282" w14:textId="77777777" w:rsidR="00602760" w:rsidRPr="00097BBD" w:rsidRDefault="00602760" w:rsidP="00640B23">
            <w:pPr>
              <w:spacing w:after="0" w:line="240" w:lineRule="auto"/>
              <w:jc w:val="right"/>
              <w:rPr>
                <w:rFonts w:ascii="Calibri" w:eastAsia="Times New Roman" w:hAnsi="Calibri" w:cs="Calibri"/>
                <w:color w:val="000000"/>
                <w:kern w:val="0"/>
                <w:sz w:val="22"/>
                <w14:ligatures w14:val="none"/>
              </w:rPr>
            </w:pPr>
            <w:r w:rsidRPr="00097BBD">
              <w:rPr>
                <w:rFonts w:ascii="Calibri" w:eastAsia="Times New Roman" w:hAnsi="Calibri" w:cs="Calibri"/>
                <w:color w:val="000000"/>
                <w:kern w:val="0"/>
                <w:sz w:val="22"/>
                <w14:ligatures w14:val="none"/>
              </w:rPr>
              <w:t>0</w:t>
            </w:r>
          </w:p>
        </w:tc>
        <w:tc>
          <w:tcPr>
            <w:tcW w:w="800" w:type="dxa"/>
            <w:shd w:val="clear" w:color="auto" w:fill="auto"/>
            <w:noWrap/>
            <w:vAlign w:val="center"/>
            <w:hideMark/>
          </w:tcPr>
          <w:p w14:paraId="61E4B67B" w14:textId="77777777" w:rsidR="00602760" w:rsidRPr="00097BBD" w:rsidRDefault="00602760" w:rsidP="00640B23">
            <w:pPr>
              <w:spacing w:after="0" w:line="240" w:lineRule="auto"/>
              <w:jc w:val="right"/>
              <w:rPr>
                <w:rFonts w:ascii="Calibri" w:eastAsia="Times New Roman" w:hAnsi="Calibri" w:cs="Calibri"/>
                <w:color w:val="000000"/>
                <w:kern w:val="0"/>
                <w:sz w:val="22"/>
                <w14:ligatures w14:val="none"/>
              </w:rPr>
            </w:pPr>
            <w:r w:rsidRPr="00097BBD">
              <w:rPr>
                <w:rFonts w:ascii="Calibri" w:eastAsia="Times New Roman" w:hAnsi="Calibri" w:cs="Calibri"/>
                <w:color w:val="000000"/>
                <w:kern w:val="0"/>
                <w:sz w:val="22"/>
                <w14:ligatures w14:val="none"/>
              </w:rPr>
              <w:t>1</w:t>
            </w:r>
          </w:p>
        </w:tc>
        <w:tc>
          <w:tcPr>
            <w:tcW w:w="773" w:type="dxa"/>
            <w:shd w:val="clear" w:color="auto" w:fill="auto"/>
            <w:noWrap/>
            <w:vAlign w:val="center"/>
            <w:hideMark/>
          </w:tcPr>
          <w:p w14:paraId="1E39840C" w14:textId="77777777" w:rsidR="00602760" w:rsidRPr="00097BBD" w:rsidRDefault="00602760" w:rsidP="00640B23">
            <w:pPr>
              <w:spacing w:after="0" w:line="240" w:lineRule="auto"/>
              <w:jc w:val="right"/>
              <w:rPr>
                <w:rFonts w:ascii="Calibri" w:eastAsia="Times New Roman" w:hAnsi="Calibri" w:cs="Calibri"/>
                <w:color w:val="000000"/>
                <w:kern w:val="0"/>
                <w:sz w:val="22"/>
                <w14:ligatures w14:val="none"/>
              </w:rPr>
            </w:pPr>
            <w:r w:rsidRPr="00097BBD">
              <w:rPr>
                <w:rFonts w:ascii="Calibri" w:eastAsia="Times New Roman" w:hAnsi="Calibri" w:cs="Calibri"/>
                <w:color w:val="000000"/>
                <w:kern w:val="0"/>
                <w:sz w:val="22"/>
                <w14:ligatures w14:val="none"/>
              </w:rPr>
              <w:t>2</w:t>
            </w:r>
          </w:p>
        </w:tc>
        <w:tc>
          <w:tcPr>
            <w:tcW w:w="935" w:type="dxa"/>
            <w:shd w:val="clear" w:color="auto" w:fill="auto"/>
            <w:noWrap/>
            <w:vAlign w:val="center"/>
            <w:hideMark/>
          </w:tcPr>
          <w:p w14:paraId="1F8B8166" w14:textId="77777777" w:rsidR="00602760" w:rsidRPr="00097BBD" w:rsidRDefault="00602760" w:rsidP="00640B23">
            <w:pPr>
              <w:spacing w:after="0" w:line="240" w:lineRule="auto"/>
              <w:jc w:val="right"/>
              <w:rPr>
                <w:rFonts w:ascii="Calibri" w:eastAsia="Times New Roman" w:hAnsi="Calibri" w:cs="Calibri"/>
                <w:color w:val="000000"/>
                <w:kern w:val="0"/>
                <w:sz w:val="22"/>
                <w14:ligatures w14:val="none"/>
              </w:rPr>
            </w:pPr>
            <w:r w:rsidRPr="00097BBD">
              <w:rPr>
                <w:rFonts w:ascii="Calibri" w:eastAsia="Times New Roman" w:hAnsi="Calibri" w:cs="Calibri"/>
                <w:color w:val="000000"/>
                <w:kern w:val="0"/>
                <w:sz w:val="22"/>
                <w14:ligatures w14:val="none"/>
              </w:rPr>
              <w:t>1</w:t>
            </w:r>
          </w:p>
        </w:tc>
        <w:tc>
          <w:tcPr>
            <w:tcW w:w="1058" w:type="dxa"/>
            <w:shd w:val="clear" w:color="auto" w:fill="auto"/>
            <w:noWrap/>
            <w:vAlign w:val="center"/>
            <w:hideMark/>
          </w:tcPr>
          <w:p w14:paraId="45EFF302" w14:textId="77777777" w:rsidR="00602760" w:rsidRPr="00097BBD" w:rsidRDefault="00602760" w:rsidP="00640B23">
            <w:pPr>
              <w:spacing w:after="0" w:line="240" w:lineRule="auto"/>
              <w:jc w:val="right"/>
              <w:rPr>
                <w:rFonts w:ascii="Calibri" w:eastAsia="Times New Roman" w:hAnsi="Calibri" w:cs="Calibri"/>
                <w:color w:val="000000"/>
                <w:kern w:val="0"/>
                <w:sz w:val="22"/>
                <w14:ligatures w14:val="none"/>
              </w:rPr>
            </w:pPr>
            <w:r w:rsidRPr="00097BBD">
              <w:rPr>
                <w:rFonts w:ascii="Calibri" w:eastAsia="Times New Roman" w:hAnsi="Calibri" w:cs="Calibri"/>
                <w:color w:val="000000"/>
                <w:kern w:val="0"/>
                <w:sz w:val="22"/>
                <w14:ligatures w14:val="none"/>
              </w:rPr>
              <w:t>1</w:t>
            </w:r>
          </w:p>
        </w:tc>
        <w:tc>
          <w:tcPr>
            <w:tcW w:w="812" w:type="dxa"/>
            <w:shd w:val="clear" w:color="auto" w:fill="auto"/>
            <w:noWrap/>
            <w:vAlign w:val="center"/>
            <w:hideMark/>
          </w:tcPr>
          <w:p w14:paraId="214A5C1C" w14:textId="77777777" w:rsidR="00602760" w:rsidRPr="00097BBD" w:rsidRDefault="00602760" w:rsidP="00640B23">
            <w:pPr>
              <w:spacing w:after="0" w:line="240" w:lineRule="auto"/>
              <w:jc w:val="right"/>
              <w:rPr>
                <w:rFonts w:ascii="Calibri" w:eastAsia="Times New Roman" w:hAnsi="Calibri" w:cs="Calibri"/>
                <w:color w:val="000000"/>
                <w:kern w:val="0"/>
                <w:sz w:val="22"/>
                <w14:ligatures w14:val="none"/>
              </w:rPr>
            </w:pPr>
            <w:r w:rsidRPr="00097BBD">
              <w:rPr>
                <w:rFonts w:ascii="Calibri" w:eastAsia="Times New Roman" w:hAnsi="Calibri" w:cs="Calibri"/>
                <w:color w:val="000000"/>
                <w:kern w:val="0"/>
                <w:sz w:val="22"/>
                <w14:ligatures w14:val="none"/>
              </w:rPr>
              <w:t>1</w:t>
            </w:r>
          </w:p>
        </w:tc>
        <w:tc>
          <w:tcPr>
            <w:tcW w:w="706" w:type="dxa"/>
            <w:shd w:val="clear" w:color="auto" w:fill="auto"/>
            <w:noWrap/>
            <w:vAlign w:val="center"/>
            <w:hideMark/>
          </w:tcPr>
          <w:p w14:paraId="3CBC637B" w14:textId="77777777" w:rsidR="00602760" w:rsidRPr="00097BBD" w:rsidRDefault="00602760" w:rsidP="00640B23">
            <w:pPr>
              <w:spacing w:after="0" w:line="240" w:lineRule="auto"/>
              <w:jc w:val="right"/>
              <w:rPr>
                <w:rFonts w:ascii="Calibri" w:eastAsia="Times New Roman" w:hAnsi="Calibri" w:cs="Calibri"/>
                <w:color w:val="000000"/>
                <w:kern w:val="0"/>
                <w:sz w:val="22"/>
                <w14:ligatures w14:val="none"/>
              </w:rPr>
            </w:pPr>
            <w:r w:rsidRPr="00097BBD">
              <w:rPr>
                <w:rFonts w:ascii="Calibri" w:eastAsia="Times New Roman" w:hAnsi="Calibri" w:cs="Calibri"/>
                <w:color w:val="000000"/>
                <w:kern w:val="0"/>
                <w:sz w:val="22"/>
                <w14:ligatures w14:val="none"/>
              </w:rPr>
              <w:t>4</w:t>
            </w:r>
          </w:p>
        </w:tc>
        <w:tc>
          <w:tcPr>
            <w:tcW w:w="932" w:type="dxa"/>
            <w:shd w:val="clear" w:color="auto" w:fill="auto"/>
            <w:noWrap/>
            <w:vAlign w:val="center"/>
            <w:hideMark/>
          </w:tcPr>
          <w:p w14:paraId="22414033" w14:textId="77777777" w:rsidR="00602760" w:rsidRPr="00097BBD" w:rsidRDefault="00602760" w:rsidP="00640B23">
            <w:pPr>
              <w:spacing w:after="0" w:line="240" w:lineRule="auto"/>
              <w:jc w:val="right"/>
              <w:rPr>
                <w:rFonts w:ascii="Calibri" w:eastAsia="Times New Roman" w:hAnsi="Calibri" w:cs="Calibri"/>
                <w:color w:val="000000"/>
                <w:kern w:val="0"/>
                <w:sz w:val="22"/>
                <w14:ligatures w14:val="none"/>
              </w:rPr>
            </w:pPr>
            <w:r w:rsidRPr="00097BBD">
              <w:rPr>
                <w:rFonts w:ascii="Calibri" w:eastAsia="Times New Roman" w:hAnsi="Calibri" w:cs="Calibri"/>
                <w:color w:val="000000"/>
                <w:kern w:val="0"/>
                <w:sz w:val="22"/>
                <w14:ligatures w14:val="none"/>
              </w:rPr>
              <w:t>0</w:t>
            </w:r>
          </w:p>
        </w:tc>
      </w:tr>
      <w:tr w:rsidR="00602760" w:rsidRPr="00097BBD" w14:paraId="49BBB701" w14:textId="77777777" w:rsidTr="00640B23">
        <w:trPr>
          <w:trHeight w:val="333"/>
        </w:trPr>
        <w:tc>
          <w:tcPr>
            <w:tcW w:w="1515" w:type="dxa"/>
            <w:shd w:val="clear" w:color="auto" w:fill="auto"/>
            <w:noWrap/>
            <w:vAlign w:val="center"/>
            <w:hideMark/>
          </w:tcPr>
          <w:p w14:paraId="4A69141A" w14:textId="77777777" w:rsidR="00602760" w:rsidRPr="00097BBD" w:rsidRDefault="00602760" w:rsidP="00640B23">
            <w:pPr>
              <w:spacing w:after="0" w:line="240" w:lineRule="auto"/>
              <w:rPr>
                <w:rFonts w:ascii="Calibri" w:eastAsia="Times New Roman" w:hAnsi="Calibri" w:cs="Calibri"/>
                <w:color w:val="000000"/>
                <w:kern w:val="0"/>
                <w:sz w:val="22"/>
                <w14:ligatures w14:val="none"/>
              </w:rPr>
            </w:pPr>
            <w:r w:rsidRPr="00097BBD">
              <w:rPr>
                <w:rFonts w:ascii="Calibri" w:eastAsia="Times New Roman" w:hAnsi="Calibri" w:cs="Calibri"/>
                <w:color w:val="000000"/>
                <w:kern w:val="0"/>
                <w:sz w:val="22"/>
                <w14:ligatures w14:val="none"/>
              </w:rPr>
              <w:t>rhythmaddict</w:t>
            </w:r>
          </w:p>
        </w:tc>
        <w:tc>
          <w:tcPr>
            <w:tcW w:w="971" w:type="dxa"/>
            <w:shd w:val="clear" w:color="auto" w:fill="auto"/>
            <w:noWrap/>
            <w:vAlign w:val="center"/>
            <w:hideMark/>
          </w:tcPr>
          <w:p w14:paraId="3C34FB0B" w14:textId="77777777" w:rsidR="00602760" w:rsidRPr="00097BBD" w:rsidRDefault="00602760" w:rsidP="00640B23">
            <w:pPr>
              <w:spacing w:after="0" w:line="240" w:lineRule="auto"/>
              <w:jc w:val="right"/>
              <w:rPr>
                <w:rFonts w:ascii="Calibri" w:eastAsia="Times New Roman" w:hAnsi="Calibri" w:cs="Calibri"/>
                <w:color w:val="000000"/>
                <w:kern w:val="0"/>
                <w:sz w:val="22"/>
                <w14:ligatures w14:val="none"/>
              </w:rPr>
            </w:pPr>
            <w:r w:rsidRPr="00097BBD">
              <w:rPr>
                <w:rFonts w:ascii="Calibri" w:eastAsia="Times New Roman" w:hAnsi="Calibri" w:cs="Calibri"/>
                <w:color w:val="000000"/>
                <w:kern w:val="0"/>
                <w:sz w:val="22"/>
                <w14:ligatures w14:val="none"/>
              </w:rPr>
              <w:t>0</w:t>
            </w:r>
          </w:p>
        </w:tc>
        <w:tc>
          <w:tcPr>
            <w:tcW w:w="705" w:type="dxa"/>
            <w:shd w:val="clear" w:color="auto" w:fill="auto"/>
            <w:noWrap/>
            <w:vAlign w:val="center"/>
            <w:hideMark/>
          </w:tcPr>
          <w:p w14:paraId="578FA76B" w14:textId="77777777" w:rsidR="00602760" w:rsidRPr="00097BBD" w:rsidRDefault="00602760" w:rsidP="00640B23">
            <w:pPr>
              <w:spacing w:after="0" w:line="240" w:lineRule="auto"/>
              <w:jc w:val="right"/>
              <w:rPr>
                <w:rFonts w:ascii="Calibri" w:eastAsia="Times New Roman" w:hAnsi="Calibri" w:cs="Calibri"/>
                <w:color w:val="000000"/>
                <w:kern w:val="0"/>
                <w:sz w:val="22"/>
                <w14:ligatures w14:val="none"/>
              </w:rPr>
            </w:pPr>
            <w:r w:rsidRPr="00097BBD">
              <w:rPr>
                <w:rFonts w:ascii="Calibri" w:eastAsia="Times New Roman" w:hAnsi="Calibri" w:cs="Calibri"/>
                <w:color w:val="000000"/>
                <w:kern w:val="0"/>
                <w:sz w:val="22"/>
                <w14:ligatures w14:val="none"/>
              </w:rPr>
              <w:t>5</w:t>
            </w:r>
          </w:p>
        </w:tc>
        <w:tc>
          <w:tcPr>
            <w:tcW w:w="938" w:type="dxa"/>
            <w:shd w:val="clear" w:color="auto" w:fill="auto"/>
            <w:noWrap/>
            <w:vAlign w:val="center"/>
            <w:hideMark/>
          </w:tcPr>
          <w:p w14:paraId="3D168638" w14:textId="77777777" w:rsidR="00602760" w:rsidRPr="00097BBD" w:rsidRDefault="00602760" w:rsidP="00640B23">
            <w:pPr>
              <w:spacing w:after="0" w:line="240" w:lineRule="auto"/>
              <w:jc w:val="right"/>
              <w:rPr>
                <w:rFonts w:ascii="Calibri" w:eastAsia="Times New Roman" w:hAnsi="Calibri" w:cs="Calibri"/>
                <w:color w:val="000000"/>
                <w:kern w:val="0"/>
                <w:sz w:val="22"/>
                <w14:ligatures w14:val="none"/>
              </w:rPr>
            </w:pPr>
            <w:r w:rsidRPr="00097BBD">
              <w:rPr>
                <w:rFonts w:ascii="Calibri" w:eastAsia="Times New Roman" w:hAnsi="Calibri" w:cs="Calibri"/>
                <w:color w:val="000000"/>
                <w:kern w:val="0"/>
                <w:sz w:val="22"/>
                <w14:ligatures w14:val="none"/>
              </w:rPr>
              <w:t>2</w:t>
            </w:r>
          </w:p>
        </w:tc>
        <w:tc>
          <w:tcPr>
            <w:tcW w:w="1124" w:type="dxa"/>
            <w:shd w:val="clear" w:color="auto" w:fill="auto"/>
            <w:noWrap/>
            <w:vAlign w:val="center"/>
            <w:hideMark/>
          </w:tcPr>
          <w:p w14:paraId="2427DDB9" w14:textId="77777777" w:rsidR="00602760" w:rsidRPr="00097BBD" w:rsidRDefault="00602760" w:rsidP="00640B23">
            <w:pPr>
              <w:spacing w:after="0" w:line="240" w:lineRule="auto"/>
              <w:jc w:val="right"/>
              <w:rPr>
                <w:rFonts w:ascii="Calibri" w:eastAsia="Times New Roman" w:hAnsi="Calibri" w:cs="Calibri"/>
                <w:color w:val="000000"/>
                <w:kern w:val="0"/>
                <w:sz w:val="22"/>
                <w14:ligatures w14:val="none"/>
              </w:rPr>
            </w:pPr>
            <w:r w:rsidRPr="00097BBD">
              <w:rPr>
                <w:rFonts w:ascii="Calibri" w:eastAsia="Times New Roman" w:hAnsi="Calibri" w:cs="Calibri"/>
                <w:color w:val="000000"/>
                <w:kern w:val="0"/>
                <w:sz w:val="22"/>
                <w14:ligatures w14:val="none"/>
              </w:rPr>
              <w:t>2</w:t>
            </w:r>
          </w:p>
        </w:tc>
        <w:tc>
          <w:tcPr>
            <w:tcW w:w="800" w:type="dxa"/>
            <w:shd w:val="clear" w:color="auto" w:fill="auto"/>
            <w:noWrap/>
            <w:vAlign w:val="center"/>
            <w:hideMark/>
          </w:tcPr>
          <w:p w14:paraId="2871D1B5" w14:textId="77777777" w:rsidR="00602760" w:rsidRPr="00097BBD" w:rsidRDefault="00602760" w:rsidP="00640B23">
            <w:pPr>
              <w:spacing w:after="0" w:line="240" w:lineRule="auto"/>
              <w:jc w:val="right"/>
              <w:rPr>
                <w:rFonts w:ascii="Calibri" w:eastAsia="Times New Roman" w:hAnsi="Calibri" w:cs="Calibri"/>
                <w:color w:val="000000"/>
                <w:kern w:val="0"/>
                <w:sz w:val="22"/>
                <w14:ligatures w14:val="none"/>
              </w:rPr>
            </w:pPr>
            <w:r w:rsidRPr="00097BBD">
              <w:rPr>
                <w:rFonts w:ascii="Calibri" w:eastAsia="Times New Roman" w:hAnsi="Calibri" w:cs="Calibri"/>
                <w:color w:val="000000"/>
                <w:kern w:val="0"/>
                <w:sz w:val="22"/>
                <w14:ligatures w14:val="none"/>
              </w:rPr>
              <w:t>4</w:t>
            </w:r>
          </w:p>
        </w:tc>
        <w:tc>
          <w:tcPr>
            <w:tcW w:w="773" w:type="dxa"/>
            <w:shd w:val="clear" w:color="auto" w:fill="auto"/>
            <w:noWrap/>
            <w:vAlign w:val="center"/>
            <w:hideMark/>
          </w:tcPr>
          <w:p w14:paraId="3186DBE1" w14:textId="77777777" w:rsidR="00602760" w:rsidRPr="00097BBD" w:rsidRDefault="00602760" w:rsidP="00640B23">
            <w:pPr>
              <w:spacing w:after="0" w:line="240" w:lineRule="auto"/>
              <w:jc w:val="right"/>
              <w:rPr>
                <w:rFonts w:ascii="Calibri" w:eastAsia="Times New Roman" w:hAnsi="Calibri" w:cs="Calibri"/>
                <w:color w:val="000000"/>
                <w:kern w:val="0"/>
                <w:sz w:val="22"/>
                <w14:ligatures w14:val="none"/>
              </w:rPr>
            </w:pPr>
            <w:r w:rsidRPr="00097BBD">
              <w:rPr>
                <w:rFonts w:ascii="Calibri" w:eastAsia="Times New Roman" w:hAnsi="Calibri" w:cs="Calibri"/>
                <w:color w:val="000000"/>
                <w:kern w:val="0"/>
                <w:sz w:val="22"/>
                <w14:ligatures w14:val="none"/>
              </w:rPr>
              <w:t>5</w:t>
            </w:r>
          </w:p>
        </w:tc>
        <w:tc>
          <w:tcPr>
            <w:tcW w:w="935" w:type="dxa"/>
            <w:shd w:val="clear" w:color="auto" w:fill="auto"/>
            <w:noWrap/>
            <w:vAlign w:val="center"/>
            <w:hideMark/>
          </w:tcPr>
          <w:p w14:paraId="1DAE1963" w14:textId="77777777" w:rsidR="00602760" w:rsidRPr="00097BBD" w:rsidRDefault="00602760" w:rsidP="00640B23">
            <w:pPr>
              <w:spacing w:after="0" w:line="240" w:lineRule="auto"/>
              <w:jc w:val="right"/>
              <w:rPr>
                <w:rFonts w:ascii="Calibri" w:eastAsia="Times New Roman" w:hAnsi="Calibri" w:cs="Calibri"/>
                <w:color w:val="000000"/>
                <w:kern w:val="0"/>
                <w:sz w:val="22"/>
                <w14:ligatures w14:val="none"/>
              </w:rPr>
            </w:pPr>
            <w:r w:rsidRPr="00097BBD">
              <w:rPr>
                <w:rFonts w:ascii="Calibri" w:eastAsia="Times New Roman" w:hAnsi="Calibri" w:cs="Calibri"/>
                <w:color w:val="000000"/>
                <w:kern w:val="0"/>
                <w:sz w:val="22"/>
                <w14:ligatures w14:val="none"/>
              </w:rPr>
              <w:t>2</w:t>
            </w:r>
          </w:p>
        </w:tc>
        <w:tc>
          <w:tcPr>
            <w:tcW w:w="1058" w:type="dxa"/>
            <w:shd w:val="clear" w:color="auto" w:fill="auto"/>
            <w:noWrap/>
            <w:vAlign w:val="center"/>
            <w:hideMark/>
          </w:tcPr>
          <w:p w14:paraId="3B10ABDA" w14:textId="77777777" w:rsidR="00602760" w:rsidRPr="00097BBD" w:rsidRDefault="00602760" w:rsidP="00640B23">
            <w:pPr>
              <w:spacing w:after="0" w:line="240" w:lineRule="auto"/>
              <w:jc w:val="right"/>
              <w:rPr>
                <w:rFonts w:ascii="Calibri" w:eastAsia="Times New Roman" w:hAnsi="Calibri" w:cs="Calibri"/>
                <w:color w:val="000000"/>
                <w:kern w:val="0"/>
                <w:sz w:val="22"/>
                <w14:ligatures w14:val="none"/>
              </w:rPr>
            </w:pPr>
            <w:r w:rsidRPr="00097BBD">
              <w:rPr>
                <w:rFonts w:ascii="Calibri" w:eastAsia="Times New Roman" w:hAnsi="Calibri" w:cs="Calibri"/>
                <w:color w:val="000000"/>
                <w:kern w:val="0"/>
                <w:sz w:val="22"/>
                <w14:ligatures w14:val="none"/>
              </w:rPr>
              <w:t>4</w:t>
            </w:r>
          </w:p>
        </w:tc>
        <w:tc>
          <w:tcPr>
            <w:tcW w:w="812" w:type="dxa"/>
            <w:shd w:val="clear" w:color="auto" w:fill="auto"/>
            <w:noWrap/>
            <w:vAlign w:val="center"/>
            <w:hideMark/>
          </w:tcPr>
          <w:p w14:paraId="099DAF94" w14:textId="77777777" w:rsidR="00602760" w:rsidRPr="00097BBD" w:rsidRDefault="00602760" w:rsidP="00640B23">
            <w:pPr>
              <w:spacing w:after="0" w:line="240" w:lineRule="auto"/>
              <w:jc w:val="right"/>
              <w:rPr>
                <w:rFonts w:ascii="Calibri" w:eastAsia="Times New Roman" w:hAnsi="Calibri" w:cs="Calibri"/>
                <w:color w:val="000000"/>
                <w:kern w:val="0"/>
                <w:sz w:val="22"/>
                <w14:ligatures w14:val="none"/>
              </w:rPr>
            </w:pPr>
            <w:r w:rsidRPr="00097BBD">
              <w:rPr>
                <w:rFonts w:ascii="Calibri" w:eastAsia="Times New Roman" w:hAnsi="Calibri" w:cs="Calibri"/>
                <w:color w:val="000000"/>
                <w:kern w:val="0"/>
                <w:sz w:val="22"/>
                <w14:ligatures w14:val="none"/>
              </w:rPr>
              <w:t>3</w:t>
            </w:r>
          </w:p>
        </w:tc>
        <w:tc>
          <w:tcPr>
            <w:tcW w:w="706" w:type="dxa"/>
            <w:shd w:val="clear" w:color="auto" w:fill="auto"/>
            <w:noWrap/>
            <w:vAlign w:val="center"/>
            <w:hideMark/>
          </w:tcPr>
          <w:p w14:paraId="01656B08" w14:textId="77777777" w:rsidR="00602760" w:rsidRPr="00097BBD" w:rsidRDefault="00602760" w:rsidP="00640B23">
            <w:pPr>
              <w:spacing w:after="0" w:line="240" w:lineRule="auto"/>
              <w:jc w:val="right"/>
              <w:rPr>
                <w:rFonts w:ascii="Calibri" w:eastAsia="Times New Roman" w:hAnsi="Calibri" w:cs="Calibri"/>
                <w:color w:val="000000"/>
                <w:kern w:val="0"/>
                <w:sz w:val="22"/>
                <w14:ligatures w14:val="none"/>
              </w:rPr>
            </w:pPr>
            <w:r w:rsidRPr="00097BBD">
              <w:rPr>
                <w:rFonts w:ascii="Calibri" w:eastAsia="Times New Roman" w:hAnsi="Calibri" w:cs="Calibri"/>
                <w:color w:val="000000"/>
                <w:kern w:val="0"/>
                <w:sz w:val="22"/>
                <w14:ligatures w14:val="none"/>
              </w:rPr>
              <w:t>4</w:t>
            </w:r>
          </w:p>
        </w:tc>
        <w:tc>
          <w:tcPr>
            <w:tcW w:w="932" w:type="dxa"/>
            <w:shd w:val="clear" w:color="auto" w:fill="auto"/>
            <w:noWrap/>
            <w:vAlign w:val="center"/>
            <w:hideMark/>
          </w:tcPr>
          <w:p w14:paraId="2AC7B01B" w14:textId="77777777" w:rsidR="00602760" w:rsidRPr="00097BBD" w:rsidRDefault="00602760" w:rsidP="00640B23">
            <w:pPr>
              <w:spacing w:after="0" w:line="240" w:lineRule="auto"/>
              <w:jc w:val="right"/>
              <w:rPr>
                <w:rFonts w:ascii="Calibri" w:eastAsia="Times New Roman" w:hAnsi="Calibri" w:cs="Calibri"/>
                <w:color w:val="000000"/>
                <w:kern w:val="0"/>
                <w:sz w:val="22"/>
                <w14:ligatures w14:val="none"/>
              </w:rPr>
            </w:pPr>
            <w:r w:rsidRPr="00097BBD">
              <w:rPr>
                <w:rFonts w:ascii="Calibri" w:eastAsia="Times New Roman" w:hAnsi="Calibri" w:cs="Calibri"/>
                <w:color w:val="000000"/>
                <w:kern w:val="0"/>
                <w:sz w:val="22"/>
                <w14:ligatures w14:val="none"/>
              </w:rPr>
              <w:t>5</w:t>
            </w:r>
          </w:p>
        </w:tc>
      </w:tr>
      <w:tr w:rsidR="00602760" w:rsidRPr="00097BBD" w14:paraId="53FEFE2C" w14:textId="77777777" w:rsidTr="00640B23">
        <w:trPr>
          <w:trHeight w:val="333"/>
        </w:trPr>
        <w:tc>
          <w:tcPr>
            <w:tcW w:w="1515" w:type="dxa"/>
            <w:shd w:val="clear" w:color="auto" w:fill="auto"/>
            <w:noWrap/>
            <w:vAlign w:val="center"/>
            <w:hideMark/>
          </w:tcPr>
          <w:p w14:paraId="4168735F" w14:textId="77777777" w:rsidR="00602760" w:rsidRPr="00097BBD" w:rsidRDefault="00602760" w:rsidP="00640B23">
            <w:pPr>
              <w:spacing w:after="0" w:line="240" w:lineRule="auto"/>
              <w:rPr>
                <w:rFonts w:ascii="Calibri" w:eastAsia="Times New Roman" w:hAnsi="Calibri" w:cs="Calibri"/>
                <w:color w:val="000000"/>
                <w:kern w:val="0"/>
                <w:sz w:val="22"/>
                <w14:ligatures w14:val="none"/>
              </w:rPr>
            </w:pPr>
            <w:r w:rsidRPr="00097BBD">
              <w:rPr>
                <w:rFonts w:ascii="Calibri" w:eastAsia="Times New Roman" w:hAnsi="Calibri" w:cs="Calibri"/>
                <w:color w:val="000000"/>
                <w:kern w:val="0"/>
                <w:sz w:val="22"/>
                <w14:ligatures w14:val="none"/>
              </w:rPr>
              <w:t>rhythmlove88</w:t>
            </w:r>
          </w:p>
        </w:tc>
        <w:tc>
          <w:tcPr>
            <w:tcW w:w="971" w:type="dxa"/>
            <w:shd w:val="clear" w:color="auto" w:fill="auto"/>
            <w:noWrap/>
            <w:vAlign w:val="center"/>
            <w:hideMark/>
          </w:tcPr>
          <w:p w14:paraId="5F1EE91D" w14:textId="77777777" w:rsidR="00602760" w:rsidRPr="00097BBD" w:rsidRDefault="00602760" w:rsidP="00640B23">
            <w:pPr>
              <w:spacing w:after="0" w:line="240" w:lineRule="auto"/>
              <w:jc w:val="right"/>
              <w:rPr>
                <w:rFonts w:ascii="Calibri" w:eastAsia="Times New Roman" w:hAnsi="Calibri" w:cs="Calibri"/>
                <w:color w:val="000000"/>
                <w:kern w:val="0"/>
                <w:sz w:val="22"/>
                <w14:ligatures w14:val="none"/>
              </w:rPr>
            </w:pPr>
            <w:r w:rsidRPr="00097BBD">
              <w:rPr>
                <w:rFonts w:ascii="Calibri" w:eastAsia="Times New Roman" w:hAnsi="Calibri" w:cs="Calibri"/>
                <w:color w:val="000000"/>
                <w:kern w:val="0"/>
                <w:sz w:val="22"/>
                <w14:ligatures w14:val="none"/>
              </w:rPr>
              <w:t>2</w:t>
            </w:r>
          </w:p>
        </w:tc>
        <w:tc>
          <w:tcPr>
            <w:tcW w:w="705" w:type="dxa"/>
            <w:shd w:val="clear" w:color="auto" w:fill="auto"/>
            <w:noWrap/>
            <w:vAlign w:val="center"/>
            <w:hideMark/>
          </w:tcPr>
          <w:p w14:paraId="3FE1E310" w14:textId="77777777" w:rsidR="00602760" w:rsidRPr="00097BBD" w:rsidRDefault="00602760" w:rsidP="00640B23">
            <w:pPr>
              <w:spacing w:after="0" w:line="240" w:lineRule="auto"/>
              <w:jc w:val="right"/>
              <w:rPr>
                <w:rFonts w:ascii="Calibri" w:eastAsia="Times New Roman" w:hAnsi="Calibri" w:cs="Calibri"/>
                <w:color w:val="000000"/>
                <w:kern w:val="0"/>
                <w:sz w:val="22"/>
                <w14:ligatures w14:val="none"/>
              </w:rPr>
            </w:pPr>
            <w:r w:rsidRPr="00097BBD">
              <w:rPr>
                <w:rFonts w:ascii="Calibri" w:eastAsia="Times New Roman" w:hAnsi="Calibri" w:cs="Calibri"/>
                <w:color w:val="000000"/>
                <w:kern w:val="0"/>
                <w:sz w:val="22"/>
                <w14:ligatures w14:val="none"/>
              </w:rPr>
              <w:t>5</w:t>
            </w:r>
          </w:p>
        </w:tc>
        <w:tc>
          <w:tcPr>
            <w:tcW w:w="938" w:type="dxa"/>
            <w:shd w:val="clear" w:color="auto" w:fill="auto"/>
            <w:noWrap/>
            <w:vAlign w:val="center"/>
            <w:hideMark/>
          </w:tcPr>
          <w:p w14:paraId="57D0BB5F" w14:textId="77777777" w:rsidR="00602760" w:rsidRPr="00097BBD" w:rsidRDefault="00602760" w:rsidP="00640B23">
            <w:pPr>
              <w:spacing w:after="0" w:line="240" w:lineRule="auto"/>
              <w:jc w:val="right"/>
              <w:rPr>
                <w:rFonts w:ascii="Calibri" w:eastAsia="Times New Roman" w:hAnsi="Calibri" w:cs="Calibri"/>
                <w:color w:val="000000"/>
                <w:kern w:val="0"/>
                <w:sz w:val="22"/>
                <w14:ligatures w14:val="none"/>
              </w:rPr>
            </w:pPr>
            <w:r w:rsidRPr="00097BBD">
              <w:rPr>
                <w:rFonts w:ascii="Calibri" w:eastAsia="Times New Roman" w:hAnsi="Calibri" w:cs="Calibri"/>
                <w:color w:val="000000"/>
                <w:kern w:val="0"/>
                <w:sz w:val="22"/>
                <w14:ligatures w14:val="none"/>
              </w:rPr>
              <w:t>3</w:t>
            </w:r>
          </w:p>
        </w:tc>
        <w:tc>
          <w:tcPr>
            <w:tcW w:w="1124" w:type="dxa"/>
            <w:shd w:val="clear" w:color="auto" w:fill="auto"/>
            <w:noWrap/>
            <w:vAlign w:val="center"/>
            <w:hideMark/>
          </w:tcPr>
          <w:p w14:paraId="7DB10E30" w14:textId="77777777" w:rsidR="00602760" w:rsidRPr="00097BBD" w:rsidRDefault="00602760" w:rsidP="00640B23">
            <w:pPr>
              <w:spacing w:after="0" w:line="240" w:lineRule="auto"/>
              <w:jc w:val="right"/>
              <w:rPr>
                <w:rFonts w:ascii="Calibri" w:eastAsia="Times New Roman" w:hAnsi="Calibri" w:cs="Calibri"/>
                <w:color w:val="000000"/>
                <w:kern w:val="0"/>
                <w:sz w:val="22"/>
                <w14:ligatures w14:val="none"/>
              </w:rPr>
            </w:pPr>
            <w:r w:rsidRPr="00097BBD">
              <w:rPr>
                <w:rFonts w:ascii="Calibri" w:eastAsia="Times New Roman" w:hAnsi="Calibri" w:cs="Calibri"/>
                <w:color w:val="000000"/>
                <w:kern w:val="0"/>
                <w:sz w:val="22"/>
                <w14:ligatures w14:val="none"/>
              </w:rPr>
              <w:t>3</w:t>
            </w:r>
          </w:p>
        </w:tc>
        <w:tc>
          <w:tcPr>
            <w:tcW w:w="800" w:type="dxa"/>
            <w:shd w:val="clear" w:color="auto" w:fill="auto"/>
            <w:noWrap/>
            <w:vAlign w:val="center"/>
            <w:hideMark/>
          </w:tcPr>
          <w:p w14:paraId="0C7A501C" w14:textId="77777777" w:rsidR="00602760" w:rsidRPr="00097BBD" w:rsidRDefault="00602760" w:rsidP="00640B23">
            <w:pPr>
              <w:spacing w:after="0" w:line="240" w:lineRule="auto"/>
              <w:jc w:val="right"/>
              <w:rPr>
                <w:rFonts w:ascii="Calibri" w:eastAsia="Times New Roman" w:hAnsi="Calibri" w:cs="Calibri"/>
                <w:color w:val="000000"/>
                <w:kern w:val="0"/>
                <w:sz w:val="22"/>
                <w14:ligatures w14:val="none"/>
              </w:rPr>
            </w:pPr>
            <w:r w:rsidRPr="00097BBD">
              <w:rPr>
                <w:rFonts w:ascii="Calibri" w:eastAsia="Times New Roman" w:hAnsi="Calibri" w:cs="Calibri"/>
                <w:color w:val="000000"/>
                <w:kern w:val="0"/>
                <w:sz w:val="22"/>
                <w14:ligatures w14:val="none"/>
              </w:rPr>
              <w:t>5</w:t>
            </w:r>
          </w:p>
        </w:tc>
        <w:tc>
          <w:tcPr>
            <w:tcW w:w="773" w:type="dxa"/>
            <w:shd w:val="clear" w:color="auto" w:fill="auto"/>
            <w:noWrap/>
            <w:vAlign w:val="center"/>
            <w:hideMark/>
          </w:tcPr>
          <w:p w14:paraId="4B6001A3" w14:textId="77777777" w:rsidR="00602760" w:rsidRPr="00097BBD" w:rsidRDefault="00602760" w:rsidP="00640B23">
            <w:pPr>
              <w:spacing w:after="0" w:line="240" w:lineRule="auto"/>
              <w:jc w:val="right"/>
              <w:rPr>
                <w:rFonts w:ascii="Calibri" w:eastAsia="Times New Roman" w:hAnsi="Calibri" w:cs="Calibri"/>
                <w:color w:val="000000"/>
                <w:kern w:val="0"/>
                <w:sz w:val="22"/>
                <w14:ligatures w14:val="none"/>
              </w:rPr>
            </w:pPr>
            <w:r w:rsidRPr="00097BBD">
              <w:rPr>
                <w:rFonts w:ascii="Calibri" w:eastAsia="Times New Roman" w:hAnsi="Calibri" w:cs="Calibri"/>
                <w:color w:val="000000"/>
                <w:kern w:val="0"/>
                <w:sz w:val="22"/>
                <w14:ligatures w14:val="none"/>
              </w:rPr>
              <w:t>2</w:t>
            </w:r>
          </w:p>
        </w:tc>
        <w:tc>
          <w:tcPr>
            <w:tcW w:w="935" w:type="dxa"/>
            <w:shd w:val="clear" w:color="auto" w:fill="auto"/>
            <w:noWrap/>
            <w:vAlign w:val="center"/>
            <w:hideMark/>
          </w:tcPr>
          <w:p w14:paraId="3D2B9E49" w14:textId="77777777" w:rsidR="00602760" w:rsidRPr="00097BBD" w:rsidRDefault="00602760" w:rsidP="00640B23">
            <w:pPr>
              <w:spacing w:after="0" w:line="240" w:lineRule="auto"/>
              <w:jc w:val="right"/>
              <w:rPr>
                <w:rFonts w:ascii="Calibri" w:eastAsia="Times New Roman" w:hAnsi="Calibri" w:cs="Calibri"/>
                <w:color w:val="000000"/>
                <w:kern w:val="0"/>
                <w:sz w:val="22"/>
                <w14:ligatures w14:val="none"/>
              </w:rPr>
            </w:pPr>
            <w:r w:rsidRPr="00097BBD">
              <w:rPr>
                <w:rFonts w:ascii="Calibri" w:eastAsia="Times New Roman" w:hAnsi="Calibri" w:cs="Calibri"/>
                <w:color w:val="000000"/>
                <w:kern w:val="0"/>
                <w:sz w:val="22"/>
                <w14:ligatures w14:val="none"/>
              </w:rPr>
              <w:t>1</w:t>
            </w:r>
          </w:p>
        </w:tc>
        <w:tc>
          <w:tcPr>
            <w:tcW w:w="1058" w:type="dxa"/>
            <w:shd w:val="clear" w:color="auto" w:fill="auto"/>
            <w:noWrap/>
            <w:vAlign w:val="center"/>
            <w:hideMark/>
          </w:tcPr>
          <w:p w14:paraId="4D6428B7" w14:textId="77777777" w:rsidR="00602760" w:rsidRPr="00097BBD" w:rsidRDefault="00602760" w:rsidP="00640B23">
            <w:pPr>
              <w:spacing w:after="0" w:line="240" w:lineRule="auto"/>
              <w:jc w:val="right"/>
              <w:rPr>
                <w:rFonts w:ascii="Calibri" w:eastAsia="Times New Roman" w:hAnsi="Calibri" w:cs="Calibri"/>
                <w:color w:val="000000"/>
                <w:kern w:val="0"/>
                <w:sz w:val="22"/>
                <w14:ligatures w14:val="none"/>
              </w:rPr>
            </w:pPr>
            <w:r w:rsidRPr="00097BBD">
              <w:rPr>
                <w:rFonts w:ascii="Calibri" w:eastAsia="Times New Roman" w:hAnsi="Calibri" w:cs="Calibri"/>
                <w:color w:val="000000"/>
                <w:kern w:val="0"/>
                <w:sz w:val="22"/>
                <w14:ligatures w14:val="none"/>
              </w:rPr>
              <w:t>5</w:t>
            </w:r>
          </w:p>
        </w:tc>
        <w:tc>
          <w:tcPr>
            <w:tcW w:w="812" w:type="dxa"/>
            <w:shd w:val="clear" w:color="auto" w:fill="auto"/>
            <w:noWrap/>
            <w:vAlign w:val="center"/>
            <w:hideMark/>
          </w:tcPr>
          <w:p w14:paraId="167AD84A" w14:textId="77777777" w:rsidR="00602760" w:rsidRPr="00097BBD" w:rsidRDefault="00602760" w:rsidP="00640B23">
            <w:pPr>
              <w:spacing w:after="0" w:line="240" w:lineRule="auto"/>
              <w:jc w:val="right"/>
              <w:rPr>
                <w:rFonts w:ascii="Calibri" w:eastAsia="Times New Roman" w:hAnsi="Calibri" w:cs="Calibri"/>
                <w:color w:val="000000"/>
                <w:kern w:val="0"/>
                <w:sz w:val="22"/>
                <w14:ligatures w14:val="none"/>
              </w:rPr>
            </w:pPr>
            <w:r w:rsidRPr="00097BBD">
              <w:rPr>
                <w:rFonts w:ascii="Calibri" w:eastAsia="Times New Roman" w:hAnsi="Calibri" w:cs="Calibri"/>
                <w:color w:val="000000"/>
                <w:kern w:val="0"/>
                <w:sz w:val="22"/>
                <w14:ligatures w14:val="none"/>
              </w:rPr>
              <w:t>5</w:t>
            </w:r>
          </w:p>
        </w:tc>
        <w:tc>
          <w:tcPr>
            <w:tcW w:w="706" w:type="dxa"/>
            <w:shd w:val="clear" w:color="auto" w:fill="auto"/>
            <w:noWrap/>
            <w:vAlign w:val="center"/>
            <w:hideMark/>
          </w:tcPr>
          <w:p w14:paraId="01C84044" w14:textId="77777777" w:rsidR="00602760" w:rsidRPr="00097BBD" w:rsidRDefault="00602760" w:rsidP="00640B23">
            <w:pPr>
              <w:spacing w:after="0" w:line="240" w:lineRule="auto"/>
              <w:jc w:val="right"/>
              <w:rPr>
                <w:rFonts w:ascii="Calibri" w:eastAsia="Times New Roman" w:hAnsi="Calibri" w:cs="Calibri"/>
                <w:color w:val="000000"/>
                <w:kern w:val="0"/>
                <w:sz w:val="22"/>
                <w14:ligatures w14:val="none"/>
              </w:rPr>
            </w:pPr>
            <w:r w:rsidRPr="00097BBD">
              <w:rPr>
                <w:rFonts w:ascii="Calibri" w:eastAsia="Times New Roman" w:hAnsi="Calibri" w:cs="Calibri"/>
                <w:color w:val="000000"/>
                <w:kern w:val="0"/>
                <w:sz w:val="22"/>
                <w14:ligatures w14:val="none"/>
              </w:rPr>
              <w:t>5</w:t>
            </w:r>
          </w:p>
        </w:tc>
        <w:tc>
          <w:tcPr>
            <w:tcW w:w="932" w:type="dxa"/>
            <w:shd w:val="clear" w:color="auto" w:fill="auto"/>
            <w:noWrap/>
            <w:vAlign w:val="center"/>
            <w:hideMark/>
          </w:tcPr>
          <w:p w14:paraId="7A5618B6" w14:textId="77777777" w:rsidR="00602760" w:rsidRPr="00097BBD" w:rsidRDefault="00602760" w:rsidP="00640B23">
            <w:pPr>
              <w:spacing w:after="0" w:line="240" w:lineRule="auto"/>
              <w:jc w:val="right"/>
              <w:rPr>
                <w:rFonts w:ascii="Calibri" w:eastAsia="Times New Roman" w:hAnsi="Calibri" w:cs="Calibri"/>
                <w:color w:val="000000"/>
                <w:kern w:val="0"/>
                <w:sz w:val="22"/>
                <w14:ligatures w14:val="none"/>
              </w:rPr>
            </w:pPr>
            <w:r w:rsidRPr="00097BBD">
              <w:rPr>
                <w:rFonts w:ascii="Calibri" w:eastAsia="Times New Roman" w:hAnsi="Calibri" w:cs="Calibri"/>
                <w:color w:val="000000"/>
                <w:kern w:val="0"/>
                <w:sz w:val="22"/>
                <w14:ligatures w14:val="none"/>
              </w:rPr>
              <w:t>4</w:t>
            </w:r>
          </w:p>
        </w:tc>
      </w:tr>
      <w:tr w:rsidR="00602760" w:rsidRPr="00097BBD" w14:paraId="0D337BB5" w14:textId="77777777" w:rsidTr="00640B23">
        <w:trPr>
          <w:trHeight w:val="333"/>
        </w:trPr>
        <w:tc>
          <w:tcPr>
            <w:tcW w:w="1515" w:type="dxa"/>
            <w:shd w:val="clear" w:color="auto" w:fill="auto"/>
            <w:noWrap/>
            <w:vAlign w:val="center"/>
            <w:hideMark/>
          </w:tcPr>
          <w:p w14:paraId="7869B8B8" w14:textId="77777777" w:rsidR="00602760" w:rsidRPr="00097BBD" w:rsidRDefault="00602760" w:rsidP="00640B23">
            <w:pPr>
              <w:spacing w:after="0" w:line="240" w:lineRule="auto"/>
              <w:rPr>
                <w:rFonts w:ascii="Calibri" w:eastAsia="Times New Roman" w:hAnsi="Calibri" w:cs="Calibri"/>
                <w:color w:val="000000"/>
                <w:kern w:val="0"/>
                <w:sz w:val="22"/>
                <w14:ligatures w14:val="none"/>
              </w:rPr>
            </w:pPr>
            <w:r w:rsidRPr="00097BBD">
              <w:rPr>
                <w:rFonts w:ascii="Calibri" w:eastAsia="Times New Roman" w:hAnsi="Calibri" w:cs="Calibri"/>
                <w:color w:val="000000"/>
                <w:kern w:val="0"/>
                <w:sz w:val="22"/>
                <w14:ligatures w14:val="none"/>
              </w:rPr>
              <w:t>soundexplorer</w:t>
            </w:r>
          </w:p>
        </w:tc>
        <w:tc>
          <w:tcPr>
            <w:tcW w:w="971" w:type="dxa"/>
            <w:shd w:val="clear" w:color="auto" w:fill="auto"/>
            <w:noWrap/>
            <w:vAlign w:val="center"/>
            <w:hideMark/>
          </w:tcPr>
          <w:p w14:paraId="0AE069C7" w14:textId="77777777" w:rsidR="00602760" w:rsidRPr="00097BBD" w:rsidRDefault="00602760" w:rsidP="00640B23">
            <w:pPr>
              <w:spacing w:after="0" w:line="240" w:lineRule="auto"/>
              <w:jc w:val="right"/>
              <w:rPr>
                <w:rFonts w:ascii="Calibri" w:eastAsia="Times New Roman" w:hAnsi="Calibri" w:cs="Calibri"/>
                <w:color w:val="000000"/>
                <w:kern w:val="0"/>
                <w:sz w:val="22"/>
                <w14:ligatures w14:val="none"/>
              </w:rPr>
            </w:pPr>
            <w:r w:rsidRPr="00097BBD">
              <w:rPr>
                <w:rFonts w:ascii="Calibri" w:eastAsia="Times New Roman" w:hAnsi="Calibri" w:cs="Calibri"/>
                <w:color w:val="000000"/>
                <w:kern w:val="0"/>
                <w:sz w:val="22"/>
                <w14:ligatures w14:val="none"/>
              </w:rPr>
              <w:t>5</w:t>
            </w:r>
          </w:p>
        </w:tc>
        <w:tc>
          <w:tcPr>
            <w:tcW w:w="705" w:type="dxa"/>
            <w:shd w:val="clear" w:color="auto" w:fill="auto"/>
            <w:noWrap/>
            <w:vAlign w:val="center"/>
            <w:hideMark/>
          </w:tcPr>
          <w:p w14:paraId="5E469F61" w14:textId="77777777" w:rsidR="00602760" w:rsidRPr="00097BBD" w:rsidRDefault="00602760" w:rsidP="00640B23">
            <w:pPr>
              <w:spacing w:after="0" w:line="240" w:lineRule="auto"/>
              <w:jc w:val="right"/>
              <w:rPr>
                <w:rFonts w:ascii="Calibri" w:eastAsia="Times New Roman" w:hAnsi="Calibri" w:cs="Calibri"/>
                <w:color w:val="000000"/>
                <w:kern w:val="0"/>
                <w:sz w:val="22"/>
                <w14:ligatures w14:val="none"/>
              </w:rPr>
            </w:pPr>
            <w:r w:rsidRPr="00097BBD">
              <w:rPr>
                <w:rFonts w:ascii="Calibri" w:eastAsia="Times New Roman" w:hAnsi="Calibri" w:cs="Calibri"/>
                <w:color w:val="000000"/>
                <w:kern w:val="0"/>
                <w:sz w:val="22"/>
                <w14:ligatures w14:val="none"/>
              </w:rPr>
              <w:t>5</w:t>
            </w:r>
          </w:p>
        </w:tc>
        <w:tc>
          <w:tcPr>
            <w:tcW w:w="938" w:type="dxa"/>
            <w:shd w:val="clear" w:color="auto" w:fill="auto"/>
            <w:noWrap/>
            <w:vAlign w:val="center"/>
            <w:hideMark/>
          </w:tcPr>
          <w:p w14:paraId="565D2CE5" w14:textId="77777777" w:rsidR="00602760" w:rsidRPr="00097BBD" w:rsidRDefault="00602760" w:rsidP="00640B23">
            <w:pPr>
              <w:spacing w:after="0" w:line="240" w:lineRule="auto"/>
              <w:jc w:val="right"/>
              <w:rPr>
                <w:rFonts w:ascii="Calibri" w:eastAsia="Times New Roman" w:hAnsi="Calibri" w:cs="Calibri"/>
                <w:color w:val="000000"/>
                <w:kern w:val="0"/>
                <w:sz w:val="22"/>
                <w14:ligatures w14:val="none"/>
              </w:rPr>
            </w:pPr>
            <w:r w:rsidRPr="00097BBD">
              <w:rPr>
                <w:rFonts w:ascii="Calibri" w:eastAsia="Times New Roman" w:hAnsi="Calibri" w:cs="Calibri"/>
                <w:color w:val="000000"/>
                <w:kern w:val="0"/>
                <w:sz w:val="22"/>
                <w14:ligatures w14:val="none"/>
              </w:rPr>
              <w:t>2</w:t>
            </w:r>
          </w:p>
        </w:tc>
        <w:tc>
          <w:tcPr>
            <w:tcW w:w="1124" w:type="dxa"/>
            <w:shd w:val="clear" w:color="auto" w:fill="auto"/>
            <w:noWrap/>
            <w:vAlign w:val="center"/>
            <w:hideMark/>
          </w:tcPr>
          <w:p w14:paraId="4F90332B" w14:textId="77777777" w:rsidR="00602760" w:rsidRPr="00097BBD" w:rsidRDefault="00602760" w:rsidP="00640B23">
            <w:pPr>
              <w:spacing w:after="0" w:line="240" w:lineRule="auto"/>
              <w:jc w:val="right"/>
              <w:rPr>
                <w:rFonts w:ascii="Calibri" w:eastAsia="Times New Roman" w:hAnsi="Calibri" w:cs="Calibri"/>
                <w:color w:val="000000"/>
                <w:kern w:val="0"/>
                <w:sz w:val="22"/>
                <w14:ligatures w14:val="none"/>
              </w:rPr>
            </w:pPr>
            <w:r w:rsidRPr="00097BBD">
              <w:rPr>
                <w:rFonts w:ascii="Calibri" w:eastAsia="Times New Roman" w:hAnsi="Calibri" w:cs="Calibri"/>
                <w:color w:val="000000"/>
                <w:kern w:val="0"/>
                <w:sz w:val="22"/>
                <w14:ligatures w14:val="none"/>
              </w:rPr>
              <w:t>3</w:t>
            </w:r>
          </w:p>
        </w:tc>
        <w:tc>
          <w:tcPr>
            <w:tcW w:w="800" w:type="dxa"/>
            <w:shd w:val="clear" w:color="auto" w:fill="auto"/>
            <w:noWrap/>
            <w:vAlign w:val="center"/>
            <w:hideMark/>
          </w:tcPr>
          <w:p w14:paraId="6A07DAA0" w14:textId="77777777" w:rsidR="00602760" w:rsidRPr="00097BBD" w:rsidRDefault="00602760" w:rsidP="00640B23">
            <w:pPr>
              <w:spacing w:after="0" w:line="240" w:lineRule="auto"/>
              <w:jc w:val="right"/>
              <w:rPr>
                <w:rFonts w:ascii="Calibri" w:eastAsia="Times New Roman" w:hAnsi="Calibri" w:cs="Calibri"/>
                <w:color w:val="000000"/>
                <w:kern w:val="0"/>
                <w:sz w:val="22"/>
                <w14:ligatures w14:val="none"/>
              </w:rPr>
            </w:pPr>
            <w:r w:rsidRPr="00097BBD">
              <w:rPr>
                <w:rFonts w:ascii="Calibri" w:eastAsia="Times New Roman" w:hAnsi="Calibri" w:cs="Calibri"/>
                <w:color w:val="000000"/>
                <w:kern w:val="0"/>
                <w:sz w:val="22"/>
                <w14:ligatures w14:val="none"/>
              </w:rPr>
              <w:t>0</w:t>
            </w:r>
          </w:p>
        </w:tc>
        <w:tc>
          <w:tcPr>
            <w:tcW w:w="773" w:type="dxa"/>
            <w:shd w:val="clear" w:color="auto" w:fill="auto"/>
            <w:noWrap/>
            <w:vAlign w:val="center"/>
            <w:hideMark/>
          </w:tcPr>
          <w:p w14:paraId="4A5B1C71" w14:textId="77777777" w:rsidR="00602760" w:rsidRPr="00097BBD" w:rsidRDefault="00602760" w:rsidP="00640B23">
            <w:pPr>
              <w:spacing w:after="0" w:line="240" w:lineRule="auto"/>
              <w:jc w:val="right"/>
              <w:rPr>
                <w:rFonts w:ascii="Calibri" w:eastAsia="Times New Roman" w:hAnsi="Calibri" w:cs="Calibri"/>
                <w:color w:val="000000"/>
                <w:kern w:val="0"/>
                <w:sz w:val="22"/>
                <w14:ligatures w14:val="none"/>
              </w:rPr>
            </w:pPr>
            <w:r w:rsidRPr="00097BBD">
              <w:rPr>
                <w:rFonts w:ascii="Calibri" w:eastAsia="Times New Roman" w:hAnsi="Calibri" w:cs="Calibri"/>
                <w:color w:val="000000"/>
                <w:kern w:val="0"/>
                <w:sz w:val="22"/>
                <w14:ligatures w14:val="none"/>
              </w:rPr>
              <w:t>2</w:t>
            </w:r>
          </w:p>
        </w:tc>
        <w:tc>
          <w:tcPr>
            <w:tcW w:w="935" w:type="dxa"/>
            <w:shd w:val="clear" w:color="auto" w:fill="auto"/>
            <w:noWrap/>
            <w:vAlign w:val="center"/>
            <w:hideMark/>
          </w:tcPr>
          <w:p w14:paraId="245EFF9B" w14:textId="77777777" w:rsidR="00602760" w:rsidRPr="00097BBD" w:rsidRDefault="00602760" w:rsidP="00640B23">
            <w:pPr>
              <w:spacing w:after="0" w:line="240" w:lineRule="auto"/>
              <w:jc w:val="right"/>
              <w:rPr>
                <w:rFonts w:ascii="Calibri" w:eastAsia="Times New Roman" w:hAnsi="Calibri" w:cs="Calibri"/>
                <w:color w:val="000000"/>
                <w:kern w:val="0"/>
                <w:sz w:val="22"/>
                <w14:ligatures w14:val="none"/>
              </w:rPr>
            </w:pPr>
            <w:r w:rsidRPr="00097BBD">
              <w:rPr>
                <w:rFonts w:ascii="Calibri" w:eastAsia="Times New Roman" w:hAnsi="Calibri" w:cs="Calibri"/>
                <w:color w:val="000000"/>
                <w:kern w:val="0"/>
                <w:sz w:val="22"/>
                <w14:ligatures w14:val="none"/>
              </w:rPr>
              <w:t>3</w:t>
            </w:r>
          </w:p>
        </w:tc>
        <w:tc>
          <w:tcPr>
            <w:tcW w:w="1058" w:type="dxa"/>
            <w:shd w:val="clear" w:color="auto" w:fill="auto"/>
            <w:noWrap/>
            <w:vAlign w:val="center"/>
            <w:hideMark/>
          </w:tcPr>
          <w:p w14:paraId="6B80AE01" w14:textId="77777777" w:rsidR="00602760" w:rsidRPr="00097BBD" w:rsidRDefault="00602760" w:rsidP="00640B23">
            <w:pPr>
              <w:spacing w:after="0" w:line="240" w:lineRule="auto"/>
              <w:jc w:val="right"/>
              <w:rPr>
                <w:rFonts w:ascii="Calibri" w:eastAsia="Times New Roman" w:hAnsi="Calibri" w:cs="Calibri"/>
                <w:color w:val="000000"/>
                <w:kern w:val="0"/>
                <w:sz w:val="22"/>
                <w14:ligatures w14:val="none"/>
              </w:rPr>
            </w:pPr>
            <w:r w:rsidRPr="00097BBD">
              <w:rPr>
                <w:rFonts w:ascii="Calibri" w:eastAsia="Times New Roman" w:hAnsi="Calibri" w:cs="Calibri"/>
                <w:color w:val="000000"/>
                <w:kern w:val="0"/>
                <w:sz w:val="22"/>
                <w14:ligatures w14:val="none"/>
              </w:rPr>
              <w:t>0</w:t>
            </w:r>
          </w:p>
        </w:tc>
        <w:tc>
          <w:tcPr>
            <w:tcW w:w="812" w:type="dxa"/>
            <w:shd w:val="clear" w:color="auto" w:fill="auto"/>
            <w:noWrap/>
            <w:vAlign w:val="center"/>
            <w:hideMark/>
          </w:tcPr>
          <w:p w14:paraId="42A04E41" w14:textId="77777777" w:rsidR="00602760" w:rsidRPr="00097BBD" w:rsidRDefault="00602760" w:rsidP="00640B23">
            <w:pPr>
              <w:spacing w:after="0" w:line="240" w:lineRule="auto"/>
              <w:jc w:val="right"/>
              <w:rPr>
                <w:rFonts w:ascii="Calibri" w:eastAsia="Times New Roman" w:hAnsi="Calibri" w:cs="Calibri"/>
                <w:color w:val="000000"/>
                <w:kern w:val="0"/>
                <w:sz w:val="22"/>
                <w14:ligatures w14:val="none"/>
              </w:rPr>
            </w:pPr>
            <w:r w:rsidRPr="00097BBD">
              <w:rPr>
                <w:rFonts w:ascii="Calibri" w:eastAsia="Times New Roman" w:hAnsi="Calibri" w:cs="Calibri"/>
                <w:color w:val="000000"/>
                <w:kern w:val="0"/>
                <w:sz w:val="22"/>
                <w14:ligatures w14:val="none"/>
              </w:rPr>
              <w:t>1</w:t>
            </w:r>
          </w:p>
        </w:tc>
        <w:tc>
          <w:tcPr>
            <w:tcW w:w="706" w:type="dxa"/>
            <w:shd w:val="clear" w:color="auto" w:fill="auto"/>
            <w:noWrap/>
            <w:vAlign w:val="center"/>
            <w:hideMark/>
          </w:tcPr>
          <w:p w14:paraId="1AE6F10D" w14:textId="77777777" w:rsidR="00602760" w:rsidRPr="00097BBD" w:rsidRDefault="00602760" w:rsidP="00640B23">
            <w:pPr>
              <w:spacing w:after="0" w:line="240" w:lineRule="auto"/>
              <w:jc w:val="right"/>
              <w:rPr>
                <w:rFonts w:ascii="Calibri" w:eastAsia="Times New Roman" w:hAnsi="Calibri" w:cs="Calibri"/>
                <w:color w:val="000000"/>
                <w:kern w:val="0"/>
                <w:sz w:val="22"/>
                <w14:ligatures w14:val="none"/>
              </w:rPr>
            </w:pPr>
            <w:r w:rsidRPr="00097BBD">
              <w:rPr>
                <w:rFonts w:ascii="Calibri" w:eastAsia="Times New Roman" w:hAnsi="Calibri" w:cs="Calibri"/>
                <w:color w:val="000000"/>
                <w:kern w:val="0"/>
                <w:sz w:val="22"/>
                <w14:ligatures w14:val="none"/>
              </w:rPr>
              <w:t>3</w:t>
            </w:r>
          </w:p>
        </w:tc>
        <w:tc>
          <w:tcPr>
            <w:tcW w:w="932" w:type="dxa"/>
            <w:shd w:val="clear" w:color="auto" w:fill="auto"/>
            <w:noWrap/>
            <w:vAlign w:val="center"/>
            <w:hideMark/>
          </w:tcPr>
          <w:p w14:paraId="28BA469B" w14:textId="77777777" w:rsidR="00602760" w:rsidRPr="00097BBD" w:rsidRDefault="00602760" w:rsidP="00640B23">
            <w:pPr>
              <w:spacing w:after="0" w:line="240" w:lineRule="auto"/>
              <w:jc w:val="right"/>
              <w:rPr>
                <w:rFonts w:ascii="Calibri" w:eastAsia="Times New Roman" w:hAnsi="Calibri" w:cs="Calibri"/>
                <w:color w:val="000000"/>
                <w:kern w:val="0"/>
                <w:sz w:val="22"/>
                <w14:ligatures w14:val="none"/>
              </w:rPr>
            </w:pPr>
            <w:r w:rsidRPr="00097BBD">
              <w:rPr>
                <w:rFonts w:ascii="Calibri" w:eastAsia="Times New Roman" w:hAnsi="Calibri" w:cs="Calibri"/>
                <w:color w:val="000000"/>
                <w:kern w:val="0"/>
                <w:sz w:val="22"/>
                <w14:ligatures w14:val="none"/>
              </w:rPr>
              <w:t>3</w:t>
            </w:r>
          </w:p>
        </w:tc>
      </w:tr>
      <w:tr w:rsidR="00602760" w:rsidRPr="00097BBD" w14:paraId="44998A94" w14:textId="77777777" w:rsidTr="00640B23">
        <w:trPr>
          <w:trHeight w:val="333"/>
        </w:trPr>
        <w:tc>
          <w:tcPr>
            <w:tcW w:w="1515" w:type="dxa"/>
            <w:shd w:val="clear" w:color="auto" w:fill="auto"/>
            <w:noWrap/>
            <w:vAlign w:val="center"/>
            <w:hideMark/>
          </w:tcPr>
          <w:p w14:paraId="0B1D889A" w14:textId="77777777" w:rsidR="00602760" w:rsidRPr="00097BBD" w:rsidRDefault="00602760" w:rsidP="00640B23">
            <w:pPr>
              <w:spacing w:after="0" w:line="240" w:lineRule="auto"/>
              <w:rPr>
                <w:rFonts w:ascii="Calibri" w:eastAsia="Times New Roman" w:hAnsi="Calibri" w:cs="Calibri"/>
                <w:color w:val="000000"/>
                <w:kern w:val="0"/>
                <w:sz w:val="22"/>
                <w14:ligatures w14:val="none"/>
              </w:rPr>
            </w:pPr>
            <w:r w:rsidRPr="00097BBD">
              <w:rPr>
                <w:rFonts w:ascii="Calibri" w:eastAsia="Times New Roman" w:hAnsi="Calibri" w:cs="Calibri"/>
                <w:color w:val="000000"/>
                <w:kern w:val="0"/>
                <w:sz w:val="22"/>
                <w14:ligatures w14:val="none"/>
              </w:rPr>
              <w:t>tunes_lover1</w:t>
            </w:r>
          </w:p>
        </w:tc>
        <w:tc>
          <w:tcPr>
            <w:tcW w:w="971" w:type="dxa"/>
            <w:shd w:val="clear" w:color="auto" w:fill="auto"/>
            <w:noWrap/>
            <w:vAlign w:val="center"/>
            <w:hideMark/>
          </w:tcPr>
          <w:p w14:paraId="070E381E" w14:textId="77777777" w:rsidR="00602760" w:rsidRPr="00097BBD" w:rsidRDefault="00602760" w:rsidP="00640B23">
            <w:pPr>
              <w:spacing w:after="0" w:line="240" w:lineRule="auto"/>
              <w:jc w:val="right"/>
              <w:rPr>
                <w:rFonts w:ascii="Calibri" w:eastAsia="Times New Roman" w:hAnsi="Calibri" w:cs="Calibri"/>
                <w:color w:val="000000"/>
                <w:kern w:val="0"/>
                <w:sz w:val="22"/>
                <w14:ligatures w14:val="none"/>
              </w:rPr>
            </w:pPr>
            <w:r w:rsidRPr="00097BBD">
              <w:rPr>
                <w:rFonts w:ascii="Calibri" w:eastAsia="Times New Roman" w:hAnsi="Calibri" w:cs="Calibri"/>
                <w:color w:val="000000"/>
                <w:kern w:val="0"/>
                <w:sz w:val="22"/>
                <w14:ligatures w14:val="none"/>
              </w:rPr>
              <w:t>1</w:t>
            </w:r>
          </w:p>
        </w:tc>
        <w:tc>
          <w:tcPr>
            <w:tcW w:w="705" w:type="dxa"/>
            <w:shd w:val="clear" w:color="auto" w:fill="auto"/>
            <w:noWrap/>
            <w:vAlign w:val="center"/>
            <w:hideMark/>
          </w:tcPr>
          <w:p w14:paraId="478B84E7" w14:textId="77777777" w:rsidR="00602760" w:rsidRPr="00097BBD" w:rsidRDefault="00602760" w:rsidP="00640B23">
            <w:pPr>
              <w:spacing w:after="0" w:line="240" w:lineRule="auto"/>
              <w:jc w:val="right"/>
              <w:rPr>
                <w:rFonts w:ascii="Calibri" w:eastAsia="Times New Roman" w:hAnsi="Calibri" w:cs="Calibri"/>
                <w:color w:val="000000"/>
                <w:kern w:val="0"/>
                <w:sz w:val="22"/>
                <w14:ligatures w14:val="none"/>
              </w:rPr>
            </w:pPr>
            <w:r w:rsidRPr="00097BBD">
              <w:rPr>
                <w:rFonts w:ascii="Calibri" w:eastAsia="Times New Roman" w:hAnsi="Calibri" w:cs="Calibri"/>
                <w:color w:val="000000"/>
                <w:kern w:val="0"/>
                <w:sz w:val="22"/>
                <w14:ligatures w14:val="none"/>
              </w:rPr>
              <w:t>4</w:t>
            </w:r>
          </w:p>
        </w:tc>
        <w:tc>
          <w:tcPr>
            <w:tcW w:w="938" w:type="dxa"/>
            <w:shd w:val="clear" w:color="auto" w:fill="auto"/>
            <w:noWrap/>
            <w:vAlign w:val="center"/>
            <w:hideMark/>
          </w:tcPr>
          <w:p w14:paraId="4E767FFD" w14:textId="77777777" w:rsidR="00602760" w:rsidRPr="00097BBD" w:rsidRDefault="00602760" w:rsidP="00640B23">
            <w:pPr>
              <w:spacing w:after="0" w:line="240" w:lineRule="auto"/>
              <w:jc w:val="right"/>
              <w:rPr>
                <w:rFonts w:ascii="Calibri" w:eastAsia="Times New Roman" w:hAnsi="Calibri" w:cs="Calibri"/>
                <w:color w:val="000000"/>
                <w:kern w:val="0"/>
                <w:sz w:val="22"/>
                <w14:ligatures w14:val="none"/>
              </w:rPr>
            </w:pPr>
            <w:r w:rsidRPr="00097BBD">
              <w:rPr>
                <w:rFonts w:ascii="Calibri" w:eastAsia="Times New Roman" w:hAnsi="Calibri" w:cs="Calibri"/>
                <w:color w:val="000000"/>
                <w:kern w:val="0"/>
                <w:sz w:val="22"/>
                <w14:ligatures w14:val="none"/>
              </w:rPr>
              <w:t>3</w:t>
            </w:r>
          </w:p>
        </w:tc>
        <w:tc>
          <w:tcPr>
            <w:tcW w:w="1124" w:type="dxa"/>
            <w:shd w:val="clear" w:color="auto" w:fill="auto"/>
            <w:noWrap/>
            <w:vAlign w:val="center"/>
            <w:hideMark/>
          </w:tcPr>
          <w:p w14:paraId="3318E03B" w14:textId="77777777" w:rsidR="00602760" w:rsidRPr="00097BBD" w:rsidRDefault="00602760" w:rsidP="00640B23">
            <w:pPr>
              <w:spacing w:after="0" w:line="240" w:lineRule="auto"/>
              <w:jc w:val="right"/>
              <w:rPr>
                <w:rFonts w:ascii="Calibri" w:eastAsia="Times New Roman" w:hAnsi="Calibri" w:cs="Calibri"/>
                <w:color w:val="000000"/>
                <w:kern w:val="0"/>
                <w:sz w:val="22"/>
                <w14:ligatures w14:val="none"/>
              </w:rPr>
            </w:pPr>
            <w:r w:rsidRPr="00097BBD">
              <w:rPr>
                <w:rFonts w:ascii="Calibri" w:eastAsia="Times New Roman" w:hAnsi="Calibri" w:cs="Calibri"/>
                <w:color w:val="000000"/>
                <w:kern w:val="0"/>
                <w:sz w:val="22"/>
                <w14:ligatures w14:val="none"/>
              </w:rPr>
              <w:t>3</w:t>
            </w:r>
          </w:p>
        </w:tc>
        <w:tc>
          <w:tcPr>
            <w:tcW w:w="800" w:type="dxa"/>
            <w:shd w:val="clear" w:color="auto" w:fill="auto"/>
            <w:noWrap/>
            <w:vAlign w:val="center"/>
            <w:hideMark/>
          </w:tcPr>
          <w:p w14:paraId="5C5F10AC" w14:textId="77777777" w:rsidR="00602760" w:rsidRPr="00097BBD" w:rsidRDefault="00602760" w:rsidP="00640B23">
            <w:pPr>
              <w:spacing w:after="0" w:line="240" w:lineRule="auto"/>
              <w:jc w:val="right"/>
              <w:rPr>
                <w:rFonts w:ascii="Calibri" w:eastAsia="Times New Roman" w:hAnsi="Calibri" w:cs="Calibri"/>
                <w:color w:val="000000"/>
                <w:kern w:val="0"/>
                <w:sz w:val="22"/>
                <w14:ligatures w14:val="none"/>
              </w:rPr>
            </w:pPr>
            <w:r w:rsidRPr="00097BBD">
              <w:rPr>
                <w:rFonts w:ascii="Calibri" w:eastAsia="Times New Roman" w:hAnsi="Calibri" w:cs="Calibri"/>
                <w:color w:val="000000"/>
                <w:kern w:val="0"/>
                <w:sz w:val="22"/>
                <w14:ligatures w14:val="none"/>
              </w:rPr>
              <w:t>5</w:t>
            </w:r>
          </w:p>
        </w:tc>
        <w:tc>
          <w:tcPr>
            <w:tcW w:w="773" w:type="dxa"/>
            <w:shd w:val="clear" w:color="auto" w:fill="auto"/>
            <w:noWrap/>
            <w:vAlign w:val="center"/>
            <w:hideMark/>
          </w:tcPr>
          <w:p w14:paraId="460F7D23" w14:textId="77777777" w:rsidR="00602760" w:rsidRPr="00097BBD" w:rsidRDefault="00602760" w:rsidP="00640B23">
            <w:pPr>
              <w:spacing w:after="0" w:line="240" w:lineRule="auto"/>
              <w:jc w:val="right"/>
              <w:rPr>
                <w:rFonts w:ascii="Calibri" w:eastAsia="Times New Roman" w:hAnsi="Calibri" w:cs="Calibri"/>
                <w:color w:val="000000"/>
                <w:kern w:val="0"/>
                <w:sz w:val="22"/>
                <w14:ligatures w14:val="none"/>
              </w:rPr>
            </w:pPr>
            <w:r w:rsidRPr="00097BBD">
              <w:rPr>
                <w:rFonts w:ascii="Calibri" w:eastAsia="Times New Roman" w:hAnsi="Calibri" w:cs="Calibri"/>
                <w:color w:val="000000"/>
                <w:kern w:val="0"/>
                <w:sz w:val="22"/>
                <w14:ligatures w14:val="none"/>
              </w:rPr>
              <w:t>1</w:t>
            </w:r>
          </w:p>
        </w:tc>
        <w:tc>
          <w:tcPr>
            <w:tcW w:w="935" w:type="dxa"/>
            <w:shd w:val="clear" w:color="auto" w:fill="auto"/>
            <w:noWrap/>
            <w:vAlign w:val="center"/>
            <w:hideMark/>
          </w:tcPr>
          <w:p w14:paraId="5B407BB5" w14:textId="77777777" w:rsidR="00602760" w:rsidRPr="00097BBD" w:rsidRDefault="00602760" w:rsidP="00640B23">
            <w:pPr>
              <w:spacing w:after="0" w:line="240" w:lineRule="auto"/>
              <w:jc w:val="right"/>
              <w:rPr>
                <w:rFonts w:ascii="Calibri" w:eastAsia="Times New Roman" w:hAnsi="Calibri" w:cs="Calibri"/>
                <w:color w:val="000000"/>
                <w:kern w:val="0"/>
                <w:sz w:val="22"/>
                <w14:ligatures w14:val="none"/>
              </w:rPr>
            </w:pPr>
            <w:r w:rsidRPr="00097BBD">
              <w:rPr>
                <w:rFonts w:ascii="Calibri" w:eastAsia="Times New Roman" w:hAnsi="Calibri" w:cs="Calibri"/>
                <w:color w:val="000000"/>
                <w:kern w:val="0"/>
                <w:sz w:val="22"/>
                <w14:ligatures w14:val="none"/>
              </w:rPr>
              <w:t>0</w:t>
            </w:r>
          </w:p>
        </w:tc>
        <w:tc>
          <w:tcPr>
            <w:tcW w:w="1058" w:type="dxa"/>
            <w:shd w:val="clear" w:color="auto" w:fill="auto"/>
            <w:noWrap/>
            <w:vAlign w:val="center"/>
            <w:hideMark/>
          </w:tcPr>
          <w:p w14:paraId="53D6C058" w14:textId="77777777" w:rsidR="00602760" w:rsidRPr="00097BBD" w:rsidRDefault="00602760" w:rsidP="00640B23">
            <w:pPr>
              <w:spacing w:after="0" w:line="240" w:lineRule="auto"/>
              <w:jc w:val="right"/>
              <w:rPr>
                <w:rFonts w:ascii="Calibri" w:eastAsia="Times New Roman" w:hAnsi="Calibri" w:cs="Calibri"/>
                <w:color w:val="000000"/>
                <w:kern w:val="0"/>
                <w:sz w:val="22"/>
                <w14:ligatures w14:val="none"/>
              </w:rPr>
            </w:pPr>
            <w:r w:rsidRPr="00097BBD">
              <w:rPr>
                <w:rFonts w:ascii="Calibri" w:eastAsia="Times New Roman" w:hAnsi="Calibri" w:cs="Calibri"/>
                <w:color w:val="000000"/>
                <w:kern w:val="0"/>
                <w:sz w:val="22"/>
                <w14:ligatures w14:val="none"/>
              </w:rPr>
              <w:t>1</w:t>
            </w:r>
          </w:p>
        </w:tc>
        <w:tc>
          <w:tcPr>
            <w:tcW w:w="812" w:type="dxa"/>
            <w:shd w:val="clear" w:color="auto" w:fill="auto"/>
            <w:noWrap/>
            <w:vAlign w:val="center"/>
            <w:hideMark/>
          </w:tcPr>
          <w:p w14:paraId="709DD7E4" w14:textId="77777777" w:rsidR="00602760" w:rsidRPr="00097BBD" w:rsidRDefault="00602760" w:rsidP="00640B23">
            <w:pPr>
              <w:spacing w:after="0" w:line="240" w:lineRule="auto"/>
              <w:jc w:val="right"/>
              <w:rPr>
                <w:rFonts w:ascii="Calibri" w:eastAsia="Times New Roman" w:hAnsi="Calibri" w:cs="Calibri"/>
                <w:color w:val="000000"/>
                <w:kern w:val="0"/>
                <w:sz w:val="22"/>
                <w14:ligatures w14:val="none"/>
              </w:rPr>
            </w:pPr>
            <w:r w:rsidRPr="00097BBD">
              <w:rPr>
                <w:rFonts w:ascii="Calibri" w:eastAsia="Times New Roman" w:hAnsi="Calibri" w:cs="Calibri"/>
                <w:color w:val="000000"/>
                <w:kern w:val="0"/>
                <w:sz w:val="22"/>
                <w14:ligatures w14:val="none"/>
              </w:rPr>
              <w:t>2</w:t>
            </w:r>
          </w:p>
        </w:tc>
        <w:tc>
          <w:tcPr>
            <w:tcW w:w="706" w:type="dxa"/>
            <w:shd w:val="clear" w:color="auto" w:fill="auto"/>
            <w:noWrap/>
            <w:vAlign w:val="center"/>
            <w:hideMark/>
          </w:tcPr>
          <w:p w14:paraId="7270438E" w14:textId="77777777" w:rsidR="00602760" w:rsidRPr="00097BBD" w:rsidRDefault="00602760" w:rsidP="00640B23">
            <w:pPr>
              <w:spacing w:after="0" w:line="240" w:lineRule="auto"/>
              <w:jc w:val="right"/>
              <w:rPr>
                <w:rFonts w:ascii="Calibri" w:eastAsia="Times New Roman" w:hAnsi="Calibri" w:cs="Calibri"/>
                <w:color w:val="000000"/>
                <w:kern w:val="0"/>
                <w:sz w:val="22"/>
                <w14:ligatures w14:val="none"/>
              </w:rPr>
            </w:pPr>
            <w:r w:rsidRPr="00097BBD">
              <w:rPr>
                <w:rFonts w:ascii="Calibri" w:eastAsia="Times New Roman" w:hAnsi="Calibri" w:cs="Calibri"/>
                <w:color w:val="000000"/>
                <w:kern w:val="0"/>
                <w:sz w:val="22"/>
                <w14:ligatures w14:val="none"/>
              </w:rPr>
              <w:t>4</w:t>
            </w:r>
          </w:p>
        </w:tc>
        <w:tc>
          <w:tcPr>
            <w:tcW w:w="932" w:type="dxa"/>
            <w:shd w:val="clear" w:color="auto" w:fill="auto"/>
            <w:noWrap/>
            <w:vAlign w:val="center"/>
            <w:hideMark/>
          </w:tcPr>
          <w:p w14:paraId="57DC96FF" w14:textId="77777777" w:rsidR="00602760" w:rsidRPr="00097BBD" w:rsidRDefault="00602760" w:rsidP="00640B23">
            <w:pPr>
              <w:spacing w:after="0" w:line="240" w:lineRule="auto"/>
              <w:jc w:val="right"/>
              <w:rPr>
                <w:rFonts w:ascii="Calibri" w:eastAsia="Times New Roman" w:hAnsi="Calibri" w:cs="Calibri"/>
                <w:color w:val="000000"/>
                <w:kern w:val="0"/>
                <w:sz w:val="22"/>
                <w14:ligatures w14:val="none"/>
              </w:rPr>
            </w:pPr>
            <w:r w:rsidRPr="00097BBD">
              <w:rPr>
                <w:rFonts w:ascii="Calibri" w:eastAsia="Times New Roman" w:hAnsi="Calibri" w:cs="Calibri"/>
                <w:color w:val="000000"/>
                <w:kern w:val="0"/>
                <w:sz w:val="22"/>
                <w14:ligatures w14:val="none"/>
              </w:rPr>
              <w:t>5</w:t>
            </w:r>
          </w:p>
        </w:tc>
      </w:tr>
      <w:tr w:rsidR="00602760" w:rsidRPr="00097BBD" w14:paraId="6B7B4CE2" w14:textId="77777777" w:rsidTr="00640B23">
        <w:trPr>
          <w:trHeight w:val="333"/>
        </w:trPr>
        <w:tc>
          <w:tcPr>
            <w:tcW w:w="1515" w:type="dxa"/>
            <w:shd w:val="clear" w:color="auto" w:fill="auto"/>
            <w:noWrap/>
            <w:vAlign w:val="center"/>
            <w:hideMark/>
          </w:tcPr>
          <w:p w14:paraId="516636B7" w14:textId="77777777" w:rsidR="00602760" w:rsidRPr="00097BBD" w:rsidRDefault="00602760" w:rsidP="00640B23">
            <w:pPr>
              <w:spacing w:after="0" w:line="240" w:lineRule="auto"/>
              <w:rPr>
                <w:rFonts w:ascii="Calibri" w:eastAsia="Times New Roman" w:hAnsi="Calibri" w:cs="Calibri"/>
                <w:color w:val="000000"/>
                <w:kern w:val="0"/>
                <w:sz w:val="22"/>
                <w14:ligatures w14:val="none"/>
              </w:rPr>
            </w:pPr>
            <w:r w:rsidRPr="00097BBD">
              <w:rPr>
                <w:rFonts w:ascii="Calibri" w:eastAsia="Times New Roman" w:hAnsi="Calibri" w:cs="Calibri"/>
                <w:color w:val="000000"/>
                <w:kern w:val="0"/>
                <w:sz w:val="22"/>
                <w14:ligatures w14:val="none"/>
              </w:rPr>
              <w:t>vibesonly22</w:t>
            </w:r>
          </w:p>
        </w:tc>
        <w:tc>
          <w:tcPr>
            <w:tcW w:w="971" w:type="dxa"/>
            <w:shd w:val="clear" w:color="auto" w:fill="auto"/>
            <w:noWrap/>
            <w:vAlign w:val="center"/>
            <w:hideMark/>
          </w:tcPr>
          <w:p w14:paraId="594DFA59" w14:textId="77777777" w:rsidR="00602760" w:rsidRPr="00097BBD" w:rsidRDefault="00602760" w:rsidP="00640B23">
            <w:pPr>
              <w:spacing w:after="0" w:line="240" w:lineRule="auto"/>
              <w:jc w:val="right"/>
              <w:rPr>
                <w:rFonts w:ascii="Calibri" w:eastAsia="Times New Roman" w:hAnsi="Calibri" w:cs="Calibri"/>
                <w:color w:val="000000"/>
                <w:kern w:val="0"/>
                <w:sz w:val="22"/>
                <w14:ligatures w14:val="none"/>
              </w:rPr>
            </w:pPr>
            <w:r w:rsidRPr="00097BBD">
              <w:rPr>
                <w:rFonts w:ascii="Calibri" w:eastAsia="Times New Roman" w:hAnsi="Calibri" w:cs="Calibri"/>
                <w:color w:val="000000"/>
                <w:kern w:val="0"/>
                <w:sz w:val="22"/>
                <w14:ligatures w14:val="none"/>
              </w:rPr>
              <w:t>5</w:t>
            </w:r>
          </w:p>
        </w:tc>
        <w:tc>
          <w:tcPr>
            <w:tcW w:w="705" w:type="dxa"/>
            <w:shd w:val="clear" w:color="auto" w:fill="auto"/>
            <w:noWrap/>
            <w:vAlign w:val="center"/>
            <w:hideMark/>
          </w:tcPr>
          <w:p w14:paraId="1F8A0971" w14:textId="77777777" w:rsidR="00602760" w:rsidRPr="00097BBD" w:rsidRDefault="00602760" w:rsidP="00640B23">
            <w:pPr>
              <w:spacing w:after="0" w:line="240" w:lineRule="auto"/>
              <w:jc w:val="right"/>
              <w:rPr>
                <w:rFonts w:ascii="Calibri" w:eastAsia="Times New Roman" w:hAnsi="Calibri" w:cs="Calibri"/>
                <w:color w:val="000000"/>
                <w:kern w:val="0"/>
                <w:sz w:val="22"/>
                <w14:ligatures w14:val="none"/>
              </w:rPr>
            </w:pPr>
            <w:r w:rsidRPr="00097BBD">
              <w:rPr>
                <w:rFonts w:ascii="Calibri" w:eastAsia="Times New Roman" w:hAnsi="Calibri" w:cs="Calibri"/>
                <w:color w:val="000000"/>
                <w:kern w:val="0"/>
                <w:sz w:val="22"/>
                <w14:ligatures w14:val="none"/>
              </w:rPr>
              <w:t>2</w:t>
            </w:r>
          </w:p>
        </w:tc>
        <w:tc>
          <w:tcPr>
            <w:tcW w:w="938" w:type="dxa"/>
            <w:shd w:val="clear" w:color="auto" w:fill="auto"/>
            <w:noWrap/>
            <w:vAlign w:val="center"/>
            <w:hideMark/>
          </w:tcPr>
          <w:p w14:paraId="0D98F71D" w14:textId="77777777" w:rsidR="00602760" w:rsidRPr="00097BBD" w:rsidRDefault="00602760" w:rsidP="00640B23">
            <w:pPr>
              <w:spacing w:after="0" w:line="240" w:lineRule="auto"/>
              <w:jc w:val="right"/>
              <w:rPr>
                <w:rFonts w:ascii="Calibri" w:eastAsia="Times New Roman" w:hAnsi="Calibri" w:cs="Calibri"/>
                <w:color w:val="000000"/>
                <w:kern w:val="0"/>
                <w:sz w:val="22"/>
                <w14:ligatures w14:val="none"/>
              </w:rPr>
            </w:pPr>
            <w:r w:rsidRPr="00097BBD">
              <w:rPr>
                <w:rFonts w:ascii="Calibri" w:eastAsia="Times New Roman" w:hAnsi="Calibri" w:cs="Calibri"/>
                <w:color w:val="000000"/>
                <w:kern w:val="0"/>
                <w:sz w:val="22"/>
                <w14:ligatures w14:val="none"/>
              </w:rPr>
              <w:t>2</w:t>
            </w:r>
          </w:p>
        </w:tc>
        <w:tc>
          <w:tcPr>
            <w:tcW w:w="1124" w:type="dxa"/>
            <w:shd w:val="clear" w:color="auto" w:fill="auto"/>
            <w:noWrap/>
            <w:vAlign w:val="center"/>
            <w:hideMark/>
          </w:tcPr>
          <w:p w14:paraId="404CDCD1" w14:textId="77777777" w:rsidR="00602760" w:rsidRPr="00097BBD" w:rsidRDefault="00602760" w:rsidP="00640B23">
            <w:pPr>
              <w:spacing w:after="0" w:line="240" w:lineRule="auto"/>
              <w:jc w:val="right"/>
              <w:rPr>
                <w:rFonts w:ascii="Calibri" w:eastAsia="Times New Roman" w:hAnsi="Calibri" w:cs="Calibri"/>
                <w:color w:val="000000"/>
                <w:kern w:val="0"/>
                <w:sz w:val="22"/>
                <w14:ligatures w14:val="none"/>
              </w:rPr>
            </w:pPr>
            <w:r w:rsidRPr="00097BBD">
              <w:rPr>
                <w:rFonts w:ascii="Calibri" w:eastAsia="Times New Roman" w:hAnsi="Calibri" w:cs="Calibri"/>
                <w:color w:val="000000"/>
                <w:kern w:val="0"/>
                <w:sz w:val="22"/>
                <w14:ligatures w14:val="none"/>
              </w:rPr>
              <w:t>2</w:t>
            </w:r>
          </w:p>
        </w:tc>
        <w:tc>
          <w:tcPr>
            <w:tcW w:w="800" w:type="dxa"/>
            <w:shd w:val="clear" w:color="auto" w:fill="auto"/>
            <w:noWrap/>
            <w:vAlign w:val="center"/>
            <w:hideMark/>
          </w:tcPr>
          <w:p w14:paraId="5FC00A20" w14:textId="77777777" w:rsidR="00602760" w:rsidRPr="00097BBD" w:rsidRDefault="00602760" w:rsidP="00640B23">
            <w:pPr>
              <w:spacing w:after="0" w:line="240" w:lineRule="auto"/>
              <w:jc w:val="right"/>
              <w:rPr>
                <w:rFonts w:ascii="Calibri" w:eastAsia="Times New Roman" w:hAnsi="Calibri" w:cs="Calibri"/>
                <w:color w:val="000000"/>
                <w:kern w:val="0"/>
                <w:sz w:val="22"/>
                <w14:ligatures w14:val="none"/>
              </w:rPr>
            </w:pPr>
            <w:r w:rsidRPr="00097BBD">
              <w:rPr>
                <w:rFonts w:ascii="Calibri" w:eastAsia="Times New Roman" w:hAnsi="Calibri" w:cs="Calibri"/>
                <w:color w:val="000000"/>
                <w:kern w:val="0"/>
                <w:sz w:val="22"/>
                <w14:ligatures w14:val="none"/>
              </w:rPr>
              <w:t>3</w:t>
            </w:r>
          </w:p>
        </w:tc>
        <w:tc>
          <w:tcPr>
            <w:tcW w:w="773" w:type="dxa"/>
            <w:shd w:val="clear" w:color="auto" w:fill="auto"/>
            <w:noWrap/>
            <w:vAlign w:val="center"/>
            <w:hideMark/>
          </w:tcPr>
          <w:p w14:paraId="65516369" w14:textId="77777777" w:rsidR="00602760" w:rsidRPr="00097BBD" w:rsidRDefault="00602760" w:rsidP="00640B23">
            <w:pPr>
              <w:spacing w:after="0" w:line="240" w:lineRule="auto"/>
              <w:jc w:val="right"/>
              <w:rPr>
                <w:rFonts w:ascii="Calibri" w:eastAsia="Times New Roman" w:hAnsi="Calibri" w:cs="Calibri"/>
                <w:color w:val="000000"/>
                <w:kern w:val="0"/>
                <w:sz w:val="22"/>
                <w14:ligatures w14:val="none"/>
              </w:rPr>
            </w:pPr>
            <w:r w:rsidRPr="00097BBD">
              <w:rPr>
                <w:rFonts w:ascii="Calibri" w:eastAsia="Times New Roman" w:hAnsi="Calibri" w:cs="Calibri"/>
                <w:color w:val="000000"/>
                <w:kern w:val="0"/>
                <w:sz w:val="22"/>
                <w14:ligatures w14:val="none"/>
              </w:rPr>
              <w:t>2</w:t>
            </w:r>
          </w:p>
        </w:tc>
        <w:tc>
          <w:tcPr>
            <w:tcW w:w="935" w:type="dxa"/>
            <w:shd w:val="clear" w:color="auto" w:fill="auto"/>
            <w:noWrap/>
            <w:vAlign w:val="center"/>
            <w:hideMark/>
          </w:tcPr>
          <w:p w14:paraId="7E5FA1A9" w14:textId="77777777" w:rsidR="00602760" w:rsidRPr="00097BBD" w:rsidRDefault="00602760" w:rsidP="00640B23">
            <w:pPr>
              <w:spacing w:after="0" w:line="240" w:lineRule="auto"/>
              <w:jc w:val="right"/>
              <w:rPr>
                <w:rFonts w:ascii="Calibri" w:eastAsia="Times New Roman" w:hAnsi="Calibri" w:cs="Calibri"/>
                <w:color w:val="000000"/>
                <w:kern w:val="0"/>
                <w:sz w:val="22"/>
                <w14:ligatures w14:val="none"/>
              </w:rPr>
            </w:pPr>
            <w:r w:rsidRPr="00097BBD">
              <w:rPr>
                <w:rFonts w:ascii="Calibri" w:eastAsia="Times New Roman" w:hAnsi="Calibri" w:cs="Calibri"/>
                <w:color w:val="000000"/>
                <w:kern w:val="0"/>
                <w:sz w:val="22"/>
                <w14:ligatures w14:val="none"/>
              </w:rPr>
              <w:t>4</w:t>
            </w:r>
          </w:p>
        </w:tc>
        <w:tc>
          <w:tcPr>
            <w:tcW w:w="1058" w:type="dxa"/>
            <w:shd w:val="clear" w:color="auto" w:fill="auto"/>
            <w:noWrap/>
            <w:vAlign w:val="center"/>
            <w:hideMark/>
          </w:tcPr>
          <w:p w14:paraId="35C9CD87" w14:textId="77777777" w:rsidR="00602760" w:rsidRPr="00097BBD" w:rsidRDefault="00602760" w:rsidP="00640B23">
            <w:pPr>
              <w:spacing w:after="0" w:line="240" w:lineRule="auto"/>
              <w:jc w:val="right"/>
              <w:rPr>
                <w:rFonts w:ascii="Calibri" w:eastAsia="Times New Roman" w:hAnsi="Calibri" w:cs="Calibri"/>
                <w:color w:val="000000"/>
                <w:kern w:val="0"/>
                <w:sz w:val="22"/>
                <w14:ligatures w14:val="none"/>
              </w:rPr>
            </w:pPr>
            <w:r w:rsidRPr="00097BBD">
              <w:rPr>
                <w:rFonts w:ascii="Calibri" w:eastAsia="Times New Roman" w:hAnsi="Calibri" w:cs="Calibri"/>
                <w:color w:val="000000"/>
                <w:kern w:val="0"/>
                <w:sz w:val="22"/>
                <w14:ligatures w14:val="none"/>
              </w:rPr>
              <w:t>3</w:t>
            </w:r>
          </w:p>
        </w:tc>
        <w:tc>
          <w:tcPr>
            <w:tcW w:w="812" w:type="dxa"/>
            <w:shd w:val="clear" w:color="auto" w:fill="auto"/>
            <w:noWrap/>
            <w:vAlign w:val="center"/>
            <w:hideMark/>
          </w:tcPr>
          <w:p w14:paraId="19DE74B5" w14:textId="77777777" w:rsidR="00602760" w:rsidRPr="00097BBD" w:rsidRDefault="00602760" w:rsidP="00640B23">
            <w:pPr>
              <w:spacing w:after="0" w:line="240" w:lineRule="auto"/>
              <w:jc w:val="right"/>
              <w:rPr>
                <w:rFonts w:ascii="Calibri" w:eastAsia="Times New Roman" w:hAnsi="Calibri" w:cs="Calibri"/>
                <w:color w:val="000000"/>
                <w:kern w:val="0"/>
                <w:sz w:val="22"/>
                <w14:ligatures w14:val="none"/>
              </w:rPr>
            </w:pPr>
            <w:r w:rsidRPr="00097BBD">
              <w:rPr>
                <w:rFonts w:ascii="Calibri" w:eastAsia="Times New Roman" w:hAnsi="Calibri" w:cs="Calibri"/>
                <w:color w:val="000000"/>
                <w:kern w:val="0"/>
                <w:sz w:val="22"/>
                <w14:ligatures w14:val="none"/>
              </w:rPr>
              <w:t>5</w:t>
            </w:r>
          </w:p>
        </w:tc>
        <w:tc>
          <w:tcPr>
            <w:tcW w:w="706" w:type="dxa"/>
            <w:shd w:val="clear" w:color="auto" w:fill="auto"/>
            <w:noWrap/>
            <w:vAlign w:val="center"/>
            <w:hideMark/>
          </w:tcPr>
          <w:p w14:paraId="0630143B" w14:textId="77777777" w:rsidR="00602760" w:rsidRPr="00097BBD" w:rsidRDefault="00602760" w:rsidP="00640B23">
            <w:pPr>
              <w:spacing w:after="0" w:line="240" w:lineRule="auto"/>
              <w:jc w:val="right"/>
              <w:rPr>
                <w:rFonts w:ascii="Calibri" w:eastAsia="Times New Roman" w:hAnsi="Calibri" w:cs="Calibri"/>
                <w:color w:val="000000"/>
                <w:kern w:val="0"/>
                <w:sz w:val="22"/>
                <w14:ligatures w14:val="none"/>
              </w:rPr>
            </w:pPr>
            <w:r w:rsidRPr="00097BBD">
              <w:rPr>
                <w:rFonts w:ascii="Calibri" w:eastAsia="Times New Roman" w:hAnsi="Calibri" w:cs="Calibri"/>
                <w:color w:val="000000"/>
                <w:kern w:val="0"/>
                <w:sz w:val="22"/>
                <w14:ligatures w14:val="none"/>
              </w:rPr>
              <w:t>5</w:t>
            </w:r>
          </w:p>
        </w:tc>
        <w:tc>
          <w:tcPr>
            <w:tcW w:w="932" w:type="dxa"/>
            <w:shd w:val="clear" w:color="auto" w:fill="auto"/>
            <w:noWrap/>
            <w:vAlign w:val="center"/>
            <w:hideMark/>
          </w:tcPr>
          <w:p w14:paraId="7D84D20E" w14:textId="77777777" w:rsidR="00602760" w:rsidRPr="00097BBD" w:rsidRDefault="00602760" w:rsidP="00640B23">
            <w:pPr>
              <w:spacing w:after="0" w:line="240" w:lineRule="auto"/>
              <w:jc w:val="right"/>
              <w:rPr>
                <w:rFonts w:ascii="Calibri" w:eastAsia="Times New Roman" w:hAnsi="Calibri" w:cs="Calibri"/>
                <w:color w:val="000000"/>
                <w:kern w:val="0"/>
                <w:sz w:val="22"/>
                <w14:ligatures w14:val="none"/>
              </w:rPr>
            </w:pPr>
            <w:r w:rsidRPr="00097BBD">
              <w:rPr>
                <w:rFonts w:ascii="Calibri" w:eastAsia="Times New Roman" w:hAnsi="Calibri" w:cs="Calibri"/>
                <w:color w:val="000000"/>
                <w:kern w:val="0"/>
                <w:sz w:val="22"/>
                <w14:ligatures w14:val="none"/>
              </w:rPr>
              <w:t>3</w:t>
            </w:r>
          </w:p>
        </w:tc>
      </w:tr>
    </w:tbl>
    <w:p w14:paraId="4C494087" w14:textId="77777777" w:rsidR="001E4904" w:rsidRPr="001E4904" w:rsidRDefault="001E4904" w:rsidP="001E4904">
      <w:pPr>
        <w:numPr>
          <w:ilvl w:val="0"/>
          <w:numId w:val="10"/>
        </w:numPr>
        <w:spacing w:line="278" w:lineRule="auto"/>
        <w:rPr>
          <w:rFonts w:asciiTheme="minorBidi" w:eastAsia="Aptos" w:hAnsiTheme="minorBidi" w:cstheme="minorBidi"/>
          <w:sz w:val="24"/>
          <w:szCs w:val="24"/>
        </w:rPr>
      </w:pPr>
      <w:r w:rsidRPr="001E4904">
        <w:rPr>
          <w:rFonts w:asciiTheme="minorBidi" w:eastAsia="Aptos" w:hAnsiTheme="minorBidi" w:cstheme="minorBidi"/>
          <w:b/>
          <w:bCs/>
          <w:sz w:val="24"/>
          <w:szCs w:val="24"/>
        </w:rPr>
        <w:t>User and Item Selection</w:t>
      </w:r>
      <w:r w:rsidRPr="001E4904">
        <w:rPr>
          <w:rFonts w:asciiTheme="minorBidi" w:eastAsia="Aptos" w:hAnsiTheme="minorBidi" w:cstheme="minorBidi"/>
          <w:sz w:val="24"/>
          <w:szCs w:val="24"/>
        </w:rPr>
        <w:t>:</w:t>
      </w:r>
    </w:p>
    <w:p w14:paraId="313D55C8" w14:textId="77777777" w:rsidR="001E4904" w:rsidRPr="001E4904" w:rsidRDefault="001E4904" w:rsidP="001E4904">
      <w:pPr>
        <w:numPr>
          <w:ilvl w:val="1"/>
          <w:numId w:val="10"/>
        </w:numPr>
        <w:tabs>
          <w:tab w:val="num" w:pos="1440"/>
        </w:tabs>
        <w:spacing w:line="278" w:lineRule="auto"/>
        <w:rPr>
          <w:rFonts w:asciiTheme="minorBidi" w:eastAsia="Aptos" w:hAnsiTheme="minorBidi" w:cstheme="minorBidi"/>
          <w:sz w:val="24"/>
          <w:szCs w:val="24"/>
        </w:rPr>
      </w:pPr>
      <w:r w:rsidRPr="001E4904">
        <w:rPr>
          <w:rFonts w:asciiTheme="minorBidi" w:eastAsia="Aptos" w:hAnsiTheme="minorBidi" w:cstheme="minorBidi"/>
          <w:sz w:val="24"/>
          <w:szCs w:val="24"/>
        </w:rPr>
        <w:t>Three active users were chosen, each with a varying number of missing ratings.</w:t>
      </w:r>
    </w:p>
    <w:p w14:paraId="1910B239" w14:textId="77777777" w:rsidR="001E4904" w:rsidRPr="001E4904" w:rsidRDefault="001E4904" w:rsidP="001E4904">
      <w:pPr>
        <w:numPr>
          <w:ilvl w:val="1"/>
          <w:numId w:val="10"/>
        </w:numPr>
        <w:tabs>
          <w:tab w:val="num" w:pos="1440"/>
        </w:tabs>
        <w:spacing w:line="278" w:lineRule="auto"/>
        <w:rPr>
          <w:rFonts w:asciiTheme="minorBidi" w:eastAsia="Aptos" w:hAnsiTheme="minorBidi" w:cstheme="minorBidi"/>
          <w:sz w:val="24"/>
          <w:szCs w:val="24"/>
        </w:rPr>
      </w:pPr>
      <w:r w:rsidRPr="001E4904">
        <w:rPr>
          <w:rFonts w:asciiTheme="minorBidi" w:eastAsia="Aptos" w:hAnsiTheme="minorBidi" w:cstheme="minorBidi"/>
          <w:sz w:val="24"/>
          <w:szCs w:val="24"/>
        </w:rPr>
        <w:t>Two target items were selected based on their percentage of missing ratings.</w:t>
      </w:r>
    </w:p>
    <w:p w14:paraId="055EA894" w14:textId="15797890" w:rsidR="001E4904" w:rsidRPr="00602760" w:rsidRDefault="001E4904" w:rsidP="00602760">
      <w:pPr>
        <w:spacing w:line="278" w:lineRule="auto"/>
        <w:rPr>
          <w:rFonts w:asciiTheme="minorBidi" w:eastAsia="Aptos" w:hAnsiTheme="minorBidi" w:cstheme="minorBidi"/>
          <w:sz w:val="24"/>
          <w:szCs w:val="24"/>
        </w:rPr>
      </w:pPr>
      <w:r w:rsidRPr="001E4904">
        <w:rPr>
          <w:rFonts w:asciiTheme="minorBidi" w:eastAsia="Aptos" w:hAnsiTheme="minorBidi" w:cstheme="minorBidi"/>
          <w:sz w:val="24"/>
          <w:szCs w:val="24"/>
        </w:rPr>
        <w:t xml:space="preserve">Details of the dataset, user-item matrix, and selected users/items are provided in the </w:t>
      </w:r>
      <w:r w:rsidRPr="001E4904">
        <w:rPr>
          <w:rFonts w:asciiTheme="minorBidi" w:eastAsia="Aptos" w:hAnsiTheme="minorBidi" w:cstheme="minorBidi"/>
          <w:b/>
          <w:bCs/>
          <w:sz w:val="24"/>
          <w:szCs w:val="24"/>
        </w:rPr>
        <w:t>Outcomes</w:t>
      </w:r>
      <w:r w:rsidRPr="001E4904">
        <w:rPr>
          <w:rFonts w:asciiTheme="minorBidi" w:eastAsia="Aptos" w:hAnsiTheme="minorBidi" w:cstheme="minorBidi"/>
          <w:sz w:val="24"/>
          <w:szCs w:val="24"/>
        </w:rPr>
        <w:t xml:space="preserve"> section.</w:t>
      </w:r>
    </w:p>
    <w:p w14:paraId="2B44F8F4" w14:textId="77777777" w:rsidR="00640B23" w:rsidRDefault="00640B23" w:rsidP="001E4904">
      <w:pPr>
        <w:spacing w:line="278" w:lineRule="auto"/>
        <w:rPr>
          <w:rFonts w:asciiTheme="minorBidi" w:eastAsia="Aptos" w:hAnsiTheme="minorBidi" w:cstheme="minorBidi"/>
          <w:b/>
          <w:bCs/>
          <w:sz w:val="24"/>
          <w:szCs w:val="24"/>
        </w:rPr>
      </w:pPr>
    </w:p>
    <w:p w14:paraId="007BEA46" w14:textId="5CC27665" w:rsidR="001E4904" w:rsidRPr="001E4904" w:rsidRDefault="001E4904" w:rsidP="001E4904">
      <w:pPr>
        <w:spacing w:line="278" w:lineRule="auto"/>
        <w:rPr>
          <w:rFonts w:asciiTheme="minorBidi" w:eastAsia="Aptos" w:hAnsiTheme="minorBidi" w:cstheme="minorBidi"/>
          <w:b/>
          <w:bCs/>
          <w:sz w:val="24"/>
          <w:szCs w:val="24"/>
        </w:rPr>
      </w:pPr>
      <w:r w:rsidRPr="001E4904">
        <w:rPr>
          <w:rFonts w:asciiTheme="minorBidi" w:eastAsia="Aptos" w:hAnsiTheme="minorBidi" w:cstheme="minorBidi"/>
          <w:b/>
          <w:bCs/>
          <w:sz w:val="24"/>
          <w:szCs w:val="24"/>
        </w:rPr>
        <w:t>3. Methodology</w:t>
      </w:r>
    </w:p>
    <w:p w14:paraId="2CD723B2" w14:textId="77777777" w:rsidR="001E4904" w:rsidRPr="001E4904" w:rsidRDefault="001E4904" w:rsidP="001E4904">
      <w:pPr>
        <w:spacing w:line="278" w:lineRule="auto"/>
        <w:rPr>
          <w:rFonts w:asciiTheme="minorBidi" w:eastAsia="Aptos" w:hAnsiTheme="minorBidi" w:cstheme="minorBidi"/>
          <w:b/>
          <w:bCs/>
          <w:sz w:val="24"/>
          <w:szCs w:val="24"/>
        </w:rPr>
      </w:pPr>
      <w:r w:rsidRPr="001E4904">
        <w:rPr>
          <w:rFonts w:asciiTheme="minorBidi" w:eastAsia="Aptos" w:hAnsiTheme="minorBidi" w:cstheme="minorBidi"/>
          <w:b/>
          <w:bCs/>
          <w:sz w:val="24"/>
          <w:szCs w:val="24"/>
        </w:rPr>
        <w:t>3.1. User-Based Collaborative Filtering</w:t>
      </w:r>
    </w:p>
    <w:p w14:paraId="54813A35" w14:textId="77777777" w:rsidR="001E4904" w:rsidRDefault="001E4904" w:rsidP="001E4904">
      <w:pPr>
        <w:spacing w:line="278" w:lineRule="auto"/>
        <w:rPr>
          <w:rFonts w:asciiTheme="minorBidi" w:eastAsia="Aptos" w:hAnsiTheme="minorBidi" w:cstheme="minorBidi"/>
          <w:sz w:val="24"/>
          <w:szCs w:val="24"/>
        </w:rPr>
      </w:pPr>
      <w:r w:rsidRPr="001E4904">
        <w:rPr>
          <w:rFonts w:asciiTheme="minorBidi" w:eastAsia="Aptos" w:hAnsiTheme="minorBidi" w:cstheme="minorBidi"/>
          <w:sz w:val="24"/>
          <w:szCs w:val="24"/>
        </w:rPr>
        <w:t>The user-based CF analysis comprises three case studies:</w:t>
      </w:r>
    </w:p>
    <w:p w14:paraId="0F4B943D" w14:textId="7FD8517B" w:rsidR="00F677C1" w:rsidRPr="00F72F88" w:rsidRDefault="00F677C1" w:rsidP="00F677C1">
      <w:pPr>
        <w:rPr>
          <w:rFonts w:asciiTheme="minorBidi" w:hAnsiTheme="minorBidi"/>
          <w:sz w:val="22"/>
        </w:rPr>
      </w:pPr>
      <w:r w:rsidRPr="00DD467E">
        <w:rPr>
          <w:rFonts w:asciiTheme="minorBidi" w:hAnsiTheme="minorBidi"/>
          <w:b/>
          <w:bCs/>
          <w:sz w:val="22"/>
        </w:rPr>
        <w:t>Choose 3 active users:</w:t>
      </w:r>
    </w:p>
    <w:p w14:paraId="6182AFDD" w14:textId="77777777" w:rsidR="00F677C1" w:rsidRPr="00F72F88" w:rsidRDefault="00F677C1" w:rsidP="00F677C1">
      <w:pPr>
        <w:numPr>
          <w:ilvl w:val="0"/>
          <w:numId w:val="26"/>
        </w:numPr>
        <w:spacing w:line="278" w:lineRule="auto"/>
        <w:rPr>
          <w:rFonts w:asciiTheme="minorBidi" w:hAnsiTheme="minorBidi"/>
          <w:sz w:val="22"/>
        </w:rPr>
      </w:pPr>
      <w:r w:rsidRPr="00F72F88">
        <w:rPr>
          <w:rFonts w:asciiTheme="minorBidi" w:hAnsiTheme="minorBidi"/>
          <w:sz w:val="22"/>
        </w:rPr>
        <w:t>One with 2 missing ratings.</w:t>
      </w:r>
      <w:r>
        <w:rPr>
          <w:rFonts w:asciiTheme="minorBidi" w:hAnsiTheme="minorBidi"/>
          <w:sz w:val="22"/>
        </w:rPr>
        <w:t xml:space="preserve"> </w:t>
      </w:r>
      <w:r w:rsidRPr="00AA63C2">
        <w:rPr>
          <w:rFonts w:asciiTheme="minorBidi" w:hAnsiTheme="minorBidi"/>
          <w:sz w:val="22"/>
        </w:rPr>
        <w:t xml:space="preserve">2 missing users: </w:t>
      </w:r>
      <w:r w:rsidRPr="00AA63C2">
        <w:rPr>
          <w:rFonts w:asciiTheme="minorBidi" w:eastAsia="Times New Roman" w:hAnsiTheme="minorBidi"/>
          <w:color w:val="000000"/>
          <w:kern w:val="0"/>
          <w:sz w:val="22"/>
          <w14:ligatures w14:val="none"/>
        </w:rPr>
        <w:t>beatbuster</w:t>
      </w:r>
    </w:p>
    <w:p w14:paraId="6DA1AAF7" w14:textId="77777777" w:rsidR="00F677C1" w:rsidRPr="00F72F88" w:rsidRDefault="00F677C1" w:rsidP="00F677C1">
      <w:pPr>
        <w:numPr>
          <w:ilvl w:val="0"/>
          <w:numId w:val="26"/>
        </w:numPr>
        <w:spacing w:line="278" w:lineRule="auto"/>
        <w:rPr>
          <w:rFonts w:asciiTheme="minorBidi" w:hAnsiTheme="minorBidi"/>
          <w:sz w:val="22"/>
        </w:rPr>
      </w:pPr>
      <w:r w:rsidRPr="00F72F88">
        <w:rPr>
          <w:rFonts w:asciiTheme="minorBidi" w:hAnsiTheme="minorBidi"/>
          <w:sz w:val="22"/>
        </w:rPr>
        <w:t>One with 3 missing ratings.</w:t>
      </w:r>
      <w:r>
        <w:rPr>
          <w:rFonts w:asciiTheme="minorBidi" w:hAnsiTheme="minorBidi"/>
          <w:sz w:val="22"/>
        </w:rPr>
        <w:t xml:space="preserve"> </w:t>
      </w:r>
      <w:r w:rsidRPr="00AA63C2">
        <w:rPr>
          <w:rFonts w:asciiTheme="minorBidi" w:eastAsia="Times New Roman" w:hAnsiTheme="minorBidi"/>
          <w:color w:val="000000"/>
          <w:kern w:val="0"/>
          <w:sz w:val="22"/>
          <w14:ligatures w14:val="none"/>
        </w:rPr>
        <w:t>3 missing users: musicfan92</w:t>
      </w:r>
    </w:p>
    <w:p w14:paraId="2E4C6526" w14:textId="77777777" w:rsidR="00BC3F14" w:rsidRDefault="00F677C1" w:rsidP="00BC3F14">
      <w:pPr>
        <w:numPr>
          <w:ilvl w:val="0"/>
          <w:numId w:val="26"/>
        </w:numPr>
        <w:spacing w:line="278" w:lineRule="auto"/>
        <w:rPr>
          <w:rFonts w:asciiTheme="minorBidi" w:hAnsiTheme="minorBidi"/>
          <w:sz w:val="22"/>
        </w:rPr>
      </w:pPr>
      <w:r w:rsidRPr="00F72F88">
        <w:rPr>
          <w:rFonts w:asciiTheme="minorBidi" w:hAnsiTheme="minorBidi"/>
          <w:sz w:val="22"/>
        </w:rPr>
        <w:t>One with 5 missing ratings.</w:t>
      </w:r>
      <w:r>
        <w:rPr>
          <w:rFonts w:asciiTheme="minorBidi" w:hAnsiTheme="minorBidi"/>
          <w:sz w:val="22"/>
        </w:rPr>
        <w:t xml:space="preserve"> </w:t>
      </w:r>
      <w:r w:rsidRPr="00AA63C2">
        <w:rPr>
          <w:rFonts w:asciiTheme="minorBidi" w:hAnsiTheme="minorBidi"/>
          <w:sz w:val="22"/>
        </w:rPr>
        <w:t>5 missing users: rhythmaddict</w:t>
      </w:r>
    </w:p>
    <w:p w14:paraId="32A449D8" w14:textId="77777777" w:rsidR="000E269C" w:rsidRDefault="003159CA" w:rsidP="000E269C">
      <w:pPr>
        <w:rPr>
          <w:rFonts w:asciiTheme="minorBidi" w:hAnsiTheme="minorBidi"/>
          <w:sz w:val="22"/>
        </w:rPr>
      </w:pPr>
      <w:r w:rsidRPr="000E269C">
        <w:rPr>
          <w:rFonts w:asciiTheme="minorBidi" w:hAnsiTheme="minorBidi"/>
          <w:b/>
          <w:bCs/>
          <w:sz w:val="22"/>
        </w:rPr>
        <w:t>Threshold Setting</w:t>
      </w:r>
      <w:r w:rsidRPr="000E269C">
        <w:rPr>
          <w:rFonts w:asciiTheme="minorBidi" w:hAnsiTheme="minorBidi"/>
          <w:sz w:val="22"/>
        </w:rPr>
        <w:t>:</w:t>
      </w:r>
    </w:p>
    <w:p w14:paraId="5A9E32F8" w14:textId="57533443" w:rsidR="003159CA" w:rsidRPr="000E269C" w:rsidRDefault="003159CA" w:rsidP="000E269C">
      <w:pPr>
        <w:pStyle w:val="ListParagraph"/>
        <w:numPr>
          <w:ilvl w:val="0"/>
          <w:numId w:val="27"/>
        </w:numPr>
        <w:rPr>
          <w:rFonts w:asciiTheme="minorBidi" w:hAnsiTheme="minorBidi"/>
          <w:sz w:val="22"/>
        </w:rPr>
      </w:pPr>
      <w:r w:rsidRPr="000E269C">
        <w:rPr>
          <w:rFonts w:asciiTheme="minorBidi" w:hAnsiTheme="minorBidi"/>
          <w:sz w:val="22"/>
        </w:rPr>
        <w:t>beatslover21: 9 users meet the threshold of 9 co-rated items</w:t>
      </w:r>
    </w:p>
    <w:p w14:paraId="021649F6" w14:textId="77777777" w:rsidR="003159CA" w:rsidRPr="003159CA" w:rsidRDefault="003159CA" w:rsidP="003159CA">
      <w:pPr>
        <w:pStyle w:val="ListParagraph"/>
        <w:numPr>
          <w:ilvl w:val="0"/>
          <w:numId w:val="26"/>
        </w:numPr>
        <w:rPr>
          <w:rFonts w:asciiTheme="minorBidi" w:hAnsiTheme="minorBidi"/>
          <w:sz w:val="22"/>
        </w:rPr>
      </w:pPr>
      <w:r w:rsidRPr="003159CA">
        <w:rPr>
          <w:rFonts w:asciiTheme="minorBidi" w:hAnsiTheme="minorBidi"/>
          <w:sz w:val="22"/>
        </w:rPr>
        <w:t>groovemaster: 9 users meet the threshold of 9 co-rated items</w:t>
      </w:r>
    </w:p>
    <w:p w14:paraId="1494F2AC" w14:textId="2C200B21" w:rsidR="003159CA" w:rsidRPr="003159CA" w:rsidRDefault="003159CA" w:rsidP="003159CA">
      <w:pPr>
        <w:pStyle w:val="ListParagraph"/>
        <w:numPr>
          <w:ilvl w:val="0"/>
          <w:numId w:val="26"/>
        </w:numPr>
        <w:spacing w:line="278" w:lineRule="auto"/>
        <w:rPr>
          <w:rFonts w:asciiTheme="minorBidi" w:hAnsiTheme="minorBidi"/>
          <w:sz w:val="22"/>
        </w:rPr>
      </w:pPr>
      <w:r w:rsidRPr="003159CA">
        <w:rPr>
          <w:rFonts w:asciiTheme="minorBidi" w:hAnsiTheme="minorBidi"/>
          <w:sz w:val="22"/>
        </w:rPr>
        <w:t>musicfan92: 9 users meet the threshold of 9 co-rated items</w:t>
      </w:r>
      <w:r w:rsidRPr="003159CA">
        <w:rPr>
          <w:rFonts w:asciiTheme="minorBidi" w:hAnsiTheme="minorBidi"/>
          <w:sz w:val="22"/>
        </w:rPr>
        <w:br/>
      </w:r>
    </w:p>
    <w:p w14:paraId="4CFC3885" w14:textId="77777777" w:rsidR="00BC3F14" w:rsidRDefault="001E4904" w:rsidP="00BC3F14">
      <w:pPr>
        <w:spacing w:line="278" w:lineRule="auto"/>
        <w:rPr>
          <w:rFonts w:asciiTheme="minorBidi" w:eastAsia="Aptos" w:hAnsiTheme="minorBidi" w:cstheme="minorBidi"/>
          <w:sz w:val="24"/>
          <w:szCs w:val="24"/>
        </w:rPr>
      </w:pPr>
      <w:r w:rsidRPr="00BC3F14">
        <w:rPr>
          <w:rFonts w:asciiTheme="minorBidi" w:eastAsia="Aptos" w:hAnsiTheme="minorBidi" w:cstheme="minorBidi"/>
          <w:b/>
          <w:bCs/>
          <w:sz w:val="24"/>
          <w:szCs w:val="24"/>
        </w:rPr>
        <w:t>Case Study 1.1</w:t>
      </w:r>
      <w:r w:rsidRPr="00BC3F14">
        <w:rPr>
          <w:rFonts w:asciiTheme="minorBidi" w:eastAsia="Aptos" w:hAnsiTheme="minorBidi" w:cstheme="minorBidi"/>
          <w:sz w:val="24"/>
          <w:szCs w:val="24"/>
        </w:rPr>
        <w:t>: Cosine Similarity without mean-centering.</w:t>
      </w:r>
    </w:p>
    <w:p w14:paraId="6B9C3BBE" w14:textId="4A56C538" w:rsidR="007B6662" w:rsidRDefault="007B6662" w:rsidP="007B6662">
      <w:pPr>
        <w:pStyle w:val="ListParagraph"/>
        <w:numPr>
          <w:ilvl w:val="0"/>
          <w:numId w:val="28"/>
        </w:numPr>
        <w:rPr>
          <w:rFonts w:asciiTheme="minorBidi" w:hAnsiTheme="minorBidi"/>
          <w:sz w:val="22"/>
        </w:rPr>
      </w:pPr>
      <w:r w:rsidRPr="007B6662">
        <w:rPr>
          <w:rFonts w:asciiTheme="minorBidi" w:hAnsiTheme="minorBidi"/>
          <w:sz w:val="22"/>
        </w:rPr>
        <w:t>Predicted Ratings (without DF): {'Industry Baby': 2.0, 'Midnight City': 5.0, 'Sunflower':1.0}</w:t>
      </w:r>
    </w:p>
    <w:p w14:paraId="76CC7A40" w14:textId="5C777F79" w:rsidR="00B53DC2" w:rsidRDefault="00BE5016" w:rsidP="007B6662">
      <w:pPr>
        <w:pStyle w:val="ListParagraph"/>
        <w:numPr>
          <w:ilvl w:val="0"/>
          <w:numId w:val="28"/>
        </w:numPr>
        <w:rPr>
          <w:rFonts w:asciiTheme="minorBidi" w:hAnsiTheme="minorBidi"/>
          <w:sz w:val="22"/>
        </w:rPr>
      </w:pPr>
      <w:r w:rsidRPr="001B2467">
        <w:rPr>
          <w:rFonts w:asciiTheme="minorBidi" w:hAnsiTheme="minorBidi"/>
          <w:sz w:val="22"/>
        </w:rPr>
        <w:t>Predicted Ratings (without DF): {'Levitating': 2.0, 'drivers license': 5.0}</w:t>
      </w:r>
    </w:p>
    <w:p w14:paraId="16BF3556" w14:textId="643D58F3" w:rsidR="00917A31" w:rsidRPr="00034785" w:rsidRDefault="00034785" w:rsidP="00034785">
      <w:pPr>
        <w:pStyle w:val="ListParagraph"/>
        <w:numPr>
          <w:ilvl w:val="0"/>
          <w:numId w:val="28"/>
        </w:numPr>
        <w:rPr>
          <w:rFonts w:asciiTheme="minorBidi" w:hAnsiTheme="minorBidi"/>
          <w:sz w:val="22"/>
        </w:rPr>
      </w:pPr>
      <w:r w:rsidRPr="00034785">
        <w:rPr>
          <w:rFonts w:asciiTheme="minorBidi" w:hAnsiTheme="minorBidi"/>
          <w:sz w:val="22"/>
        </w:rPr>
        <w:t>Predicted Ratings (without DF): {'Blinding Lights': 2.0, 'Bohemian Rhapsody': 5.0, 'Imagine': 5.0}</w:t>
      </w:r>
    </w:p>
    <w:p w14:paraId="0F941D16" w14:textId="77777777" w:rsidR="001E4904" w:rsidRDefault="001E4904" w:rsidP="00034785">
      <w:pPr>
        <w:spacing w:line="278" w:lineRule="auto"/>
        <w:rPr>
          <w:rFonts w:asciiTheme="minorBidi" w:eastAsia="Aptos" w:hAnsiTheme="minorBidi" w:cstheme="minorBidi"/>
          <w:sz w:val="24"/>
          <w:szCs w:val="24"/>
        </w:rPr>
      </w:pPr>
      <w:r w:rsidRPr="001E4904">
        <w:rPr>
          <w:rFonts w:asciiTheme="minorBidi" w:eastAsia="Aptos" w:hAnsiTheme="minorBidi" w:cstheme="minorBidi"/>
          <w:b/>
          <w:bCs/>
          <w:sz w:val="24"/>
          <w:szCs w:val="24"/>
        </w:rPr>
        <w:t>Case Study 1.2</w:t>
      </w:r>
      <w:r w:rsidRPr="001E4904">
        <w:rPr>
          <w:rFonts w:asciiTheme="minorBidi" w:eastAsia="Aptos" w:hAnsiTheme="minorBidi" w:cstheme="minorBidi"/>
          <w:sz w:val="24"/>
          <w:szCs w:val="24"/>
        </w:rPr>
        <w:t>: Cosine Similarity with mean-centering.</w:t>
      </w:r>
    </w:p>
    <w:p w14:paraId="384CA697" w14:textId="77777777" w:rsidR="00010756" w:rsidRDefault="00010756" w:rsidP="00010756">
      <w:pPr>
        <w:pStyle w:val="ListParagraph"/>
        <w:numPr>
          <w:ilvl w:val="0"/>
          <w:numId w:val="30"/>
        </w:numPr>
        <w:rPr>
          <w:rFonts w:asciiTheme="minorBidi" w:hAnsiTheme="minorBidi"/>
          <w:sz w:val="22"/>
        </w:rPr>
      </w:pPr>
      <w:r w:rsidRPr="00010756">
        <w:rPr>
          <w:rFonts w:asciiTheme="minorBidi" w:hAnsiTheme="minorBidi"/>
          <w:sz w:val="22"/>
        </w:rPr>
        <w:t>Predicted Ratings (with Mean-Centering): {'Industry Baby': 2.0, 'Midnight City': 5.0, 'Sunflower': 1.0}</w:t>
      </w:r>
    </w:p>
    <w:p w14:paraId="38CA67B7" w14:textId="76271659" w:rsidR="00010756" w:rsidRDefault="00D06177" w:rsidP="00010756">
      <w:pPr>
        <w:pStyle w:val="ListParagraph"/>
        <w:numPr>
          <w:ilvl w:val="0"/>
          <w:numId w:val="30"/>
        </w:numPr>
        <w:rPr>
          <w:rFonts w:asciiTheme="minorBidi" w:hAnsiTheme="minorBidi"/>
          <w:sz w:val="22"/>
        </w:rPr>
      </w:pPr>
      <w:r w:rsidRPr="001B2467">
        <w:rPr>
          <w:rFonts w:asciiTheme="minorBidi" w:hAnsiTheme="minorBidi"/>
          <w:sz w:val="22"/>
        </w:rPr>
        <w:t>Predicted Ratings (with Mean-Centering): {'Levitating': 2.0, 'drivers license': 5.0}</w:t>
      </w:r>
    </w:p>
    <w:p w14:paraId="75D192CC" w14:textId="474534FB" w:rsidR="00034785" w:rsidRPr="00C84EE0" w:rsidRDefault="00C84EE0" w:rsidP="00C84EE0">
      <w:pPr>
        <w:pStyle w:val="ListParagraph"/>
        <w:numPr>
          <w:ilvl w:val="0"/>
          <w:numId w:val="30"/>
        </w:numPr>
        <w:rPr>
          <w:rFonts w:asciiTheme="minorBidi" w:hAnsiTheme="minorBidi"/>
          <w:sz w:val="22"/>
        </w:rPr>
      </w:pPr>
      <w:r w:rsidRPr="001B2467">
        <w:rPr>
          <w:rFonts w:asciiTheme="minorBidi" w:hAnsiTheme="minorBidi"/>
          <w:sz w:val="22"/>
        </w:rPr>
        <w:t>Predicted Ratings (with Mean-Centering): {'Blinding Lights': 2.0, 'Bohemian Rhapsody': 5.0, 'Imagine': 5.0}</w:t>
      </w:r>
    </w:p>
    <w:p w14:paraId="402C7C7B" w14:textId="77777777" w:rsidR="001E4904" w:rsidRDefault="001E4904" w:rsidP="00C84EE0">
      <w:pPr>
        <w:spacing w:line="278" w:lineRule="auto"/>
        <w:rPr>
          <w:rFonts w:asciiTheme="minorBidi" w:eastAsia="Aptos" w:hAnsiTheme="minorBidi" w:cstheme="minorBidi"/>
          <w:sz w:val="24"/>
          <w:szCs w:val="24"/>
        </w:rPr>
      </w:pPr>
      <w:r w:rsidRPr="001E4904">
        <w:rPr>
          <w:rFonts w:asciiTheme="minorBidi" w:eastAsia="Aptos" w:hAnsiTheme="minorBidi" w:cstheme="minorBidi"/>
          <w:b/>
          <w:bCs/>
          <w:sz w:val="24"/>
          <w:szCs w:val="24"/>
        </w:rPr>
        <w:t>Case Study 1.3</w:t>
      </w:r>
      <w:r w:rsidRPr="001E4904">
        <w:rPr>
          <w:rFonts w:asciiTheme="minorBidi" w:eastAsia="Aptos" w:hAnsiTheme="minorBidi" w:cstheme="minorBidi"/>
          <w:sz w:val="24"/>
          <w:szCs w:val="24"/>
        </w:rPr>
        <w:t>: Pearson Correlation Coefficient.</w:t>
      </w:r>
    </w:p>
    <w:p w14:paraId="51EB8D25" w14:textId="2CC231FD" w:rsidR="00C84EE0" w:rsidRPr="00356C8C" w:rsidRDefault="00356C8C" w:rsidP="00356C8C">
      <w:pPr>
        <w:pStyle w:val="ListParagraph"/>
        <w:numPr>
          <w:ilvl w:val="0"/>
          <w:numId w:val="31"/>
        </w:numPr>
        <w:spacing w:line="278" w:lineRule="auto"/>
        <w:rPr>
          <w:rFonts w:asciiTheme="minorBidi" w:eastAsia="Aptos" w:hAnsiTheme="minorBidi" w:cstheme="minorBidi"/>
          <w:sz w:val="24"/>
          <w:szCs w:val="24"/>
        </w:rPr>
      </w:pPr>
      <w:r w:rsidRPr="00356C8C">
        <w:rPr>
          <w:rFonts w:asciiTheme="minorBidi" w:hAnsiTheme="minorBidi"/>
          <w:sz w:val="22"/>
        </w:rPr>
        <w:t>Predicted Ratings (using PCC): {'Industry Baby': 2.0, 'Midnight City': 2.0, 'Sunflower': 3.0}</w:t>
      </w:r>
    </w:p>
    <w:p w14:paraId="224745CA" w14:textId="64E46E4A" w:rsidR="00356C8C" w:rsidRPr="00191175" w:rsidRDefault="00191175" w:rsidP="00356C8C">
      <w:pPr>
        <w:pStyle w:val="ListParagraph"/>
        <w:numPr>
          <w:ilvl w:val="0"/>
          <w:numId w:val="31"/>
        </w:numPr>
        <w:spacing w:line="278" w:lineRule="auto"/>
        <w:rPr>
          <w:rFonts w:asciiTheme="minorBidi" w:eastAsia="Aptos" w:hAnsiTheme="minorBidi" w:cstheme="minorBidi"/>
          <w:sz w:val="24"/>
          <w:szCs w:val="24"/>
        </w:rPr>
      </w:pPr>
      <w:r w:rsidRPr="001B2467">
        <w:rPr>
          <w:rFonts w:asciiTheme="minorBidi" w:hAnsiTheme="minorBidi"/>
          <w:sz w:val="22"/>
        </w:rPr>
        <w:t>Predicted Ratings (using PCC): {'Levitating': 2.0, 'drivers license': 5.0}</w:t>
      </w:r>
    </w:p>
    <w:p w14:paraId="053B8C0D" w14:textId="6C6C6DAA" w:rsidR="00191175" w:rsidRDefault="00D21C8F" w:rsidP="00D21C8F">
      <w:pPr>
        <w:pStyle w:val="ListParagraph"/>
        <w:numPr>
          <w:ilvl w:val="0"/>
          <w:numId w:val="31"/>
        </w:numPr>
        <w:rPr>
          <w:rFonts w:asciiTheme="minorBidi" w:hAnsiTheme="minorBidi"/>
          <w:sz w:val="22"/>
        </w:rPr>
      </w:pPr>
      <w:r w:rsidRPr="00D21C8F">
        <w:rPr>
          <w:rFonts w:asciiTheme="minorBidi" w:hAnsiTheme="minorBidi"/>
          <w:sz w:val="22"/>
        </w:rPr>
        <w:t>Predicted Ratings (using PCC): {'Blinding Lights': 2.0, 'Bohemian Rhapsody': 5.0, 'Imagine': 5.0}</w:t>
      </w:r>
    </w:p>
    <w:p w14:paraId="2BA2DCCF" w14:textId="77777777" w:rsidR="00D21C8F" w:rsidRDefault="00D21C8F" w:rsidP="00D21C8F">
      <w:pPr>
        <w:rPr>
          <w:rFonts w:asciiTheme="minorBidi" w:hAnsiTheme="minorBidi"/>
          <w:sz w:val="22"/>
        </w:rPr>
      </w:pPr>
    </w:p>
    <w:p w14:paraId="02C3EA02" w14:textId="77777777" w:rsidR="001E4904" w:rsidRDefault="001E4904" w:rsidP="001E4904">
      <w:pPr>
        <w:spacing w:line="278" w:lineRule="auto"/>
        <w:rPr>
          <w:rFonts w:asciiTheme="minorBidi" w:hAnsiTheme="minorBidi" w:cstheme="minorBidi"/>
          <w:b/>
          <w:bCs/>
          <w:sz w:val="24"/>
          <w:szCs w:val="28"/>
        </w:rPr>
      </w:pPr>
    </w:p>
    <w:p w14:paraId="4E458793" w14:textId="77777777" w:rsidR="00917A31" w:rsidRDefault="00917A31" w:rsidP="001E4904">
      <w:pPr>
        <w:spacing w:line="278" w:lineRule="auto"/>
        <w:rPr>
          <w:rFonts w:asciiTheme="minorBidi" w:hAnsiTheme="minorBidi" w:cstheme="minorBidi"/>
          <w:b/>
          <w:bCs/>
          <w:sz w:val="24"/>
          <w:szCs w:val="28"/>
        </w:rPr>
      </w:pPr>
    </w:p>
    <w:p w14:paraId="33A88C0D" w14:textId="77777777" w:rsidR="00917A31" w:rsidRDefault="00917A31" w:rsidP="001E4904">
      <w:pPr>
        <w:spacing w:line="278" w:lineRule="auto"/>
        <w:rPr>
          <w:rFonts w:asciiTheme="minorBidi" w:hAnsiTheme="minorBidi" w:cstheme="minorBidi"/>
          <w:b/>
          <w:bCs/>
          <w:sz w:val="24"/>
          <w:szCs w:val="28"/>
        </w:rPr>
      </w:pPr>
    </w:p>
    <w:p w14:paraId="7DC9DF17" w14:textId="4295AABD" w:rsidR="001E4904" w:rsidRPr="001C68B4" w:rsidRDefault="001E4904" w:rsidP="001E4904">
      <w:pPr>
        <w:spacing w:line="278" w:lineRule="auto"/>
        <w:rPr>
          <w:rFonts w:asciiTheme="minorBidi" w:hAnsiTheme="minorBidi" w:cstheme="minorBidi"/>
          <w:b/>
          <w:bCs/>
          <w:sz w:val="24"/>
          <w:szCs w:val="28"/>
        </w:rPr>
      </w:pPr>
      <w:r w:rsidRPr="001C68B4">
        <w:rPr>
          <w:rFonts w:asciiTheme="minorBidi" w:hAnsiTheme="minorBidi" w:cstheme="minorBidi"/>
          <w:b/>
          <w:bCs/>
          <w:sz w:val="24"/>
          <w:szCs w:val="28"/>
        </w:rPr>
        <w:lastRenderedPageBreak/>
        <w:t>3.2. Item-Based Collaborative Filtering</w:t>
      </w:r>
    </w:p>
    <w:p w14:paraId="44806E24" w14:textId="77777777" w:rsidR="001E4904" w:rsidRDefault="001E4904" w:rsidP="001E4904">
      <w:pPr>
        <w:spacing w:line="278" w:lineRule="auto"/>
        <w:rPr>
          <w:rFonts w:asciiTheme="minorBidi" w:hAnsiTheme="minorBidi" w:cstheme="minorBidi"/>
          <w:sz w:val="24"/>
          <w:szCs w:val="28"/>
        </w:rPr>
      </w:pPr>
      <w:r w:rsidRPr="001C68B4">
        <w:rPr>
          <w:rFonts w:asciiTheme="minorBidi" w:hAnsiTheme="minorBidi" w:cstheme="minorBidi"/>
          <w:sz w:val="24"/>
          <w:szCs w:val="28"/>
        </w:rPr>
        <w:t>The item-based CF analysis mirrors the structure of user-based CF with the following case studies:</w:t>
      </w:r>
    </w:p>
    <w:p w14:paraId="79338481" w14:textId="77777777" w:rsidR="00716FF0" w:rsidRPr="00716FF0" w:rsidRDefault="00716FF0" w:rsidP="00716FF0">
      <w:pPr>
        <w:spacing w:line="278" w:lineRule="auto"/>
        <w:rPr>
          <w:rFonts w:asciiTheme="minorBidi" w:hAnsiTheme="minorBidi" w:cstheme="minorBidi"/>
          <w:sz w:val="24"/>
          <w:szCs w:val="28"/>
        </w:rPr>
      </w:pPr>
      <w:r w:rsidRPr="00716FF0">
        <w:rPr>
          <w:rFonts w:asciiTheme="minorBidi" w:hAnsiTheme="minorBidi"/>
          <w:b/>
          <w:bCs/>
          <w:sz w:val="22"/>
        </w:rPr>
        <w:t>Choose 2 target items:</w:t>
      </w:r>
    </w:p>
    <w:p w14:paraId="418E9EE3" w14:textId="77777777" w:rsidR="00716FF0" w:rsidRPr="00716FF0" w:rsidRDefault="00716FF0" w:rsidP="00716FF0">
      <w:pPr>
        <w:pStyle w:val="ListParagraph"/>
        <w:numPr>
          <w:ilvl w:val="1"/>
          <w:numId w:val="13"/>
        </w:numPr>
        <w:spacing w:line="278" w:lineRule="auto"/>
        <w:rPr>
          <w:rFonts w:asciiTheme="minorBidi" w:hAnsiTheme="minorBidi" w:cstheme="minorBidi"/>
          <w:sz w:val="24"/>
          <w:szCs w:val="28"/>
        </w:rPr>
      </w:pPr>
      <w:r w:rsidRPr="00716FF0">
        <w:rPr>
          <w:rFonts w:asciiTheme="minorBidi" w:hAnsiTheme="minorBidi"/>
          <w:sz w:val="22"/>
        </w:rPr>
        <w:t>Imagine : 20% missing</w:t>
      </w:r>
    </w:p>
    <w:p w14:paraId="0FD5C7AB" w14:textId="78D29442" w:rsidR="00716FF0" w:rsidRPr="00716FF0" w:rsidRDefault="00716FF0" w:rsidP="00716FF0">
      <w:pPr>
        <w:pStyle w:val="ListParagraph"/>
        <w:numPr>
          <w:ilvl w:val="1"/>
          <w:numId w:val="13"/>
        </w:numPr>
        <w:spacing w:line="278" w:lineRule="auto"/>
        <w:rPr>
          <w:rFonts w:asciiTheme="minorBidi" w:hAnsiTheme="minorBidi" w:cstheme="minorBidi"/>
          <w:sz w:val="24"/>
          <w:szCs w:val="28"/>
        </w:rPr>
      </w:pPr>
      <w:r w:rsidRPr="00716FF0">
        <w:rPr>
          <w:rFonts w:asciiTheme="minorBidi" w:hAnsiTheme="minorBidi"/>
          <w:sz w:val="22"/>
        </w:rPr>
        <w:t>Old Town Road: 10% missing</w:t>
      </w:r>
    </w:p>
    <w:p w14:paraId="0E0E2D6D" w14:textId="77777777" w:rsidR="001E4904" w:rsidRPr="001C68B4" w:rsidRDefault="001E4904" w:rsidP="001E4904">
      <w:pPr>
        <w:numPr>
          <w:ilvl w:val="0"/>
          <w:numId w:val="13"/>
        </w:numPr>
        <w:spacing w:line="278" w:lineRule="auto"/>
        <w:rPr>
          <w:rFonts w:asciiTheme="minorBidi" w:hAnsiTheme="minorBidi" w:cstheme="minorBidi"/>
          <w:sz w:val="24"/>
          <w:szCs w:val="28"/>
        </w:rPr>
      </w:pPr>
      <w:r w:rsidRPr="001C68B4">
        <w:rPr>
          <w:rFonts w:asciiTheme="minorBidi" w:hAnsiTheme="minorBidi" w:cstheme="minorBidi"/>
          <w:b/>
          <w:bCs/>
          <w:sz w:val="24"/>
          <w:szCs w:val="28"/>
        </w:rPr>
        <w:t>Case Study 2.1</w:t>
      </w:r>
      <w:r w:rsidRPr="001C68B4">
        <w:rPr>
          <w:rFonts w:asciiTheme="minorBidi" w:hAnsiTheme="minorBidi" w:cstheme="minorBidi"/>
          <w:sz w:val="24"/>
          <w:szCs w:val="28"/>
        </w:rPr>
        <w:t>: Cosine Similarity without mean-centering.</w:t>
      </w:r>
    </w:p>
    <w:p w14:paraId="50F179FA" w14:textId="77777777" w:rsidR="001E4904" w:rsidRPr="001C68B4" w:rsidRDefault="001E4904" w:rsidP="001E4904">
      <w:pPr>
        <w:numPr>
          <w:ilvl w:val="0"/>
          <w:numId w:val="13"/>
        </w:numPr>
        <w:spacing w:line="278" w:lineRule="auto"/>
        <w:rPr>
          <w:rFonts w:asciiTheme="minorBidi" w:hAnsiTheme="minorBidi" w:cstheme="minorBidi"/>
          <w:sz w:val="24"/>
          <w:szCs w:val="28"/>
        </w:rPr>
      </w:pPr>
      <w:r w:rsidRPr="001C68B4">
        <w:rPr>
          <w:rFonts w:asciiTheme="minorBidi" w:hAnsiTheme="minorBidi" w:cstheme="minorBidi"/>
          <w:b/>
          <w:bCs/>
          <w:sz w:val="24"/>
          <w:szCs w:val="28"/>
        </w:rPr>
        <w:t>Case Study 2.2</w:t>
      </w:r>
      <w:r w:rsidRPr="001C68B4">
        <w:rPr>
          <w:rFonts w:asciiTheme="minorBidi" w:hAnsiTheme="minorBidi" w:cstheme="minorBidi"/>
          <w:sz w:val="24"/>
          <w:szCs w:val="28"/>
        </w:rPr>
        <w:t>: Cosine Similarity with mean-centering.</w:t>
      </w:r>
    </w:p>
    <w:p w14:paraId="5AE13B51" w14:textId="77777777" w:rsidR="001E4904" w:rsidRPr="001C68B4" w:rsidRDefault="001E4904" w:rsidP="001E4904">
      <w:pPr>
        <w:numPr>
          <w:ilvl w:val="0"/>
          <w:numId w:val="13"/>
        </w:numPr>
        <w:spacing w:line="278" w:lineRule="auto"/>
        <w:rPr>
          <w:rFonts w:asciiTheme="minorBidi" w:hAnsiTheme="minorBidi" w:cstheme="minorBidi"/>
          <w:sz w:val="24"/>
          <w:szCs w:val="28"/>
        </w:rPr>
      </w:pPr>
      <w:r w:rsidRPr="001C68B4">
        <w:rPr>
          <w:rFonts w:asciiTheme="minorBidi" w:hAnsiTheme="minorBidi" w:cstheme="minorBidi"/>
          <w:b/>
          <w:bCs/>
          <w:sz w:val="24"/>
          <w:szCs w:val="28"/>
        </w:rPr>
        <w:t>Case Study 2.3</w:t>
      </w:r>
      <w:r w:rsidRPr="001C68B4">
        <w:rPr>
          <w:rFonts w:asciiTheme="minorBidi" w:hAnsiTheme="minorBidi" w:cstheme="minorBidi"/>
          <w:sz w:val="24"/>
          <w:szCs w:val="28"/>
        </w:rPr>
        <w:t>: Pearson Correlation Coefficient.</w:t>
      </w:r>
    </w:p>
    <w:p w14:paraId="41F6D3E2" w14:textId="77777777" w:rsidR="001E4904" w:rsidRPr="001C68B4" w:rsidRDefault="001E4904" w:rsidP="001E4904">
      <w:pPr>
        <w:spacing w:line="278" w:lineRule="auto"/>
        <w:rPr>
          <w:rFonts w:asciiTheme="minorBidi" w:hAnsiTheme="minorBidi" w:cstheme="minorBidi"/>
          <w:b/>
          <w:bCs/>
          <w:sz w:val="24"/>
          <w:szCs w:val="28"/>
        </w:rPr>
      </w:pPr>
      <w:r w:rsidRPr="001C68B4">
        <w:rPr>
          <w:rFonts w:asciiTheme="minorBidi" w:hAnsiTheme="minorBidi" w:cstheme="minorBidi"/>
          <w:b/>
          <w:bCs/>
          <w:sz w:val="24"/>
          <w:szCs w:val="28"/>
        </w:rPr>
        <w:t>3.3. Significance Weighting</w:t>
      </w:r>
    </w:p>
    <w:p w14:paraId="352B4B9C" w14:textId="77777777" w:rsidR="001E4904" w:rsidRPr="001C68B4" w:rsidRDefault="001E4904" w:rsidP="001E4904">
      <w:pPr>
        <w:spacing w:line="278" w:lineRule="auto"/>
        <w:rPr>
          <w:rFonts w:asciiTheme="minorBidi" w:hAnsiTheme="minorBidi" w:cstheme="minorBidi"/>
          <w:sz w:val="24"/>
          <w:szCs w:val="28"/>
        </w:rPr>
      </w:pPr>
      <w:r w:rsidRPr="001C68B4">
        <w:rPr>
          <w:rFonts w:asciiTheme="minorBidi" w:hAnsiTheme="minorBidi" w:cstheme="minorBidi"/>
          <w:sz w:val="24"/>
          <w:szCs w:val="28"/>
        </w:rPr>
        <w:t>For both user-based and item-based CF methods, thresholds were determined based on the number of co-rated items. The discount factor was calculated as:</w:t>
      </w:r>
    </w:p>
    <w:p w14:paraId="3AC50831" w14:textId="76DA4FE7" w:rsidR="00610DCF" w:rsidRDefault="001E4904" w:rsidP="00533740">
      <w:pPr>
        <w:spacing w:line="278" w:lineRule="auto"/>
        <w:rPr>
          <w:rFonts w:asciiTheme="minorBidi" w:hAnsiTheme="minorBidi" w:cstheme="minorBidi"/>
          <w:sz w:val="24"/>
          <w:szCs w:val="28"/>
        </w:rPr>
      </w:pPr>
      <w:r w:rsidRPr="001C68B4">
        <w:rPr>
          <w:rFonts w:asciiTheme="minorBidi" w:hAnsiTheme="minorBidi" w:cstheme="minorBidi"/>
          <w:sz w:val="24"/>
          <w:szCs w:val="28"/>
        </w:rPr>
        <w:t>This factor was applied to adjust similarity scores, emphasizing the reliability of users/items with higher overlap.</w:t>
      </w:r>
    </w:p>
    <w:p w14:paraId="7787D24E" w14:textId="77777777" w:rsidR="00533740" w:rsidRDefault="00533740" w:rsidP="00533740">
      <w:pPr>
        <w:spacing w:line="278" w:lineRule="auto"/>
        <w:rPr>
          <w:rFonts w:asciiTheme="minorBidi" w:hAnsiTheme="minorBidi" w:cstheme="minorBidi"/>
          <w:sz w:val="24"/>
          <w:szCs w:val="28"/>
        </w:rPr>
      </w:pPr>
    </w:p>
    <w:p w14:paraId="76E277C3" w14:textId="1F18FF82" w:rsidR="001E4904" w:rsidRPr="001E4904" w:rsidRDefault="001E4904" w:rsidP="009D6B20">
      <w:pPr>
        <w:spacing w:line="278" w:lineRule="auto"/>
        <w:rPr>
          <w:rFonts w:asciiTheme="minorBidi" w:eastAsia="Aptos" w:hAnsiTheme="minorBidi" w:cstheme="minorBidi"/>
          <w:sz w:val="24"/>
          <w:szCs w:val="24"/>
        </w:rPr>
      </w:pPr>
      <w:r w:rsidRPr="001E4904">
        <w:rPr>
          <w:rFonts w:asciiTheme="minorBidi" w:eastAsia="Aptos" w:hAnsiTheme="minorBidi" w:cstheme="minorBidi"/>
          <w:b/>
          <w:bCs/>
          <w:sz w:val="24"/>
          <w:szCs w:val="24"/>
        </w:rPr>
        <w:t>4. Results</w:t>
      </w:r>
    </w:p>
    <w:p w14:paraId="69195A1D" w14:textId="2BE89057" w:rsidR="001E4904" w:rsidRDefault="009D6B20" w:rsidP="001E4904">
      <w:pPr>
        <w:spacing w:line="278" w:lineRule="auto"/>
        <w:rPr>
          <w:rFonts w:ascii="Aptos" w:eastAsia="Aptos" w:hAnsi="Aptos" w:cs="Arial"/>
          <w:sz w:val="24"/>
          <w:szCs w:val="24"/>
        </w:rPr>
      </w:pPr>
      <w:r>
        <w:rPr>
          <w:noProof/>
        </w:rPr>
        <w:drawing>
          <wp:inline distT="0" distB="0" distL="0" distR="0" wp14:anchorId="13F62416" wp14:editId="0CAFA8F6">
            <wp:extent cx="5943600" cy="3545205"/>
            <wp:effectExtent l="0" t="0" r="0" b="0"/>
            <wp:docPr id="865799604" name="Picture 1" descr="A graph with blue lines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799604" name="Picture 1" descr="A graph with blue lines and white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545205"/>
                    </a:xfrm>
                    <a:prstGeom prst="rect">
                      <a:avLst/>
                    </a:prstGeom>
                    <a:noFill/>
                    <a:ln>
                      <a:noFill/>
                    </a:ln>
                  </pic:spPr>
                </pic:pic>
              </a:graphicData>
            </a:graphic>
          </wp:inline>
        </w:drawing>
      </w:r>
    </w:p>
    <w:p w14:paraId="53E62F20" w14:textId="77777777" w:rsidR="009D6B20" w:rsidRDefault="009D6B20" w:rsidP="001E4904">
      <w:pPr>
        <w:spacing w:line="278" w:lineRule="auto"/>
        <w:rPr>
          <w:rFonts w:ascii="Aptos" w:eastAsia="Aptos" w:hAnsi="Aptos" w:cs="Arial"/>
          <w:sz w:val="24"/>
          <w:szCs w:val="24"/>
        </w:rPr>
      </w:pPr>
    </w:p>
    <w:p w14:paraId="5BB5C1BB" w14:textId="6A29E083" w:rsidR="001667AE" w:rsidRPr="00FD66BD" w:rsidRDefault="001E4904" w:rsidP="001667AE">
      <w:pPr>
        <w:spacing w:line="278" w:lineRule="auto"/>
        <w:rPr>
          <w:rFonts w:asciiTheme="minorBidi" w:hAnsiTheme="minorBidi" w:cstheme="minorBidi"/>
          <w:sz w:val="24"/>
          <w:szCs w:val="24"/>
        </w:rPr>
      </w:pPr>
      <w:r w:rsidRPr="001C68B4">
        <w:rPr>
          <w:rFonts w:asciiTheme="minorBidi" w:hAnsiTheme="minorBidi" w:cstheme="minorBidi"/>
          <w:b/>
          <w:bCs/>
          <w:sz w:val="24"/>
          <w:szCs w:val="24"/>
        </w:rPr>
        <w:t>5. Comparison and Analysis</w:t>
      </w:r>
      <w:r w:rsidR="001667AE" w:rsidRPr="00FD66BD">
        <w:rPr>
          <w:rFonts w:asciiTheme="minorBidi" w:hAnsiTheme="minorBidi" w:cstheme="minorBidi"/>
        </w:rPr>
        <w:t xml:space="preserve"> </w:t>
      </w:r>
    </w:p>
    <w:p w14:paraId="66D603F7" w14:textId="77777777" w:rsidR="001667AE" w:rsidRPr="001667AE" w:rsidRDefault="001667AE" w:rsidP="001667AE">
      <w:pPr>
        <w:spacing w:line="278" w:lineRule="auto"/>
        <w:rPr>
          <w:rFonts w:asciiTheme="minorBidi" w:hAnsiTheme="minorBidi" w:cstheme="minorBidi"/>
          <w:sz w:val="24"/>
          <w:szCs w:val="24"/>
        </w:rPr>
      </w:pPr>
      <w:r w:rsidRPr="001667AE">
        <w:rPr>
          <w:rFonts w:asciiTheme="minorBidi" w:hAnsiTheme="minorBidi" w:cstheme="minorBidi"/>
          <w:sz w:val="24"/>
          <w:szCs w:val="24"/>
        </w:rPr>
        <w:t>The analysis of Part 1 (user-based CF) and Part 2 (item-based CF) highlights the nuanced differences in the application and effectiveness of collaborative filtering methods. The key findings are summarized below:</w:t>
      </w:r>
    </w:p>
    <w:p w14:paraId="3B62FD30" w14:textId="77777777" w:rsidR="001667AE" w:rsidRPr="001667AE" w:rsidRDefault="001667AE" w:rsidP="001667AE">
      <w:pPr>
        <w:spacing w:line="278" w:lineRule="auto"/>
        <w:rPr>
          <w:rFonts w:asciiTheme="minorBidi" w:hAnsiTheme="minorBidi" w:cstheme="minorBidi"/>
          <w:sz w:val="24"/>
          <w:szCs w:val="24"/>
        </w:rPr>
      </w:pPr>
      <w:r w:rsidRPr="001667AE">
        <w:rPr>
          <w:rFonts w:asciiTheme="minorBidi" w:hAnsiTheme="minorBidi" w:cstheme="minorBidi"/>
          <w:sz w:val="24"/>
          <w:szCs w:val="24"/>
        </w:rPr>
        <w:t>5.1. Similarities Across Parts 1 and 2</w:t>
      </w:r>
    </w:p>
    <w:p w14:paraId="5F97E7D6" w14:textId="77777777" w:rsidR="001667AE" w:rsidRPr="001667AE" w:rsidRDefault="001667AE" w:rsidP="001667AE">
      <w:pPr>
        <w:numPr>
          <w:ilvl w:val="0"/>
          <w:numId w:val="33"/>
        </w:numPr>
        <w:spacing w:line="278" w:lineRule="auto"/>
        <w:rPr>
          <w:rFonts w:asciiTheme="minorBidi" w:hAnsiTheme="minorBidi" w:cstheme="minorBidi"/>
          <w:sz w:val="24"/>
          <w:szCs w:val="24"/>
        </w:rPr>
      </w:pPr>
      <w:r w:rsidRPr="001667AE">
        <w:rPr>
          <w:rFonts w:asciiTheme="minorBidi" w:hAnsiTheme="minorBidi" w:cstheme="minorBidi"/>
          <w:sz w:val="24"/>
          <w:szCs w:val="24"/>
        </w:rPr>
        <w:t>Impact of Significance Weighting:</w:t>
      </w:r>
    </w:p>
    <w:p w14:paraId="61A5EEEE" w14:textId="77777777" w:rsidR="001667AE" w:rsidRPr="001667AE" w:rsidRDefault="001667AE" w:rsidP="001667AE">
      <w:pPr>
        <w:numPr>
          <w:ilvl w:val="1"/>
          <w:numId w:val="33"/>
        </w:numPr>
        <w:spacing w:line="278" w:lineRule="auto"/>
        <w:rPr>
          <w:rFonts w:asciiTheme="minorBidi" w:hAnsiTheme="minorBidi" w:cstheme="minorBidi"/>
          <w:sz w:val="24"/>
          <w:szCs w:val="24"/>
        </w:rPr>
      </w:pPr>
      <w:r w:rsidRPr="001667AE">
        <w:rPr>
          <w:rFonts w:asciiTheme="minorBidi" w:hAnsiTheme="minorBidi" w:cstheme="minorBidi"/>
          <w:sz w:val="24"/>
          <w:szCs w:val="24"/>
        </w:rPr>
        <w:t>In both user-based and item-based CF, applying significance weighting refined similarity scores by reducing the influence of unreliable neighbors.</w:t>
      </w:r>
    </w:p>
    <w:p w14:paraId="35CC19C5" w14:textId="77777777" w:rsidR="001667AE" w:rsidRPr="001667AE" w:rsidRDefault="001667AE" w:rsidP="001667AE">
      <w:pPr>
        <w:numPr>
          <w:ilvl w:val="1"/>
          <w:numId w:val="33"/>
        </w:numPr>
        <w:spacing w:line="278" w:lineRule="auto"/>
        <w:rPr>
          <w:rFonts w:asciiTheme="minorBidi" w:hAnsiTheme="minorBidi" w:cstheme="minorBidi"/>
          <w:sz w:val="24"/>
          <w:szCs w:val="24"/>
        </w:rPr>
      </w:pPr>
      <w:r w:rsidRPr="001667AE">
        <w:rPr>
          <w:rFonts w:asciiTheme="minorBidi" w:hAnsiTheme="minorBidi" w:cstheme="minorBidi"/>
          <w:sz w:val="24"/>
          <w:szCs w:val="24"/>
        </w:rPr>
        <w:t>This adjustment enhanced the accuracy of top-N recommendations and rating predictions, particularly for sparse datasets.</w:t>
      </w:r>
    </w:p>
    <w:p w14:paraId="72057753" w14:textId="77777777" w:rsidR="001667AE" w:rsidRPr="001667AE" w:rsidRDefault="001667AE" w:rsidP="001667AE">
      <w:pPr>
        <w:numPr>
          <w:ilvl w:val="0"/>
          <w:numId w:val="33"/>
        </w:numPr>
        <w:spacing w:line="278" w:lineRule="auto"/>
        <w:rPr>
          <w:rFonts w:asciiTheme="minorBidi" w:hAnsiTheme="minorBidi" w:cstheme="minorBidi"/>
          <w:sz w:val="24"/>
          <w:szCs w:val="24"/>
        </w:rPr>
      </w:pPr>
      <w:r w:rsidRPr="001667AE">
        <w:rPr>
          <w:rFonts w:asciiTheme="minorBidi" w:hAnsiTheme="minorBidi" w:cstheme="minorBidi"/>
          <w:sz w:val="24"/>
          <w:szCs w:val="24"/>
        </w:rPr>
        <w:t>Similarity Measures:</w:t>
      </w:r>
    </w:p>
    <w:p w14:paraId="56BFA669" w14:textId="77777777" w:rsidR="001667AE" w:rsidRPr="001667AE" w:rsidRDefault="001667AE" w:rsidP="001667AE">
      <w:pPr>
        <w:numPr>
          <w:ilvl w:val="1"/>
          <w:numId w:val="33"/>
        </w:numPr>
        <w:spacing w:line="278" w:lineRule="auto"/>
        <w:rPr>
          <w:rFonts w:asciiTheme="minorBidi" w:hAnsiTheme="minorBidi" w:cstheme="minorBidi"/>
          <w:sz w:val="24"/>
          <w:szCs w:val="24"/>
        </w:rPr>
      </w:pPr>
      <w:r w:rsidRPr="001667AE">
        <w:rPr>
          <w:rFonts w:asciiTheme="minorBidi" w:hAnsiTheme="minorBidi" w:cstheme="minorBidi"/>
          <w:sz w:val="24"/>
          <w:szCs w:val="24"/>
        </w:rPr>
        <w:t>Cosine Similarity was effective in identifying aligned patterns but was sensitive to rating scale variations.</w:t>
      </w:r>
    </w:p>
    <w:p w14:paraId="115FDC58" w14:textId="77777777" w:rsidR="001667AE" w:rsidRPr="001667AE" w:rsidRDefault="001667AE" w:rsidP="001667AE">
      <w:pPr>
        <w:numPr>
          <w:ilvl w:val="1"/>
          <w:numId w:val="33"/>
        </w:numPr>
        <w:spacing w:line="278" w:lineRule="auto"/>
        <w:rPr>
          <w:rFonts w:asciiTheme="minorBidi" w:hAnsiTheme="minorBidi" w:cstheme="minorBidi"/>
          <w:sz w:val="24"/>
          <w:szCs w:val="24"/>
        </w:rPr>
      </w:pPr>
      <w:r w:rsidRPr="001667AE">
        <w:rPr>
          <w:rFonts w:asciiTheme="minorBidi" w:hAnsiTheme="minorBidi" w:cstheme="minorBidi"/>
          <w:sz w:val="24"/>
          <w:szCs w:val="24"/>
        </w:rPr>
        <w:t>Pearson Correlation mitigated biases introduced by differing rating scales and provided robust predictions across both approaches.</w:t>
      </w:r>
    </w:p>
    <w:p w14:paraId="2594D969" w14:textId="77777777" w:rsidR="001667AE" w:rsidRPr="001667AE" w:rsidRDefault="001667AE" w:rsidP="001667AE">
      <w:pPr>
        <w:numPr>
          <w:ilvl w:val="0"/>
          <w:numId w:val="33"/>
        </w:numPr>
        <w:spacing w:line="278" w:lineRule="auto"/>
        <w:rPr>
          <w:rFonts w:asciiTheme="minorBidi" w:hAnsiTheme="minorBidi" w:cstheme="minorBidi"/>
          <w:sz w:val="24"/>
          <w:szCs w:val="24"/>
        </w:rPr>
      </w:pPr>
      <w:r w:rsidRPr="001667AE">
        <w:rPr>
          <w:rFonts w:asciiTheme="minorBidi" w:hAnsiTheme="minorBidi" w:cstheme="minorBidi"/>
          <w:sz w:val="24"/>
          <w:szCs w:val="24"/>
        </w:rPr>
        <w:t>Mean-Centering:</w:t>
      </w:r>
    </w:p>
    <w:p w14:paraId="5A6568E2" w14:textId="77777777" w:rsidR="001667AE" w:rsidRPr="001667AE" w:rsidRDefault="001667AE" w:rsidP="001667AE">
      <w:pPr>
        <w:numPr>
          <w:ilvl w:val="1"/>
          <w:numId w:val="33"/>
        </w:numPr>
        <w:spacing w:line="278" w:lineRule="auto"/>
        <w:rPr>
          <w:rFonts w:asciiTheme="minorBidi" w:hAnsiTheme="minorBidi" w:cstheme="minorBidi"/>
          <w:sz w:val="24"/>
          <w:szCs w:val="24"/>
        </w:rPr>
      </w:pPr>
      <w:r w:rsidRPr="001667AE">
        <w:rPr>
          <w:rFonts w:asciiTheme="minorBidi" w:hAnsiTheme="minorBidi" w:cstheme="minorBidi"/>
          <w:sz w:val="24"/>
          <w:szCs w:val="24"/>
        </w:rPr>
        <w:t>The inclusion of mean-centering in both methods improved prediction reliability by accounting for individual user or item biases.</w:t>
      </w:r>
    </w:p>
    <w:p w14:paraId="7F759AD6" w14:textId="77777777" w:rsidR="001667AE" w:rsidRPr="001667AE" w:rsidRDefault="001667AE" w:rsidP="001667AE">
      <w:pPr>
        <w:spacing w:line="278" w:lineRule="auto"/>
        <w:rPr>
          <w:rFonts w:asciiTheme="minorBidi" w:hAnsiTheme="minorBidi" w:cstheme="minorBidi"/>
          <w:sz w:val="24"/>
          <w:szCs w:val="24"/>
        </w:rPr>
      </w:pPr>
      <w:r w:rsidRPr="001667AE">
        <w:rPr>
          <w:rFonts w:asciiTheme="minorBidi" w:hAnsiTheme="minorBidi" w:cstheme="minorBidi"/>
          <w:sz w:val="24"/>
          <w:szCs w:val="24"/>
        </w:rPr>
        <w:t>5.2. Differences Between Parts 1 and 2</w:t>
      </w:r>
    </w:p>
    <w:p w14:paraId="5DC203CB" w14:textId="77777777" w:rsidR="001667AE" w:rsidRPr="001667AE" w:rsidRDefault="001667AE" w:rsidP="001667AE">
      <w:pPr>
        <w:numPr>
          <w:ilvl w:val="0"/>
          <w:numId w:val="34"/>
        </w:numPr>
        <w:spacing w:line="278" w:lineRule="auto"/>
        <w:rPr>
          <w:rFonts w:asciiTheme="minorBidi" w:hAnsiTheme="minorBidi" w:cstheme="minorBidi"/>
          <w:sz w:val="24"/>
          <w:szCs w:val="24"/>
        </w:rPr>
      </w:pPr>
      <w:r w:rsidRPr="001667AE">
        <w:rPr>
          <w:rFonts w:asciiTheme="minorBidi" w:hAnsiTheme="minorBidi" w:cstheme="minorBidi"/>
          <w:sz w:val="24"/>
          <w:szCs w:val="24"/>
        </w:rPr>
        <w:t>Nature of Predictions:</w:t>
      </w:r>
    </w:p>
    <w:p w14:paraId="77186CEB" w14:textId="77777777" w:rsidR="001667AE" w:rsidRPr="001667AE" w:rsidRDefault="001667AE" w:rsidP="001667AE">
      <w:pPr>
        <w:numPr>
          <w:ilvl w:val="1"/>
          <w:numId w:val="34"/>
        </w:numPr>
        <w:spacing w:line="278" w:lineRule="auto"/>
        <w:rPr>
          <w:rFonts w:asciiTheme="minorBidi" w:hAnsiTheme="minorBidi" w:cstheme="minorBidi"/>
          <w:sz w:val="24"/>
          <w:szCs w:val="24"/>
        </w:rPr>
      </w:pPr>
      <w:r w:rsidRPr="001667AE">
        <w:rPr>
          <w:rFonts w:asciiTheme="minorBidi" w:hAnsiTheme="minorBidi" w:cstheme="minorBidi"/>
          <w:sz w:val="24"/>
          <w:szCs w:val="24"/>
        </w:rPr>
        <w:t>User-based CF predictions were more dynamic, depending on user interaction patterns.</w:t>
      </w:r>
    </w:p>
    <w:p w14:paraId="7F175BF8" w14:textId="77777777" w:rsidR="001667AE" w:rsidRPr="001667AE" w:rsidRDefault="001667AE" w:rsidP="001667AE">
      <w:pPr>
        <w:numPr>
          <w:ilvl w:val="1"/>
          <w:numId w:val="34"/>
        </w:numPr>
        <w:spacing w:line="278" w:lineRule="auto"/>
        <w:rPr>
          <w:rFonts w:asciiTheme="minorBidi" w:hAnsiTheme="minorBidi" w:cstheme="minorBidi"/>
          <w:sz w:val="24"/>
          <w:szCs w:val="24"/>
        </w:rPr>
      </w:pPr>
      <w:r w:rsidRPr="001667AE">
        <w:rPr>
          <w:rFonts w:asciiTheme="minorBidi" w:hAnsiTheme="minorBidi" w:cstheme="minorBidi"/>
          <w:sz w:val="24"/>
          <w:szCs w:val="24"/>
        </w:rPr>
        <w:t>Item-based CF provided more stable recommendations, particularly for items with consistent user engagement.</w:t>
      </w:r>
    </w:p>
    <w:p w14:paraId="3E3028D0" w14:textId="77777777" w:rsidR="001667AE" w:rsidRPr="001667AE" w:rsidRDefault="001667AE" w:rsidP="001667AE">
      <w:pPr>
        <w:numPr>
          <w:ilvl w:val="0"/>
          <w:numId w:val="34"/>
        </w:numPr>
        <w:spacing w:line="278" w:lineRule="auto"/>
        <w:rPr>
          <w:rFonts w:asciiTheme="minorBidi" w:hAnsiTheme="minorBidi" w:cstheme="minorBidi"/>
          <w:sz w:val="24"/>
          <w:szCs w:val="24"/>
        </w:rPr>
      </w:pPr>
      <w:r w:rsidRPr="001667AE">
        <w:rPr>
          <w:rFonts w:asciiTheme="minorBidi" w:hAnsiTheme="minorBidi" w:cstheme="minorBidi"/>
          <w:sz w:val="24"/>
          <w:szCs w:val="24"/>
        </w:rPr>
        <w:t>Sensitivity to Sparse Data:</w:t>
      </w:r>
    </w:p>
    <w:p w14:paraId="589A86CF" w14:textId="77777777" w:rsidR="001667AE" w:rsidRPr="001667AE" w:rsidRDefault="001667AE" w:rsidP="001667AE">
      <w:pPr>
        <w:numPr>
          <w:ilvl w:val="1"/>
          <w:numId w:val="34"/>
        </w:numPr>
        <w:spacing w:line="278" w:lineRule="auto"/>
        <w:rPr>
          <w:rFonts w:asciiTheme="minorBidi" w:hAnsiTheme="minorBidi" w:cstheme="minorBidi"/>
          <w:sz w:val="24"/>
          <w:szCs w:val="24"/>
        </w:rPr>
      </w:pPr>
      <w:r w:rsidRPr="001667AE">
        <w:rPr>
          <w:rFonts w:asciiTheme="minorBidi" w:hAnsiTheme="minorBidi" w:cstheme="minorBidi"/>
          <w:sz w:val="24"/>
          <w:szCs w:val="24"/>
        </w:rPr>
        <w:t>User-based CF faced challenges with sparse data, as fewer co-rated items between users reduced the reliability of similarity scores.</w:t>
      </w:r>
    </w:p>
    <w:p w14:paraId="3B328579" w14:textId="77777777" w:rsidR="001667AE" w:rsidRPr="001667AE" w:rsidRDefault="001667AE" w:rsidP="001667AE">
      <w:pPr>
        <w:numPr>
          <w:ilvl w:val="1"/>
          <w:numId w:val="34"/>
        </w:numPr>
        <w:spacing w:line="278" w:lineRule="auto"/>
        <w:rPr>
          <w:rFonts w:asciiTheme="minorBidi" w:hAnsiTheme="minorBidi" w:cstheme="minorBidi"/>
          <w:sz w:val="24"/>
          <w:szCs w:val="24"/>
        </w:rPr>
      </w:pPr>
      <w:r w:rsidRPr="001667AE">
        <w:rPr>
          <w:rFonts w:asciiTheme="minorBidi" w:hAnsiTheme="minorBidi" w:cstheme="minorBidi"/>
          <w:sz w:val="24"/>
          <w:szCs w:val="24"/>
        </w:rPr>
        <w:t>Item-based CF was less sensitive to sparsity, as item profiles were often shared among multiple users, creating denser item-item matrices.</w:t>
      </w:r>
    </w:p>
    <w:p w14:paraId="1C37375E" w14:textId="77777777" w:rsidR="001667AE" w:rsidRPr="001667AE" w:rsidRDefault="001667AE" w:rsidP="001667AE">
      <w:pPr>
        <w:numPr>
          <w:ilvl w:val="0"/>
          <w:numId w:val="34"/>
        </w:numPr>
        <w:spacing w:line="278" w:lineRule="auto"/>
        <w:rPr>
          <w:rFonts w:asciiTheme="minorBidi" w:hAnsiTheme="minorBidi" w:cstheme="minorBidi"/>
          <w:sz w:val="24"/>
          <w:szCs w:val="24"/>
        </w:rPr>
      </w:pPr>
      <w:r w:rsidRPr="001667AE">
        <w:rPr>
          <w:rFonts w:asciiTheme="minorBidi" w:hAnsiTheme="minorBidi" w:cstheme="minorBidi"/>
          <w:sz w:val="24"/>
          <w:szCs w:val="24"/>
        </w:rPr>
        <w:t>Computational Complexity:</w:t>
      </w:r>
    </w:p>
    <w:p w14:paraId="0D53E4C6" w14:textId="77777777" w:rsidR="001667AE" w:rsidRPr="001667AE" w:rsidRDefault="001667AE" w:rsidP="001667AE">
      <w:pPr>
        <w:numPr>
          <w:ilvl w:val="1"/>
          <w:numId w:val="34"/>
        </w:numPr>
        <w:spacing w:line="278" w:lineRule="auto"/>
        <w:rPr>
          <w:rFonts w:asciiTheme="minorBidi" w:hAnsiTheme="minorBidi" w:cstheme="minorBidi"/>
          <w:sz w:val="24"/>
          <w:szCs w:val="24"/>
        </w:rPr>
      </w:pPr>
      <w:r w:rsidRPr="001667AE">
        <w:rPr>
          <w:rFonts w:asciiTheme="minorBidi" w:hAnsiTheme="minorBidi" w:cstheme="minorBidi"/>
          <w:sz w:val="24"/>
          <w:szCs w:val="24"/>
        </w:rPr>
        <w:lastRenderedPageBreak/>
        <w:t>User-based CF required more intensive calculations for large datasets due to the variability in user interactions.</w:t>
      </w:r>
    </w:p>
    <w:p w14:paraId="667C2850" w14:textId="77777777" w:rsidR="001667AE" w:rsidRPr="001667AE" w:rsidRDefault="001667AE" w:rsidP="001667AE">
      <w:pPr>
        <w:numPr>
          <w:ilvl w:val="1"/>
          <w:numId w:val="34"/>
        </w:numPr>
        <w:spacing w:line="278" w:lineRule="auto"/>
        <w:rPr>
          <w:rFonts w:asciiTheme="minorBidi" w:hAnsiTheme="minorBidi" w:cstheme="minorBidi"/>
          <w:sz w:val="24"/>
          <w:szCs w:val="24"/>
        </w:rPr>
      </w:pPr>
      <w:r w:rsidRPr="001667AE">
        <w:rPr>
          <w:rFonts w:asciiTheme="minorBidi" w:hAnsiTheme="minorBidi" w:cstheme="minorBidi"/>
          <w:sz w:val="24"/>
          <w:szCs w:val="24"/>
        </w:rPr>
        <w:t>Item-based CF computations were comparatively efficient, as item similarities were pre-computed and reused.</w:t>
      </w:r>
    </w:p>
    <w:p w14:paraId="44238198" w14:textId="77777777" w:rsidR="001667AE" w:rsidRPr="001667AE" w:rsidRDefault="001667AE" w:rsidP="001667AE">
      <w:pPr>
        <w:spacing w:line="278" w:lineRule="auto"/>
        <w:rPr>
          <w:rFonts w:asciiTheme="minorBidi" w:hAnsiTheme="minorBidi" w:cstheme="minorBidi"/>
          <w:sz w:val="24"/>
          <w:szCs w:val="24"/>
        </w:rPr>
      </w:pPr>
      <w:r w:rsidRPr="001667AE">
        <w:rPr>
          <w:rFonts w:asciiTheme="minorBidi" w:hAnsiTheme="minorBidi" w:cstheme="minorBidi"/>
          <w:sz w:val="24"/>
          <w:szCs w:val="24"/>
        </w:rPr>
        <w:t>5.3. Impact of Significance Weighting</w:t>
      </w:r>
    </w:p>
    <w:p w14:paraId="212F79B7" w14:textId="77777777" w:rsidR="001667AE" w:rsidRPr="001667AE" w:rsidRDefault="001667AE" w:rsidP="001667AE">
      <w:pPr>
        <w:spacing w:line="278" w:lineRule="auto"/>
        <w:rPr>
          <w:rFonts w:asciiTheme="minorBidi" w:hAnsiTheme="minorBidi" w:cstheme="minorBidi"/>
          <w:sz w:val="24"/>
          <w:szCs w:val="24"/>
        </w:rPr>
      </w:pPr>
      <w:r w:rsidRPr="001667AE">
        <w:rPr>
          <w:rFonts w:asciiTheme="minorBidi" w:hAnsiTheme="minorBidi" w:cstheme="minorBidi"/>
          <w:sz w:val="24"/>
          <w:szCs w:val="24"/>
        </w:rPr>
        <w:t>The addition of significance weighting in both parts showed a measurable improvement in:</w:t>
      </w:r>
    </w:p>
    <w:p w14:paraId="355D1E9F" w14:textId="77777777" w:rsidR="001667AE" w:rsidRPr="001667AE" w:rsidRDefault="001667AE" w:rsidP="001667AE">
      <w:pPr>
        <w:numPr>
          <w:ilvl w:val="0"/>
          <w:numId w:val="35"/>
        </w:numPr>
        <w:spacing w:line="278" w:lineRule="auto"/>
        <w:rPr>
          <w:rFonts w:asciiTheme="minorBidi" w:hAnsiTheme="minorBidi" w:cstheme="minorBidi"/>
          <w:sz w:val="24"/>
          <w:szCs w:val="24"/>
        </w:rPr>
      </w:pPr>
      <w:r w:rsidRPr="001667AE">
        <w:rPr>
          <w:rFonts w:asciiTheme="minorBidi" w:hAnsiTheme="minorBidi" w:cstheme="minorBidi"/>
          <w:sz w:val="24"/>
          <w:szCs w:val="24"/>
        </w:rPr>
        <w:t>Top-N Recommendations: Recommendations were more precise, with prioritized neighbors contributing to higher accuracy.</w:t>
      </w:r>
    </w:p>
    <w:p w14:paraId="506C9BFE" w14:textId="77777777" w:rsidR="001667AE" w:rsidRPr="001667AE" w:rsidRDefault="001667AE" w:rsidP="001667AE">
      <w:pPr>
        <w:numPr>
          <w:ilvl w:val="0"/>
          <w:numId w:val="35"/>
        </w:numPr>
        <w:spacing w:line="278" w:lineRule="auto"/>
        <w:rPr>
          <w:rFonts w:asciiTheme="minorBidi" w:hAnsiTheme="minorBidi" w:cstheme="minorBidi"/>
          <w:sz w:val="24"/>
          <w:szCs w:val="24"/>
        </w:rPr>
      </w:pPr>
      <w:r w:rsidRPr="001667AE">
        <w:rPr>
          <w:rFonts w:asciiTheme="minorBidi" w:hAnsiTheme="minorBidi" w:cstheme="minorBidi"/>
          <w:sz w:val="24"/>
          <w:szCs w:val="24"/>
        </w:rPr>
        <w:t>Rating Predictions: Predicted ratings closely matched actual user preferences, reducing errors caused by outliers.</w:t>
      </w:r>
    </w:p>
    <w:p w14:paraId="71A93E21" w14:textId="77777777" w:rsidR="001667AE" w:rsidRPr="001667AE" w:rsidRDefault="001667AE" w:rsidP="001667AE">
      <w:pPr>
        <w:spacing w:line="278" w:lineRule="auto"/>
        <w:rPr>
          <w:rFonts w:asciiTheme="minorBidi" w:hAnsiTheme="minorBidi" w:cstheme="minorBidi"/>
          <w:sz w:val="24"/>
          <w:szCs w:val="24"/>
        </w:rPr>
      </w:pPr>
      <w:r w:rsidRPr="001667AE">
        <w:rPr>
          <w:rFonts w:asciiTheme="minorBidi" w:hAnsiTheme="minorBidi" w:cstheme="minorBidi"/>
          <w:sz w:val="24"/>
          <w:szCs w:val="24"/>
        </w:rPr>
        <w:t>In conclusion, while both user-based and item-based CF benefit from significance weighting, the method’s impact is more pronounced in user-based CF, where it addresses the inherent sparsity and variability in user interactions. [Placeholder summarizing comparisons made in Part 1 and Part 2, with emphasis on the impact of significance weighting on the top-N list and rating predictions.</w:t>
      </w:r>
    </w:p>
    <w:p w14:paraId="759DA9CF" w14:textId="04C1768C" w:rsidR="001E4904" w:rsidRPr="001E4904" w:rsidRDefault="001E4904" w:rsidP="001667AE">
      <w:pPr>
        <w:spacing w:line="278" w:lineRule="auto"/>
        <w:rPr>
          <w:rFonts w:asciiTheme="minorBidi" w:hAnsiTheme="minorBidi" w:cstheme="minorBidi"/>
          <w:b/>
          <w:bCs/>
          <w:sz w:val="24"/>
          <w:szCs w:val="24"/>
        </w:rPr>
      </w:pPr>
      <w:r w:rsidRPr="001E4904">
        <w:rPr>
          <w:rFonts w:asciiTheme="minorBidi" w:hAnsiTheme="minorBidi" w:cstheme="minorBidi"/>
          <w:b/>
          <w:bCs/>
          <w:sz w:val="24"/>
          <w:szCs w:val="24"/>
        </w:rPr>
        <w:t>6. Critical Analysis and Discussion</w:t>
      </w:r>
    </w:p>
    <w:p w14:paraId="3C886169" w14:textId="77777777" w:rsidR="001E4904" w:rsidRPr="001E4904" w:rsidRDefault="001E4904" w:rsidP="001E4904">
      <w:pPr>
        <w:spacing w:line="278" w:lineRule="auto"/>
        <w:rPr>
          <w:rFonts w:asciiTheme="minorBidi" w:hAnsiTheme="minorBidi" w:cstheme="minorBidi"/>
          <w:sz w:val="24"/>
          <w:szCs w:val="24"/>
        </w:rPr>
      </w:pPr>
      <w:r w:rsidRPr="001E4904">
        <w:rPr>
          <w:rFonts w:asciiTheme="minorBidi" w:hAnsiTheme="minorBidi" w:cstheme="minorBidi"/>
          <w:sz w:val="24"/>
          <w:szCs w:val="24"/>
        </w:rPr>
        <w:t>The results indicate that applying significance weighting enhances the reliability of similarity measurements in collaborative filtering, particularly in datasets with sparse interactions. Key findings include:</w:t>
      </w:r>
    </w:p>
    <w:p w14:paraId="570DD2AF" w14:textId="77777777" w:rsidR="001E4904" w:rsidRPr="001E4904" w:rsidRDefault="001E4904" w:rsidP="001E4904">
      <w:pPr>
        <w:numPr>
          <w:ilvl w:val="0"/>
          <w:numId w:val="18"/>
        </w:numPr>
        <w:spacing w:line="278" w:lineRule="auto"/>
        <w:rPr>
          <w:rFonts w:asciiTheme="minorBidi" w:hAnsiTheme="minorBidi" w:cstheme="minorBidi"/>
          <w:sz w:val="24"/>
          <w:szCs w:val="24"/>
        </w:rPr>
      </w:pPr>
      <w:r w:rsidRPr="001E4904">
        <w:rPr>
          <w:rFonts w:asciiTheme="minorBidi" w:hAnsiTheme="minorBidi" w:cstheme="minorBidi"/>
          <w:b/>
          <w:bCs/>
          <w:sz w:val="24"/>
          <w:szCs w:val="24"/>
        </w:rPr>
        <w:t>Cosine Similarity vs. Pearson Correlation</w:t>
      </w:r>
      <w:r w:rsidRPr="001E4904">
        <w:rPr>
          <w:rFonts w:asciiTheme="minorBidi" w:hAnsiTheme="minorBidi" w:cstheme="minorBidi"/>
          <w:sz w:val="24"/>
          <w:szCs w:val="24"/>
        </w:rPr>
        <w:t>:</w:t>
      </w:r>
    </w:p>
    <w:p w14:paraId="48585FBC" w14:textId="77777777" w:rsidR="001E4904" w:rsidRPr="001E4904" w:rsidRDefault="001E4904" w:rsidP="001E4904">
      <w:pPr>
        <w:numPr>
          <w:ilvl w:val="1"/>
          <w:numId w:val="18"/>
        </w:numPr>
        <w:tabs>
          <w:tab w:val="num" w:pos="1440"/>
        </w:tabs>
        <w:spacing w:line="278" w:lineRule="auto"/>
        <w:rPr>
          <w:rFonts w:asciiTheme="minorBidi" w:hAnsiTheme="minorBidi" w:cstheme="minorBidi"/>
          <w:sz w:val="24"/>
          <w:szCs w:val="24"/>
        </w:rPr>
      </w:pPr>
      <w:r w:rsidRPr="001E4904">
        <w:rPr>
          <w:rFonts w:asciiTheme="minorBidi" w:hAnsiTheme="minorBidi" w:cstheme="minorBidi"/>
          <w:sz w:val="24"/>
          <w:szCs w:val="24"/>
        </w:rPr>
        <w:t>Cosine Similarity effectively identifies users or items with aligned preferences, but it is sensitive to variations in rating scales.</w:t>
      </w:r>
    </w:p>
    <w:p w14:paraId="015D992D" w14:textId="77777777" w:rsidR="001E4904" w:rsidRPr="001E4904" w:rsidRDefault="001E4904" w:rsidP="001E4904">
      <w:pPr>
        <w:numPr>
          <w:ilvl w:val="1"/>
          <w:numId w:val="18"/>
        </w:numPr>
        <w:tabs>
          <w:tab w:val="num" w:pos="1440"/>
        </w:tabs>
        <w:spacing w:line="278" w:lineRule="auto"/>
        <w:rPr>
          <w:rFonts w:asciiTheme="minorBidi" w:hAnsiTheme="minorBidi" w:cstheme="minorBidi"/>
          <w:sz w:val="24"/>
          <w:szCs w:val="24"/>
        </w:rPr>
      </w:pPr>
      <w:r w:rsidRPr="001E4904">
        <w:rPr>
          <w:rFonts w:asciiTheme="minorBidi" w:hAnsiTheme="minorBidi" w:cstheme="minorBidi"/>
          <w:sz w:val="24"/>
          <w:szCs w:val="24"/>
        </w:rPr>
        <w:t>Pearson Correlation mitigates the bias caused by rating scale differences, providing robust predictions when user or item interactions are diverse.</w:t>
      </w:r>
    </w:p>
    <w:p w14:paraId="7EC9F9B5" w14:textId="77777777" w:rsidR="001E4904" w:rsidRPr="001E4904" w:rsidRDefault="001E4904" w:rsidP="001E4904">
      <w:pPr>
        <w:numPr>
          <w:ilvl w:val="0"/>
          <w:numId w:val="18"/>
        </w:numPr>
        <w:spacing w:line="278" w:lineRule="auto"/>
        <w:rPr>
          <w:rFonts w:asciiTheme="minorBidi" w:hAnsiTheme="minorBidi" w:cstheme="minorBidi"/>
          <w:sz w:val="24"/>
          <w:szCs w:val="24"/>
        </w:rPr>
      </w:pPr>
      <w:r w:rsidRPr="001E4904">
        <w:rPr>
          <w:rFonts w:asciiTheme="minorBidi" w:hAnsiTheme="minorBidi" w:cstheme="minorBidi"/>
          <w:b/>
          <w:bCs/>
          <w:sz w:val="24"/>
          <w:szCs w:val="24"/>
        </w:rPr>
        <w:t>Impact of Mean-Centering</w:t>
      </w:r>
      <w:r w:rsidRPr="001E4904">
        <w:rPr>
          <w:rFonts w:asciiTheme="minorBidi" w:hAnsiTheme="minorBidi" w:cstheme="minorBidi"/>
          <w:sz w:val="24"/>
          <w:szCs w:val="24"/>
        </w:rPr>
        <w:t>:</w:t>
      </w:r>
    </w:p>
    <w:p w14:paraId="257D94F6" w14:textId="77777777" w:rsidR="001E4904" w:rsidRPr="001E4904" w:rsidRDefault="001E4904" w:rsidP="001E4904">
      <w:pPr>
        <w:numPr>
          <w:ilvl w:val="1"/>
          <w:numId w:val="18"/>
        </w:numPr>
        <w:tabs>
          <w:tab w:val="num" w:pos="1440"/>
        </w:tabs>
        <w:spacing w:line="278" w:lineRule="auto"/>
        <w:rPr>
          <w:rFonts w:asciiTheme="minorBidi" w:hAnsiTheme="minorBidi" w:cstheme="minorBidi"/>
          <w:sz w:val="24"/>
          <w:szCs w:val="24"/>
        </w:rPr>
      </w:pPr>
      <w:r w:rsidRPr="001E4904">
        <w:rPr>
          <w:rFonts w:asciiTheme="minorBidi" w:hAnsiTheme="minorBidi" w:cstheme="minorBidi"/>
          <w:sz w:val="24"/>
          <w:szCs w:val="24"/>
        </w:rPr>
        <w:t>Mean-centering improves prediction accuracy by accounting for user-specific biases, especially in datasets with consistent rating patterns.</w:t>
      </w:r>
    </w:p>
    <w:p w14:paraId="5DC8584A" w14:textId="77777777" w:rsidR="001E4904" w:rsidRPr="001E4904" w:rsidRDefault="001E4904" w:rsidP="001E4904">
      <w:pPr>
        <w:numPr>
          <w:ilvl w:val="1"/>
          <w:numId w:val="18"/>
        </w:numPr>
        <w:tabs>
          <w:tab w:val="num" w:pos="1440"/>
        </w:tabs>
        <w:spacing w:line="278" w:lineRule="auto"/>
        <w:rPr>
          <w:rFonts w:asciiTheme="minorBidi" w:hAnsiTheme="minorBidi" w:cstheme="minorBidi"/>
          <w:sz w:val="24"/>
          <w:szCs w:val="24"/>
        </w:rPr>
      </w:pPr>
      <w:r w:rsidRPr="001E4904">
        <w:rPr>
          <w:rFonts w:asciiTheme="minorBidi" w:hAnsiTheme="minorBidi" w:cstheme="minorBidi"/>
          <w:sz w:val="24"/>
          <w:szCs w:val="24"/>
        </w:rPr>
        <w:t>The effect is less pronounced when user-item interactions are highly varied.</w:t>
      </w:r>
    </w:p>
    <w:p w14:paraId="69EFEE30" w14:textId="77777777" w:rsidR="001E4904" w:rsidRPr="001E4904" w:rsidRDefault="001E4904" w:rsidP="001E4904">
      <w:pPr>
        <w:numPr>
          <w:ilvl w:val="0"/>
          <w:numId w:val="18"/>
        </w:numPr>
        <w:spacing w:line="278" w:lineRule="auto"/>
        <w:rPr>
          <w:rFonts w:asciiTheme="minorBidi" w:hAnsiTheme="minorBidi" w:cstheme="minorBidi"/>
          <w:sz w:val="24"/>
          <w:szCs w:val="24"/>
        </w:rPr>
      </w:pPr>
      <w:r w:rsidRPr="001E4904">
        <w:rPr>
          <w:rFonts w:asciiTheme="minorBidi" w:hAnsiTheme="minorBidi" w:cstheme="minorBidi"/>
          <w:b/>
          <w:bCs/>
          <w:sz w:val="24"/>
          <w:szCs w:val="24"/>
        </w:rPr>
        <w:t>Effectiveness of Significance Weighting</w:t>
      </w:r>
      <w:r w:rsidRPr="001E4904">
        <w:rPr>
          <w:rFonts w:asciiTheme="minorBidi" w:hAnsiTheme="minorBidi" w:cstheme="minorBidi"/>
          <w:sz w:val="24"/>
          <w:szCs w:val="24"/>
        </w:rPr>
        <w:t>:</w:t>
      </w:r>
    </w:p>
    <w:p w14:paraId="3491A970" w14:textId="77777777" w:rsidR="001E4904" w:rsidRPr="001E4904" w:rsidRDefault="001E4904" w:rsidP="001E4904">
      <w:pPr>
        <w:numPr>
          <w:ilvl w:val="1"/>
          <w:numId w:val="18"/>
        </w:numPr>
        <w:tabs>
          <w:tab w:val="num" w:pos="1440"/>
        </w:tabs>
        <w:spacing w:line="278" w:lineRule="auto"/>
        <w:rPr>
          <w:rFonts w:asciiTheme="minorBidi" w:hAnsiTheme="minorBidi" w:cstheme="minorBidi"/>
          <w:sz w:val="24"/>
          <w:szCs w:val="24"/>
        </w:rPr>
      </w:pPr>
      <w:r w:rsidRPr="001E4904">
        <w:rPr>
          <w:rFonts w:asciiTheme="minorBidi" w:hAnsiTheme="minorBidi" w:cstheme="minorBidi"/>
          <w:sz w:val="24"/>
          <w:szCs w:val="24"/>
        </w:rPr>
        <w:lastRenderedPageBreak/>
        <w:t>Significance weighting reduces the influence of unreliable neighbors, prioritizing those with higher co-rated items.</w:t>
      </w:r>
    </w:p>
    <w:p w14:paraId="531E0D25" w14:textId="77777777" w:rsidR="001E4904" w:rsidRPr="001E4904" w:rsidRDefault="001E4904" w:rsidP="001E4904">
      <w:pPr>
        <w:numPr>
          <w:ilvl w:val="1"/>
          <w:numId w:val="18"/>
        </w:numPr>
        <w:tabs>
          <w:tab w:val="num" w:pos="1440"/>
        </w:tabs>
        <w:spacing w:line="278" w:lineRule="auto"/>
        <w:rPr>
          <w:rFonts w:asciiTheme="minorBidi" w:hAnsiTheme="minorBidi" w:cstheme="minorBidi"/>
          <w:sz w:val="24"/>
          <w:szCs w:val="24"/>
        </w:rPr>
      </w:pPr>
      <w:r w:rsidRPr="001E4904">
        <w:rPr>
          <w:rFonts w:asciiTheme="minorBidi" w:hAnsiTheme="minorBidi" w:cstheme="minorBidi"/>
          <w:sz w:val="24"/>
          <w:szCs w:val="24"/>
        </w:rPr>
        <w:t>This adjustment is particularly beneficial in sparse datasets, where similarity scores may otherwise be misleading.</w:t>
      </w:r>
    </w:p>
    <w:p w14:paraId="7ACA14F7" w14:textId="34BE38DA" w:rsidR="001E4904" w:rsidRPr="00FD66BD" w:rsidRDefault="001E4904" w:rsidP="00FD66BD">
      <w:pPr>
        <w:spacing w:line="278" w:lineRule="auto"/>
        <w:rPr>
          <w:rFonts w:asciiTheme="minorBidi" w:hAnsiTheme="minorBidi" w:cstheme="minorBidi"/>
          <w:sz w:val="24"/>
          <w:szCs w:val="24"/>
        </w:rPr>
      </w:pPr>
      <w:r w:rsidRPr="001E4904">
        <w:rPr>
          <w:rFonts w:asciiTheme="minorBidi" w:hAnsiTheme="minorBidi" w:cstheme="minorBidi"/>
          <w:sz w:val="24"/>
          <w:szCs w:val="24"/>
        </w:rPr>
        <w:t>Overall, the integration of significance weighting improves prediction accuracy and enhances the interpretability of similarity scores.</w:t>
      </w:r>
    </w:p>
    <w:p w14:paraId="796F25EB" w14:textId="085332A2" w:rsidR="001E4904" w:rsidRPr="001E4904" w:rsidRDefault="001E4904" w:rsidP="001E4904">
      <w:pPr>
        <w:spacing w:line="278" w:lineRule="auto"/>
        <w:rPr>
          <w:rFonts w:asciiTheme="minorBidi" w:hAnsiTheme="minorBidi" w:cstheme="minorBidi"/>
          <w:b/>
          <w:bCs/>
          <w:sz w:val="24"/>
          <w:szCs w:val="24"/>
        </w:rPr>
      </w:pPr>
      <w:r w:rsidRPr="001E4904">
        <w:rPr>
          <w:rFonts w:asciiTheme="minorBidi" w:hAnsiTheme="minorBidi" w:cstheme="minorBidi"/>
          <w:b/>
          <w:bCs/>
          <w:sz w:val="24"/>
          <w:szCs w:val="24"/>
        </w:rPr>
        <w:t>7. Pros and Cons of Each Method</w:t>
      </w:r>
    </w:p>
    <w:p w14:paraId="380E9C36" w14:textId="77777777" w:rsidR="001E4904" w:rsidRPr="001E4904" w:rsidRDefault="001E4904" w:rsidP="001E4904">
      <w:pPr>
        <w:spacing w:line="278" w:lineRule="auto"/>
        <w:rPr>
          <w:rFonts w:asciiTheme="minorBidi" w:hAnsiTheme="minorBidi" w:cstheme="minorBidi"/>
          <w:b/>
          <w:bCs/>
          <w:sz w:val="24"/>
          <w:szCs w:val="24"/>
        </w:rPr>
      </w:pPr>
      <w:r w:rsidRPr="001E4904">
        <w:rPr>
          <w:rFonts w:asciiTheme="minorBidi" w:hAnsiTheme="minorBidi" w:cstheme="minorBidi"/>
          <w:b/>
          <w:bCs/>
          <w:sz w:val="24"/>
          <w:szCs w:val="24"/>
        </w:rPr>
        <w:t>Cosine Similarity</w:t>
      </w:r>
    </w:p>
    <w:p w14:paraId="238B9691" w14:textId="77777777" w:rsidR="001E4904" w:rsidRPr="001E4904" w:rsidRDefault="001E4904" w:rsidP="001E4904">
      <w:pPr>
        <w:spacing w:line="278" w:lineRule="auto"/>
        <w:rPr>
          <w:rFonts w:asciiTheme="minorBidi" w:hAnsiTheme="minorBidi" w:cstheme="minorBidi"/>
          <w:sz w:val="24"/>
          <w:szCs w:val="24"/>
        </w:rPr>
      </w:pPr>
      <w:r w:rsidRPr="001E4904">
        <w:rPr>
          <w:rFonts w:asciiTheme="minorBidi" w:hAnsiTheme="minorBidi" w:cstheme="minorBidi"/>
          <w:b/>
          <w:bCs/>
          <w:sz w:val="24"/>
          <w:szCs w:val="24"/>
        </w:rPr>
        <w:t>Pros:</w:t>
      </w:r>
    </w:p>
    <w:p w14:paraId="3D1BEF13" w14:textId="77777777" w:rsidR="001E4904" w:rsidRPr="001E4904" w:rsidRDefault="001E4904" w:rsidP="001E4904">
      <w:pPr>
        <w:numPr>
          <w:ilvl w:val="0"/>
          <w:numId w:val="19"/>
        </w:numPr>
        <w:spacing w:line="278" w:lineRule="auto"/>
        <w:rPr>
          <w:rFonts w:asciiTheme="minorBidi" w:hAnsiTheme="minorBidi" w:cstheme="minorBidi"/>
          <w:sz w:val="24"/>
          <w:szCs w:val="24"/>
        </w:rPr>
      </w:pPr>
      <w:r w:rsidRPr="001E4904">
        <w:rPr>
          <w:rFonts w:asciiTheme="minorBidi" w:hAnsiTheme="minorBidi" w:cstheme="minorBidi"/>
          <w:sz w:val="24"/>
          <w:szCs w:val="24"/>
        </w:rPr>
        <w:t>Simplicity in implementation.</w:t>
      </w:r>
    </w:p>
    <w:p w14:paraId="73AF80CB" w14:textId="77777777" w:rsidR="001E4904" w:rsidRPr="001E4904" w:rsidRDefault="001E4904" w:rsidP="001E4904">
      <w:pPr>
        <w:numPr>
          <w:ilvl w:val="0"/>
          <w:numId w:val="19"/>
        </w:numPr>
        <w:spacing w:line="278" w:lineRule="auto"/>
        <w:rPr>
          <w:rFonts w:asciiTheme="minorBidi" w:hAnsiTheme="minorBidi" w:cstheme="minorBidi"/>
          <w:sz w:val="24"/>
          <w:szCs w:val="24"/>
        </w:rPr>
      </w:pPr>
      <w:r w:rsidRPr="001E4904">
        <w:rPr>
          <w:rFonts w:asciiTheme="minorBidi" w:hAnsiTheme="minorBidi" w:cstheme="minorBidi"/>
          <w:sz w:val="24"/>
          <w:szCs w:val="24"/>
        </w:rPr>
        <w:t>Effective for datasets with consistent rating magnitudes.</w:t>
      </w:r>
    </w:p>
    <w:p w14:paraId="2EECE43B" w14:textId="77777777" w:rsidR="001E4904" w:rsidRPr="001E4904" w:rsidRDefault="001E4904" w:rsidP="001E4904">
      <w:pPr>
        <w:numPr>
          <w:ilvl w:val="0"/>
          <w:numId w:val="19"/>
        </w:numPr>
        <w:spacing w:line="278" w:lineRule="auto"/>
        <w:rPr>
          <w:rFonts w:asciiTheme="minorBidi" w:hAnsiTheme="minorBidi" w:cstheme="minorBidi"/>
          <w:sz w:val="24"/>
          <w:szCs w:val="24"/>
        </w:rPr>
      </w:pPr>
      <w:r w:rsidRPr="001E4904">
        <w:rPr>
          <w:rFonts w:asciiTheme="minorBidi" w:hAnsiTheme="minorBidi" w:cstheme="minorBidi"/>
          <w:sz w:val="24"/>
          <w:szCs w:val="24"/>
        </w:rPr>
        <w:t>Suitable for identifying general preference alignment.</w:t>
      </w:r>
    </w:p>
    <w:p w14:paraId="50FC8845" w14:textId="77777777" w:rsidR="001E4904" w:rsidRPr="001E4904" w:rsidRDefault="001E4904" w:rsidP="001E4904">
      <w:pPr>
        <w:spacing w:line="278" w:lineRule="auto"/>
        <w:rPr>
          <w:rFonts w:asciiTheme="minorBidi" w:hAnsiTheme="minorBidi" w:cstheme="minorBidi"/>
          <w:sz w:val="24"/>
          <w:szCs w:val="24"/>
        </w:rPr>
      </w:pPr>
      <w:r w:rsidRPr="001E4904">
        <w:rPr>
          <w:rFonts w:asciiTheme="minorBidi" w:hAnsiTheme="minorBidi" w:cstheme="minorBidi"/>
          <w:b/>
          <w:bCs/>
          <w:sz w:val="24"/>
          <w:szCs w:val="24"/>
        </w:rPr>
        <w:t>Cons:</w:t>
      </w:r>
    </w:p>
    <w:p w14:paraId="03049AEF" w14:textId="77777777" w:rsidR="001E4904" w:rsidRPr="001E4904" w:rsidRDefault="001E4904" w:rsidP="001E4904">
      <w:pPr>
        <w:numPr>
          <w:ilvl w:val="0"/>
          <w:numId w:val="20"/>
        </w:numPr>
        <w:spacing w:line="278" w:lineRule="auto"/>
        <w:rPr>
          <w:rFonts w:asciiTheme="minorBidi" w:hAnsiTheme="minorBidi" w:cstheme="minorBidi"/>
          <w:sz w:val="24"/>
          <w:szCs w:val="24"/>
        </w:rPr>
      </w:pPr>
      <w:r w:rsidRPr="001E4904">
        <w:rPr>
          <w:rFonts w:asciiTheme="minorBidi" w:hAnsiTheme="minorBidi" w:cstheme="minorBidi"/>
          <w:sz w:val="24"/>
          <w:szCs w:val="24"/>
        </w:rPr>
        <w:t>Sensitive to variations in rating scales.</w:t>
      </w:r>
    </w:p>
    <w:p w14:paraId="62B86A76" w14:textId="77777777" w:rsidR="001E4904" w:rsidRPr="001E4904" w:rsidRDefault="001E4904" w:rsidP="001E4904">
      <w:pPr>
        <w:numPr>
          <w:ilvl w:val="0"/>
          <w:numId w:val="20"/>
        </w:numPr>
        <w:spacing w:line="278" w:lineRule="auto"/>
        <w:rPr>
          <w:rFonts w:asciiTheme="minorBidi" w:hAnsiTheme="minorBidi" w:cstheme="minorBidi"/>
          <w:sz w:val="24"/>
          <w:szCs w:val="24"/>
        </w:rPr>
      </w:pPr>
      <w:r w:rsidRPr="001E4904">
        <w:rPr>
          <w:rFonts w:asciiTheme="minorBidi" w:hAnsiTheme="minorBidi" w:cstheme="minorBidi"/>
          <w:sz w:val="24"/>
          <w:szCs w:val="24"/>
        </w:rPr>
        <w:t>May overstate similarities for users/items with differing rating patterns.</w:t>
      </w:r>
    </w:p>
    <w:p w14:paraId="57D90E14" w14:textId="77777777" w:rsidR="001E4904" w:rsidRPr="001E4904" w:rsidRDefault="001E4904" w:rsidP="001E4904">
      <w:pPr>
        <w:spacing w:line="278" w:lineRule="auto"/>
        <w:rPr>
          <w:rFonts w:asciiTheme="minorBidi" w:hAnsiTheme="minorBidi" w:cstheme="minorBidi"/>
          <w:b/>
          <w:bCs/>
          <w:sz w:val="24"/>
          <w:szCs w:val="24"/>
        </w:rPr>
      </w:pPr>
      <w:r w:rsidRPr="001E4904">
        <w:rPr>
          <w:rFonts w:asciiTheme="minorBidi" w:hAnsiTheme="minorBidi" w:cstheme="minorBidi"/>
          <w:b/>
          <w:bCs/>
          <w:sz w:val="24"/>
          <w:szCs w:val="24"/>
        </w:rPr>
        <w:t>Pearson Correlation</w:t>
      </w:r>
    </w:p>
    <w:p w14:paraId="3CFE049C" w14:textId="77777777" w:rsidR="001E4904" w:rsidRPr="001E4904" w:rsidRDefault="001E4904" w:rsidP="001E4904">
      <w:pPr>
        <w:spacing w:line="278" w:lineRule="auto"/>
        <w:rPr>
          <w:rFonts w:asciiTheme="minorBidi" w:hAnsiTheme="minorBidi" w:cstheme="minorBidi"/>
          <w:sz w:val="24"/>
          <w:szCs w:val="24"/>
        </w:rPr>
      </w:pPr>
      <w:r w:rsidRPr="001E4904">
        <w:rPr>
          <w:rFonts w:asciiTheme="minorBidi" w:hAnsiTheme="minorBidi" w:cstheme="minorBidi"/>
          <w:b/>
          <w:bCs/>
          <w:sz w:val="24"/>
          <w:szCs w:val="24"/>
        </w:rPr>
        <w:t>Pros:</w:t>
      </w:r>
    </w:p>
    <w:p w14:paraId="7803AB5C" w14:textId="77777777" w:rsidR="001E4904" w:rsidRPr="001E4904" w:rsidRDefault="001E4904" w:rsidP="001E4904">
      <w:pPr>
        <w:numPr>
          <w:ilvl w:val="0"/>
          <w:numId w:val="21"/>
        </w:numPr>
        <w:spacing w:line="278" w:lineRule="auto"/>
        <w:rPr>
          <w:rFonts w:asciiTheme="minorBidi" w:hAnsiTheme="minorBidi" w:cstheme="minorBidi"/>
          <w:sz w:val="24"/>
          <w:szCs w:val="24"/>
        </w:rPr>
      </w:pPr>
      <w:r w:rsidRPr="001E4904">
        <w:rPr>
          <w:rFonts w:asciiTheme="minorBidi" w:hAnsiTheme="minorBidi" w:cstheme="minorBidi"/>
          <w:sz w:val="24"/>
          <w:szCs w:val="24"/>
        </w:rPr>
        <w:t>Normalizes rating scales, reducing bias.</w:t>
      </w:r>
    </w:p>
    <w:p w14:paraId="3FD1EEB2" w14:textId="77777777" w:rsidR="001E4904" w:rsidRPr="001E4904" w:rsidRDefault="001E4904" w:rsidP="001E4904">
      <w:pPr>
        <w:numPr>
          <w:ilvl w:val="0"/>
          <w:numId w:val="21"/>
        </w:numPr>
        <w:spacing w:line="278" w:lineRule="auto"/>
        <w:rPr>
          <w:rFonts w:asciiTheme="minorBidi" w:hAnsiTheme="minorBidi" w:cstheme="minorBidi"/>
          <w:sz w:val="24"/>
          <w:szCs w:val="24"/>
        </w:rPr>
      </w:pPr>
      <w:r w:rsidRPr="001E4904">
        <w:rPr>
          <w:rFonts w:asciiTheme="minorBidi" w:hAnsiTheme="minorBidi" w:cstheme="minorBidi"/>
          <w:sz w:val="24"/>
          <w:szCs w:val="24"/>
        </w:rPr>
        <w:t>Ideal for datasets with varied user or item rating behaviors.</w:t>
      </w:r>
    </w:p>
    <w:p w14:paraId="73BEE952" w14:textId="77777777" w:rsidR="001E4904" w:rsidRPr="001E4904" w:rsidRDefault="001E4904" w:rsidP="001E4904">
      <w:pPr>
        <w:spacing w:line="278" w:lineRule="auto"/>
        <w:rPr>
          <w:rFonts w:asciiTheme="minorBidi" w:hAnsiTheme="minorBidi" w:cstheme="minorBidi"/>
          <w:sz w:val="24"/>
          <w:szCs w:val="24"/>
        </w:rPr>
      </w:pPr>
      <w:r w:rsidRPr="001E4904">
        <w:rPr>
          <w:rFonts w:asciiTheme="minorBidi" w:hAnsiTheme="minorBidi" w:cstheme="minorBidi"/>
          <w:b/>
          <w:bCs/>
          <w:sz w:val="24"/>
          <w:szCs w:val="24"/>
        </w:rPr>
        <w:t>Cons:</w:t>
      </w:r>
    </w:p>
    <w:p w14:paraId="7E09D3A4" w14:textId="77777777" w:rsidR="001E4904" w:rsidRPr="001E4904" w:rsidRDefault="001E4904" w:rsidP="001E4904">
      <w:pPr>
        <w:numPr>
          <w:ilvl w:val="0"/>
          <w:numId w:val="22"/>
        </w:numPr>
        <w:spacing w:line="278" w:lineRule="auto"/>
        <w:rPr>
          <w:rFonts w:asciiTheme="minorBidi" w:hAnsiTheme="minorBidi" w:cstheme="minorBidi"/>
          <w:sz w:val="24"/>
          <w:szCs w:val="24"/>
        </w:rPr>
      </w:pPr>
      <w:r w:rsidRPr="001E4904">
        <w:rPr>
          <w:rFonts w:asciiTheme="minorBidi" w:hAnsiTheme="minorBidi" w:cstheme="minorBidi"/>
          <w:sz w:val="24"/>
          <w:szCs w:val="24"/>
        </w:rPr>
        <w:t>Requires sufficient data for accurate normalization.</w:t>
      </w:r>
    </w:p>
    <w:p w14:paraId="5A09274C" w14:textId="77777777" w:rsidR="001E4904" w:rsidRPr="001E4904" w:rsidRDefault="001E4904" w:rsidP="001E4904">
      <w:pPr>
        <w:numPr>
          <w:ilvl w:val="0"/>
          <w:numId w:val="22"/>
        </w:numPr>
        <w:spacing w:line="278" w:lineRule="auto"/>
        <w:rPr>
          <w:rFonts w:asciiTheme="minorBidi" w:hAnsiTheme="minorBidi" w:cstheme="minorBidi"/>
          <w:sz w:val="24"/>
          <w:szCs w:val="24"/>
        </w:rPr>
      </w:pPr>
      <w:r w:rsidRPr="001E4904">
        <w:rPr>
          <w:rFonts w:asciiTheme="minorBidi" w:hAnsiTheme="minorBidi" w:cstheme="minorBidi"/>
          <w:sz w:val="24"/>
          <w:szCs w:val="24"/>
        </w:rPr>
        <w:t>Computationally intensive compared to Cosine Similarity.</w:t>
      </w:r>
    </w:p>
    <w:p w14:paraId="2C357E07" w14:textId="77777777" w:rsidR="001E4904" w:rsidRPr="001E4904" w:rsidRDefault="001E4904" w:rsidP="001E4904">
      <w:pPr>
        <w:spacing w:line="278" w:lineRule="auto"/>
        <w:rPr>
          <w:rFonts w:asciiTheme="minorBidi" w:hAnsiTheme="minorBidi" w:cstheme="minorBidi"/>
          <w:b/>
          <w:bCs/>
          <w:sz w:val="24"/>
          <w:szCs w:val="24"/>
        </w:rPr>
      </w:pPr>
      <w:r w:rsidRPr="001E4904">
        <w:rPr>
          <w:rFonts w:asciiTheme="minorBidi" w:hAnsiTheme="minorBidi" w:cstheme="minorBidi"/>
          <w:b/>
          <w:bCs/>
          <w:sz w:val="24"/>
          <w:szCs w:val="24"/>
        </w:rPr>
        <w:t>Significance Weighting</w:t>
      </w:r>
    </w:p>
    <w:p w14:paraId="1B30B035" w14:textId="77777777" w:rsidR="001E4904" w:rsidRPr="001E4904" w:rsidRDefault="001E4904" w:rsidP="001E4904">
      <w:pPr>
        <w:spacing w:line="278" w:lineRule="auto"/>
        <w:rPr>
          <w:rFonts w:asciiTheme="minorBidi" w:hAnsiTheme="minorBidi" w:cstheme="minorBidi"/>
          <w:sz w:val="24"/>
          <w:szCs w:val="24"/>
        </w:rPr>
      </w:pPr>
      <w:r w:rsidRPr="001E4904">
        <w:rPr>
          <w:rFonts w:asciiTheme="minorBidi" w:hAnsiTheme="minorBidi" w:cstheme="minorBidi"/>
          <w:b/>
          <w:bCs/>
          <w:sz w:val="24"/>
          <w:szCs w:val="24"/>
        </w:rPr>
        <w:t>Pros:</w:t>
      </w:r>
    </w:p>
    <w:p w14:paraId="35E496AE" w14:textId="77777777" w:rsidR="001E4904" w:rsidRPr="001E4904" w:rsidRDefault="001E4904" w:rsidP="001E4904">
      <w:pPr>
        <w:numPr>
          <w:ilvl w:val="0"/>
          <w:numId w:val="23"/>
        </w:numPr>
        <w:spacing w:line="278" w:lineRule="auto"/>
        <w:rPr>
          <w:rFonts w:asciiTheme="minorBidi" w:hAnsiTheme="minorBidi" w:cstheme="minorBidi"/>
          <w:sz w:val="24"/>
          <w:szCs w:val="24"/>
        </w:rPr>
      </w:pPr>
      <w:r w:rsidRPr="001E4904">
        <w:rPr>
          <w:rFonts w:asciiTheme="minorBidi" w:hAnsiTheme="minorBidi" w:cstheme="minorBidi"/>
          <w:sz w:val="24"/>
          <w:szCs w:val="24"/>
        </w:rPr>
        <w:t>Enhances reliability by prioritizing neighbors with more co-rated items.</w:t>
      </w:r>
    </w:p>
    <w:p w14:paraId="1D75583F" w14:textId="77777777" w:rsidR="001E4904" w:rsidRPr="001E4904" w:rsidRDefault="001E4904" w:rsidP="001E4904">
      <w:pPr>
        <w:numPr>
          <w:ilvl w:val="0"/>
          <w:numId w:val="23"/>
        </w:numPr>
        <w:spacing w:line="278" w:lineRule="auto"/>
        <w:rPr>
          <w:rFonts w:asciiTheme="minorBidi" w:hAnsiTheme="minorBidi" w:cstheme="minorBidi"/>
          <w:sz w:val="24"/>
          <w:szCs w:val="24"/>
        </w:rPr>
      </w:pPr>
      <w:r w:rsidRPr="001E4904">
        <w:rPr>
          <w:rFonts w:asciiTheme="minorBidi" w:hAnsiTheme="minorBidi" w:cstheme="minorBidi"/>
          <w:sz w:val="24"/>
          <w:szCs w:val="24"/>
        </w:rPr>
        <w:t>Improves prediction accuracy in sparse datasets.</w:t>
      </w:r>
    </w:p>
    <w:p w14:paraId="39C723DB" w14:textId="77777777" w:rsidR="001E4904" w:rsidRPr="001E4904" w:rsidRDefault="001E4904" w:rsidP="001E4904">
      <w:pPr>
        <w:spacing w:line="278" w:lineRule="auto"/>
        <w:rPr>
          <w:rFonts w:asciiTheme="minorBidi" w:hAnsiTheme="minorBidi" w:cstheme="minorBidi"/>
          <w:sz w:val="24"/>
          <w:szCs w:val="24"/>
        </w:rPr>
      </w:pPr>
      <w:r w:rsidRPr="001E4904">
        <w:rPr>
          <w:rFonts w:asciiTheme="minorBidi" w:hAnsiTheme="minorBidi" w:cstheme="minorBidi"/>
          <w:b/>
          <w:bCs/>
          <w:sz w:val="24"/>
          <w:szCs w:val="24"/>
        </w:rPr>
        <w:t>Cons:</w:t>
      </w:r>
    </w:p>
    <w:p w14:paraId="27B76087" w14:textId="77777777" w:rsidR="001E4904" w:rsidRPr="001E4904" w:rsidRDefault="001E4904" w:rsidP="001E4904">
      <w:pPr>
        <w:numPr>
          <w:ilvl w:val="0"/>
          <w:numId w:val="24"/>
        </w:numPr>
        <w:spacing w:line="278" w:lineRule="auto"/>
        <w:rPr>
          <w:rFonts w:asciiTheme="minorBidi" w:hAnsiTheme="minorBidi" w:cstheme="minorBidi"/>
          <w:sz w:val="24"/>
          <w:szCs w:val="24"/>
        </w:rPr>
      </w:pPr>
      <w:r w:rsidRPr="001E4904">
        <w:rPr>
          <w:rFonts w:asciiTheme="minorBidi" w:hAnsiTheme="minorBidi" w:cstheme="minorBidi"/>
          <w:sz w:val="24"/>
          <w:szCs w:val="24"/>
        </w:rPr>
        <w:t>Threshold setting can be dataset-specific and requires fine-tuning.</w:t>
      </w:r>
    </w:p>
    <w:p w14:paraId="08A5D01F" w14:textId="6C3688BB" w:rsidR="001E4904" w:rsidRPr="00FD66BD" w:rsidRDefault="001E4904" w:rsidP="00FD66BD">
      <w:pPr>
        <w:numPr>
          <w:ilvl w:val="0"/>
          <w:numId w:val="24"/>
        </w:numPr>
        <w:spacing w:line="278" w:lineRule="auto"/>
        <w:rPr>
          <w:rFonts w:asciiTheme="minorBidi" w:hAnsiTheme="minorBidi" w:cstheme="minorBidi"/>
          <w:sz w:val="24"/>
          <w:szCs w:val="24"/>
        </w:rPr>
      </w:pPr>
      <w:r w:rsidRPr="001E4904">
        <w:rPr>
          <w:rFonts w:asciiTheme="minorBidi" w:hAnsiTheme="minorBidi" w:cstheme="minorBidi"/>
          <w:sz w:val="24"/>
          <w:szCs w:val="24"/>
        </w:rPr>
        <w:lastRenderedPageBreak/>
        <w:t>Adds computational complexity to similarity calculations.</w:t>
      </w:r>
    </w:p>
    <w:p w14:paraId="6504C154" w14:textId="77777777" w:rsidR="001E4904" w:rsidRPr="001E4904" w:rsidRDefault="001E4904" w:rsidP="001E4904">
      <w:pPr>
        <w:spacing w:line="278" w:lineRule="auto"/>
        <w:rPr>
          <w:rFonts w:asciiTheme="minorBidi" w:hAnsiTheme="minorBidi" w:cstheme="minorBidi"/>
          <w:b/>
          <w:bCs/>
          <w:sz w:val="24"/>
          <w:szCs w:val="28"/>
        </w:rPr>
      </w:pPr>
      <w:r w:rsidRPr="001E4904">
        <w:rPr>
          <w:rFonts w:asciiTheme="minorBidi" w:hAnsiTheme="minorBidi" w:cstheme="minorBidi"/>
          <w:b/>
          <w:bCs/>
          <w:sz w:val="24"/>
          <w:szCs w:val="28"/>
        </w:rPr>
        <w:t>8. Conclusion</w:t>
      </w:r>
    </w:p>
    <w:p w14:paraId="0279A9D5" w14:textId="77777777" w:rsidR="001E4904" w:rsidRPr="001E4904" w:rsidRDefault="001E4904" w:rsidP="001E4904">
      <w:pPr>
        <w:spacing w:line="278" w:lineRule="auto"/>
        <w:rPr>
          <w:rFonts w:asciiTheme="minorBidi" w:hAnsiTheme="minorBidi" w:cstheme="minorBidi"/>
          <w:sz w:val="24"/>
          <w:szCs w:val="28"/>
        </w:rPr>
      </w:pPr>
      <w:r w:rsidRPr="001E4904">
        <w:rPr>
          <w:rFonts w:asciiTheme="minorBidi" w:hAnsiTheme="minorBidi" w:cstheme="minorBidi"/>
          <w:sz w:val="24"/>
          <w:szCs w:val="28"/>
        </w:rPr>
        <w:t>The study demonstrated the critical role of significance weighting in improving neighborhood-based collaborative filtering models. Adjusting similarity scores using discount factors enhanced prediction accuracy, particularly in sparse datasets. While Cosine Similarity performed well for general alignment, Pearson Correlation provided robustness against rating scale variations.</w:t>
      </w:r>
    </w:p>
    <w:p w14:paraId="17DBF15E" w14:textId="4657127C" w:rsidR="001E4904" w:rsidRPr="001D484D" w:rsidRDefault="001E4904" w:rsidP="001D484D">
      <w:pPr>
        <w:spacing w:line="278" w:lineRule="auto"/>
        <w:rPr>
          <w:rFonts w:asciiTheme="minorBidi" w:hAnsiTheme="minorBidi" w:cstheme="minorBidi"/>
          <w:sz w:val="24"/>
          <w:szCs w:val="28"/>
        </w:rPr>
      </w:pPr>
      <w:r w:rsidRPr="001E4904">
        <w:rPr>
          <w:rFonts w:asciiTheme="minorBidi" w:hAnsiTheme="minorBidi" w:cstheme="minorBidi"/>
          <w:sz w:val="24"/>
          <w:szCs w:val="28"/>
        </w:rPr>
        <w:t>Future work could explore hybrid models combining user- and item-based CF, along with advanced weighting schemes to further refine recommendations.</w:t>
      </w:r>
    </w:p>
    <w:sectPr w:rsidR="001E4904" w:rsidRPr="001D484D">
      <w:footerReference w:type="default" r:id="rId1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8B94EA" w14:textId="77777777" w:rsidR="0098439E" w:rsidRDefault="0098439E">
      <w:pPr>
        <w:spacing w:line="240" w:lineRule="auto"/>
      </w:pPr>
      <w:r>
        <w:separator/>
      </w:r>
    </w:p>
  </w:endnote>
  <w:endnote w:type="continuationSeparator" w:id="0">
    <w:p w14:paraId="3F021C7C" w14:textId="77777777" w:rsidR="0098439E" w:rsidRDefault="009843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25698062"/>
      <w:docPartObj>
        <w:docPartGallery w:val="AutoText"/>
      </w:docPartObj>
    </w:sdtPr>
    <w:sdtContent>
      <w:sdt>
        <w:sdtPr>
          <w:id w:val="1728636285"/>
          <w:docPartObj>
            <w:docPartGallery w:val="AutoText"/>
          </w:docPartObj>
        </w:sdtPr>
        <w:sdtContent>
          <w:p w14:paraId="2D9F17AF" w14:textId="77777777" w:rsidR="00E219D1" w:rsidRDefault="00000000">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rPr>
              <w:t>2</w:t>
            </w:r>
            <w:r>
              <w:rPr>
                <w:b/>
                <w:bCs/>
                <w:sz w:val="24"/>
                <w:szCs w:val="24"/>
              </w:rPr>
              <w:fldChar w:fldCharType="end"/>
            </w:r>
          </w:p>
        </w:sdtContent>
      </w:sdt>
    </w:sdtContent>
  </w:sdt>
  <w:p w14:paraId="2D9F17B0" w14:textId="77777777" w:rsidR="00E219D1" w:rsidRDefault="00E219D1">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9F17B2" w14:textId="77777777" w:rsidR="00E219D1" w:rsidRDefault="00E219D1">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Arial" w:hAnsi="Arial" w:cs="Arial"/>
        <w:szCs w:val="20"/>
      </w:rPr>
      <w:id w:val="631437852"/>
      <w:docPartObj>
        <w:docPartGallery w:val="AutoText"/>
      </w:docPartObj>
    </w:sdtPr>
    <w:sdtContent>
      <w:sdt>
        <w:sdtPr>
          <w:rPr>
            <w:rFonts w:ascii="Arial" w:hAnsi="Arial" w:cs="Arial"/>
            <w:szCs w:val="20"/>
          </w:rPr>
          <w:id w:val="2013173527"/>
          <w:docPartObj>
            <w:docPartGallery w:val="AutoText"/>
          </w:docPartObj>
        </w:sdtPr>
        <w:sdtContent>
          <w:p w14:paraId="2D9F17B3" w14:textId="35CE72F0" w:rsidR="00E219D1" w:rsidRDefault="00000000">
            <w:pPr>
              <w:pStyle w:val="Footer"/>
              <w:jc w:val="center"/>
            </w:pPr>
            <w:r>
              <w:rPr>
                <w:rFonts w:ascii="Arial" w:hAnsi="Arial" w:cs="Arial"/>
                <w:szCs w:val="20"/>
              </w:rPr>
              <w:t xml:space="preserve">Page </w:t>
            </w:r>
            <w:r>
              <w:rPr>
                <w:rFonts w:ascii="Arial" w:hAnsi="Arial" w:cs="Arial"/>
                <w:b/>
                <w:bCs/>
                <w:szCs w:val="20"/>
              </w:rPr>
              <w:fldChar w:fldCharType="begin"/>
            </w:r>
            <w:r>
              <w:rPr>
                <w:rFonts w:ascii="Arial" w:hAnsi="Arial" w:cs="Arial"/>
                <w:b/>
                <w:bCs/>
                <w:szCs w:val="20"/>
              </w:rPr>
              <w:instrText xml:space="preserve"> PAGE </w:instrText>
            </w:r>
            <w:r>
              <w:rPr>
                <w:rFonts w:ascii="Arial" w:hAnsi="Arial" w:cs="Arial"/>
                <w:b/>
                <w:bCs/>
                <w:szCs w:val="20"/>
              </w:rPr>
              <w:fldChar w:fldCharType="separate"/>
            </w:r>
            <w:r>
              <w:rPr>
                <w:rFonts w:ascii="Arial" w:hAnsi="Arial" w:cs="Arial"/>
                <w:b/>
                <w:bCs/>
                <w:szCs w:val="20"/>
              </w:rPr>
              <w:t>2</w:t>
            </w:r>
            <w:r>
              <w:rPr>
                <w:rFonts w:ascii="Arial" w:hAnsi="Arial" w:cs="Arial"/>
                <w:b/>
                <w:bCs/>
                <w:szCs w:val="20"/>
              </w:rPr>
              <w:fldChar w:fldCharType="end"/>
            </w:r>
            <w:r>
              <w:rPr>
                <w:rFonts w:ascii="Arial" w:hAnsi="Arial" w:cs="Arial"/>
                <w:szCs w:val="20"/>
              </w:rPr>
              <w:t xml:space="preserve"> of </w:t>
            </w:r>
            <w:r w:rsidR="00202E72">
              <w:rPr>
                <w:rFonts w:ascii="Arial" w:hAnsi="Arial" w:cs="Arial"/>
                <w:b/>
                <w:bCs/>
                <w:szCs w:val="20"/>
              </w:rPr>
              <w:t>9</w:t>
            </w:r>
          </w:p>
        </w:sdtContent>
      </w:sdt>
    </w:sdtContent>
  </w:sdt>
  <w:p w14:paraId="2D9F17B4" w14:textId="77777777" w:rsidR="00E219D1" w:rsidRDefault="00E219D1">
    <w:pPr>
      <w:pStyle w:val="Footer"/>
      <w:tabs>
        <w:tab w:val="clear" w:pos="9360"/>
      </w:tabs>
      <w:ind w:leftChars="-400" w:left="-800" w:rightChars="-519" w:right="-103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79F93B" w14:textId="77777777" w:rsidR="0098439E" w:rsidRDefault="0098439E">
      <w:pPr>
        <w:spacing w:after="0"/>
      </w:pPr>
      <w:r>
        <w:separator/>
      </w:r>
    </w:p>
  </w:footnote>
  <w:footnote w:type="continuationSeparator" w:id="0">
    <w:p w14:paraId="447BF5BB" w14:textId="77777777" w:rsidR="0098439E" w:rsidRDefault="0098439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9F17AE" w14:textId="77777777" w:rsidR="00E219D1" w:rsidRDefault="00000000">
    <w:pPr>
      <w:pStyle w:val="Header"/>
    </w:pPr>
    <w:r>
      <w:rPr>
        <w:noProof/>
      </w:rPr>
      <w:drawing>
        <wp:anchor distT="0" distB="0" distL="114300" distR="114300" simplePos="0" relativeHeight="251659264" behindDoc="0" locked="0" layoutInCell="1" allowOverlap="0" wp14:anchorId="2D9F17B5" wp14:editId="2D9F17B6">
          <wp:simplePos x="0" y="0"/>
          <wp:positionH relativeFrom="page">
            <wp:posOffset>5753100</wp:posOffset>
          </wp:positionH>
          <wp:positionV relativeFrom="page">
            <wp:posOffset>350520</wp:posOffset>
          </wp:positionV>
          <wp:extent cx="1668780" cy="510540"/>
          <wp:effectExtent l="0" t="0" r="7620" b="3810"/>
          <wp:wrapSquare wrapText="bothSides"/>
          <wp:docPr id="795874932" name="Picture 795874932"/>
          <wp:cNvGraphicFramePr/>
          <a:graphic xmlns:a="http://schemas.openxmlformats.org/drawingml/2006/main">
            <a:graphicData uri="http://schemas.openxmlformats.org/drawingml/2006/picture">
              <pic:pic xmlns:pic="http://schemas.openxmlformats.org/drawingml/2006/picture">
                <pic:nvPicPr>
                  <pic:cNvPr id="795874932" name="Picture 795874932"/>
                  <pic:cNvPicPr/>
                </pic:nvPicPr>
                <pic:blipFill>
                  <a:blip r:embed="rId1"/>
                  <a:stretch>
                    <a:fillRect/>
                  </a:stretch>
                </pic:blipFill>
                <pic:spPr>
                  <a:xfrm>
                    <a:off x="0" y="0"/>
                    <a:ext cx="1668780" cy="51054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9F17B1" w14:textId="77777777" w:rsidR="00E219D1" w:rsidRDefault="00000000">
    <w:pPr>
      <w:pStyle w:val="Header"/>
      <w:jc w:val="right"/>
    </w:pPr>
    <w:r>
      <w:rPr>
        <w:noProof/>
      </w:rPr>
      <w:drawing>
        <wp:anchor distT="0" distB="0" distL="114300" distR="114300" simplePos="0" relativeHeight="251660288" behindDoc="0" locked="0" layoutInCell="1" allowOverlap="0" wp14:anchorId="2D9F17B7" wp14:editId="2D9F17B8">
          <wp:simplePos x="0" y="0"/>
          <wp:positionH relativeFrom="page">
            <wp:posOffset>5753100</wp:posOffset>
          </wp:positionH>
          <wp:positionV relativeFrom="page">
            <wp:posOffset>350520</wp:posOffset>
          </wp:positionV>
          <wp:extent cx="1668780" cy="510540"/>
          <wp:effectExtent l="0" t="0" r="7620" b="3810"/>
          <wp:wrapSquare wrapText="bothSides"/>
          <wp:docPr id="1005648186" name="Picture 1005648186"/>
          <wp:cNvGraphicFramePr/>
          <a:graphic xmlns:a="http://schemas.openxmlformats.org/drawingml/2006/main">
            <a:graphicData uri="http://schemas.openxmlformats.org/drawingml/2006/picture">
              <pic:pic xmlns:pic="http://schemas.openxmlformats.org/drawingml/2006/picture">
                <pic:nvPicPr>
                  <pic:cNvPr id="1005648186" name="Picture 1005648186"/>
                  <pic:cNvPicPr/>
                </pic:nvPicPr>
                <pic:blipFill>
                  <a:blip r:embed="rId1"/>
                  <a:stretch>
                    <a:fillRect/>
                  </a:stretch>
                </pic:blipFill>
                <pic:spPr>
                  <a:xfrm>
                    <a:off x="0" y="0"/>
                    <a:ext cx="1668780" cy="51054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A7AFBE9"/>
    <w:multiLevelType w:val="multilevel"/>
    <w:tmpl w:val="9A7AFBE9"/>
    <w:lvl w:ilvl="0">
      <w:start w:val="1"/>
      <w:numFmt w:val="bullet"/>
      <w:lvlText w:val=""/>
      <w:lvlJc w:val="left"/>
      <w:pPr>
        <w:tabs>
          <w:tab w:val="left" w:pos="720"/>
        </w:tabs>
        <w:ind w:left="560" w:hanging="360"/>
      </w:pPr>
      <w:rPr>
        <w:rFonts w:ascii="Symbol" w:hAnsi="Symbol" w:cs="Symbol" w:hint="default"/>
        <w:sz w:val="20"/>
      </w:rPr>
    </w:lvl>
    <w:lvl w:ilvl="1">
      <w:start w:val="1"/>
      <w:numFmt w:val="bullet"/>
      <w:lvlText w:val="o"/>
      <w:lvlJc w:val="left"/>
      <w:pPr>
        <w:tabs>
          <w:tab w:val="left" w:pos="1440"/>
        </w:tabs>
        <w:ind w:left="1280" w:hanging="360"/>
      </w:pPr>
      <w:rPr>
        <w:rFonts w:ascii="Courier New" w:hAnsi="Courier New" w:cs="Courier New" w:hint="default"/>
        <w:sz w:val="20"/>
      </w:rPr>
    </w:lvl>
    <w:lvl w:ilvl="2">
      <w:start w:val="1"/>
      <w:numFmt w:val="bullet"/>
      <w:lvlText w:val=""/>
      <w:lvlJc w:val="left"/>
      <w:pPr>
        <w:tabs>
          <w:tab w:val="left" w:pos="2160"/>
        </w:tabs>
        <w:ind w:left="2000" w:hanging="360"/>
      </w:pPr>
      <w:rPr>
        <w:rFonts w:ascii="Wingdings" w:hAnsi="Wingdings" w:cs="Wingdings" w:hint="default"/>
        <w:sz w:val="20"/>
      </w:rPr>
    </w:lvl>
    <w:lvl w:ilvl="3">
      <w:start w:val="1"/>
      <w:numFmt w:val="bullet"/>
      <w:lvlText w:val=""/>
      <w:lvlJc w:val="left"/>
      <w:pPr>
        <w:tabs>
          <w:tab w:val="left" w:pos="2880"/>
        </w:tabs>
        <w:ind w:left="2720" w:hanging="360"/>
      </w:pPr>
      <w:rPr>
        <w:rFonts w:ascii="Wingdings" w:hAnsi="Wingdings" w:cs="Wingdings" w:hint="default"/>
        <w:sz w:val="20"/>
      </w:rPr>
    </w:lvl>
    <w:lvl w:ilvl="4">
      <w:start w:val="1"/>
      <w:numFmt w:val="bullet"/>
      <w:lvlText w:val=""/>
      <w:lvlJc w:val="left"/>
      <w:pPr>
        <w:tabs>
          <w:tab w:val="left" w:pos="3600"/>
        </w:tabs>
        <w:ind w:left="3440" w:hanging="360"/>
      </w:pPr>
      <w:rPr>
        <w:rFonts w:ascii="Wingdings" w:hAnsi="Wingdings" w:cs="Wingdings" w:hint="default"/>
        <w:sz w:val="20"/>
      </w:rPr>
    </w:lvl>
    <w:lvl w:ilvl="5">
      <w:start w:val="1"/>
      <w:numFmt w:val="bullet"/>
      <w:lvlText w:val=""/>
      <w:lvlJc w:val="left"/>
      <w:pPr>
        <w:tabs>
          <w:tab w:val="left" w:pos="4320"/>
        </w:tabs>
        <w:ind w:left="4160" w:hanging="360"/>
      </w:pPr>
      <w:rPr>
        <w:rFonts w:ascii="Wingdings" w:hAnsi="Wingdings" w:cs="Wingdings" w:hint="default"/>
        <w:sz w:val="20"/>
      </w:rPr>
    </w:lvl>
    <w:lvl w:ilvl="6">
      <w:start w:val="1"/>
      <w:numFmt w:val="bullet"/>
      <w:lvlText w:val=""/>
      <w:lvlJc w:val="left"/>
      <w:pPr>
        <w:tabs>
          <w:tab w:val="left" w:pos="5040"/>
        </w:tabs>
        <w:ind w:left="4880" w:hanging="360"/>
      </w:pPr>
      <w:rPr>
        <w:rFonts w:ascii="Wingdings" w:hAnsi="Wingdings" w:cs="Wingdings" w:hint="default"/>
        <w:sz w:val="20"/>
      </w:rPr>
    </w:lvl>
    <w:lvl w:ilvl="7">
      <w:start w:val="1"/>
      <w:numFmt w:val="bullet"/>
      <w:lvlText w:val=""/>
      <w:lvlJc w:val="left"/>
      <w:pPr>
        <w:tabs>
          <w:tab w:val="left" w:pos="5760"/>
        </w:tabs>
        <w:ind w:left="5600" w:hanging="360"/>
      </w:pPr>
      <w:rPr>
        <w:rFonts w:ascii="Wingdings" w:hAnsi="Wingdings" w:cs="Wingdings" w:hint="default"/>
        <w:sz w:val="20"/>
      </w:rPr>
    </w:lvl>
    <w:lvl w:ilvl="8">
      <w:start w:val="1"/>
      <w:numFmt w:val="bullet"/>
      <w:lvlText w:val=""/>
      <w:lvlJc w:val="left"/>
      <w:pPr>
        <w:tabs>
          <w:tab w:val="left" w:pos="6480"/>
        </w:tabs>
        <w:ind w:left="6320" w:hanging="360"/>
      </w:pPr>
      <w:rPr>
        <w:rFonts w:ascii="Wingdings" w:hAnsi="Wingdings" w:cs="Wingdings" w:hint="default"/>
        <w:sz w:val="20"/>
      </w:rPr>
    </w:lvl>
  </w:abstractNum>
  <w:abstractNum w:abstractNumId="1" w15:restartNumberingAfterBreak="0">
    <w:nsid w:val="B0967C70"/>
    <w:multiLevelType w:val="singleLevel"/>
    <w:tmpl w:val="B0967C70"/>
    <w:lvl w:ilvl="0">
      <w:start w:val="1"/>
      <w:numFmt w:val="bullet"/>
      <w:lvlText w:val=""/>
      <w:lvlJc w:val="left"/>
      <w:pPr>
        <w:tabs>
          <w:tab w:val="left" w:pos="420"/>
        </w:tabs>
        <w:ind w:left="1220" w:hanging="420"/>
      </w:pPr>
      <w:rPr>
        <w:rFonts w:ascii="Wingdings" w:hAnsi="Wingdings" w:hint="default"/>
        <w:sz w:val="13"/>
        <w:szCs w:val="13"/>
      </w:rPr>
    </w:lvl>
  </w:abstractNum>
  <w:abstractNum w:abstractNumId="2" w15:restartNumberingAfterBreak="0">
    <w:nsid w:val="C8E11BB8"/>
    <w:multiLevelType w:val="singleLevel"/>
    <w:tmpl w:val="C8E11BB8"/>
    <w:lvl w:ilvl="0">
      <w:start w:val="1"/>
      <w:numFmt w:val="decimal"/>
      <w:lvlText w:val="%1."/>
      <w:lvlJc w:val="left"/>
      <w:pPr>
        <w:tabs>
          <w:tab w:val="left" w:pos="425"/>
        </w:tabs>
        <w:ind w:left="425" w:hanging="425"/>
      </w:pPr>
      <w:rPr>
        <w:rFonts w:hint="default"/>
      </w:rPr>
    </w:lvl>
  </w:abstractNum>
  <w:abstractNum w:abstractNumId="3" w15:restartNumberingAfterBreak="0">
    <w:nsid w:val="E3D789ED"/>
    <w:multiLevelType w:val="multilevel"/>
    <w:tmpl w:val="E3D789E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E604A54B"/>
    <w:multiLevelType w:val="multilevel"/>
    <w:tmpl w:val="E604A54B"/>
    <w:lvl w:ilvl="0">
      <w:start w:val="1"/>
      <w:numFmt w:val="bullet"/>
      <w:lvlText w:val=""/>
      <w:lvlJc w:val="left"/>
      <w:pPr>
        <w:tabs>
          <w:tab w:val="left" w:pos="720"/>
        </w:tabs>
        <w:ind w:left="560" w:hanging="360"/>
      </w:pPr>
      <w:rPr>
        <w:rFonts w:ascii="Symbol" w:hAnsi="Symbol" w:cs="Symbol" w:hint="default"/>
        <w:sz w:val="20"/>
      </w:rPr>
    </w:lvl>
    <w:lvl w:ilvl="1">
      <w:start w:val="1"/>
      <w:numFmt w:val="bullet"/>
      <w:lvlText w:val="o"/>
      <w:lvlJc w:val="left"/>
      <w:pPr>
        <w:tabs>
          <w:tab w:val="left" w:pos="1440"/>
        </w:tabs>
        <w:ind w:left="1280" w:hanging="360"/>
      </w:pPr>
      <w:rPr>
        <w:rFonts w:ascii="Courier New" w:hAnsi="Courier New" w:cs="Courier New" w:hint="default"/>
        <w:sz w:val="20"/>
      </w:rPr>
    </w:lvl>
    <w:lvl w:ilvl="2">
      <w:start w:val="1"/>
      <w:numFmt w:val="bullet"/>
      <w:lvlText w:val=""/>
      <w:lvlJc w:val="left"/>
      <w:pPr>
        <w:tabs>
          <w:tab w:val="left" w:pos="2160"/>
        </w:tabs>
        <w:ind w:left="2000" w:hanging="360"/>
      </w:pPr>
      <w:rPr>
        <w:rFonts w:ascii="Wingdings" w:hAnsi="Wingdings" w:cs="Wingdings" w:hint="default"/>
        <w:sz w:val="20"/>
      </w:rPr>
    </w:lvl>
    <w:lvl w:ilvl="3">
      <w:start w:val="1"/>
      <w:numFmt w:val="bullet"/>
      <w:lvlText w:val=""/>
      <w:lvlJc w:val="left"/>
      <w:pPr>
        <w:tabs>
          <w:tab w:val="left" w:pos="2880"/>
        </w:tabs>
        <w:ind w:left="2720" w:hanging="360"/>
      </w:pPr>
      <w:rPr>
        <w:rFonts w:ascii="Wingdings" w:hAnsi="Wingdings" w:cs="Wingdings" w:hint="default"/>
        <w:sz w:val="20"/>
      </w:rPr>
    </w:lvl>
    <w:lvl w:ilvl="4">
      <w:start w:val="1"/>
      <w:numFmt w:val="bullet"/>
      <w:lvlText w:val=""/>
      <w:lvlJc w:val="left"/>
      <w:pPr>
        <w:tabs>
          <w:tab w:val="left" w:pos="3600"/>
        </w:tabs>
        <w:ind w:left="3440" w:hanging="360"/>
      </w:pPr>
      <w:rPr>
        <w:rFonts w:ascii="Wingdings" w:hAnsi="Wingdings" w:cs="Wingdings" w:hint="default"/>
        <w:sz w:val="20"/>
      </w:rPr>
    </w:lvl>
    <w:lvl w:ilvl="5">
      <w:start w:val="1"/>
      <w:numFmt w:val="bullet"/>
      <w:lvlText w:val=""/>
      <w:lvlJc w:val="left"/>
      <w:pPr>
        <w:tabs>
          <w:tab w:val="left" w:pos="4320"/>
        </w:tabs>
        <w:ind w:left="4160" w:hanging="360"/>
      </w:pPr>
      <w:rPr>
        <w:rFonts w:ascii="Wingdings" w:hAnsi="Wingdings" w:cs="Wingdings" w:hint="default"/>
        <w:sz w:val="20"/>
      </w:rPr>
    </w:lvl>
    <w:lvl w:ilvl="6">
      <w:start w:val="1"/>
      <w:numFmt w:val="bullet"/>
      <w:lvlText w:val=""/>
      <w:lvlJc w:val="left"/>
      <w:pPr>
        <w:tabs>
          <w:tab w:val="left" w:pos="5040"/>
        </w:tabs>
        <w:ind w:left="4880" w:hanging="360"/>
      </w:pPr>
      <w:rPr>
        <w:rFonts w:ascii="Wingdings" w:hAnsi="Wingdings" w:cs="Wingdings" w:hint="default"/>
        <w:sz w:val="20"/>
      </w:rPr>
    </w:lvl>
    <w:lvl w:ilvl="7">
      <w:start w:val="1"/>
      <w:numFmt w:val="bullet"/>
      <w:lvlText w:val=""/>
      <w:lvlJc w:val="left"/>
      <w:pPr>
        <w:tabs>
          <w:tab w:val="left" w:pos="5760"/>
        </w:tabs>
        <w:ind w:left="5600" w:hanging="360"/>
      </w:pPr>
      <w:rPr>
        <w:rFonts w:ascii="Wingdings" w:hAnsi="Wingdings" w:cs="Wingdings" w:hint="default"/>
        <w:sz w:val="20"/>
      </w:rPr>
    </w:lvl>
    <w:lvl w:ilvl="8">
      <w:start w:val="1"/>
      <w:numFmt w:val="bullet"/>
      <w:lvlText w:val=""/>
      <w:lvlJc w:val="left"/>
      <w:pPr>
        <w:tabs>
          <w:tab w:val="left" w:pos="6480"/>
        </w:tabs>
        <w:ind w:left="6320" w:hanging="360"/>
      </w:pPr>
      <w:rPr>
        <w:rFonts w:ascii="Wingdings" w:hAnsi="Wingdings" w:cs="Wingdings" w:hint="default"/>
        <w:sz w:val="20"/>
      </w:rPr>
    </w:lvl>
  </w:abstractNum>
  <w:abstractNum w:abstractNumId="5" w15:restartNumberingAfterBreak="0">
    <w:nsid w:val="05E83A94"/>
    <w:multiLevelType w:val="multilevel"/>
    <w:tmpl w:val="E5AED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0D2E78"/>
    <w:multiLevelType w:val="multilevel"/>
    <w:tmpl w:val="BF2C8D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4B0EC0"/>
    <w:multiLevelType w:val="multilevel"/>
    <w:tmpl w:val="2D569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FA7FD1"/>
    <w:multiLevelType w:val="multilevel"/>
    <w:tmpl w:val="A9C45A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544658"/>
    <w:multiLevelType w:val="multilevel"/>
    <w:tmpl w:val="CF162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EF06C0"/>
    <w:multiLevelType w:val="multilevel"/>
    <w:tmpl w:val="30FA2C3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4B1FA3"/>
    <w:multiLevelType w:val="multilevel"/>
    <w:tmpl w:val="DA3CC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5A833C3"/>
    <w:multiLevelType w:val="singleLevel"/>
    <w:tmpl w:val="15A833C3"/>
    <w:lvl w:ilvl="0">
      <w:start w:val="1"/>
      <w:numFmt w:val="bullet"/>
      <w:lvlText w:val=""/>
      <w:lvlJc w:val="left"/>
      <w:pPr>
        <w:tabs>
          <w:tab w:val="left" w:pos="420"/>
        </w:tabs>
        <w:ind w:left="420" w:hanging="420"/>
      </w:pPr>
      <w:rPr>
        <w:rFonts w:ascii="Wingdings" w:hAnsi="Wingdings" w:hint="default"/>
        <w:sz w:val="13"/>
        <w:szCs w:val="13"/>
      </w:rPr>
    </w:lvl>
  </w:abstractNum>
  <w:abstractNum w:abstractNumId="13" w15:restartNumberingAfterBreak="0">
    <w:nsid w:val="17D041E3"/>
    <w:multiLevelType w:val="multilevel"/>
    <w:tmpl w:val="BF4E9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17627E"/>
    <w:multiLevelType w:val="multilevel"/>
    <w:tmpl w:val="969EA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13124C"/>
    <w:multiLevelType w:val="multilevel"/>
    <w:tmpl w:val="41F81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250C2E"/>
    <w:multiLevelType w:val="multilevel"/>
    <w:tmpl w:val="054CA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254B63"/>
    <w:multiLevelType w:val="multilevel"/>
    <w:tmpl w:val="CF162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F6140D"/>
    <w:multiLevelType w:val="multilevel"/>
    <w:tmpl w:val="E87A39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89539FB"/>
    <w:multiLevelType w:val="multilevel"/>
    <w:tmpl w:val="CF162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977412"/>
    <w:multiLevelType w:val="multilevel"/>
    <w:tmpl w:val="632AA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5D5E04"/>
    <w:multiLevelType w:val="multilevel"/>
    <w:tmpl w:val="2E225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45349E1"/>
    <w:multiLevelType w:val="multilevel"/>
    <w:tmpl w:val="CF162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1B3403"/>
    <w:multiLevelType w:val="multilevel"/>
    <w:tmpl w:val="CF162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3028EF"/>
    <w:multiLevelType w:val="multilevel"/>
    <w:tmpl w:val="18280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4C2225"/>
    <w:multiLevelType w:val="multilevel"/>
    <w:tmpl w:val="45486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8B541C"/>
    <w:multiLevelType w:val="multilevel"/>
    <w:tmpl w:val="1B865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DD3416"/>
    <w:multiLevelType w:val="multilevel"/>
    <w:tmpl w:val="4ED4A32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13A0EBF"/>
    <w:multiLevelType w:val="multilevel"/>
    <w:tmpl w:val="B0624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9A2921"/>
    <w:multiLevelType w:val="multilevel"/>
    <w:tmpl w:val="CF162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A26810"/>
    <w:multiLevelType w:val="multilevel"/>
    <w:tmpl w:val="DE60B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BEDD8D"/>
    <w:multiLevelType w:val="singleLevel"/>
    <w:tmpl w:val="74BEDD8D"/>
    <w:lvl w:ilvl="0">
      <w:start w:val="1"/>
      <w:numFmt w:val="bullet"/>
      <w:lvlText w:val=""/>
      <w:lvlJc w:val="left"/>
      <w:pPr>
        <w:tabs>
          <w:tab w:val="left" w:pos="420"/>
        </w:tabs>
        <w:ind w:left="420" w:hanging="420"/>
      </w:pPr>
      <w:rPr>
        <w:rFonts w:ascii="Wingdings" w:hAnsi="Wingdings" w:hint="default"/>
        <w:sz w:val="13"/>
        <w:szCs w:val="13"/>
      </w:rPr>
    </w:lvl>
  </w:abstractNum>
  <w:abstractNum w:abstractNumId="32" w15:restartNumberingAfterBreak="0">
    <w:nsid w:val="75792FCD"/>
    <w:multiLevelType w:val="multilevel"/>
    <w:tmpl w:val="75792FC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3" w15:restartNumberingAfterBreak="0">
    <w:nsid w:val="79046E9F"/>
    <w:multiLevelType w:val="multilevel"/>
    <w:tmpl w:val="4FC23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8626A8"/>
    <w:multiLevelType w:val="multilevel"/>
    <w:tmpl w:val="BAA6E8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484531">
    <w:abstractNumId w:val="12"/>
  </w:num>
  <w:num w:numId="2" w16cid:durableId="1842357145">
    <w:abstractNumId w:val="2"/>
  </w:num>
  <w:num w:numId="3" w16cid:durableId="1729189297">
    <w:abstractNumId w:val="1"/>
  </w:num>
  <w:num w:numId="4" w16cid:durableId="1371417046">
    <w:abstractNumId w:val="31"/>
  </w:num>
  <w:num w:numId="5" w16cid:durableId="1495684086">
    <w:abstractNumId w:val="4"/>
  </w:num>
  <w:num w:numId="6" w16cid:durableId="1530294646">
    <w:abstractNumId w:val="0"/>
  </w:num>
  <w:num w:numId="7" w16cid:durableId="1902935477">
    <w:abstractNumId w:val="32"/>
  </w:num>
  <w:num w:numId="8" w16cid:durableId="1535459183">
    <w:abstractNumId w:val="3"/>
  </w:num>
  <w:num w:numId="9" w16cid:durableId="48263999">
    <w:abstractNumId w:val="28"/>
  </w:num>
  <w:num w:numId="10" w16cid:durableId="206914139">
    <w:abstractNumId w:val="10"/>
  </w:num>
  <w:num w:numId="11" w16cid:durableId="1105929782">
    <w:abstractNumId w:val="30"/>
  </w:num>
  <w:num w:numId="12" w16cid:durableId="1302541328">
    <w:abstractNumId w:val="11"/>
  </w:num>
  <w:num w:numId="13" w16cid:durableId="1006790823">
    <w:abstractNumId w:val="34"/>
  </w:num>
  <w:num w:numId="14" w16cid:durableId="1492260457">
    <w:abstractNumId w:val="13"/>
  </w:num>
  <w:num w:numId="15" w16cid:durableId="1670324809">
    <w:abstractNumId w:val="7"/>
  </w:num>
  <w:num w:numId="16" w16cid:durableId="661549236">
    <w:abstractNumId w:val="33"/>
  </w:num>
  <w:num w:numId="17" w16cid:durableId="1083986147">
    <w:abstractNumId w:val="25"/>
  </w:num>
  <w:num w:numId="18" w16cid:durableId="919146192">
    <w:abstractNumId w:val="27"/>
  </w:num>
  <w:num w:numId="19" w16cid:durableId="2021856044">
    <w:abstractNumId w:val="24"/>
  </w:num>
  <w:num w:numId="20" w16cid:durableId="84961452">
    <w:abstractNumId w:val="16"/>
  </w:num>
  <w:num w:numId="21" w16cid:durableId="491334975">
    <w:abstractNumId w:val="20"/>
  </w:num>
  <w:num w:numId="22" w16cid:durableId="1018315787">
    <w:abstractNumId w:val="5"/>
  </w:num>
  <w:num w:numId="23" w16cid:durableId="1466385089">
    <w:abstractNumId w:val="14"/>
  </w:num>
  <w:num w:numId="24" w16cid:durableId="1330140395">
    <w:abstractNumId w:val="15"/>
  </w:num>
  <w:num w:numId="25" w16cid:durableId="192229015">
    <w:abstractNumId w:val="26"/>
  </w:num>
  <w:num w:numId="26" w16cid:durableId="595483804">
    <w:abstractNumId w:val="17"/>
  </w:num>
  <w:num w:numId="27" w16cid:durableId="741563651">
    <w:abstractNumId w:val="9"/>
  </w:num>
  <w:num w:numId="28" w16cid:durableId="1420757948">
    <w:abstractNumId w:val="23"/>
  </w:num>
  <w:num w:numId="29" w16cid:durableId="631178199">
    <w:abstractNumId w:val="29"/>
  </w:num>
  <w:num w:numId="30" w16cid:durableId="132214679">
    <w:abstractNumId w:val="19"/>
  </w:num>
  <w:num w:numId="31" w16cid:durableId="1400516429">
    <w:abstractNumId w:val="22"/>
  </w:num>
  <w:num w:numId="32" w16cid:durableId="1672102739">
    <w:abstractNumId w:val="8"/>
  </w:num>
  <w:num w:numId="33" w16cid:durableId="982084174">
    <w:abstractNumId w:val="18"/>
  </w:num>
  <w:num w:numId="34" w16cid:durableId="1256792721">
    <w:abstractNumId w:val="6"/>
  </w:num>
  <w:num w:numId="35" w16cid:durableId="86324740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noPunctuationKerning/>
  <w:characterSpacingControl w:val="doNotCompress"/>
  <w:footnotePr>
    <w:footnote w:id="-1"/>
    <w:footnote w:id="0"/>
  </w:footnotePr>
  <w:endnotePr>
    <w:endnote w:id="-1"/>
    <w:endnote w:id="0"/>
  </w:endnotePr>
  <w:compat>
    <w:balanceSingleByteDoubleByteWidth/>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22C0"/>
    <w:rsid w:val="00010756"/>
    <w:rsid w:val="000156FE"/>
    <w:rsid w:val="00021419"/>
    <w:rsid w:val="0002326A"/>
    <w:rsid w:val="00034785"/>
    <w:rsid w:val="000817FF"/>
    <w:rsid w:val="00097BBD"/>
    <w:rsid w:val="000C3061"/>
    <w:rsid w:val="000E269C"/>
    <w:rsid w:val="001030BF"/>
    <w:rsid w:val="0010536B"/>
    <w:rsid w:val="00112E71"/>
    <w:rsid w:val="001667AE"/>
    <w:rsid w:val="00191175"/>
    <w:rsid w:val="001D0EBB"/>
    <w:rsid w:val="001D484D"/>
    <w:rsid w:val="001E4904"/>
    <w:rsid w:val="00202A60"/>
    <w:rsid w:val="00202E72"/>
    <w:rsid w:val="00203632"/>
    <w:rsid w:val="0024121C"/>
    <w:rsid w:val="002B2A63"/>
    <w:rsid w:val="00305E83"/>
    <w:rsid w:val="003118B7"/>
    <w:rsid w:val="003159CA"/>
    <w:rsid w:val="00325D6B"/>
    <w:rsid w:val="00356C8C"/>
    <w:rsid w:val="003643D2"/>
    <w:rsid w:val="003A75F6"/>
    <w:rsid w:val="003C18F0"/>
    <w:rsid w:val="003F01A1"/>
    <w:rsid w:val="0042006D"/>
    <w:rsid w:val="0047535F"/>
    <w:rsid w:val="00480338"/>
    <w:rsid w:val="004836F6"/>
    <w:rsid w:val="004E56CD"/>
    <w:rsid w:val="00503695"/>
    <w:rsid w:val="00533740"/>
    <w:rsid w:val="0053460F"/>
    <w:rsid w:val="00552F32"/>
    <w:rsid w:val="005A653F"/>
    <w:rsid w:val="005C28E2"/>
    <w:rsid w:val="005D3C4D"/>
    <w:rsid w:val="005F55C1"/>
    <w:rsid w:val="00602760"/>
    <w:rsid w:val="00610DCF"/>
    <w:rsid w:val="00640B23"/>
    <w:rsid w:val="00694E3D"/>
    <w:rsid w:val="0069648A"/>
    <w:rsid w:val="006C7FBC"/>
    <w:rsid w:val="006E36F7"/>
    <w:rsid w:val="00700C1B"/>
    <w:rsid w:val="00716FF0"/>
    <w:rsid w:val="00726EA9"/>
    <w:rsid w:val="00783CD6"/>
    <w:rsid w:val="007A4FF1"/>
    <w:rsid w:val="007B6662"/>
    <w:rsid w:val="007E7AC6"/>
    <w:rsid w:val="00864AEC"/>
    <w:rsid w:val="00897103"/>
    <w:rsid w:val="008A69BD"/>
    <w:rsid w:val="008B5A7F"/>
    <w:rsid w:val="00917A31"/>
    <w:rsid w:val="00925AC2"/>
    <w:rsid w:val="009722C0"/>
    <w:rsid w:val="009839A2"/>
    <w:rsid w:val="0098439E"/>
    <w:rsid w:val="009C2134"/>
    <w:rsid w:val="009D6B20"/>
    <w:rsid w:val="00A06757"/>
    <w:rsid w:val="00A43373"/>
    <w:rsid w:val="00A76E73"/>
    <w:rsid w:val="00AB14D9"/>
    <w:rsid w:val="00AB1DAA"/>
    <w:rsid w:val="00B523AB"/>
    <w:rsid w:val="00B53DC2"/>
    <w:rsid w:val="00B76549"/>
    <w:rsid w:val="00BB54FC"/>
    <w:rsid w:val="00BC3F14"/>
    <w:rsid w:val="00BD7605"/>
    <w:rsid w:val="00BE5016"/>
    <w:rsid w:val="00C13815"/>
    <w:rsid w:val="00C20D0F"/>
    <w:rsid w:val="00C54A03"/>
    <w:rsid w:val="00C84EE0"/>
    <w:rsid w:val="00C91B92"/>
    <w:rsid w:val="00D06177"/>
    <w:rsid w:val="00D21C8F"/>
    <w:rsid w:val="00D317D0"/>
    <w:rsid w:val="00D33216"/>
    <w:rsid w:val="00D429C4"/>
    <w:rsid w:val="00D76151"/>
    <w:rsid w:val="00DD467E"/>
    <w:rsid w:val="00DD50F9"/>
    <w:rsid w:val="00E219D1"/>
    <w:rsid w:val="00EA7477"/>
    <w:rsid w:val="00EB4BCD"/>
    <w:rsid w:val="00EE3991"/>
    <w:rsid w:val="00F02F2F"/>
    <w:rsid w:val="00F677C1"/>
    <w:rsid w:val="00FC004F"/>
    <w:rsid w:val="00FC2E90"/>
    <w:rsid w:val="00FD66BD"/>
    <w:rsid w:val="00FD717A"/>
    <w:rsid w:val="00FE197B"/>
    <w:rsid w:val="2FD36FA6"/>
    <w:rsid w:val="733430E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F1609"/>
  <w15:docId w15:val="{2CE7F6B6-CF53-4223-AD48-2666E5D81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ajorBidi" w:eastAsiaTheme="minorHAnsi" w:hAnsiTheme="majorBidi" w:cstheme="majorBidi"/>
      <w:kern w:val="2"/>
      <w:szCs w:val="22"/>
      <w14:ligatures w14:val="standardContextual"/>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olor w:val="2F5496" w:themeColor="accent1" w:themeShade="BF"/>
      <w:sz w:val="26"/>
      <w:szCs w:val="26"/>
    </w:rPr>
  </w:style>
  <w:style w:type="paragraph" w:styleId="Heading3">
    <w:name w:val="heading 3"/>
    <w:basedOn w:val="Normal"/>
    <w:next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1E4904"/>
    <w:pPr>
      <w:keepNext/>
      <w:keepLines/>
      <w:spacing w:before="40" w:after="0"/>
      <w:outlineLvl w:val="3"/>
    </w:pPr>
    <w:rPr>
      <w:rFonts w:asciiTheme="majorHAnsi" w:eastAsiaTheme="majorEastAsia" w:hAnsiTheme="majorHAns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Pr>
      <w:i/>
      <w:i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qFormat/>
    <w:rPr>
      <w:b/>
      <w:bCs/>
    </w:rPr>
  </w:style>
  <w:style w:type="character" w:customStyle="1" w:styleId="Heading3Char">
    <w:name w:val="Heading 3 Char"/>
    <w:basedOn w:val="DefaultParagraphFont"/>
    <w:link w:val="Heading3"/>
    <w:uiPriority w:val="9"/>
    <w:qFormat/>
    <w:rPr>
      <w:rFonts w:ascii="Times New Roman" w:eastAsia="Times New Roman" w:hAnsi="Times New Roman" w:cs="Times New Roman"/>
      <w:b/>
      <w:bCs/>
      <w:kern w:val="0"/>
      <w:sz w:val="27"/>
      <w:szCs w:val="27"/>
      <w14:ligatures w14:val="none"/>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Pr>
      <w:rFonts w:asciiTheme="majorHAnsi" w:eastAsiaTheme="majorEastAsia" w:hAnsiTheme="majorHAns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olor w:val="2F5496" w:themeColor="accent1" w:themeShade="BF"/>
      <w:sz w:val="26"/>
      <w:szCs w:val="26"/>
    </w:rPr>
  </w:style>
  <w:style w:type="table" w:styleId="TableGrid">
    <w:name w:val="Table Grid"/>
    <w:basedOn w:val="TableNormal"/>
    <w:uiPriority w:val="39"/>
    <w:rsid w:val="003643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1E4904"/>
    <w:rPr>
      <w:rFonts w:asciiTheme="majorHAnsi" w:eastAsiaTheme="majorEastAsia" w:hAnsiTheme="majorHAnsi" w:cstheme="majorBidi"/>
      <w:i/>
      <w:iCs/>
      <w:color w:val="2F5496" w:themeColor="accent1" w:themeShade="BF"/>
      <w:kern w:val="2"/>
      <w:szCs w:val="22"/>
      <w14:ligatures w14:val="standardContextual"/>
    </w:rPr>
  </w:style>
  <w:style w:type="paragraph" w:styleId="ListParagraph">
    <w:name w:val="List Paragraph"/>
    <w:basedOn w:val="Normal"/>
    <w:uiPriority w:val="99"/>
    <w:unhideWhenUsed/>
    <w:rsid w:val="00BC3F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44066">
      <w:bodyDiv w:val="1"/>
      <w:marLeft w:val="0"/>
      <w:marRight w:val="0"/>
      <w:marTop w:val="0"/>
      <w:marBottom w:val="0"/>
      <w:divBdr>
        <w:top w:val="none" w:sz="0" w:space="0" w:color="auto"/>
        <w:left w:val="none" w:sz="0" w:space="0" w:color="auto"/>
        <w:bottom w:val="none" w:sz="0" w:space="0" w:color="auto"/>
        <w:right w:val="none" w:sz="0" w:space="0" w:color="auto"/>
      </w:divBdr>
    </w:div>
    <w:div w:id="119224985">
      <w:bodyDiv w:val="1"/>
      <w:marLeft w:val="0"/>
      <w:marRight w:val="0"/>
      <w:marTop w:val="0"/>
      <w:marBottom w:val="0"/>
      <w:divBdr>
        <w:top w:val="none" w:sz="0" w:space="0" w:color="auto"/>
        <w:left w:val="none" w:sz="0" w:space="0" w:color="auto"/>
        <w:bottom w:val="none" w:sz="0" w:space="0" w:color="auto"/>
        <w:right w:val="none" w:sz="0" w:space="0" w:color="auto"/>
      </w:divBdr>
    </w:div>
    <w:div w:id="138501897">
      <w:bodyDiv w:val="1"/>
      <w:marLeft w:val="0"/>
      <w:marRight w:val="0"/>
      <w:marTop w:val="0"/>
      <w:marBottom w:val="0"/>
      <w:divBdr>
        <w:top w:val="none" w:sz="0" w:space="0" w:color="auto"/>
        <w:left w:val="none" w:sz="0" w:space="0" w:color="auto"/>
        <w:bottom w:val="none" w:sz="0" w:space="0" w:color="auto"/>
        <w:right w:val="none" w:sz="0" w:space="0" w:color="auto"/>
      </w:divBdr>
    </w:div>
    <w:div w:id="330523933">
      <w:bodyDiv w:val="1"/>
      <w:marLeft w:val="0"/>
      <w:marRight w:val="0"/>
      <w:marTop w:val="0"/>
      <w:marBottom w:val="0"/>
      <w:divBdr>
        <w:top w:val="none" w:sz="0" w:space="0" w:color="auto"/>
        <w:left w:val="none" w:sz="0" w:space="0" w:color="auto"/>
        <w:bottom w:val="none" w:sz="0" w:space="0" w:color="auto"/>
        <w:right w:val="none" w:sz="0" w:space="0" w:color="auto"/>
      </w:divBdr>
      <w:divsChild>
        <w:div w:id="1432386269">
          <w:marLeft w:val="0"/>
          <w:marRight w:val="0"/>
          <w:marTop w:val="0"/>
          <w:marBottom w:val="0"/>
          <w:divBdr>
            <w:top w:val="none" w:sz="0" w:space="0" w:color="auto"/>
            <w:left w:val="none" w:sz="0" w:space="0" w:color="auto"/>
            <w:bottom w:val="none" w:sz="0" w:space="0" w:color="auto"/>
            <w:right w:val="none" w:sz="0" w:space="0" w:color="auto"/>
          </w:divBdr>
        </w:div>
      </w:divsChild>
    </w:div>
    <w:div w:id="356852051">
      <w:bodyDiv w:val="1"/>
      <w:marLeft w:val="0"/>
      <w:marRight w:val="0"/>
      <w:marTop w:val="0"/>
      <w:marBottom w:val="0"/>
      <w:divBdr>
        <w:top w:val="none" w:sz="0" w:space="0" w:color="auto"/>
        <w:left w:val="none" w:sz="0" w:space="0" w:color="auto"/>
        <w:bottom w:val="none" w:sz="0" w:space="0" w:color="auto"/>
        <w:right w:val="none" w:sz="0" w:space="0" w:color="auto"/>
      </w:divBdr>
    </w:div>
    <w:div w:id="368383864">
      <w:bodyDiv w:val="1"/>
      <w:marLeft w:val="0"/>
      <w:marRight w:val="0"/>
      <w:marTop w:val="0"/>
      <w:marBottom w:val="0"/>
      <w:divBdr>
        <w:top w:val="none" w:sz="0" w:space="0" w:color="auto"/>
        <w:left w:val="none" w:sz="0" w:space="0" w:color="auto"/>
        <w:bottom w:val="none" w:sz="0" w:space="0" w:color="auto"/>
        <w:right w:val="none" w:sz="0" w:space="0" w:color="auto"/>
      </w:divBdr>
    </w:div>
    <w:div w:id="368844418">
      <w:bodyDiv w:val="1"/>
      <w:marLeft w:val="0"/>
      <w:marRight w:val="0"/>
      <w:marTop w:val="0"/>
      <w:marBottom w:val="0"/>
      <w:divBdr>
        <w:top w:val="none" w:sz="0" w:space="0" w:color="auto"/>
        <w:left w:val="none" w:sz="0" w:space="0" w:color="auto"/>
        <w:bottom w:val="none" w:sz="0" w:space="0" w:color="auto"/>
        <w:right w:val="none" w:sz="0" w:space="0" w:color="auto"/>
      </w:divBdr>
    </w:div>
    <w:div w:id="435835432">
      <w:bodyDiv w:val="1"/>
      <w:marLeft w:val="0"/>
      <w:marRight w:val="0"/>
      <w:marTop w:val="0"/>
      <w:marBottom w:val="0"/>
      <w:divBdr>
        <w:top w:val="none" w:sz="0" w:space="0" w:color="auto"/>
        <w:left w:val="none" w:sz="0" w:space="0" w:color="auto"/>
        <w:bottom w:val="none" w:sz="0" w:space="0" w:color="auto"/>
        <w:right w:val="none" w:sz="0" w:space="0" w:color="auto"/>
      </w:divBdr>
    </w:div>
    <w:div w:id="536898168">
      <w:bodyDiv w:val="1"/>
      <w:marLeft w:val="0"/>
      <w:marRight w:val="0"/>
      <w:marTop w:val="0"/>
      <w:marBottom w:val="0"/>
      <w:divBdr>
        <w:top w:val="none" w:sz="0" w:space="0" w:color="auto"/>
        <w:left w:val="none" w:sz="0" w:space="0" w:color="auto"/>
        <w:bottom w:val="none" w:sz="0" w:space="0" w:color="auto"/>
        <w:right w:val="none" w:sz="0" w:space="0" w:color="auto"/>
      </w:divBdr>
    </w:div>
    <w:div w:id="573663579">
      <w:bodyDiv w:val="1"/>
      <w:marLeft w:val="0"/>
      <w:marRight w:val="0"/>
      <w:marTop w:val="0"/>
      <w:marBottom w:val="0"/>
      <w:divBdr>
        <w:top w:val="none" w:sz="0" w:space="0" w:color="auto"/>
        <w:left w:val="none" w:sz="0" w:space="0" w:color="auto"/>
        <w:bottom w:val="none" w:sz="0" w:space="0" w:color="auto"/>
        <w:right w:val="none" w:sz="0" w:space="0" w:color="auto"/>
      </w:divBdr>
    </w:div>
    <w:div w:id="640186199">
      <w:bodyDiv w:val="1"/>
      <w:marLeft w:val="0"/>
      <w:marRight w:val="0"/>
      <w:marTop w:val="0"/>
      <w:marBottom w:val="0"/>
      <w:divBdr>
        <w:top w:val="none" w:sz="0" w:space="0" w:color="auto"/>
        <w:left w:val="none" w:sz="0" w:space="0" w:color="auto"/>
        <w:bottom w:val="none" w:sz="0" w:space="0" w:color="auto"/>
        <w:right w:val="none" w:sz="0" w:space="0" w:color="auto"/>
      </w:divBdr>
    </w:div>
    <w:div w:id="675956948">
      <w:bodyDiv w:val="1"/>
      <w:marLeft w:val="0"/>
      <w:marRight w:val="0"/>
      <w:marTop w:val="0"/>
      <w:marBottom w:val="0"/>
      <w:divBdr>
        <w:top w:val="none" w:sz="0" w:space="0" w:color="auto"/>
        <w:left w:val="none" w:sz="0" w:space="0" w:color="auto"/>
        <w:bottom w:val="none" w:sz="0" w:space="0" w:color="auto"/>
        <w:right w:val="none" w:sz="0" w:space="0" w:color="auto"/>
      </w:divBdr>
    </w:div>
    <w:div w:id="709184355">
      <w:bodyDiv w:val="1"/>
      <w:marLeft w:val="0"/>
      <w:marRight w:val="0"/>
      <w:marTop w:val="0"/>
      <w:marBottom w:val="0"/>
      <w:divBdr>
        <w:top w:val="none" w:sz="0" w:space="0" w:color="auto"/>
        <w:left w:val="none" w:sz="0" w:space="0" w:color="auto"/>
        <w:bottom w:val="none" w:sz="0" w:space="0" w:color="auto"/>
        <w:right w:val="none" w:sz="0" w:space="0" w:color="auto"/>
      </w:divBdr>
    </w:div>
    <w:div w:id="824904344">
      <w:bodyDiv w:val="1"/>
      <w:marLeft w:val="0"/>
      <w:marRight w:val="0"/>
      <w:marTop w:val="0"/>
      <w:marBottom w:val="0"/>
      <w:divBdr>
        <w:top w:val="none" w:sz="0" w:space="0" w:color="auto"/>
        <w:left w:val="none" w:sz="0" w:space="0" w:color="auto"/>
        <w:bottom w:val="none" w:sz="0" w:space="0" w:color="auto"/>
        <w:right w:val="none" w:sz="0" w:space="0" w:color="auto"/>
      </w:divBdr>
    </w:div>
    <w:div w:id="895747083">
      <w:bodyDiv w:val="1"/>
      <w:marLeft w:val="0"/>
      <w:marRight w:val="0"/>
      <w:marTop w:val="0"/>
      <w:marBottom w:val="0"/>
      <w:divBdr>
        <w:top w:val="none" w:sz="0" w:space="0" w:color="auto"/>
        <w:left w:val="none" w:sz="0" w:space="0" w:color="auto"/>
        <w:bottom w:val="none" w:sz="0" w:space="0" w:color="auto"/>
        <w:right w:val="none" w:sz="0" w:space="0" w:color="auto"/>
      </w:divBdr>
    </w:div>
    <w:div w:id="1007366906">
      <w:bodyDiv w:val="1"/>
      <w:marLeft w:val="0"/>
      <w:marRight w:val="0"/>
      <w:marTop w:val="0"/>
      <w:marBottom w:val="0"/>
      <w:divBdr>
        <w:top w:val="none" w:sz="0" w:space="0" w:color="auto"/>
        <w:left w:val="none" w:sz="0" w:space="0" w:color="auto"/>
        <w:bottom w:val="none" w:sz="0" w:space="0" w:color="auto"/>
        <w:right w:val="none" w:sz="0" w:space="0" w:color="auto"/>
      </w:divBdr>
    </w:div>
    <w:div w:id="1018195657">
      <w:bodyDiv w:val="1"/>
      <w:marLeft w:val="0"/>
      <w:marRight w:val="0"/>
      <w:marTop w:val="0"/>
      <w:marBottom w:val="0"/>
      <w:divBdr>
        <w:top w:val="none" w:sz="0" w:space="0" w:color="auto"/>
        <w:left w:val="none" w:sz="0" w:space="0" w:color="auto"/>
        <w:bottom w:val="none" w:sz="0" w:space="0" w:color="auto"/>
        <w:right w:val="none" w:sz="0" w:space="0" w:color="auto"/>
      </w:divBdr>
      <w:divsChild>
        <w:div w:id="2038701960">
          <w:marLeft w:val="0"/>
          <w:marRight w:val="0"/>
          <w:marTop w:val="0"/>
          <w:marBottom w:val="0"/>
          <w:divBdr>
            <w:top w:val="none" w:sz="0" w:space="0" w:color="auto"/>
            <w:left w:val="none" w:sz="0" w:space="0" w:color="auto"/>
            <w:bottom w:val="none" w:sz="0" w:space="0" w:color="auto"/>
            <w:right w:val="none" w:sz="0" w:space="0" w:color="auto"/>
          </w:divBdr>
        </w:div>
      </w:divsChild>
    </w:div>
    <w:div w:id="1048921804">
      <w:bodyDiv w:val="1"/>
      <w:marLeft w:val="0"/>
      <w:marRight w:val="0"/>
      <w:marTop w:val="0"/>
      <w:marBottom w:val="0"/>
      <w:divBdr>
        <w:top w:val="none" w:sz="0" w:space="0" w:color="auto"/>
        <w:left w:val="none" w:sz="0" w:space="0" w:color="auto"/>
        <w:bottom w:val="none" w:sz="0" w:space="0" w:color="auto"/>
        <w:right w:val="none" w:sz="0" w:space="0" w:color="auto"/>
      </w:divBdr>
    </w:div>
    <w:div w:id="1105033206">
      <w:bodyDiv w:val="1"/>
      <w:marLeft w:val="0"/>
      <w:marRight w:val="0"/>
      <w:marTop w:val="0"/>
      <w:marBottom w:val="0"/>
      <w:divBdr>
        <w:top w:val="none" w:sz="0" w:space="0" w:color="auto"/>
        <w:left w:val="none" w:sz="0" w:space="0" w:color="auto"/>
        <w:bottom w:val="none" w:sz="0" w:space="0" w:color="auto"/>
        <w:right w:val="none" w:sz="0" w:space="0" w:color="auto"/>
      </w:divBdr>
    </w:div>
    <w:div w:id="1123426144">
      <w:bodyDiv w:val="1"/>
      <w:marLeft w:val="0"/>
      <w:marRight w:val="0"/>
      <w:marTop w:val="0"/>
      <w:marBottom w:val="0"/>
      <w:divBdr>
        <w:top w:val="none" w:sz="0" w:space="0" w:color="auto"/>
        <w:left w:val="none" w:sz="0" w:space="0" w:color="auto"/>
        <w:bottom w:val="none" w:sz="0" w:space="0" w:color="auto"/>
        <w:right w:val="none" w:sz="0" w:space="0" w:color="auto"/>
      </w:divBdr>
    </w:div>
    <w:div w:id="1334064313">
      <w:bodyDiv w:val="1"/>
      <w:marLeft w:val="0"/>
      <w:marRight w:val="0"/>
      <w:marTop w:val="0"/>
      <w:marBottom w:val="0"/>
      <w:divBdr>
        <w:top w:val="none" w:sz="0" w:space="0" w:color="auto"/>
        <w:left w:val="none" w:sz="0" w:space="0" w:color="auto"/>
        <w:bottom w:val="none" w:sz="0" w:space="0" w:color="auto"/>
        <w:right w:val="none" w:sz="0" w:space="0" w:color="auto"/>
      </w:divBdr>
    </w:div>
    <w:div w:id="1397701685">
      <w:bodyDiv w:val="1"/>
      <w:marLeft w:val="0"/>
      <w:marRight w:val="0"/>
      <w:marTop w:val="0"/>
      <w:marBottom w:val="0"/>
      <w:divBdr>
        <w:top w:val="none" w:sz="0" w:space="0" w:color="auto"/>
        <w:left w:val="none" w:sz="0" w:space="0" w:color="auto"/>
        <w:bottom w:val="none" w:sz="0" w:space="0" w:color="auto"/>
        <w:right w:val="none" w:sz="0" w:space="0" w:color="auto"/>
      </w:divBdr>
    </w:div>
    <w:div w:id="1409841475">
      <w:bodyDiv w:val="1"/>
      <w:marLeft w:val="0"/>
      <w:marRight w:val="0"/>
      <w:marTop w:val="0"/>
      <w:marBottom w:val="0"/>
      <w:divBdr>
        <w:top w:val="none" w:sz="0" w:space="0" w:color="auto"/>
        <w:left w:val="none" w:sz="0" w:space="0" w:color="auto"/>
        <w:bottom w:val="none" w:sz="0" w:space="0" w:color="auto"/>
        <w:right w:val="none" w:sz="0" w:space="0" w:color="auto"/>
      </w:divBdr>
    </w:div>
    <w:div w:id="1492521080">
      <w:bodyDiv w:val="1"/>
      <w:marLeft w:val="0"/>
      <w:marRight w:val="0"/>
      <w:marTop w:val="0"/>
      <w:marBottom w:val="0"/>
      <w:divBdr>
        <w:top w:val="none" w:sz="0" w:space="0" w:color="auto"/>
        <w:left w:val="none" w:sz="0" w:space="0" w:color="auto"/>
        <w:bottom w:val="none" w:sz="0" w:space="0" w:color="auto"/>
        <w:right w:val="none" w:sz="0" w:space="0" w:color="auto"/>
      </w:divBdr>
    </w:div>
    <w:div w:id="1705207795">
      <w:bodyDiv w:val="1"/>
      <w:marLeft w:val="0"/>
      <w:marRight w:val="0"/>
      <w:marTop w:val="0"/>
      <w:marBottom w:val="0"/>
      <w:divBdr>
        <w:top w:val="none" w:sz="0" w:space="0" w:color="auto"/>
        <w:left w:val="none" w:sz="0" w:space="0" w:color="auto"/>
        <w:bottom w:val="none" w:sz="0" w:space="0" w:color="auto"/>
        <w:right w:val="none" w:sz="0" w:space="0" w:color="auto"/>
      </w:divBdr>
    </w:div>
    <w:div w:id="1718161893">
      <w:bodyDiv w:val="1"/>
      <w:marLeft w:val="0"/>
      <w:marRight w:val="0"/>
      <w:marTop w:val="0"/>
      <w:marBottom w:val="0"/>
      <w:divBdr>
        <w:top w:val="none" w:sz="0" w:space="0" w:color="auto"/>
        <w:left w:val="none" w:sz="0" w:space="0" w:color="auto"/>
        <w:bottom w:val="none" w:sz="0" w:space="0" w:color="auto"/>
        <w:right w:val="none" w:sz="0" w:space="0" w:color="auto"/>
      </w:divBdr>
    </w:div>
    <w:div w:id="1720014410">
      <w:bodyDiv w:val="1"/>
      <w:marLeft w:val="0"/>
      <w:marRight w:val="0"/>
      <w:marTop w:val="0"/>
      <w:marBottom w:val="0"/>
      <w:divBdr>
        <w:top w:val="none" w:sz="0" w:space="0" w:color="auto"/>
        <w:left w:val="none" w:sz="0" w:space="0" w:color="auto"/>
        <w:bottom w:val="none" w:sz="0" w:space="0" w:color="auto"/>
        <w:right w:val="none" w:sz="0" w:space="0" w:color="auto"/>
      </w:divBdr>
    </w:div>
    <w:div w:id="2056810729">
      <w:bodyDiv w:val="1"/>
      <w:marLeft w:val="0"/>
      <w:marRight w:val="0"/>
      <w:marTop w:val="0"/>
      <w:marBottom w:val="0"/>
      <w:divBdr>
        <w:top w:val="none" w:sz="0" w:space="0" w:color="auto"/>
        <w:left w:val="none" w:sz="0" w:space="0" w:color="auto"/>
        <w:bottom w:val="none" w:sz="0" w:space="0" w:color="auto"/>
        <w:right w:val="none" w:sz="0" w:space="0" w:color="auto"/>
      </w:divBdr>
    </w:div>
    <w:div w:id="2067147668">
      <w:bodyDiv w:val="1"/>
      <w:marLeft w:val="0"/>
      <w:marRight w:val="0"/>
      <w:marTop w:val="0"/>
      <w:marBottom w:val="0"/>
      <w:divBdr>
        <w:top w:val="none" w:sz="0" w:space="0" w:color="auto"/>
        <w:left w:val="none" w:sz="0" w:space="0" w:color="auto"/>
        <w:bottom w:val="none" w:sz="0" w:space="0" w:color="auto"/>
        <w:right w:val="none" w:sz="0" w:space="0" w:color="auto"/>
      </w:divBdr>
    </w:div>
    <w:div w:id="2090350243">
      <w:bodyDiv w:val="1"/>
      <w:marLeft w:val="0"/>
      <w:marRight w:val="0"/>
      <w:marTop w:val="0"/>
      <w:marBottom w:val="0"/>
      <w:divBdr>
        <w:top w:val="none" w:sz="0" w:space="0" w:color="auto"/>
        <w:left w:val="none" w:sz="0" w:space="0" w:color="auto"/>
        <w:bottom w:val="none" w:sz="0" w:space="0" w:color="auto"/>
        <w:right w:val="none" w:sz="0" w:space="0" w:color="auto"/>
      </w:divBdr>
    </w:div>
    <w:div w:id="21108539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1E0EBC2-B21D-4A4D-8BAF-38580BD08A1A}">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D7DCA2-F05F-4C6F-802B-12845CCC3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10</Pages>
  <Words>1819</Words>
  <Characters>10372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 Ahmed Fathi Amer</dc:creator>
  <cp:lastModifiedBy>Hamza Nashaat Abdelbaki Abdelnabi</cp:lastModifiedBy>
  <cp:revision>41</cp:revision>
  <cp:lastPrinted>2024-11-05T02:44:00Z</cp:lastPrinted>
  <dcterms:created xsi:type="dcterms:W3CDTF">2024-12-17T00:31:00Z</dcterms:created>
  <dcterms:modified xsi:type="dcterms:W3CDTF">2024-12-17T09:41:00Z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8FCCB76E7B7546829739AA82C960FD12_12</vt:lpwstr>
  </property>
</Properties>
</file>