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30" w:tblpY="1621"/>
        <w:tblW w:w="867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328"/>
        <w:gridCol w:w="163"/>
        <w:gridCol w:w="1831"/>
        <w:gridCol w:w="984"/>
        <w:gridCol w:w="1471"/>
        <w:gridCol w:w="162"/>
        <w:gridCol w:w="1736"/>
      </w:tblGrid>
      <w:tr w:rsidR="001C33E8" w:rsidTr="00CF65BA">
        <w:tc>
          <w:tcPr>
            <w:tcW w:w="8675" w:type="dxa"/>
            <w:gridSpan w:val="7"/>
          </w:tcPr>
          <w:p w:rsidR="001C33E8" w:rsidRDefault="001C33E8" w:rsidP="004E0A73">
            <w:pPr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  <w:p w:rsidR="001C33E8" w:rsidRDefault="00C05194" w:rsidP="001A612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t xml:space="preserve">                                                 </w:t>
            </w:r>
          </w:p>
        </w:tc>
      </w:tr>
      <w:bookmarkStart w:id="0" w:name="_GoBack"/>
      <w:tr w:rsidR="001C33E8" w:rsidTr="00CF65BA">
        <w:tc>
          <w:tcPr>
            <w:tcW w:w="8675" w:type="dxa"/>
            <w:gridSpan w:val="7"/>
            <w:vAlign w:val="center"/>
          </w:tcPr>
          <w:p w:rsidR="001C33E8" w:rsidRDefault="006F4863" w:rsidP="00CF65BA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object w:dxaOrig="885" w:dyaOrig="17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35pt;height:87.05pt" o:ole="">
                  <v:imagedata r:id="rId7" o:title=""/>
                </v:shape>
                <o:OLEObject Type="Embed" ProgID="PBrush" ShapeID="_x0000_i1025" DrawAspect="Content" ObjectID="_1517084877" r:id="rId8"/>
              </w:object>
            </w:r>
            <w:bookmarkEnd w:id="0"/>
          </w:p>
          <w:p w:rsidR="001C33E8" w:rsidRDefault="001C33E8" w:rsidP="00CF65BA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</w:p>
          <w:p w:rsidR="001C33E8" w:rsidRDefault="001C33E8" w:rsidP="00CF65BA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MOHAMMAD FAKHRUL RAZI B.ADBULL RAHIM</w:t>
            </w:r>
          </w:p>
          <w:p w:rsidR="001C33E8" w:rsidRDefault="001C33E8" w:rsidP="00CF65BA">
            <w:pP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C33E8" w:rsidTr="00CF65BA">
        <w:tc>
          <w:tcPr>
            <w:tcW w:w="8675" w:type="dxa"/>
            <w:gridSpan w:val="7"/>
            <w:shd w:val="clear" w:color="auto" w:fill="FFFFFF"/>
          </w:tcPr>
          <w:p w:rsidR="001C33E8" w:rsidRDefault="001C33E8" w:rsidP="00CF65BA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Contact Info</w:t>
            </w:r>
          </w:p>
          <w:p w:rsidR="001C33E8" w:rsidRDefault="001C33E8" w:rsidP="00CF65BA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C33E8" w:rsidTr="00CF65BA">
        <w:tc>
          <w:tcPr>
            <w:tcW w:w="2328" w:type="dxa"/>
          </w:tcPr>
          <w:p w:rsidR="001C33E8" w:rsidRDefault="007A123B" w:rsidP="00CF65BA">
            <w:pP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 Postal </w:t>
            </w:r>
            <w:r w:rsidR="001C33E8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Address</w:t>
            </w:r>
          </w:p>
          <w:p w:rsidR="007A123B" w:rsidRDefault="007A123B" w:rsidP="00CF65BA">
            <w:pP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7A123B" w:rsidRDefault="007A123B" w:rsidP="00CF65BA">
            <w:pP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C22140" w:rsidRDefault="00C22140" w:rsidP="00CF65BA">
            <w:pP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7A123B" w:rsidRDefault="007A123B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63" w:type="dxa"/>
          </w:tcPr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:</w:t>
            </w:r>
          </w:p>
          <w:p w:rsidR="007A123B" w:rsidRDefault="007A123B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  <w:p w:rsidR="007A123B" w:rsidRDefault="007A123B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  <w:p w:rsidR="007A123B" w:rsidRDefault="007A123B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  <w:p w:rsidR="007A123B" w:rsidRDefault="007A123B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184" w:type="dxa"/>
            <w:gridSpan w:val="5"/>
          </w:tcPr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No 24, </w:t>
            </w:r>
            <w:proofErr w:type="spellStart"/>
            <w:r>
              <w:rPr>
                <w:rFonts w:ascii="Verdana" w:hAnsi="Verdana" w:cs="Verdana"/>
                <w:color w:val="000000"/>
                <w:sz w:val="18"/>
                <w:szCs w:val="18"/>
              </w:rPr>
              <w:t>Jalan</w:t>
            </w:r>
            <w:proofErr w:type="spellEnd"/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Sri Kinta 15,</w:t>
            </w:r>
          </w:p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18"/>
                <w:szCs w:val="18"/>
              </w:rPr>
              <w:t>Kampung</w:t>
            </w:r>
            <w:proofErr w:type="spellEnd"/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Sri Kinta</w:t>
            </w:r>
          </w:p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31650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Verdana" w:hAnsi="Verdana" w:cs="Verdana"/>
                    <w:color w:val="000000"/>
                    <w:sz w:val="18"/>
                    <w:szCs w:val="18"/>
                  </w:rPr>
                  <w:t>Ipoh</w:t>
                </w:r>
              </w:smartTag>
            </w:smartTag>
          </w:p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Perak  </w:t>
            </w:r>
          </w:p>
          <w:p w:rsidR="007A123B" w:rsidRDefault="007A123B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1C33E8" w:rsidTr="00CF65BA">
        <w:tc>
          <w:tcPr>
            <w:tcW w:w="2328" w:type="dxa"/>
          </w:tcPr>
          <w:p w:rsidR="001C33E8" w:rsidRPr="00C22140" w:rsidRDefault="001C33E8" w:rsidP="00CF65BA">
            <w:pP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Phone number (M)</w:t>
            </w:r>
          </w:p>
        </w:tc>
        <w:tc>
          <w:tcPr>
            <w:tcW w:w="163" w:type="dxa"/>
          </w:tcPr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:</w:t>
            </w:r>
          </w:p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:</w:t>
            </w:r>
          </w:p>
        </w:tc>
        <w:tc>
          <w:tcPr>
            <w:tcW w:w="6184" w:type="dxa"/>
            <w:gridSpan w:val="5"/>
          </w:tcPr>
          <w:p w:rsidR="001C33E8" w:rsidRDefault="009F292E" w:rsidP="00C22140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+</w:t>
            </w:r>
            <w:r w:rsidR="007A123B">
              <w:rPr>
                <w:rFonts w:ascii="Verdana" w:hAnsi="Verdana" w:cs="Verdana"/>
                <w:color w:val="000000"/>
                <w:sz w:val="18"/>
                <w:szCs w:val="18"/>
              </w:rPr>
              <w:t>6012</w:t>
            </w:r>
            <w:r w:rsidR="00C76E11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  <w:r w:rsidR="007A123B">
              <w:rPr>
                <w:rFonts w:ascii="Verdana" w:hAnsi="Verdana" w:cs="Verdana"/>
                <w:color w:val="000000"/>
                <w:sz w:val="18"/>
                <w:szCs w:val="18"/>
              </w:rPr>
              <w:t>5568623</w:t>
            </w:r>
            <w:r w:rsidR="00C76E11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</w:p>
        </w:tc>
      </w:tr>
      <w:tr w:rsidR="001C33E8" w:rsidTr="00CF65BA">
        <w:tc>
          <w:tcPr>
            <w:tcW w:w="2328" w:type="dxa"/>
          </w:tcPr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163" w:type="dxa"/>
          </w:tcPr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:</w:t>
            </w:r>
          </w:p>
        </w:tc>
        <w:tc>
          <w:tcPr>
            <w:tcW w:w="2815" w:type="dxa"/>
            <w:gridSpan w:val="2"/>
          </w:tcPr>
          <w:p w:rsidR="001C33E8" w:rsidRDefault="006F4863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hyperlink r:id="rId9" w:history="1">
              <w:r w:rsidR="00F356FE" w:rsidRPr="00CA630C">
                <w:rPr>
                  <w:rStyle w:val="Hyperlink"/>
                  <w:rFonts w:ascii="Verdana" w:hAnsi="Verdana" w:cs="Verdana"/>
                  <w:sz w:val="18"/>
                  <w:szCs w:val="18"/>
                </w:rPr>
                <w:t>mfrmsb@gmail.com</w:t>
              </w:r>
            </w:hyperlink>
          </w:p>
        </w:tc>
        <w:tc>
          <w:tcPr>
            <w:tcW w:w="3369" w:type="dxa"/>
            <w:gridSpan w:val="3"/>
          </w:tcPr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1C33E8" w:rsidTr="00CF65BA">
        <w:tc>
          <w:tcPr>
            <w:tcW w:w="8675" w:type="dxa"/>
            <w:gridSpan w:val="7"/>
          </w:tcPr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1C33E8" w:rsidTr="00CF65BA">
        <w:tc>
          <w:tcPr>
            <w:tcW w:w="8675" w:type="dxa"/>
            <w:gridSpan w:val="7"/>
            <w:shd w:val="clear" w:color="auto" w:fill="FFFFFF"/>
          </w:tcPr>
          <w:p w:rsidR="001C33E8" w:rsidRDefault="001C33E8" w:rsidP="00CF65BA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Personal Particulars</w:t>
            </w:r>
          </w:p>
          <w:p w:rsidR="001C33E8" w:rsidRDefault="001C33E8" w:rsidP="00CF65BA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C33E8" w:rsidTr="00CF65BA">
        <w:tc>
          <w:tcPr>
            <w:tcW w:w="2328" w:type="dxa"/>
          </w:tcPr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Age</w:t>
            </w:r>
          </w:p>
        </w:tc>
        <w:tc>
          <w:tcPr>
            <w:tcW w:w="163" w:type="dxa"/>
          </w:tcPr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:</w:t>
            </w:r>
          </w:p>
        </w:tc>
        <w:tc>
          <w:tcPr>
            <w:tcW w:w="2815" w:type="dxa"/>
            <w:gridSpan w:val="2"/>
          </w:tcPr>
          <w:p w:rsidR="001C33E8" w:rsidRDefault="00715CD9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32</w:t>
            </w:r>
            <w:r w:rsidR="001C33E8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years</w:t>
            </w:r>
          </w:p>
        </w:tc>
        <w:tc>
          <w:tcPr>
            <w:tcW w:w="1471" w:type="dxa"/>
          </w:tcPr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Date of Birth</w:t>
            </w:r>
          </w:p>
        </w:tc>
        <w:tc>
          <w:tcPr>
            <w:tcW w:w="162" w:type="dxa"/>
          </w:tcPr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:</w:t>
            </w:r>
          </w:p>
        </w:tc>
        <w:tc>
          <w:tcPr>
            <w:tcW w:w="1736" w:type="dxa"/>
          </w:tcPr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9 December 1984</w:t>
            </w:r>
          </w:p>
        </w:tc>
      </w:tr>
      <w:tr w:rsidR="001C33E8" w:rsidTr="00CF65BA">
        <w:tc>
          <w:tcPr>
            <w:tcW w:w="2328" w:type="dxa"/>
          </w:tcPr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Nationality</w:t>
            </w:r>
          </w:p>
        </w:tc>
        <w:tc>
          <w:tcPr>
            <w:tcW w:w="163" w:type="dxa"/>
          </w:tcPr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:</w:t>
            </w:r>
          </w:p>
        </w:tc>
        <w:tc>
          <w:tcPr>
            <w:tcW w:w="2815" w:type="dxa"/>
            <w:gridSpan w:val="2"/>
          </w:tcPr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Malaysian</w:t>
            </w:r>
          </w:p>
        </w:tc>
        <w:tc>
          <w:tcPr>
            <w:tcW w:w="1471" w:type="dxa"/>
          </w:tcPr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162" w:type="dxa"/>
          </w:tcPr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:</w:t>
            </w:r>
          </w:p>
        </w:tc>
        <w:tc>
          <w:tcPr>
            <w:tcW w:w="1736" w:type="dxa"/>
          </w:tcPr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Male</w:t>
            </w:r>
          </w:p>
        </w:tc>
      </w:tr>
      <w:tr w:rsidR="001C33E8" w:rsidTr="00CF65BA">
        <w:tc>
          <w:tcPr>
            <w:tcW w:w="2328" w:type="dxa"/>
          </w:tcPr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Marital Status</w:t>
            </w:r>
          </w:p>
        </w:tc>
        <w:tc>
          <w:tcPr>
            <w:tcW w:w="163" w:type="dxa"/>
          </w:tcPr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:</w:t>
            </w:r>
          </w:p>
        </w:tc>
        <w:tc>
          <w:tcPr>
            <w:tcW w:w="2815" w:type="dxa"/>
            <w:gridSpan w:val="2"/>
          </w:tcPr>
          <w:p w:rsidR="001C33E8" w:rsidRDefault="009511A5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Married</w:t>
            </w:r>
          </w:p>
        </w:tc>
        <w:tc>
          <w:tcPr>
            <w:tcW w:w="1471" w:type="dxa"/>
          </w:tcPr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I/C Number</w:t>
            </w:r>
          </w:p>
        </w:tc>
        <w:tc>
          <w:tcPr>
            <w:tcW w:w="162" w:type="dxa"/>
          </w:tcPr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:</w:t>
            </w:r>
          </w:p>
        </w:tc>
        <w:tc>
          <w:tcPr>
            <w:tcW w:w="1736" w:type="dxa"/>
          </w:tcPr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841209-08-5583</w:t>
            </w:r>
          </w:p>
        </w:tc>
      </w:tr>
      <w:tr w:rsidR="001C33E8" w:rsidTr="00CF65BA">
        <w:tc>
          <w:tcPr>
            <w:tcW w:w="2328" w:type="dxa"/>
          </w:tcPr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Height/Weight</w:t>
            </w:r>
          </w:p>
        </w:tc>
        <w:tc>
          <w:tcPr>
            <w:tcW w:w="163" w:type="dxa"/>
          </w:tcPr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:</w:t>
            </w:r>
          </w:p>
        </w:tc>
        <w:tc>
          <w:tcPr>
            <w:tcW w:w="2815" w:type="dxa"/>
            <w:gridSpan w:val="2"/>
          </w:tcPr>
          <w:p w:rsidR="001C33E8" w:rsidRDefault="001C33E8" w:rsidP="00715CD9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175 cm/ </w:t>
            </w:r>
            <w:r w:rsidR="00715CD9">
              <w:rPr>
                <w:rFonts w:ascii="Verdana" w:hAnsi="Verdana" w:cs="Verdana"/>
                <w:color w:val="000000"/>
                <w:sz w:val="18"/>
                <w:szCs w:val="18"/>
              </w:rPr>
              <w:t>82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kg</w:t>
            </w:r>
          </w:p>
        </w:tc>
        <w:tc>
          <w:tcPr>
            <w:tcW w:w="3369" w:type="dxa"/>
            <w:gridSpan w:val="3"/>
          </w:tcPr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Religion &amp; Race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:  Islam &amp; Malay </w:t>
            </w:r>
          </w:p>
        </w:tc>
      </w:tr>
      <w:tr w:rsidR="001C33E8" w:rsidTr="00CF65BA">
        <w:tc>
          <w:tcPr>
            <w:tcW w:w="8675" w:type="dxa"/>
            <w:gridSpan w:val="7"/>
          </w:tcPr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1C33E8" w:rsidTr="00CF65BA">
        <w:tc>
          <w:tcPr>
            <w:tcW w:w="8675" w:type="dxa"/>
            <w:gridSpan w:val="7"/>
            <w:shd w:val="clear" w:color="auto" w:fill="FFFFFF"/>
          </w:tcPr>
          <w:p w:rsidR="001C33E8" w:rsidRDefault="001C33E8" w:rsidP="00CF65BA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Qualifications</w:t>
            </w:r>
          </w:p>
          <w:p w:rsidR="001C33E8" w:rsidRDefault="001C33E8" w:rsidP="00CF65BA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C33E8" w:rsidTr="00CF65BA">
        <w:tc>
          <w:tcPr>
            <w:tcW w:w="8675" w:type="dxa"/>
            <w:gridSpan w:val="7"/>
          </w:tcPr>
          <w:p w:rsidR="001C33E8" w:rsidRDefault="001C33E8" w:rsidP="00CF65BA">
            <w:pP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  <w:u w:val="single"/>
              </w:rPr>
              <w:t>Academic Qualifications</w:t>
            </w:r>
          </w:p>
          <w:p w:rsidR="001C33E8" w:rsidRDefault="001C33E8" w:rsidP="00CF65BA">
            <w:pP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Institute Technology of Petroleum Petronas ( INSTEP )</w:t>
            </w:r>
          </w:p>
          <w:p w:rsidR="001C33E8" w:rsidRDefault="001C33E8" w:rsidP="00CF65BA">
            <w:pP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  <w:u w:val="single"/>
              </w:rPr>
            </w:pPr>
          </w:p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Level  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: Certificate         </w:t>
            </w:r>
          </w:p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Field of Study                                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: Process Engineering </w:t>
            </w:r>
          </w:p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Graduation Date                           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>: December 2004</w:t>
            </w:r>
          </w:p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</w:p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  <w:p w:rsidR="001C33E8" w:rsidRDefault="001C33E8" w:rsidP="00CF65BA">
            <w:pP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Maahad Al-Imam Asy-Syafiee</w:t>
            </w:r>
          </w:p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Level                                              :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SPM   ( Open Certificate )                                             </w:t>
            </w:r>
          </w:p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Year of Examination                     : 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2001                                              </w:t>
            </w:r>
          </w:p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                                                  </w:t>
            </w:r>
          </w:p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Maahad Al-Imam Asy-Syafiee</w:t>
            </w:r>
          </w:p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Level                                              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: PMR                                                </w:t>
            </w:r>
          </w:p>
          <w:p w:rsidR="00ED0772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Year of Examination                     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: 1999  </w:t>
            </w:r>
          </w:p>
          <w:p w:rsidR="00ED0772" w:rsidRDefault="00ED0772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  <w:p w:rsidR="00C76E11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1C33E8" w:rsidTr="00CF65BA">
        <w:tc>
          <w:tcPr>
            <w:tcW w:w="8675" w:type="dxa"/>
            <w:gridSpan w:val="7"/>
          </w:tcPr>
          <w:p w:rsidR="001C33E8" w:rsidRDefault="001C33E8" w:rsidP="00CF65BA">
            <w:pP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  <w:u w:val="single"/>
              </w:rPr>
              <w:t>Course Attended</w:t>
            </w:r>
          </w:p>
          <w:p w:rsidR="00CF65BA" w:rsidRDefault="00CF65BA" w:rsidP="00CF65BA">
            <w:pP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  <w:u w:val="single"/>
              </w:rPr>
            </w:pPr>
          </w:p>
          <w:p w:rsidR="00CF65BA" w:rsidRDefault="00CF65BA" w:rsidP="00CF65BA">
            <w:pP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   Developing powerful communication skills   </w:t>
            </w:r>
          </w:p>
          <w:p w:rsidR="00CF65BA" w:rsidRPr="00CF65BA" w:rsidRDefault="00CF65BA" w:rsidP="00CF65BA">
            <w:pP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  <w:r w:rsidRPr="00CF65BA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     - MCE training Centre. (Yanbu Saudi Arabia)</w:t>
            </w:r>
          </w:p>
          <w:p w:rsidR="009F292E" w:rsidRPr="00CF65BA" w:rsidRDefault="000536C5" w:rsidP="00CF65BA">
            <w:pP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  <w:r w:rsidRPr="00CF65BA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0536C5" w:rsidRDefault="000536C5" w:rsidP="00CF65BA">
            <w:pP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  <w:u w:val="single"/>
              </w:rPr>
            </w:pPr>
            <w:r w:rsidRPr="000536C5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    Hazard Recognition</w:t>
            </w:r>
          </w:p>
          <w:p w:rsidR="000536C5" w:rsidRDefault="000536C5" w:rsidP="00CF65BA">
            <w:pPr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     – </w:t>
            </w:r>
            <w:r>
              <w:rPr>
                <w:rFonts w:ascii="Verdana" w:hAnsi="Verdana" w:cs="Arial"/>
                <w:bCs/>
                <w:sz w:val="18"/>
                <w:szCs w:val="18"/>
              </w:rPr>
              <w:t>SABIC YANPET (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>Saudi Basic Industrial Corporation</w:t>
            </w:r>
            <w:r>
              <w:rPr>
                <w:rFonts w:ascii="Verdana" w:hAnsi="Verdana" w:cs="Arial"/>
                <w:bCs/>
                <w:sz w:val="18"/>
                <w:szCs w:val="18"/>
              </w:rPr>
              <w:t>)</w:t>
            </w:r>
          </w:p>
          <w:p w:rsidR="000536C5" w:rsidRPr="000536C5" w:rsidRDefault="000536C5" w:rsidP="00CF65BA">
            <w:pP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9F292E" w:rsidRPr="002C068D" w:rsidRDefault="009F292E" w:rsidP="00CF65BA">
            <w:pPr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    Work at Height</w:t>
            </w:r>
          </w:p>
          <w:p w:rsidR="009F292E" w:rsidRDefault="009F292E" w:rsidP="00CF65BA">
            <w:pPr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 xml:space="preserve">     </w:t>
            </w: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– </w:t>
            </w:r>
            <w:r>
              <w:rPr>
                <w:rFonts w:ascii="Verdana" w:hAnsi="Verdana" w:cs="Arial"/>
                <w:bCs/>
                <w:sz w:val="18"/>
                <w:szCs w:val="18"/>
              </w:rPr>
              <w:t>SABIC YANPET (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>Saudi Basic Industrial Corporation</w:t>
            </w:r>
            <w:r>
              <w:rPr>
                <w:rFonts w:ascii="Verdana" w:hAnsi="Verdana" w:cs="Arial"/>
                <w:bCs/>
                <w:sz w:val="18"/>
                <w:szCs w:val="18"/>
              </w:rPr>
              <w:t>)</w:t>
            </w:r>
          </w:p>
          <w:p w:rsidR="00ED066A" w:rsidRDefault="00ED066A" w:rsidP="00CF65BA">
            <w:pP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  <w:u w:val="single"/>
              </w:rPr>
            </w:pPr>
          </w:p>
          <w:p w:rsidR="00ED066A" w:rsidRPr="002C068D" w:rsidRDefault="00ED066A" w:rsidP="00CF65BA">
            <w:pPr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 xml:space="preserve">   </w:t>
            </w: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  Combined Permit To Work Gas Tester and Confined Space Entry Training Course</w:t>
            </w:r>
          </w:p>
          <w:p w:rsidR="00ED066A" w:rsidRDefault="00ED066A" w:rsidP="00CF65BA">
            <w:pPr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 xml:space="preserve">     </w:t>
            </w: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– </w:t>
            </w:r>
            <w:r>
              <w:rPr>
                <w:rFonts w:ascii="Verdana" w:hAnsi="Verdana" w:cs="Arial"/>
                <w:bCs/>
                <w:sz w:val="18"/>
                <w:szCs w:val="18"/>
              </w:rPr>
              <w:t>SABIC YANPET (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>Saudi Basic Industrial Corporation</w:t>
            </w:r>
            <w:r>
              <w:rPr>
                <w:rFonts w:ascii="Verdana" w:hAnsi="Verdana" w:cs="Arial"/>
                <w:bCs/>
                <w:sz w:val="18"/>
                <w:szCs w:val="18"/>
              </w:rPr>
              <w:t>)</w:t>
            </w:r>
          </w:p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  <w:p w:rsidR="001C33E8" w:rsidRDefault="00ED066A" w:rsidP="00CF65BA">
            <w:pPr>
              <w:spacing w:before="40" w:after="12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    </w:t>
            </w:r>
            <w:r w:rsidR="001C33E8"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 Combined Permit To Work Gas Tester and Confined Space Entry Training Course </w:t>
            </w:r>
          </w:p>
          <w:p w:rsidR="001C33E8" w:rsidRDefault="001C33E8" w:rsidP="00CF65BA">
            <w:pPr>
              <w:spacing w:before="40" w:after="120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        – </w:t>
            </w:r>
            <w:r>
              <w:rPr>
                <w:rFonts w:ascii="Verdana" w:hAnsi="Verdana" w:cs="Arial"/>
                <w:bCs/>
                <w:sz w:val="18"/>
                <w:szCs w:val="18"/>
              </w:rPr>
              <w:t>MIFFA</w:t>
            </w:r>
            <w:r w:rsidR="004A7E4B">
              <w:rPr>
                <w:rFonts w:ascii="Verdana" w:hAnsi="Verdana" w:cs="Arial"/>
                <w:bCs/>
                <w:sz w:val="18"/>
                <w:szCs w:val="18"/>
              </w:rPr>
              <w:t xml:space="preserve"> (MALAYSIA)</w:t>
            </w:r>
          </w:p>
          <w:p w:rsidR="00453F0E" w:rsidRDefault="00ED066A" w:rsidP="00CF65BA">
            <w:pPr>
              <w:spacing w:before="40" w:after="120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      </w:t>
            </w:r>
            <w:r w:rsidR="00453F0E"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Permit To Work </w:t>
            </w:r>
            <w:r w:rsidR="002519CC">
              <w:rPr>
                <w:rFonts w:ascii="Verdana" w:hAnsi="Verdana" w:cs="Arial"/>
                <w:b/>
                <w:bCs/>
                <w:sz w:val="18"/>
                <w:szCs w:val="18"/>
              </w:rPr>
              <w:t>–</w:t>
            </w:r>
            <w:r w:rsidR="00453F0E"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 </w:t>
            </w:r>
            <w:r w:rsidR="00453F0E" w:rsidRPr="00453F0E">
              <w:rPr>
                <w:rFonts w:ascii="Verdana" w:hAnsi="Verdana" w:cs="Arial"/>
                <w:bCs/>
                <w:sz w:val="18"/>
                <w:szCs w:val="18"/>
              </w:rPr>
              <w:t>MSB</w:t>
            </w:r>
            <w:r w:rsidR="002519CC">
              <w:rPr>
                <w:rFonts w:ascii="Verdana" w:hAnsi="Verdana" w:cs="Arial"/>
                <w:bCs/>
                <w:sz w:val="18"/>
                <w:szCs w:val="18"/>
              </w:rPr>
              <w:t xml:space="preserve"> (</w:t>
            </w:r>
            <w:proofErr w:type="spellStart"/>
            <w:r w:rsidR="002519CC">
              <w:rPr>
                <w:rFonts w:ascii="Verdana" w:hAnsi="Verdana" w:cs="Arial"/>
                <w:bCs/>
                <w:sz w:val="18"/>
                <w:szCs w:val="18"/>
              </w:rPr>
              <w:t>Makhostia</w:t>
            </w:r>
            <w:proofErr w:type="spellEnd"/>
            <w:r w:rsidR="002519CC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proofErr w:type="spellStart"/>
            <w:r w:rsidR="002519CC">
              <w:rPr>
                <w:rFonts w:ascii="Verdana" w:hAnsi="Verdana" w:cs="Arial"/>
                <w:bCs/>
                <w:sz w:val="18"/>
                <w:szCs w:val="18"/>
              </w:rPr>
              <w:t>Sdn</w:t>
            </w:r>
            <w:proofErr w:type="spellEnd"/>
            <w:r w:rsidR="002519CC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proofErr w:type="spellStart"/>
            <w:r w:rsidR="002519CC">
              <w:rPr>
                <w:rFonts w:ascii="Verdana" w:hAnsi="Verdana" w:cs="Arial"/>
                <w:bCs/>
                <w:sz w:val="18"/>
                <w:szCs w:val="18"/>
              </w:rPr>
              <w:t>Bhd</w:t>
            </w:r>
            <w:proofErr w:type="spellEnd"/>
            <w:r w:rsidR="002519CC">
              <w:rPr>
                <w:rFonts w:ascii="Verdana" w:hAnsi="Verdana" w:cs="Arial"/>
                <w:bCs/>
                <w:sz w:val="18"/>
                <w:szCs w:val="18"/>
              </w:rPr>
              <w:t>)</w:t>
            </w:r>
          </w:p>
          <w:p w:rsidR="001C33E8" w:rsidRDefault="00ED066A" w:rsidP="00CF65BA">
            <w:pPr>
              <w:spacing w:before="40" w:after="120"/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     </w:t>
            </w:r>
            <w:r w:rsidR="001C33E8"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 Basic First Aid – </w:t>
            </w:r>
            <w:r w:rsidR="001C33E8">
              <w:rPr>
                <w:rFonts w:ascii="Verdana" w:hAnsi="Verdana" w:cs="Arial"/>
                <w:bCs/>
                <w:sz w:val="18"/>
                <w:szCs w:val="18"/>
              </w:rPr>
              <w:t>St John Ambulance Malaysia</w:t>
            </w:r>
          </w:p>
          <w:p w:rsidR="001C33E8" w:rsidRDefault="00ED066A" w:rsidP="00CF65BA">
            <w:pPr>
              <w:rPr>
                <w:rFonts w:ascii="Verdana" w:hAnsi="Verdana" w:cs="Arial"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     </w:t>
            </w:r>
            <w:r w:rsidR="001C33E8"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 Industrial Fire Fighting  Training Course – </w:t>
            </w:r>
            <w:r w:rsidR="001C33E8">
              <w:rPr>
                <w:rFonts w:ascii="Verdana" w:hAnsi="Verdana" w:cs="Arial"/>
                <w:bCs/>
                <w:sz w:val="18"/>
                <w:szCs w:val="18"/>
              </w:rPr>
              <w:t>BOMBA</w:t>
            </w:r>
          </w:p>
          <w:p w:rsidR="001C33E8" w:rsidRDefault="001C33E8" w:rsidP="00CF65BA">
            <w:pPr>
              <w:rPr>
                <w:rFonts w:ascii="Verdana" w:hAnsi="Verdana" w:cs="Arial"/>
                <w:bCs/>
                <w:sz w:val="18"/>
                <w:szCs w:val="18"/>
              </w:rPr>
            </w:pPr>
          </w:p>
          <w:p w:rsidR="001C33E8" w:rsidRDefault="00453F0E" w:rsidP="00CF65BA">
            <w:pPr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 xml:space="preserve">  </w:t>
            </w:r>
            <w:r w:rsidR="001C33E8">
              <w:rPr>
                <w:rFonts w:ascii="Verdana" w:hAnsi="Verdana"/>
                <w:b/>
                <w:bCs/>
                <w:sz w:val="18"/>
                <w:szCs w:val="18"/>
              </w:rPr>
              <w:t xml:space="preserve">    Power Plant Project Development</w:t>
            </w:r>
            <w:r w:rsidR="001C33E8">
              <w:rPr>
                <w:rFonts w:ascii="Verdana" w:hAnsi="Verdana"/>
                <w:bCs/>
                <w:sz w:val="18"/>
                <w:szCs w:val="18"/>
              </w:rPr>
              <w:t xml:space="preserve"> –MSB</w:t>
            </w:r>
            <w:r w:rsidR="002519CC">
              <w:rPr>
                <w:rFonts w:ascii="Verdana" w:hAnsi="Verdana"/>
                <w:bCs/>
                <w:sz w:val="18"/>
                <w:szCs w:val="18"/>
              </w:rPr>
              <w:t xml:space="preserve"> </w:t>
            </w:r>
            <w:r w:rsidR="002519CC">
              <w:rPr>
                <w:rFonts w:ascii="Verdana" w:hAnsi="Verdana" w:cs="Arial"/>
                <w:bCs/>
                <w:sz w:val="18"/>
                <w:szCs w:val="18"/>
              </w:rPr>
              <w:t>(</w:t>
            </w:r>
            <w:proofErr w:type="spellStart"/>
            <w:r w:rsidR="002519CC">
              <w:rPr>
                <w:rFonts w:ascii="Verdana" w:hAnsi="Verdana" w:cs="Arial"/>
                <w:bCs/>
                <w:sz w:val="18"/>
                <w:szCs w:val="18"/>
              </w:rPr>
              <w:t>Makhostia</w:t>
            </w:r>
            <w:proofErr w:type="spellEnd"/>
            <w:r w:rsidR="002519CC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proofErr w:type="spellStart"/>
            <w:r w:rsidR="002519CC">
              <w:rPr>
                <w:rFonts w:ascii="Verdana" w:hAnsi="Verdana" w:cs="Arial"/>
                <w:bCs/>
                <w:sz w:val="18"/>
                <w:szCs w:val="18"/>
              </w:rPr>
              <w:t>Sdn</w:t>
            </w:r>
            <w:proofErr w:type="spellEnd"/>
            <w:r w:rsidR="002519CC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proofErr w:type="spellStart"/>
            <w:r w:rsidR="002519CC">
              <w:rPr>
                <w:rFonts w:ascii="Verdana" w:hAnsi="Verdana" w:cs="Arial"/>
                <w:bCs/>
                <w:sz w:val="18"/>
                <w:szCs w:val="18"/>
              </w:rPr>
              <w:t>Bhd</w:t>
            </w:r>
            <w:proofErr w:type="spellEnd"/>
            <w:r w:rsidR="002519CC">
              <w:rPr>
                <w:rFonts w:ascii="Verdana" w:hAnsi="Verdana" w:cs="Arial"/>
                <w:bCs/>
                <w:sz w:val="18"/>
                <w:szCs w:val="18"/>
              </w:rPr>
              <w:t>)</w:t>
            </w:r>
          </w:p>
          <w:p w:rsidR="00453F0E" w:rsidRDefault="00453F0E" w:rsidP="00CF65BA">
            <w:pPr>
              <w:rPr>
                <w:rFonts w:ascii="Verdana" w:hAnsi="Verdana"/>
                <w:bCs/>
                <w:sz w:val="18"/>
                <w:szCs w:val="18"/>
              </w:rPr>
            </w:pPr>
          </w:p>
          <w:p w:rsidR="00453F0E" w:rsidRDefault="00453F0E" w:rsidP="00CF65BA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453F0E">
              <w:rPr>
                <w:rFonts w:ascii="Verdana" w:hAnsi="Verdana"/>
                <w:b/>
                <w:bCs/>
                <w:sz w:val="18"/>
                <w:szCs w:val="18"/>
              </w:rPr>
              <w:t xml:space="preserve">      Solar Turbines Operation course</w:t>
            </w:r>
            <w:r>
              <w:rPr>
                <w:rFonts w:ascii="Verdana" w:hAnsi="Verdana"/>
                <w:bCs/>
                <w:sz w:val="18"/>
                <w:szCs w:val="18"/>
              </w:rPr>
              <w:t xml:space="preserve"> – Solar representative</w:t>
            </w:r>
          </w:p>
          <w:p w:rsidR="00453F0E" w:rsidRPr="00453F0E" w:rsidRDefault="00453F0E" w:rsidP="00CF65B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</w:p>
          <w:p w:rsidR="00453F0E" w:rsidRDefault="00453F0E" w:rsidP="00CF65BA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453F0E">
              <w:rPr>
                <w:rFonts w:ascii="Verdana" w:hAnsi="Verdana"/>
                <w:b/>
                <w:bCs/>
                <w:sz w:val="18"/>
                <w:szCs w:val="18"/>
              </w:rPr>
              <w:t xml:space="preserve">      Fuel System for 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S</w:t>
            </w:r>
            <w:r w:rsidRPr="00453F0E">
              <w:rPr>
                <w:rFonts w:ascii="Verdana" w:hAnsi="Verdana"/>
                <w:b/>
                <w:bCs/>
                <w:sz w:val="18"/>
                <w:szCs w:val="18"/>
              </w:rPr>
              <w:t xml:space="preserve">olar 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453F0E">
              <w:rPr>
                <w:rFonts w:ascii="Verdana" w:hAnsi="Verdana"/>
                <w:b/>
                <w:bCs/>
                <w:sz w:val="18"/>
                <w:szCs w:val="18"/>
              </w:rPr>
              <w:t>urbines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 xml:space="preserve"> – </w:t>
            </w:r>
            <w:r w:rsidRPr="00453F0E">
              <w:rPr>
                <w:rFonts w:ascii="Verdana" w:hAnsi="Verdana"/>
                <w:bCs/>
                <w:sz w:val="18"/>
                <w:szCs w:val="18"/>
              </w:rPr>
              <w:t>MSB</w:t>
            </w:r>
            <w:r w:rsidR="002519CC">
              <w:rPr>
                <w:rFonts w:ascii="Verdana" w:hAnsi="Verdana"/>
                <w:bCs/>
                <w:sz w:val="18"/>
                <w:szCs w:val="18"/>
              </w:rPr>
              <w:t xml:space="preserve"> </w:t>
            </w:r>
            <w:r w:rsidR="002519CC">
              <w:rPr>
                <w:rFonts w:ascii="Verdana" w:hAnsi="Verdana" w:cs="Arial"/>
                <w:bCs/>
                <w:sz w:val="18"/>
                <w:szCs w:val="18"/>
              </w:rPr>
              <w:t>(</w:t>
            </w:r>
            <w:proofErr w:type="spellStart"/>
            <w:r w:rsidR="002519CC">
              <w:rPr>
                <w:rFonts w:ascii="Verdana" w:hAnsi="Verdana" w:cs="Arial"/>
                <w:bCs/>
                <w:sz w:val="18"/>
                <w:szCs w:val="18"/>
              </w:rPr>
              <w:t>Makhostia</w:t>
            </w:r>
            <w:proofErr w:type="spellEnd"/>
            <w:r w:rsidR="002519CC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proofErr w:type="spellStart"/>
            <w:r w:rsidR="002519CC">
              <w:rPr>
                <w:rFonts w:ascii="Verdana" w:hAnsi="Verdana" w:cs="Arial"/>
                <w:bCs/>
                <w:sz w:val="18"/>
                <w:szCs w:val="18"/>
              </w:rPr>
              <w:t>Sdn</w:t>
            </w:r>
            <w:proofErr w:type="spellEnd"/>
            <w:r w:rsidR="002519CC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proofErr w:type="spellStart"/>
            <w:r w:rsidR="002519CC">
              <w:rPr>
                <w:rFonts w:ascii="Verdana" w:hAnsi="Verdana" w:cs="Arial"/>
                <w:bCs/>
                <w:sz w:val="18"/>
                <w:szCs w:val="18"/>
              </w:rPr>
              <w:t>Bhd</w:t>
            </w:r>
            <w:proofErr w:type="spellEnd"/>
            <w:r w:rsidR="002519CC">
              <w:rPr>
                <w:rFonts w:ascii="Verdana" w:hAnsi="Verdana" w:cs="Arial"/>
                <w:bCs/>
                <w:sz w:val="18"/>
                <w:szCs w:val="18"/>
              </w:rPr>
              <w:t>)</w:t>
            </w:r>
          </w:p>
          <w:p w:rsidR="00453F0E" w:rsidRDefault="00453F0E" w:rsidP="00CF65BA">
            <w:pPr>
              <w:rPr>
                <w:rFonts w:ascii="Verdana" w:hAnsi="Verdana"/>
                <w:bCs/>
                <w:sz w:val="18"/>
                <w:szCs w:val="18"/>
              </w:rPr>
            </w:pPr>
          </w:p>
          <w:p w:rsidR="002C068D" w:rsidRDefault="00453F0E" w:rsidP="00CF65BA">
            <w:pPr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 xml:space="preserve">      </w:t>
            </w:r>
            <w:r w:rsidRPr="00453F0E">
              <w:rPr>
                <w:rFonts w:ascii="Verdana" w:hAnsi="Verdana"/>
                <w:b/>
                <w:bCs/>
                <w:sz w:val="18"/>
                <w:szCs w:val="18"/>
              </w:rPr>
              <w:t xml:space="preserve">Steam </w:t>
            </w:r>
            <w:r w:rsidR="00CA2020" w:rsidRPr="00453F0E">
              <w:rPr>
                <w:rFonts w:ascii="Verdana" w:hAnsi="Verdana"/>
                <w:b/>
                <w:bCs/>
                <w:sz w:val="18"/>
                <w:szCs w:val="18"/>
              </w:rPr>
              <w:t>Absor</w:t>
            </w:r>
            <w:r w:rsidR="00CA2020">
              <w:rPr>
                <w:rFonts w:ascii="Verdana" w:hAnsi="Verdana"/>
                <w:b/>
                <w:bCs/>
                <w:sz w:val="18"/>
                <w:szCs w:val="18"/>
              </w:rPr>
              <w:t>p</w:t>
            </w:r>
            <w:r w:rsidR="00CA2020" w:rsidRPr="00453F0E">
              <w:rPr>
                <w:rFonts w:ascii="Verdana" w:hAnsi="Verdana"/>
                <w:b/>
                <w:bCs/>
                <w:sz w:val="18"/>
                <w:szCs w:val="18"/>
              </w:rPr>
              <w:t>tion</w:t>
            </w:r>
            <w:r w:rsidRPr="00453F0E">
              <w:rPr>
                <w:rFonts w:ascii="Verdana" w:hAnsi="Verdana"/>
                <w:b/>
                <w:bCs/>
                <w:sz w:val="18"/>
                <w:szCs w:val="18"/>
              </w:rPr>
              <w:t xml:space="preserve"> Chiller course</w:t>
            </w:r>
            <w:r>
              <w:rPr>
                <w:rFonts w:ascii="Verdana" w:hAnsi="Verdana"/>
                <w:bCs/>
                <w:sz w:val="18"/>
                <w:szCs w:val="18"/>
              </w:rPr>
              <w:t xml:space="preserve"> – Carrier representative</w:t>
            </w:r>
          </w:p>
          <w:p w:rsidR="002C068D" w:rsidRDefault="002C068D" w:rsidP="00CF65BA">
            <w:pPr>
              <w:rPr>
                <w:rFonts w:ascii="Verdana" w:hAnsi="Verdana"/>
                <w:bCs/>
                <w:sz w:val="18"/>
                <w:szCs w:val="18"/>
              </w:rPr>
            </w:pPr>
          </w:p>
          <w:p w:rsidR="002C068D" w:rsidRDefault="002C068D" w:rsidP="00CF65BA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</w:p>
          <w:p w:rsidR="001C33E8" w:rsidRDefault="001C33E8" w:rsidP="00CF65BA">
            <w:pPr>
              <w:rPr>
                <w:rFonts w:ascii="Verdana" w:hAnsi="Verdana" w:cs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Competency</w:t>
            </w:r>
          </w:p>
          <w:p w:rsidR="001C33E8" w:rsidRDefault="001C33E8" w:rsidP="00CF65BA">
            <w:pPr>
              <w:rPr>
                <w:rFonts w:ascii="Verdana" w:hAnsi="Verdana" w:cs="Verdana"/>
                <w:b/>
                <w:sz w:val="18"/>
                <w:szCs w:val="18"/>
              </w:rPr>
            </w:pPr>
          </w:p>
          <w:p w:rsidR="001C33E8" w:rsidRDefault="001C33E8" w:rsidP="00B61883">
            <w:pPr>
              <w:pStyle w:val="Foo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</w:t>
            </w:r>
            <w:r w:rsidR="002C068D">
              <w:rPr>
                <w:rFonts w:ascii="Verdana" w:hAnsi="Verdana" w:cs="Verdana"/>
                <w:sz w:val="18"/>
                <w:szCs w:val="18"/>
              </w:rPr>
              <w:t>1</w:t>
            </w:r>
            <w:r w:rsidR="00B61883">
              <w:rPr>
                <w:rFonts w:ascii="Verdana" w:hAnsi="Verdana"/>
                <w:sz w:val="18"/>
                <w:szCs w:val="18"/>
                <w:vertAlign w:val="superscript"/>
              </w:rPr>
              <w:t>st</w:t>
            </w:r>
            <w:r>
              <w:rPr>
                <w:rFonts w:ascii="Verdana" w:hAnsi="Verdana"/>
                <w:sz w:val="18"/>
                <w:szCs w:val="18"/>
              </w:rPr>
              <w:t xml:space="preserve"> Grade Steam Driver (</w:t>
            </w:r>
            <w:r w:rsidR="00E654A3">
              <w:rPr>
                <w:rFonts w:ascii="Verdana" w:hAnsi="Verdana"/>
                <w:sz w:val="18"/>
                <w:szCs w:val="18"/>
              </w:rPr>
              <w:t>Boiler man</w:t>
            </w:r>
            <w:r>
              <w:rPr>
                <w:rFonts w:ascii="Verdana" w:hAnsi="Verdana"/>
                <w:sz w:val="18"/>
                <w:szCs w:val="18"/>
              </w:rPr>
              <w:t>)</w:t>
            </w:r>
          </w:p>
          <w:p w:rsidR="00453F0E" w:rsidRPr="00453F0E" w:rsidRDefault="00453F0E" w:rsidP="00CF65BA">
            <w:pPr>
              <w:pStyle w:val="Foo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2</w:t>
            </w:r>
            <w:r>
              <w:rPr>
                <w:rFonts w:ascii="Verdana" w:hAnsi="Verdana"/>
                <w:sz w:val="18"/>
                <w:szCs w:val="18"/>
                <w:vertAlign w:val="superscript"/>
              </w:rPr>
              <w:t xml:space="preserve">nd </w:t>
            </w:r>
            <w:r>
              <w:rPr>
                <w:rFonts w:ascii="Verdana" w:hAnsi="Verdana"/>
                <w:sz w:val="18"/>
                <w:szCs w:val="18"/>
              </w:rPr>
              <w:t>Grade I.C.E Driver</w:t>
            </w:r>
          </w:p>
          <w:p w:rsidR="001C33E8" w:rsidRDefault="001C33E8" w:rsidP="00CF65BA">
            <w:pPr>
              <w:rPr>
                <w:rFonts w:ascii="Verdana" w:hAnsi="Verdana" w:cs="Verdana"/>
                <w:b/>
                <w:sz w:val="18"/>
                <w:szCs w:val="18"/>
              </w:rPr>
            </w:pPr>
          </w:p>
          <w:p w:rsidR="001C33E8" w:rsidRDefault="001C33E8" w:rsidP="00CF65BA">
            <w:pPr>
              <w:rPr>
                <w:rFonts w:ascii="Verdana" w:hAnsi="Verdana" w:cs="Verdana"/>
                <w:sz w:val="18"/>
                <w:szCs w:val="18"/>
              </w:rPr>
            </w:pPr>
          </w:p>
        </w:tc>
      </w:tr>
      <w:tr w:rsidR="001C33E8" w:rsidTr="00CF65BA">
        <w:tc>
          <w:tcPr>
            <w:tcW w:w="8675" w:type="dxa"/>
            <w:gridSpan w:val="7"/>
            <w:shd w:val="clear" w:color="auto" w:fill="FFFFFF"/>
          </w:tcPr>
          <w:p w:rsidR="001C33E8" w:rsidRDefault="00453F0E" w:rsidP="00CF65BA">
            <w:pP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lastRenderedPageBreak/>
              <w:t>Working</w:t>
            </w:r>
            <w:r w:rsidR="001C33E8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 Experience</w:t>
            </w:r>
          </w:p>
          <w:p w:rsidR="00F356FE" w:rsidRDefault="00F356FE" w:rsidP="00CF65BA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F356FE" w:rsidTr="00CF65BA">
        <w:trPr>
          <w:trHeight w:val="2593"/>
        </w:trPr>
        <w:tc>
          <w:tcPr>
            <w:tcW w:w="8675" w:type="dxa"/>
            <w:gridSpan w:val="7"/>
          </w:tcPr>
          <w:p w:rsidR="00F356FE" w:rsidRDefault="00E654A3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EF401A">
              <w:rPr>
                <w:rFonts w:ascii="Verdana" w:hAnsi="Verdana" w:cs="Verdana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>.</w:t>
            </w:r>
            <w:r w:rsidR="004A7E4B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  </w:t>
            </w:r>
            <w:r w:rsidR="00F356FE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Company Name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    </w:t>
            </w:r>
            <w:r w:rsidR="004A7E4B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  <w:r w:rsidRPr="00E654A3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:</w:t>
            </w:r>
            <w:r w:rsidR="005A36B1">
              <w:rPr>
                <w:rFonts w:ascii="Verdana" w:hAnsi="Verdana" w:cs="Verdana"/>
                <w:color w:val="000000"/>
                <w:sz w:val="18"/>
                <w:szCs w:val="18"/>
              </w:rPr>
              <w:t>Saudi Basic</w:t>
            </w:r>
            <w:r w:rsidR="00F356FE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Industrial Corporation (SABIC)</w:t>
            </w:r>
          </w:p>
          <w:p w:rsidR="00F356FE" w:rsidRDefault="00F356FE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  <w:p w:rsidR="00F356FE" w:rsidRDefault="00F356FE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      Position Title  </w:t>
            </w:r>
            <w:r w:rsidR="004A7E4B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E654A3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E654A3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4A7E4B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Verdana" w:hAnsi="Verdana" w:cs="Verdana"/>
                <w:bCs/>
                <w:color w:val="000000"/>
                <w:sz w:val="18"/>
                <w:szCs w:val="18"/>
              </w:rPr>
              <w:t>Field Operator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</w:p>
          <w:p w:rsidR="00F356FE" w:rsidRDefault="00F356FE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  <w:p w:rsidR="00F356FE" w:rsidRDefault="00F356FE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      Industry  </w:t>
            </w:r>
            <w:r w:rsidR="00E654A3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        </w:t>
            </w:r>
            <w:r w:rsidR="004A7E4B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  </w:t>
            </w:r>
            <w:r w:rsidR="00E654A3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  :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Oil and Gas (utilities Plant) </w:t>
            </w:r>
          </w:p>
          <w:p w:rsidR="00F356FE" w:rsidRDefault="00F356FE" w:rsidP="00CF65BA">
            <w:pPr>
              <w:ind w:right="159"/>
              <w:rPr>
                <w:sz w:val="18"/>
                <w:szCs w:val="18"/>
              </w:rPr>
            </w:pPr>
          </w:p>
          <w:p w:rsidR="00F356FE" w:rsidRDefault="00F356FE" w:rsidP="00715CD9">
            <w:pPr>
              <w:ind w:right="159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      Date Joined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   </w:t>
            </w:r>
            <w:r w:rsidR="00E654A3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  <w:r w:rsidR="004A7E4B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 </w:t>
            </w:r>
            <w:r w:rsidR="00E654A3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 </w:t>
            </w:r>
            <w:r w:rsidRPr="004A7E4B">
              <w:rPr>
                <w:rFonts w:ascii="Verdana" w:hAnsi="Verdana" w:cs="Verdana"/>
                <w:b/>
                <w:color w:val="000000"/>
                <w:sz w:val="18"/>
                <w:szCs w:val="18"/>
              </w:rPr>
              <w:t>:</w:t>
            </w:r>
            <w:r w:rsidR="004A7E4B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26 January 2010 – </w:t>
            </w:r>
            <w:r w:rsidR="00715CD9">
              <w:rPr>
                <w:rFonts w:ascii="Verdana" w:hAnsi="Verdana" w:cs="Verdana"/>
                <w:color w:val="000000"/>
                <w:sz w:val="18"/>
                <w:szCs w:val="18"/>
              </w:rPr>
              <w:t>25 January 2016</w:t>
            </w:r>
          </w:p>
          <w:p w:rsidR="00F356FE" w:rsidRDefault="00F356FE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  <w:p w:rsidR="00F356FE" w:rsidRDefault="00F356FE" w:rsidP="00CF65BA">
            <w:pP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F356FE" w:rsidRDefault="00F356FE" w:rsidP="00CF65BA">
            <w:pP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      Work Description</w:t>
            </w:r>
          </w:p>
          <w:p w:rsidR="00F356FE" w:rsidRDefault="00F356FE" w:rsidP="00CF65BA">
            <w:pP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F356FE" w:rsidRDefault="00F356FE" w:rsidP="00CF65BA">
            <w:pP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F356FE" w:rsidRPr="00CA5086" w:rsidRDefault="00A36557" w:rsidP="00A36557">
            <w:pPr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Senior Operator</w:t>
            </w:r>
            <w:r w:rsidR="00F356FE" w:rsidRPr="00CA5086">
              <w:rPr>
                <w:rFonts w:ascii="Arial" w:hAnsi="Arial" w:cs="Arial"/>
                <w:b/>
                <w:sz w:val="20"/>
                <w:szCs w:val="20"/>
              </w:rPr>
              <w:t xml:space="preserve"> / Boiler Operator</w:t>
            </w:r>
          </w:p>
          <w:p w:rsidR="00F356FE" w:rsidRPr="00CA5086" w:rsidRDefault="00F356FE" w:rsidP="00CF65BA">
            <w:pPr>
              <w:pStyle w:val="Header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num" w:pos="285"/>
              </w:tabs>
              <w:spacing w:before="120"/>
              <w:ind w:left="284" w:hanging="284"/>
              <w:rPr>
                <w:rFonts w:ascii="Arial" w:hAnsi="Arial" w:cs="Arial"/>
              </w:rPr>
            </w:pPr>
            <w:r w:rsidRPr="00CA5086">
              <w:rPr>
                <w:rFonts w:ascii="Arial" w:hAnsi="Arial" w:cs="Arial"/>
              </w:rPr>
              <w:t>Perform plant and equipment commissioning, startup, shutdown and turnaround activities and maintains normal operating conditions as per procedures.</w:t>
            </w:r>
          </w:p>
          <w:p w:rsidR="00F356FE" w:rsidRPr="00CA5086" w:rsidRDefault="00EF401A" w:rsidP="00CF65BA">
            <w:pPr>
              <w:pStyle w:val="Header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num" w:pos="285"/>
              </w:tabs>
              <w:spacing w:before="120"/>
              <w:ind w:left="284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Receive </w:t>
            </w:r>
            <w:r w:rsidR="004A7E4B">
              <w:rPr>
                <w:rFonts w:ascii="Arial" w:hAnsi="Arial" w:cs="Arial"/>
              </w:rPr>
              <w:t>an</w:t>
            </w:r>
            <w:r w:rsidR="004A7E4B" w:rsidRPr="00CA5086">
              <w:rPr>
                <w:rFonts w:ascii="Arial" w:hAnsi="Arial" w:cs="Arial"/>
              </w:rPr>
              <w:t xml:space="preserve"> instruction</w:t>
            </w:r>
            <w:r w:rsidR="00F356FE" w:rsidRPr="00CA5086">
              <w:rPr>
                <w:rFonts w:ascii="Arial" w:hAnsi="Arial" w:cs="Arial"/>
              </w:rPr>
              <w:t xml:space="preserve"> from Panel Operator and Shift Superintendent to take immediately actions on plant operations by control functioning of </w:t>
            </w:r>
            <w:r w:rsidR="00E654A3" w:rsidRPr="00CA5086">
              <w:rPr>
                <w:rFonts w:ascii="Arial" w:hAnsi="Arial" w:cs="Arial"/>
              </w:rPr>
              <w:t>equipment’s</w:t>
            </w:r>
            <w:r w:rsidR="00F356FE" w:rsidRPr="00CA5086">
              <w:rPr>
                <w:rFonts w:ascii="Arial" w:hAnsi="Arial" w:cs="Arial"/>
              </w:rPr>
              <w:t xml:space="preserve"> as per procedures.</w:t>
            </w:r>
          </w:p>
          <w:p w:rsidR="00F356FE" w:rsidRPr="000536C5" w:rsidRDefault="00F356FE" w:rsidP="00CF65BA">
            <w:pPr>
              <w:pStyle w:val="Header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num" w:pos="285"/>
              </w:tabs>
              <w:spacing w:before="120"/>
              <w:ind w:left="284" w:hanging="284"/>
              <w:rPr>
                <w:rFonts w:ascii="Arial" w:hAnsi="Arial" w:cs="Arial"/>
              </w:rPr>
            </w:pPr>
            <w:r w:rsidRPr="00CA5086">
              <w:rPr>
                <w:rFonts w:ascii="Arial" w:hAnsi="Arial" w:cs="Arial"/>
              </w:rPr>
              <w:t>Respond to the operational upset and plant emergencies and make necessary process adjustment and shutdown actions.</w:t>
            </w:r>
          </w:p>
          <w:p w:rsidR="00F356FE" w:rsidRPr="00CA5086" w:rsidRDefault="00F356FE" w:rsidP="00CF65BA">
            <w:pPr>
              <w:pStyle w:val="Header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num" w:pos="285"/>
              </w:tabs>
              <w:spacing w:before="120"/>
              <w:ind w:left="284" w:hanging="284"/>
              <w:rPr>
                <w:rFonts w:ascii="Arial" w:hAnsi="Arial" w:cs="Arial"/>
              </w:rPr>
            </w:pPr>
            <w:r w:rsidRPr="00CA5086">
              <w:rPr>
                <w:rFonts w:ascii="Arial" w:hAnsi="Arial" w:cs="Arial"/>
              </w:rPr>
              <w:t xml:space="preserve">Observe, check and confirm all </w:t>
            </w:r>
            <w:r w:rsidR="00E654A3" w:rsidRPr="00CA5086">
              <w:rPr>
                <w:rFonts w:ascii="Arial" w:hAnsi="Arial" w:cs="Arial"/>
              </w:rPr>
              <w:t>equipment’s</w:t>
            </w:r>
            <w:r w:rsidRPr="00CA5086">
              <w:rPr>
                <w:rFonts w:ascii="Arial" w:hAnsi="Arial" w:cs="Arial"/>
              </w:rPr>
              <w:t xml:space="preserve"> and machine in </w:t>
            </w:r>
            <w:r w:rsidR="00C76E11">
              <w:rPr>
                <w:rFonts w:ascii="Arial" w:hAnsi="Arial" w:cs="Arial"/>
              </w:rPr>
              <w:t>good condition.</w:t>
            </w:r>
          </w:p>
          <w:p w:rsidR="00F356FE" w:rsidRPr="00CA5086" w:rsidRDefault="00F356FE" w:rsidP="00CF65BA">
            <w:pPr>
              <w:pStyle w:val="Header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num" w:pos="285"/>
              </w:tabs>
              <w:spacing w:before="120"/>
              <w:ind w:left="284" w:hanging="284"/>
              <w:rPr>
                <w:rFonts w:ascii="Arial" w:hAnsi="Arial" w:cs="Arial"/>
              </w:rPr>
            </w:pPr>
            <w:r w:rsidRPr="00CA5086">
              <w:rPr>
                <w:rFonts w:ascii="Arial" w:hAnsi="Arial" w:cs="Arial"/>
              </w:rPr>
              <w:t xml:space="preserve">Check and report any abnormal condition on </w:t>
            </w:r>
            <w:r w:rsidR="00E654A3" w:rsidRPr="00CA5086">
              <w:rPr>
                <w:rFonts w:ascii="Arial" w:hAnsi="Arial" w:cs="Arial"/>
              </w:rPr>
              <w:t>equipment’s</w:t>
            </w:r>
            <w:r w:rsidRPr="00CA5086">
              <w:rPr>
                <w:rFonts w:ascii="Arial" w:hAnsi="Arial" w:cs="Arial"/>
              </w:rPr>
              <w:t xml:space="preserve"> to Panel Operator and Shift Superintendent.</w:t>
            </w:r>
          </w:p>
          <w:p w:rsidR="00F356FE" w:rsidRPr="00851413" w:rsidRDefault="00F356FE" w:rsidP="00CF65BA">
            <w:pPr>
              <w:pStyle w:val="Header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num" w:pos="285"/>
              </w:tabs>
              <w:spacing w:before="120"/>
              <w:ind w:left="284" w:hanging="284"/>
              <w:rPr>
                <w:rFonts w:ascii="Arial" w:hAnsi="Arial" w:cs="Arial"/>
              </w:rPr>
            </w:pPr>
            <w:r w:rsidRPr="00CA5086">
              <w:rPr>
                <w:rFonts w:ascii="Arial" w:hAnsi="Arial" w:cs="Arial"/>
              </w:rPr>
              <w:t xml:space="preserve">Prepares equipment of area for safe handling over for maintenance jobs </w:t>
            </w:r>
            <w:r w:rsidR="00E654A3" w:rsidRPr="00CA5086">
              <w:rPr>
                <w:rFonts w:ascii="Arial" w:hAnsi="Arial" w:cs="Arial"/>
              </w:rPr>
              <w:t>and.</w:t>
            </w:r>
          </w:p>
          <w:p w:rsidR="00F356FE" w:rsidRPr="00CA5086" w:rsidRDefault="00F356FE" w:rsidP="00CF65BA">
            <w:pPr>
              <w:pStyle w:val="Header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num" w:pos="285"/>
              </w:tabs>
              <w:spacing w:before="120"/>
              <w:ind w:left="284" w:hanging="284"/>
              <w:rPr>
                <w:rFonts w:ascii="Arial" w:hAnsi="Arial" w:cs="Arial"/>
              </w:rPr>
            </w:pPr>
            <w:r w:rsidRPr="00CA5086">
              <w:rPr>
                <w:rFonts w:ascii="Arial" w:hAnsi="Arial" w:cs="Arial"/>
              </w:rPr>
              <w:lastRenderedPageBreak/>
              <w:t>Record and maintain panel log sheets, activities log, equipment history, and checklist and performs shift handover.</w:t>
            </w:r>
          </w:p>
          <w:p w:rsidR="00F356FE" w:rsidRPr="00CA5086" w:rsidRDefault="00F356FE" w:rsidP="00CF65BA">
            <w:pPr>
              <w:numPr>
                <w:ilvl w:val="0"/>
                <w:numId w:val="4"/>
              </w:numPr>
              <w:tabs>
                <w:tab w:val="clear" w:pos="360"/>
                <w:tab w:val="num" w:pos="285"/>
              </w:tabs>
              <w:adjustRightInd w:val="0"/>
              <w:spacing w:before="120"/>
              <w:ind w:left="284" w:hanging="284"/>
              <w:rPr>
                <w:rFonts w:ascii="Arial" w:hAnsi="Arial" w:cs="Arial"/>
                <w:sz w:val="20"/>
                <w:szCs w:val="20"/>
              </w:rPr>
            </w:pPr>
            <w:r w:rsidRPr="00CA5086">
              <w:rPr>
                <w:rFonts w:ascii="Arial" w:hAnsi="Arial" w:cs="Arial"/>
                <w:sz w:val="20"/>
                <w:szCs w:val="20"/>
              </w:rPr>
              <w:t>Conduct water analysis and take corrective action in order to fulfill authority requirement.</w:t>
            </w:r>
          </w:p>
          <w:p w:rsidR="00F356FE" w:rsidRPr="000536C5" w:rsidRDefault="00F356FE" w:rsidP="00CF65BA">
            <w:pPr>
              <w:pStyle w:val="Header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num" w:pos="285"/>
              </w:tabs>
              <w:spacing w:before="120"/>
              <w:ind w:left="284" w:hanging="284"/>
              <w:rPr>
                <w:rFonts w:ascii="Arial" w:hAnsi="Arial" w:cs="Arial"/>
              </w:rPr>
            </w:pPr>
            <w:r w:rsidRPr="00CA5086">
              <w:rPr>
                <w:rFonts w:ascii="Arial" w:hAnsi="Arial" w:cs="Arial"/>
              </w:rPr>
              <w:t>Observe and ensure the contractors job have the valid PTW and follow the safety rules as required by plant procedures.</w:t>
            </w:r>
          </w:p>
          <w:p w:rsidR="00F356FE" w:rsidRDefault="00F356FE" w:rsidP="00CF65BA">
            <w:pPr>
              <w:pStyle w:val="Header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num" w:pos="285"/>
              </w:tabs>
              <w:spacing w:before="120"/>
              <w:ind w:left="284" w:hanging="284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  <w:r w:rsidRPr="00F356FE">
              <w:rPr>
                <w:rFonts w:ascii="Arial" w:hAnsi="Arial" w:cs="Arial"/>
              </w:rPr>
              <w:t xml:space="preserve">Discuss and make sure all information and status of </w:t>
            </w:r>
            <w:r w:rsidR="00E654A3" w:rsidRPr="00F356FE">
              <w:rPr>
                <w:rFonts w:ascii="Arial" w:hAnsi="Arial" w:cs="Arial"/>
              </w:rPr>
              <w:t>equipment</w:t>
            </w:r>
            <w:r w:rsidR="00E654A3">
              <w:rPr>
                <w:rFonts w:ascii="Arial" w:hAnsi="Arial" w:cs="Arial"/>
              </w:rPr>
              <w:t>’s</w:t>
            </w:r>
            <w:r w:rsidRPr="00F356FE">
              <w:rPr>
                <w:rFonts w:ascii="Arial" w:hAnsi="Arial" w:cs="Arial"/>
              </w:rPr>
              <w:t xml:space="preserve"> </w:t>
            </w:r>
            <w:r w:rsidR="00EF401A">
              <w:rPr>
                <w:rFonts w:ascii="Arial" w:hAnsi="Arial" w:cs="Arial"/>
              </w:rPr>
              <w:t>are</w:t>
            </w:r>
            <w:r w:rsidRPr="00F356FE">
              <w:rPr>
                <w:rFonts w:ascii="Arial" w:hAnsi="Arial" w:cs="Arial"/>
              </w:rPr>
              <w:t xml:space="preserve"> informed</w:t>
            </w:r>
            <w:r w:rsidR="00EF401A">
              <w:rPr>
                <w:rFonts w:ascii="Arial" w:hAnsi="Arial" w:cs="Arial"/>
              </w:rPr>
              <w:t>.</w:t>
            </w:r>
            <w:r w:rsidRPr="00F356FE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                                                                                                         </w:t>
            </w:r>
          </w:p>
          <w:p w:rsidR="00EF401A" w:rsidRPr="00F356FE" w:rsidRDefault="00EF401A" w:rsidP="00CF65BA">
            <w:pPr>
              <w:pStyle w:val="Header"/>
              <w:tabs>
                <w:tab w:val="clear" w:pos="4320"/>
                <w:tab w:val="clear" w:pos="8640"/>
              </w:tabs>
              <w:spacing w:before="120"/>
              <w:ind w:left="284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F356FE" w:rsidRDefault="00F356FE" w:rsidP="00CF65BA">
            <w:pP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851413" w:rsidRDefault="00851413" w:rsidP="00CF65BA">
            <w:pP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Plant Capacity</w:t>
            </w:r>
          </w:p>
          <w:p w:rsidR="00715CD9" w:rsidRDefault="00715CD9" w:rsidP="00CF65BA">
            <w:pPr>
              <w:adjustRightInd w:val="0"/>
              <w:rPr>
                <w:rFonts w:ascii="Verdana" w:hAnsi="Verdana" w:cs="Verdana"/>
                <w:b/>
                <w:sz w:val="18"/>
                <w:szCs w:val="18"/>
              </w:rPr>
            </w:pPr>
          </w:p>
          <w:p w:rsidR="00715CD9" w:rsidRDefault="00715CD9" w:rsidP="00715CD9">
            <w:pPr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r w:rsidR="00851413">
              <w:rPr>
                <w:rFonts w:ascii="Verdana" w:hAnsi="Verdana" w:cs="Verdana"/>
                <w:sz w:val="18"/>
                <w:szCs w:val="18"/>
              </w:rPr>
              <w:t xml:space="preserve"> 1. Water Tube Gas Boiler 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                     </w:t>
            </w:r>
            <w:r w:rsidR="004A7E4B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r w:rsidR="00851413">
              <w:rPr>
                <w:rFonts w:ascii="Verdana" w:hAnsi="Verdana" w:cs="Verdana"/>
                <w:sz w:val="18"/>
                <w:szCs w:val="18"/>
              </w:rPr>
              <w:t xml:space="preserve">– </w:t>
            </w:r>
            <w:r w:rsidR="004A7E4B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r w:rsidR="00851413">
              <w:rPr>
                <w:rFonts w:ascii="Verdana" w:hAnsi="Verdana" w:cs="Verdana"/>
                <w:sz w:val="18"/>
                <w:szCs w:val="18"/>
              </w:rPr>
              <w:t>153 ton</w:t>
            </w:r>
            <w:r w:rsidR="00E654A3">
              <w:rPr>
                <w:rFonts w:ascii="Verdana" w:hAnsi="Verdana" w:cs="Verdana"/>
                <w:sz w:val="18"/>
                <w:szCs w:val="18"/>
              </w:rPr>
              <w:t>s</w:t>
            </w:r>
            <w:r w:rsidR="00006024">
              <w:rPr>
                <w:rFonts w:ascii="Verdana" w:hAnsi="Verdana" w:cs="Verdana"/>
                <w:sz w:val="18"/>
                <w:szCs w:val="18"/>
              </w:rPr>
              <w:t>/h Kpa</w:t>
            </w:r>
            <w:r w:rsidR="00851413">
              <w:rPr>
                <w:rFonts w:ascii="Verdana" w:hAnsi="Verdana" w:cs="Verdana"/>
                <w:sz w:val="18"/>
                <w:szCs w:val="18"/>
              </w:rPr>
              <w:t xml:space="preserve"> x 6 unit</w:t>
            </w:r>
            <w:r w:rsidR="00E654A3">
              <w:rPr>
                <w:rFonts w:ascii="Verdana" w:hAnsi="Verdana" w:cs="Verdana"/>
                <w:sz w:val="18"/>
                <w:szCs w:val="18"/>
              </w:rPr>
              <w:t>s</w:t>
            </w:r>
          </w:p>
          <w:p w:rsidR="00851413" w:rsidRDefault="00851413" w:rsidP="00715CD9">
            <w:pPr>
              <w:adjustRightInd w:val="0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2. Steam Turbine system.</w:t>
            </w:r>
          </w:p>
          <w:p w:rsidR="004A7E4B" w:rsidRDefault="00715CD9" w:rsidP="00715CD9">
            <w:pPr>
              <w:adjustRightInd w:val="0"/>
              <w:rPr>
                <w:rFonts w:ascii="Verdana" w:hAnsi="Verdana" w:cs="Verdana"/>
                <w:sz w:val="18"/>
                <w:szCs w:val="18"/>
                <w:lang w:val="fr-FR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r w:rsidR="00851413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r w:rsidR="00851413" w:rsidRPr="00CA2020">
              <w:rPr>
                <w:rFonts w:ascii="Verdana" w:hAnsi="Verdana" w:cs="Verdana"/>
                <w:sz w:val="18"/>
                <w:szCs w:val="18"/>
                <w:lang w:val="fr-FR"/>
              </w:rPr>
              <w:t>3.</w:t>
            </w:r>
            <w:r w:rsidR="00851413">
              <w:rPr>
                <w:rFonts w:ascii="Verdana" w:hAnsi="Verdana" w:cs="Verdana"/>
                <w:sz w:val="18"/>
                <w:szCs w:val="18"/>
                <w:lang w:val="fr-FR"/>
              </w:rPr>
              <w:t xml:space="preserve"> </w:t>
            </w:r>
            <w:r w:rsidR="00851413" w:rsidRPr="00033746">
              <w:rPr>
                <w:rFonts w:ascii="Verdana" w:hAnsi="Verdana" w:cs="Verdana"/>
                <w:sz w:val="18"/>
                <w:szCs w:val="18"/>
              </w:rPr>
              <w:t>Demineralization</w:t>
            </w:r>
            <w:r>
              <w:rPr>
                <w:rFonts w:ascii="Verdana" w:hAnsi="Verdana" w:cs="Verdana"/>
                <w:sz w:val="18"/>
                <w:szCs w:val="18"/>
                <w:lang w:val="fr-FR"/>
              </w:rPr>
              <w:t xml:space="preserve"> for Water Treatment </w:t>
            </w:r>
            <w:r w:rsidR="004A7E4B">
              <w:rPr>
                <w:rFonts w:ascii="Verdana" w:hAnsi="Verdana" w:cs="Verdana"/>
                <w:sz w:val="18"/>
                <w:szCs w:val="18"/>
                <w:lang w:val="fr-FR"/>
              </w:rPr>
              <w:t xml:space="preserve"> </w:t>
            </w:r>
            <w:r w:rsidR="00EF401A">
              <w:rPr>
                <w:rFonts w:ascii="Verdana" w:hAnsi="Verdana" w:cs="Verdana"/>
                <w:sz w:val="18"/>
                <w:szCs w:val="18"/>
                <w:lang w:val="fr-FR"/>
              </w:rPr>
              <w:t>–</w:t>
            </w:r>
            <w:r w:rsidR="004A7E4B">
              <w:rPr>
                <w:rFonts w:ascii="Verdana" w:hAnsi="Verdana" w:cs="Verdana"/>
                <w:sz w:val="18"/>
                <w:szCs w:val="18"/>
                <w:lang w:val="fr-FR"/>
              </w:rPr>
              <w:t xml:space="preserve"> </w:t>
            </w:r>
            <w:r w:rsidR="00EF401A">
              <w:rPr>
                <w:rFonts w:ascii="Verdana" w:hAnsi="Verdana" w:cs="Verdana"/>
                <w:sz w:val="18"/>
                <w:szCs w:val="18"/>
                <w:lang w:val="fr-FR"/>
              </w:rPr>
              <w:t xml:space="preserve"> </w:t>
            </w:r>
            <w:r w:rsidR="00486892">
              <w:rPr>
                <w:rFonts w:ascii="Verdana" w:hAnsi="Verdana" w:cs="Verdana"/>
                <w:sz w:val="18"/>
                <w:szCs w:val="18"/>
                <w:lang w:val="fr-FR"/>
              </w:rPr>
              <w:t>205m</w:t>
            </w:r>
            <w:r w:rsidR="00486892" w:rsidRPr="00486892">
              <w:rPr>
                <w:rFonts w:ascii="Verdana" w:hAnsi="Verdana" w:cs="Verdana"/>
                <w:sz w:val="18"/>
                <w:szCs w:val="18"/>
                <w:vertAlign w:val="superscript"/>
                <w:lang w:val="fr-FR"/>
              </w:rPr>
              <w:t>3</w:t>
            </w:r>
            <w:r w:rsidR="002C068D">
              <w:rPr>
                <w:rFonts w:ascii="Verdana" w:hAnsi="Verdana" w:cs="Verdana"/>
                <w:sz w:val="18"/>
                <w:szCs w:val="18"/>
                <w:lang w:val="fr-FR"/>
              </w:rPr>
              <w:t xml:space="preserve">/hour x 2 </w:t>
            </w:r>
            <w:r>
              <w:rPr>
                <w:rFonts w:ascii="Verdana" w:hAnsi="Verdana" w:cs="Verdana"/>
                <w:sz w:val="18"/>
                <w:szCs w:val="18"/>
                <w:lang w:val="fr-FR"/>
              </w:rPr>
              <w:t>unit Cation</w:t>
            </w:r>
            <w:r w:rsidR="00486892">
              <w:rPr>
                <w:rFonts w:ascii="Verdana" w:hAnsi="Verdana" w:cs="Verdana"/>
                <w:sz w:val="18"/>
                <w:szCs w:val="18"/>
                <w:lang w:val="fr-FR"/>
              </w:rPr>
              <w:t xml:space="preserve"> and </w:t>
            </w:r>
            <w:r>
              <w:rPr>
                <w:rFonts w:ascii="Verdana" w:hAnsi="Verdana" w:cs="Verdana"/>
                <w:sz w:val="18"/>
                <w:szCs w:val="18"/>
                <w:lang w:val="fr-FR"/>
              </w:rPr>
              <w:t>Anion</w:t>
            </w:r>
            <w:r w:rsidR="004A7E4B">
              <w:rPr>
                <w:rFonts w:ascii="Verdana" w:hAnsi="Verdana" w:cs="Verdana"/>
                <w:sz w:val="18"/>
                <w:szCs w:val="18"/>
                <w:lang w:val="fr-FR"/>
              </w:rPr>
              <w:t xml:space="preserve"> </w:t>
            </w:r>
          </w:p>
          <w:p w:rsidR="00851413" w:rsidRPr="00CA2020" w:rsidRDefault="00EF401A" w:rsidP="00715CD9">
            <w:pPr>
              <w:adjustRightInd w:val="0"/>
              <w:rPr>
                <w:rFonts w:ascii="Verdana" w:hAnsi="Verdana" w:cs="Verdana"/>
                <w:sz w:val="18"/>
                <w:szCs w:val="18"/>
                <w:lang w:val="fr-FR"/>
              </w:rPr>
            </w:pPr>
            <w:r>
              <w:rPr>
                <w:rFonts w:ascii="Verdana" w:hAnsi="Verdana" w:cs="Verdana"/>
                <w:sz w:val="18"/>
                <w:szCs w:val="18"/>
                <w:lang w:val="fr-FR"/>
              </w:rPr>
              <w:t xml:space="preserve">  4.</w:t>
            </w:r>
            <w:r w:rsidR="00E654A3">
              <w:rPr>
                <w:rFonts w:ascii="Verdana" w:hAnsi="Verdana" w:cs="Verdana"/>
                <w:sz w:val="18"/>
                <w:szCs w:val="18"/>
                <w:lang w:val="fr-FR"/>
              </w:rPr>
              <w:t xml:space="preserve"> </w:t>
            </w:r>
            <w:r w:rsidR="009F292E">
              <w:rPr>
                <w:rFonts w:ascii="Verdana" w:hAnsi="Verdana" w:cs="Verdana"/>
                <w:sz w:val="18"/>
                <w:szCs w:val="18"/>
                <w:lang w:val="fr-FR"/>
              </w:rPr>
              <w:t>Polish</w:t>
            </w:r>
            <w:r w:rsidR="00E654A3">
              <w:rPr>
                <w:rFonts w:ascii="Verdana" w:hAnsi="Verdana" w:cs="Verdana"/>
                <w:sz w:val="18"/>
                <w:szCs w:val="18"/>
                <w:lang w:val="fr-FR"/>
              </w:rPr>
              <w:t xml:space="preserve"> water system   </w:t>
            </w:r>
            <w:r w:rsidR="00715CD9">
              <w:rPr>
                <w:rFonts w:ascii="Verdana" w:hAnsi="Verdana" w:cs="Verdana"/>
                <w:sz w:val="18"/>
                <w:szCs w:val="18"/>
                <w:lang w:val="fr-FR"/>
              </w:rPr>
              <w:t xml:space="preserve">                        </w:t>
            </w:r>
            <w:r w:rsidR="00E654A3">
              <w:rPr>
                <w:rFonts w:ascii="Verdana" w:hAnsi="Verdana" w:cs="Verdana"/>
                <w:sz w:val="18"/>
                <w:szCs w:val="18"/>
                <w:lang w:val="fr-FR"/>
              </w:rPr>
              <w:t xml:space="preserve"> </w:t>
            </w:r>
            <w:r>
              <w:rPr>
                <w:rFonts w:ascii="Verdana" w:hAnsi="Verdana" w:cs="Verdana"/>
                <w:sz w:val="18"/>
                <w:szCs w:val="18"/>
                <w:lang w:val="fr-FR"/>
              </w:rPr>
              <w:t xml:space="preserve">– </w:t>
            </w:r>
            <w:r w:rsidR="002C068D">
              <w:rPr>
                <w:rFonts w:ascii="Verdana" w:hAnsi="Verdana" w:cs="Verdana"/>
                <w:sz w:val="18"/>
                <w:szCs w:val="18"/>
                <w:lang w:val="fr-FR"/>
              </w:rPr>
              <w:t xml:space="preserve"> </w:t>
            </w:r>
            <w:r w:rsidR="00E654A3">
              <w:rPr>
                <w:rFonts w:ascii="Verdana" w:hAnsi="Verdana" w:cs="Verdana"/>
                <w:sz w:val="18"/>
                <w:szCs w:val="18"/>
                <w:lang w:val="fr-FR"/>
              </w:rPr>
              <w:t>260 tons/ hour</w:t>
            </w:r>
            <w:r w:rsidR="00486892">
              <w:rPr>
                <w:rFonts w:ascii="Verdana" w:hAnsi="Verdana" w:cs="Verdana"/>
                <w:sz w:val="18"/>
                <w:szCs w:val="18"/>
                <w:lang w:val="fr-FR"/>
              </w:rPr>
              <w:t xml:space="preserve"> x 3 </w:t>
            </w:r>
            <w:r w:rsidR="00E654A3">
              <w:rPr>
                <w:rFonts w:ascii="Verdana" w:hAnsi="Verdana" w:cs="Verdana"/>
                <w:sz w:val="18"/>
                <w:szCs w:val="18"/>
                <w:lang w:val="fr-FR"/>
              </w:rPr>
              <w:t>unit mixed beds</w:t>
            </w:r>
            <w:r>
              <w:rPr>
                <w:rFonts w:ascii="Verdana" w:hAnsi="Verdana" w:cs="Verdana"/>
                <w:sz w:val="18"/>
                <w:szCs w:val="18"/>
                <w:lang w:val="fr-FR"/>
              </w:rPr>
              <w:t xml:space="preserve">                                                                    </w:t>
            </w:r>
          </w:p>
          <w:p w:rsidR="00851413" w:rsidRDefault="00715CD9" w:rsidP="00CF65BA">
            <w:pPr>
              <w:adjustRightInd w:val="0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  <w:lang w:val="fr-FR"/>
              </w:rPr>
              <w:t xml:space="preserve">  </w:t>
            </w:r>
            <w:r w:rsidR="00486892">
              <w:rPr>
                <w:rFonts w:ascii="Verdana" w:hAnsi="Verdana" w:cs="Verdana"/>
                <w:sz w:val="18"/>
                <w:szCs w:val="18"/>
              </w:rPr>
              <w:t>5</w:t>
            </w:r>
            <w:r w:rsidR="00851413">
              <w:rPr>
                <w:rFonts w:ascii="Verdana" w:hAnsi="Verdana" w:cs="Verdana"/>
                <w:sz w:val="18"/>
                <w:szCs w:val="18"/>
              </w:rPr>
              <w:t xml:space="preserve">. </w:t>
            </w:r>
            <w:r w:rsidR="00006024">
              <w:rPr>
                <w:rFonts w:ascii="Verdana" w:hAnsi="Verdana" w:cs="Verdana"/>
                <w:sz w:val="18"/>
                <w:szCs w:val="18"/>
              </w:rPr>
              <w:t>Air c</w:t>
            </w:r>
            <w:r w:rsidR="00033746">
              <w:rPr>
                <w:rFonts w:ascii="Verdana" w:hAnsi="Verdana" w:cs="Verdana"/>
                <w:sz w:val="18"/>
                <w:szCs w:val="18"/>
              </w:rPr>
              <w:t>ompres</w:t>
            </w:r>
            <w:r w:rsidR="002C068D">
              <w:rPr>
                <w:rFonts w:ascii="Verdana" w:hAnsi="Verdana" w:cs="Verdana"/>
                <w:sz w:val="18"/>
                <w:szCs w:val="18"/>
              </w:rPr>
              <w:t xml:space="preserve">sor                      </w:t>
            </w:r>
            <w:r w:rsidR="004A7E4B">
              <w:rPr>
                <w:rFonts w:ascii="Verdana" w:hAnsi="Verdana" w:cs="Verdana"/>
                <w:sz w:val="18"/>
                <w:szCs w:val="18"/>
              </w:rPr>
              <w:t xml:space="preserve">   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        </w:t>
            </w:r>
            <w:r w:rsidR="002C068D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r w:rsidR="002C068D">
              <w:rPr>
                <w:rFonts w:ascii="Verdana" w:hAnsi="Verdana" w:cs="Verdana"/>
                <w:sz w:val="18"/>
                <w:szCs w:val="18"/>
                <w:lang w:val="fr-FR"/>
              </w:rPr>
              <w:t>–</w:t>
            </w:r>
            <w:r w:rsidR="002C068D">
              <w:rPr>
                <w:rFonts w:ascii="Verdana" w:hAnsi="Verdana" w:cs="Verdana"/>
                <w:sz w:val="18"/>
                <w:szCs w:val="18"/>
              </w:rPr>
              <w:softHyphen/>
            </w:r>
            <w:r w:rsidR="00EF401A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r w:rsidR="004A7E4B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r w:rsidR="00ED0772">
              <w:rPr>
                <w:rFonts w:ascii="Verdana" w:hAnsi="Verdana" w:cs="Verdana"/>
                <w:sz w:val="18"/>
                <w:szCs w:val="18"/>
              </w:rPr>
              <w:t xml:space="preserve">5.3 </w:t>
            </w:r>
            <w:r w:rsidR="00E654A3">
              <w:rPr>
                <w:rFonts w:ascii="Verdana" w:hAnsi="Verdana" w:cs="Verdana"/>
                <w:sz w:val="18"/>
                <w:szCs w:val="18"/>
              </w:rPr>
              <w:t>tons</w:t>
            </w:r>
            <w:r w:rsidR="00EF401A">
              <w:rPr>
                <w:rFonts w:ascii="Verdana" w:hAnsi="Verdana" w:cs="Verdana"/>
                <w:sz w:val="18"/>
                <w:szCs w:val="18"/>
              </w:rPr>
              <w:t>/hour @ 800kpa x 9 unit</w:t>
            </w:r>
            <w:r w:rsidR="00E654A3">
              <w:rPr>
                <w:rFonts w:ascii="Verdana" w:hAnsi="Verdana" w:cs="Verdana"/>
                <w:sz w:val="18"/>
                <w:szCs w:val="18"/>
              </w:rPr>
              <w:t>s</w:t>
            </w:r>
          </w:p>
          <w:p w:rsidR="00851413" w:rsidRPr="00715CD9" w:rsidRDefault="00715CD9" w:rsidP="001B7572">
            <w:pPr>
              <w:rPr>
                <w:rFonts w:ascii="Verdana" w:hAnsi="Verdana" w:cs="Verdana"/>
                <w:sz w:val="18"/>
                <w:szCs w:val="18"/>
                <w:lang w:val="fr-FR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r w:rsidR="001B7572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6. Deaerator System                               </w:t>
            </w:r>
            <w:r>
              <w:rPr>
                <w:rFonts w:ascii="Verdana" w:hAnsi="Verdana" w:cs="Verdana"/>
                <w:sz w:val="18"/>
                <w:szCs w:val="18"/>
                <w:lang w:val="fr-FR"/>
              </w:rPr>
              <w:t>–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 </w:t>
            </w:r>
            <w:r>
              <w:rPr>
                <w:rFonts w:ascii="Verdana" w:hAnsi="Verdana" w:cs="Verdana"/>
                <w:sz w:val="18"/>
                <w:szCs w:val="18"/>
                <w:lang w:val="fr-FR"/>
              </w:rPr>
              <w:t>560m</w:t>
            </w:r>
            <w:r w:rsidRPr="00486892">
              <w:rPr>
                <w:rFonts w:ascii="Verdana" w:hAnsi="Verdana" w:cs="Verdana"/>
                <w:sz w:val="18"/>
                <w:szCs w:val="18"/>
                <w:vertAlign w:val="superscript"/>
                <w:lang w:val="fr-FR"/>
              </w:rPr>
              <w:t>3</w:t>
            </w:r>
            <w:r>
              <w:rPr>
                <w:rFonts w:ascii="Verdana" w:hAnsi="Verdana" w:cs="Verdana"/>
                <w:sz w:val="18"/>
                <w:szCs w:val="18"/>
                <w:lang w:val="fr-FR"/>
              </w:rPr>
              <w:t>/hour x 4 units ,300m</w:t>
            </w:r>
            <w:r w:rsidRPr="00486892">
              <w:rPr>
                <w:rFonts w:ascii="Verdana" w:hAnsi="Verdana" w:cs="Verdana"/>
                <w:sz w:val="18"/>
                <w:szCs w:val="18"/>
                <w:vertAlign w:val="superscript"/>
                <w:lang w:val="fr-FR"/>
              </w:rPr>
              <w:t>3</w:t>
            </w:r>
            <w:r>
              <w:rPr>
                <w:rFonts w:ascii="Verdana" w:hAnsi="Verdana" w:cs="Verdana"/>
                <w:sz w:val="18"/>
                <w:szCs w:val="18"/>
                <w:lang w:val="fr-FR"/>
              </w:rPr>
              <w:t xml:space="preserve">/hour x 2 </w:t>
            </w:r>
            <w:r w:rsidR="001B7572">
              <w:rPr>
                <w:rFonts w:ascii="Verdana" w:hAnsi="Verdana" w:cs="Verdana"/>
                <w:sz w:val="18"/>
                <w:szCs w:val="18"/>
                <w:lang w:val="fr-FR"/>
              </w:rPr>
              <w:t>units</w:t>
            </w:r>
            <w:r>
              <w:rPr>
                <w:rFonts w:ascii="Verdana" w:hAnsi="Verdana" w:cs="Verdana"/>
                <w:sz w:val="18"/>
                <w:szCs w:val="18"/>
                <w:lang w:val="fr-FR"/>
              </w:rPr>
              <w:t xml:space="preserve">                                                                                                                                             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                                      </w:t>
            </w:r>
            <w:r w:rsidR="001B7572">
              <w:rPr>
                <w:rFonts w:ascii="Verdana" w:hAnsi="Verdana" w:cs="Verdana"/>
                <w:sz w:val="18"/>
                <w:szCs w:val="18"/>
              </w:rPr>
              <w:t xml:space="preserve">        </w:t>
            </w:r>
          </w:p>
          <w:p w:rsidR="00006024" w:rsidRDefault="001B7572" w:rsidP="001B7572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7</w:t>
            </w:r>
            <w:r w:rsidR="00006024">
              <w:rPr>
                <w:rFonts w:ascii="Verdana" w:hAnsi="Verdana" w:cs="Verdana"/>
                <w:sz w:val="18"/>
                <w:szCs w:val="18"/>
              </w:rPr>
              <w:t>. Fuel Gas System</w:t>
            </w:r>
          </w:p>
          <w:p w:rsidR="00006024" w:rsidRDefault="001B7572" w:rsidP="001B7572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8</w:t>
            </w:r>
            <w:r w:rsidR="00006024">
              <w:rPr>
                <w:rFonts w:ascii="Verdana" w:hAnsi="Verdana" w:cs="Verdana"/>
                <w:sz w:val="18"/>
                <w:szCs w:val="18"/>
              </w:rPr>
              <w:t>.Waste Water treatment</w:t>
            </w:r>
          </w:p>
          <w:p w:rsidR="00715CD9" w:rsidRDefault="00715CD9" w:rsidP="00CF65BA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</w:t>
            </w:r>
            <w:r w:rsidR="001B7572">
              <w:rPr>
                <w:rFonts w:ascii="Verdana" w:hAnsi="Verdana" w:cs="Verdana"/>
                <w:sz w:val="18"/>
                <w:szCs w:val="18"/>
              </w:rPr>
              <w:t>9. Condensate &amp; steam System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       </w:t>
            </w:r>
          </w:p>
          <w:p w:rsidR="009F292E" w:rsidRPr="00C76E11" w:rsidRDefault="00EF401A" w:rsidP="00CF65BA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       </w:t>
            </w:r>
          </w:p>
          <w:p w:rsidR="009F292E" w:rsidRDefault="009F292E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  <w:p w:rsidR="009F292E" w:rsidRDefault="009F292E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  <w:p w:rsidR="00F356FE" w:rsidRDefault="00F356FE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  <w:p w:rsidR="00F356FE" w:rsidRDefault="00EF401A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2</w:t>
            </w:r>
            <w:r w:rsidR="00F356FE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.   Company </w:t>
            </w:r>
            <w:r w:rsidR="00E654A3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Name:</w:t>
            </w:r>
            <w:r w:rsidR="00F356FE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Makhostia Sdn. Bhd. </w:t>
            </w:r>
          </w:p>
          <w:p w:rsidR="00F356FE" w:rsidRDefault="00F356FE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                                 Gas District Cooling ( GDC ) Petronas UTP Tronoh, Perak</w:t>
            </w:r>
          </w:p>
          <w:p w:rsidR="00F356FE" w:rsidRDefault="00F356FE" w:rsidP="00CF65BA">
            <w:pPr>
              <w:tabs>
                <w:tab w:val="left" w:pos="1020"/>
              </w:tabs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ab/>
            </w:r>
          </w:p>
          <w:p w:rsidR="00F356FE" w:rsidRDefault="00E654A3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      Position Title   </w:t>
            </w:r>
            <w:r w:rsidR="00F356FE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 : </w:t>
            </w:r>
            <w:r w:rsidR="00F356FE">
              <w:rPr>
                <w:rFonts w:ascii="Verdana" w:hAnsi="Verdana" w:cs="Verdana"/>
                <w:bCs/>
                <w:color w:val="000000"/>
                <w:sz w:val="18"/>
                <w:szCs w:val="18"/>
              </w:rPr>
              <w:t>Field Operator</w:t>
            </w:r>
            <w:r w:rsidR="00F356FE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</w:p>
          <w:p w:rsidR="00F356FE" w:rsidRDefault="00F356FE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  <w:p w:rsidR="00F356FE" w:rsidRDefault="00E654A3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      Industry          </w:t>
            </w:r>
            <w:r w:rsidR="00F356FE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 :</w:t>
            </w:r>
            <w:r w:rsidR="00F356FE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Co-Generation ( Cogent ) Plant</w:t>
            </w:r>
          </w:p>
          <w:p w:rsidR="00F356FE" w:rsidRDefault="00F356FE" w:rsidP="00CF65BA">
            <w:pPr>
              <w:ind w:right="159"/>
              <w:rPr>
                <w:sz w:val="18"/>
                <w:szCs w:val="18"/>
              </w:rPr>
            </w:pPr>
          </w:p>
          <w:p w:rsidR="00F356FE" w:rsidRDefault="00F356FE" w:rsidP="00CF65BA">
            <w:pPr>
              <w:ind w:right="159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      Date Joined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      :June 2005 </w:t>
            </w:r>
            <w:r w:rsidR="0058100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to January 2010</w:t>
            </w:r>
          </w:p>
          <w:p w:rsidR="00F356FE" w:rsidRDefault="00F356FE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  <w:p w:rsidR="00F356FE" w:rsidRDefault="00F356FE" w:rsidP="00CF65BA">
            <w:pP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A56E1A" w:rsidRDefault="00F356FE" w:rsidP="00CF65BA">
            <w:pP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      Work Description</w:t>
            </w:r>
          </w:p>
          <w:p w:rsidR="00581009" w:rsidRDefault="00581009" w:rsidP="00CF65BA">
            <w:pP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581009" w:rsidRPr="00CA5086" w:rsidRDefault="00581009" w:rsidP="00CF65BA">
            <w:pPr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  <w:r w:rsidRPr="00CA5086">
              <w:rPr>
                <w:rFonts w:ascii="Arial" w:hAnsi="Arial" w:cs="Arial"/>
                <w:b/>
                <w:sz w:val="20"/>
                <w:szCs w:val="20"/>
              </w:rPr>
              <w:t>Operation Technician / Boiler Operator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  :June 2005 to October 2006</w:t>
            </w:r>
          </w:p>
          <w:p w:rsidR="00581009" w:rsidRPr="00A56E1A" w:rsidRDefault="00581009" w:rsidP="00CF65BA">
            <w:pPr>
              <w:pStyle w:val="Header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num" w:pos="285"/>
              </w:tabs>
              <w:spacing w:before="120"/>
              <w:ind w:left="284" w:hanging="284"/>
              <w:rPr>
                <w:rFonts w:ascii="Verdana" w:hAnsi="Verdana" w:cs="Arial"/>
                <w:sz w:val="18"/>
                <w:szCs w:val="18"/>
              </w:rPr>
            </w:pPr>
            <w:r w:rsidRPr="00A56E1A">
              <w:rPr>
                <w:rFonts w:ascii="Verdana" w:hAnsi="Verdana" w:cs="Arial"/>
                <w:sz w:val="18"/>
                <w:szCs w:val="18"/>
              </w:rPr>
              <w:t>Perform plant and equipment commissioning, startup, shutdown and turnaround activities and maintains normal operating conditions as per procedures.</w:t>
            </w:r>
          </w:p>
          <w:p w:rsidR="00581009" w:rsidRPr="00A56E1A" w:rsidRDefault="00581009" w:rsidP="00CF65BA">
            <w:pPr>
              <w:pStyle w:val="Header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num" w:pos="285"/>
              </w:tabs>
              <w:spacing w:before="120"/>
              <w:ind w:left="284" w:hanging="284"/>
              <w:rPr>
                <w:rFonts w:ascii="Verdana" w:hAnsi="Verdana" w:cs="Arial"/>
                <w:sz w:val="18"/>
                <w:szCs w:val="18"/>
              </w:rPr>
            </w:pPr>
            <w:r w:rsidRPr="00A56E1A">
              <w:rPr>
                <w:rFonts w:ascii="Verdana" w:hAnsi="Verdana" w:cs="Arial"/>
                <w:sz w:val="18"/>
                <w:szCs w:val="18"/>
              </w:rPr>
              <w:t>Receive the instructions from Panel Operator and Shift Superintendent to take immediately actions on plant operations by control functioning of equipment’s as per procedures.</w:t>
            </w:r>
          </w:p>
          <w:p w:rsidR="00581009" w:rsidRPr="00A56E1A" w:rsidRDefault="00581009" w:rsidP="00CF65BA">
            <w:pPr>
              <w:pStyle w:val="Header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num" w:pos="285"/>
              </w:tabs>
              <w:spacing w:before="120"/>
              <w:ind w:left="284" w:hanging="284"/>
              <w:rPr>
                <w:rFonts w:ascii="Verdana" w:hAnsi="Verdana" w:cs="Arial"/>
                <w:sz w:val="18"/>
                <w:szCs w:val="18"/>
              </w:rPr>
            </w:pPr>
            <w:r w:rsidRPr="00A56E1A">
              <w:rPr>
                <w:rFonts w:ascii="Verdana" w:hAnsi="Verdana" w:cs="Arial"/>
                <w:sz w:val="18"/>
                <w:szCs w:val="18"/>
              </w:rPr>
              <w:t>Respond to the operational upset and plant emergencies and make necessary process adjustment and shutdown actions.</w:t>
            </w:r>
          </w:p>
          <w:p w:rsidR="00581009" w:rsidRPr="00A56E1A" w:rsidRDefault="00581009" w:rsidP="00CF65BA">
            <w:pPr>
              <w:pStyle w:val="Header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num" w:pos="285"/>
              </w:tabs>
              <w:spacing w:before="120"/>
              <w:ind w:left="284" w:hanging="284"/>
              <w:rPr>
                <w:rFonts w:ascii="Verdana" w:hAnsi="Verdana" w:cs="Arial"/>
                <w:sz w:val="18"/>
                <w:szCs w:val="18"/>
              </w:rPr>
            </w:pPr>
            <w:r w:rsidRPr="00A56E1A">
              <w:rPr>
                <w:rFonts w:ascii="Verdana" w:hAnsi="Verdana" w:cs="Arial"/>
                <w:sz w:val="18"/>
                <w:szCs w:val="18"/>
              </w:rPr>
              <w:t>Respond to emergency calls from emergency response team.</w:t>
            </w:r>
          </w:p>
          <w:p w:rsidR="00581009" w:rsidRPr="00A56E1A" w:rsidRDefault="00581009" w:rsidP="00CF65BA">
            <w:pPr>
              <w:pStyle w:val="Header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num" w:pos="285"/>
              </w:tabs>
              <w:spacing w:before="120"/>
              <w:ind w:left="284" w:hanging="284"/>
              <w:rPr>
                <w:rFonts w:ascii="Verdana" w:hAnsi="Verdana" w:cs="Arial"/>
                <w:sz w:val="18"/>
                <w:szCs w:val="18"/>
              </w:rPr>
            </w:pPr>
            <w:r w:rsidRPr="00A56E1A">
              <w:rPr>
                <w:rFonts w:ascii="Verdana" w:hAnsi="Verdana" w:cs="Arial"/>
                <w:sz w:val="18"/>
                <w:szCs w:val="18"/>
              </w:rPr>
              <w:t>Assists Panel Operator at Control Room to controlling, monitoring, and ensure all plant systems and equipment is running in safe condition, impressively and economically by using “Distributed Control System”.</w:t>
            </w:r>
          </w:p>
          <w:p w:rsidR="00581009" w:rsidRPr="00A56E1A" w:rsidRDefault="00581009" w:rsidP="00CF65BA">
            <w:pPr>
              <w:pStyle w:val="Header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num" w:pos="285"/>
              </w:tabs>
              <w:spacing w:before="120"/>
              <w:ind w:left="284" w:hanging="284"/>
              <w:rPr>
                <w:rFonts w:ascii="Verdana" w:hAnsi="Verdana" w:cs="Arial"/>
                <w:sz w:val="18"/>
                <w:szCs w:val="18"/>
              </w:rPr>
            </w:pPr>
            <w:r w:rsidRPr="00A56E1A">
              <w:rPr>
                <w:rFonts w:ascii="Verdana" w:hAnsi="Verdana" w:cs="Arial"/>
                <w:sz w:val="18"/>
                <w:szCs w:val="18"/>
              </w:rPr>
              <w:t>Observe, check and confirm all equipment’s and machine in good condition and running with safely.</w:t>
            </w:r>
          </w:p>
          <w:p w:rsidR="00581009" w:rsidRPr="00A56E1A" w:rsidRDefault="00581009" w:rsidP="00CF65BA">
            <w:pPr>
              <w:pStyle w:val="Header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num" w:pos="285"/>
              </w:tabs>
              <w:spacing w:before="120"/>
              <w:ind w:left="284" w:hanging="284"/>
              <w:rPr>
                <w:rFonts w:ascii="Verdana" w:hAnsi="Verdana" w:cs="Arial"/>
                <w:sz w:val="18"/>
                <w:szCs w:val="18"/>
              </w:rPr>
            </w:pPr>
            <w:r w:rsidRPr="00A56E1A">
              <w:rPr>
                <w:rFonts w:ascii="Verdana" w:hAnsi="Verdana" w:cs="Arial"/>
                <w:sz w:val="18"/>
                <w:szCs w:val="18"/>
              </w:rPr>
              <w:t>Check and report any abnormal condition on equipment’s to Panel Operator and Shift Superintendent.</w:t>
            </w:r>
          </w:p>
          <w:p w:rsidR="00581009" w:rsidRPr="00A56E1A" w:rsidRDefault="00581009" w:rsidP="00CF65BA">
            <w:pPr>
              <w:pStyle w:val="Header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num" w:pos="285"/>
              </w:tabs>
              <w:spacing w:before="120"/>
              <w:ind w:left="284" w:hanging="284"/>
              <w:rPr>
                <w:rFonts w:ascii="Verdana" w:hAnsi="Verdana" w:cs="Arial"/>
                <w:sz w:val="18"/>
                <w:szCs w:val="18"/>
              </w:rPr>
            </w:pPr>
            <w:r w:rsidRPr="00A56E1A">
              <w:rPr>
                <w:rFonts w:ascii="Verdana" w:hAnsi="Verdana" w:cs="Arial"/>
                <w:sz w:val="18"/>
                <w:szCs w:val="18"/>
              </w:rPr>
              <w:t xml:space="preserve">Prepares equipment of area for safe handling over for maintenance jobs and prepare PTW </w:t>
            </w:r>
            <w:r w:rsidRPr="00A56E1A">
              <w:rPr>
                <w:rFonts w:ascii="Verdana" w:hAnsi="Verdana" w:cs="Arial"/>
                <w:sz w:val="18"/>
                <w:szCs w:val="18"/>
              </w:rPr>
              <w:lastRenderedPageBreak/>
              <w:t>for approval.</w:t>
            </w:r>
          </w:p>
          <w:p w:rsidR="00581009" w:rsidRPr="00A56E1A" w:rsidRDefault="00581009" w:rsidP="00CF65BA">
            <w:pPr>
              <w:pStyle w:val="Header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num" w:pos="285"/>
              </w:tabs>
              <w:spacing w:before="120"/>
              <w:ind w:left="284" w:hanging="284"/>
              <w:rPr>
                <w:rFonts w:ascii="Verdana" w:hAnsi="Verdana" w:cs="Arial"/>
                <w:sz w:val="18"/>
                <w:szCs w:val="18"/>
              </w:rPr>
            </w:pPr>
            <w:r w:rsidRPr="00A56E1A">
              <w:rPr>
                <w:rFonts w:ascii="Verdana" w:hAnsi="Verdana" w:cs="Arial"/>
                <w:sz w:val="18"/>
                <w:szCs w:val="18"/>
              </w:rPr>
              <w:t>Perform all safety equipment routine checks to ensure availability i.e. SCBA, eyewash, firefighting equipment’s etc.</w:t>
            </w:r>
          </w:p>
          <w:p w:rsidR="00581009" w:rsidRPr="000536C5" w:rsidRDefault="00581009" w:rsidP="00CF65BA">
            <w:pPr>
              <w:numPr>
                <w:ilvl w:val="0"/>
                <w:numId w:val="4"/>
              </w:numPr>
              <w:tabs>
                <w:tab w:val="clear" w:pos="360"/>
                <w:tab w:val="num" w:pos="285"/>
              </w:tabs>
              <w:adjustRightInd w:val="0"/>
              <w:spacing w:before="120"/>
              <w:ind w:left="284" w:hanging="284"/>
              <w:rPr>
                <w:rFonts w:ascii="Verdana" w:hAnsi="Verdana" w:cs="Arial"/>
                <w:sz w:val="18"/>
                <w:szCs w:val="18"/>
              </w:rPr>
            </w:pPr>
            <w:r w:rsidRPr="00A56E1A">
              <w:rPr>
                <w:rFonts w:ascii="Verdana" w:hAnsi="Verdana" w:cs="Arial"/>
                <w:sz w:val="18"/>
                <w:szCs w:val="18"/>
              </w:rPr>
              <w:t>Conduct water analysis and take corrective action in order to fulfill authority requirement.</w:t>
            </w:r>
          </w:p>
          <w:p w:rsidR="00581009" w:rsidRDefault="00581009" w:rsidP="00CF65BA">
            <w:pP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     </w:t>
            </w:r>
            <w:r w:rsidRPr="00A56E1A">
              <w:rPr>
                <w:rFonts w:ascii="Verdana" w:hAnsi="Verdana" w:cs="Arial"/>
                <w:sz w:val="18"/>
                <w:szCs w:val="18"/>
              </w:rPr>
              <w:t xml:space="preserve">Assist On-Job-Training of new trainees assigned to his </w:t>
            </w:r>
            <w:r>
              <w:rPr>
                <w:rFonts w:ascii="Verdana" w:hAnsi="Verdana" w:cs="Arial"/>
                <w:sz w:val="18"/>
                <w:szCs w:val="18"/>
              </w:rPr>
              <w:t>area.</w:t>
            </w:r>
          </w:p>
          <w:p w:rsidR="002C068D" w:rsidRDefault="002C068D" w:rsidP="00CF65BA">
            <w:pP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581009" w:rsidRDefault="00581009" w:rsidP="00CF65BA">
            <w:pP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:rsidR="002C068D" w:rsidRDefault="002C068D" w:rsidP="00CF65BA">
            <w:pPr>
              <w:rPr>
                <w:rFonts w:ascii="Verdana" w:hAnsi="Verdana" w:cs="Verdan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Panel Operator    : </w:t>
            </w:r>
            <w:r w:rsidR="00581009">
              <w:rPr>
                <w:rFonts w:ascii="Verdana" w:hAnsi="Verdana" w:cs="Verdana"/>
                <w:bCs/>
                <w:color w:val="000000"/>
                <w:sz w:val="18"/>
                <w:szCs w:val="18"/>
              </w:rPr>
              <w:t>October 2006 to</w:t>
            </w:r>
            <w:r>
              <w:rPr>
                <w:rFonts w:ascii="Verdana" w:hAnsi="Verdana" w:cs="Verdana"/>
                <w:bCs/>
                <w:color w:val="000000"/>
                <w:sz w:val="18"/>
                <w:szCs w:val="18"/>
              </w:rPr>
              <w:t xml:space="preserve"> </w:t>
            </w:r>
            <w:r w:rsidR="009F292E">
              <w:rPr>
                <w:rFonts w:ascii="Verdana" w:hAnsi="Verdana" w:cs="Verdana"/>
                <w:bCs/>
                <w:color w:val="000000"/>
                <w:sz w:val="18"/>
                <w:szCs w:val="18"/>
              </w:rPr>
              <w:t>January 2010</w:t>
            </w:r>
          </w:p>
          <w:p w:rsidR="002C068D" w:rsidRDefault="002C068D" w:rsidP="00CF65BA">
            <w:pPr>
              <w:rPr>
                <w:rFonts w:ascii="Verdana" w:hAnsi="Verdana" w:cs="Verdana"/>
                <w:bCs/>
                <w:color w:val="000000"/>
                <w:sz w:val="18"/>
                <w:szCs w:val="18"/>
              </w:rPr>
            </w:pPr>
          </w:p>
          <w:p w:rsidR="002C068D" w:rsidRDefault="002C068D" w:rsidP="00CF65BA">
            <w:pPr>
              <w:rPr>
                <w:rFonts w:ascii="Verdana" w:hAnsi="Verdana" w:cs="Verdana"/>
                <w:bCs/>
                <w:color w:val="000000"/>
                <w:sz w:val="18"/>
                <w:szCs w:val="18"/>
              </w:rPr>
            </w:pPr>
          </w:p>
          <w:p w:rsidR="002C068D" w:rsidRDefault="002C068D" w:rsidP="00CF65BA">
            <w:pP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      Work Description                                                                                                                                           </w:t>
            </w:r>
          </w:p>
          <w:p w:rsidR="002C068D" w:rsidRDefault="002C068D" w:rsidP="00CF65BA">
            <w:pP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2C068D" w:rsidRDefault="002C068D" w:rsidP="00CF65BA">
            <w:pPr>
              <w:numPr>
                <w:ilvl w:val="0"/>
                <w:numId w:val="2"/>
              </w:numPr>
              <w:tabs>
                <w:tab w:val="clear" w:pos="1185"/>
                <w:tab w:val="num" w:pos="273"/>
              </w:tabs>
              <w:adjustRightInd w:val="0"/>
              <w:ind w:left="363"/>
              <w:jc w:val="both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  Maintain and ensure high safety standards through implementation and enforcement of prescribed HSE Policies and procedures.</w:t>
            </w:r>
          </w:p>
          <w:p w:rsidR="002C068D" w:rsidRDefault="002C068D" w:rsidP="00CF65BA">
            <w:pPr>
              <w:numPr>
                <w:ilvl w:val="0"/>
                <w:numId w:val="2"/>
              </w:numPr>
              <w:tabs>
                <w:tab w:val="clear" w:pos="1185"/>
                <w:tab w:val="num" w:pos="363"/>
              </w:tabs>
              <w:adjustRightInd w:val="0"/>
              <w:ind w:hanging="1092"/>
              <w:jc w:val="both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Ensure continues and reliable supply of chilled water and electricity to customer (UTP) </w:t>
            </w:r>
          </w:p>
          <w:p w:rsidR="002C068D" w:rsidRDefault="002C068D" w:rsidP="00CF65BA">
            <w:pPr>
              <w:numPr>
                <w:ilvl w:val="0"/>
                <w:numId w:val="2"/>
              </w:numPr>
              <w:tabs>
                <w:tab w:val="clear" w:pos="1185"/>
                <w:tab w:val="num" w:pos="363"/>
              </w:tabs>
              <w:adjustRightInd w:val="0"/>
              <w:ind w:left="363" w:hanging="1092"/>
              <w:jc w:val="both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Familiar with system associated with plant such as DCS, SCADA, PMS and Fire Alarm System</w:t>
            </w:r>
          </w:p>
          <w:p w:rsidR="002C068D" w:rsidRDefault="002C068D" w:rsidP="00CF65BA">
            <w:pPr>
              <w:numPr>
                <w:ilvl w:val="0"/>
                <w:numId w:val="2"/>
              </w:numPr>
              <w:tabs>
                <w:tab w:val="clear" w:pos="1185"/>
                <w:tab w:val="num" w:pos="363"/>
              </w:tabs>
              <w:adjustRightInd w:val="0"/>
              <w:ind w:left="363" w:hanging="1092"/>
              <w:jc w:val="both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Basic operation and maintenance of Gas Turbine Generator, Steam Absorption Chiller</w:t>
            </w:r>
            <w:r w:rsidR="00A56E1A">
              <w:rPr>
                <w:rFonts w:ascii="Verdana" w:hAnsi="Verdana" w:cs="Arial"/>
                <w:sz w:val="18"/>
                <w:szCs w:val="18"/>
              </w:rPr>
              <w:t>s</w:t>
            </w:r>
            <w:r>
              <w:rPr>
                <w:rFonts w:ascii="Verdana" w:hAnsi="Verdana" w:cs="Arial"/>
                <w:sz w:val="18"/>
                <w:szCs w:val="18"/>
              </w:rPr>
              <w:t>, Air Cooled Chiller</w:t>
            </w:r>
            <w:r w:rsidR="00A56E1A">
              <w:rPr>
                <w:rFonts w:ascii="Verdana" w:hAnsi="Verdana" w:cs="Arial"/>
                <w:sz w:val="18"/>
                <w:szCs w:val="18"/>
              </w:rPr>
              <w:t>s</w:t>
            </w:r>
            <w:r>
              <w:rPr>
                <w:rFonts w:ascii="Verdana" w:hAnsi="Verdana" w:cs="Arial"/>
                <w:sz w:val="18"/>
                <w:szCs w:val="18"/>
              </w:rPr>
              <w:t xml:space="preserve"> and boilers</w:t>
            </w:r>
          </w:p>
          <w:p w:rsidR="002C068D" w:rsidRDefault="002C068D" w:rsidP="00CF65BA">
            <w:pPr>
              <w:numPr>
                <w:ilvl w:val="0"/>
                <w:numId w:val="2"/>
              </w:numPr>
              <w:tabs>
                <w:tab w:val="clear" w:pos="1185"/>
                <w:tab w:val="num" w:pos="363"/>
              </w:tabs>
              <w:adjustRightInd w:val="0"/>
              <w:ind w:left="363" w:hanging="270"/>
              <w:jc w:val="both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Analyze water analysis data and take corrective action in order to fulfill authority requirement</w:t>
            </w:r>
          </w:p>
          <w:p w:rsidR="00F356FE" w:rsidRDefault="002C068D" w:rsidP="00CF65BA">
            <w:pPr>
              <w:numPr>
                <w:ilvl w:val="0"/>
                <w:numId w:val="2"/>
              </w:numPr>
              <w:tabs>
                <w:tab w:val="clear" w:pos="1185"/>
                <w:tab w:val="num" w:pos="363"/>
              </w:tabs>
              <w:adjustRightInd w:val="0"/>
              <w:ind w:hanging="1092"/>
              <w:jc w:val="both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Conduct on-job-training for new staff</w:t>
            </w:r>
          </w:p>
          <w:p w:rsidR="00C22140" w:rsidRPr="00C22140" w:rsidRDefault="00C22140" w:rsidP="00CF65BA">
            <w:pPr>
              <w:numPr>
                <w:ilvl w:val="0"/>
                <w:numId w:val="2"/>
              </w:numPr>
              <w:tabs>
                <w:tab w:val="clear" w:pos="1185"/>
                <w:tab w:val="num" w:pos="363"/>
              </w:tabs>
              <w:adjustRightInd w:val="0"/>
              <w:ind w:hanging="1092"/>
              <w:jc w:val="both"/>
              <w:rPr>
                <w:rFonts w:ascii="Verdana" w:hAnsi="Verdana" w:cs="Arial"/>
                <w:sz w:val="18"/>
                <w:szCs w:val="18"/>
              </w:rPr>
            </w:pPr>
          </w:p>
          <w:p w:rsidR="002C068D" w:rsidRDefault="00F356FE" w:rsidP="00CF65BA">
            <w:pP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 xml:space="preserve">    </w:t>
            </w:r>
          </w:p>
          <w:p w:rsidR="002C068D" w:rsidRDefault="002C068D" w:rsidP="00CF65BA">
            <w:pPr>
              <w:adjustRightInd w:val="0"/>
              <w:rPr>
                <w:rFonts w:ascii="Verdana" w:hAnsi="Verdana" w:cs="Verdana"/>
                <w:b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  </w:t>
            </w:r>
            <w:r>
              <w:rPr>
                <w:rFonts w:ascii="Verdana" w:hAnsi="Verdana" w:cs="Verdana"/>
                <w:b/>
                <w:sz w:val="18"/>
                <w:szCs w:val="18"/>
              </w:rPr>
              <w:t>Plant Capacity</w:t>
            </w:r>
          </w:p>
          <w:p w:rsidR="002C068D" w:rsidRDefault="002C068D" w:rsidP="00CF65BA">
            <w:pPr>
              <w:adjustRightInd w:val="0"/>
              <w:rPr>
                <w:rFonts w:ascii="Verdana" w:hAnsi="Verdana" w:cs="Verdana"/>
                <w:b/>
                <w:sz w:val="18"/>
                <w:szCs w:val="18"/>
              </w:rPr>
            </w:pPr>
          </w:p>
          <w:p w:rsidR="00581009" w:rsidRPr="00F24A98" w:rsidRDefault="00581009" w:rsidP="00CF65BA">
            <w:pPr>
              <w:spacing w:before="40" w:after="40"/>
              <w:jc w:val="both"/>
              <w:rPr>
                <w:rFonts w:ascii="Tw Cen MT" w:hAnsi="Tw Cen MT" w:cs="Arial"/>
                <w:sz w:val="22"/>
              </w:rPr>
            </w:pPr>
            <w:r w:rsidRPr="00F24A98">
              <w:rPr>
                <w:rFonts w:ascii="Tw Cen MT" w:hAnsi="Tw Cen MT" w:cs="Arial"/>
                <w:sz w:val="22"/>
              </w:rPr>
              <w:t>Plant capacity: 8 MW Electricity &amp; 4000 RT Chiller Plant</w:t>
            </w:r>
          </w:p>
          <w:p w:rsidR="002C068D" w:rsidRDefault="002C068D" w:rsidP="00CF65BA">
            <w:pPr>
              <w:adjustRightInd w:val="0"/>
              <w:rPr>
                <w:rFonts w:ascii="Verdana" w:hAnsi="Verdana" w:cs="Verdana"/>
                <w:b/>
                <w:sz w:val="18"/>
                <w:szCs w:val="18"/>
              </w:rPr>
            </w:pPr>
          </w:p>
          <w:p w:rsidR="00581009" w:rsidRPr="00F24A98" w:rsidRDefault="00581009" w:rsidP="00CF65BA">
            <w:pPr>
              <w:numPr>
                <w:ilvl w:val="0"/>
                <w:numId w:val="7"/>
              </w:numPr>
              <w:autoSpaceDE/>
              <w:autoSpaceDN/>
              <w:spacing w:before="40" w:after="40"/>
              <w:jc w:val="both"/>
              <w:rPr>
                <w:rFonts w:ascii="Tw Cen MT" w:hAnsi="Tw Cen MT" w:cs="Arial"/>
                <w:sz w:val="22"/>
              </w:rPr>
            </w:pPr>
            <w:r w:rsidRPr="00F24A98">
              <w:rPr>
                <w:rFonts w:ascii="Tw Cen MT" w:hAnsi="Tw Cen MT" w:cs="Arial"/>
                <w:sz w:val="22"/>
              </w:rPr>
              <w:t>4 x 2 – Solar Taurus 60 Gas Turbine.</w:t>
            </w:r>
          </w:p>
          <w:p w:rsidR="00581009" w:rsidRPr="00F24A98" w:rsidRDefault="00581009" w:rsidP="00CF65BA">
            <w:pPr>
              <w:numPr>
                <w:ilvl w:val="0"/>
                <w:numId w:val="7"/>
              </w:numPr>
              <w:autoSpaceDE/>
              <w:autoSpaceDN/>
              <w:spacing w:before="40" w:after="40"/>
              <w:jc w:val="both"/>
              <w:rPr>
                <w:rFonts w:ascii="Tw Cen MT" w:hAnsi="Tw Cen MT" w:cs="Arial"/>
                <w:sz w:val="22"/>
              </w:rPr>
            </w:pPr>
            <w:r w:rsidRPr="00F24A98">
              <w:rPr>
                <w:rFonts w:ascii="Tw Cen MT" w:hAnsi="Tw Cen MT" w:cs="Arial"/>
                <w:sz w:val="22"/>
              </w:rPr>
              <w:t>1250RT x 2 – Carrier Steam Absorption Chiller.</w:t>
            </w:r>
          </w:p>
          <w:p w:rsidR="00581009" w:rsidRPr="00F24A98" w:rsidRDefault="00581009" w:rsidP="00CF65BA">
            <w:pPr>
              <w:pStyle w:val="Footer"/>
              <w:numPr>
                <w:ilvl w:val="0"/>
                <w:numId w:val="7"/>
              </w:numPr>
              <w:rPr>
                <w:rFonts w:ascii="Tw Cen MT" w:hAnsi="Tw Cen MT" w:cs="Arial"/>
                <w:sz w:val="22"/>
              </w:rPr>
            </w:pPr>
            <w:r w:rsidRPr="00F24A98">
              <w:rPr>
                <w:rFonts w:ascii="Tw Cen MT" w:hAnsi="Tw Cen MT" w:cs="Arial"/>
                <w:sz w:val="22"/>
              </w:rPr>
              <w:t>325 RT x 4 – Dunham Bush Air Cooled Chiller</w:t>
            </w:r>
          </w:p>
          <w:p w:rsidR="00581009" w:rsidRPr="00F24A98" w:rsidRDefault="00581009" w:rsidP="00CF65BA">
            <w:pPr>
              <w:pStyle w:val="Footer"/>
              <w:numPr>
                <w:ilvl w:val="0"/>
                <w:numId w:val="7"/>
              </w:numPr>
              <w:rPr>
                <w:rFonts w:ascii="Tw Cen MT" w:hAnsi="Tw Cen MT"/>
                <w:b/>
                <w:sz w:val="22"/>
                <w:szCs w:val="22"/>
              </w:rPr>
            </w:pPr>
            <w:r w:rsidRPr="00F24A98">
              <w:rPr>
                <w:rFonts w:ascii="Tw Cen MT" w:hAnsi="Tw Cen MT" w:cs="Arial"/>
                <w:sz w:val="22"/>
              </w:rPr>
              <w:t>12tn/</w:t>
            </w:r>
            <w:proofErr w:type="spellStart"/>
            <w:r w:rsidRPr="00F24A98">
              <w:rPr>
                <w:rFonts w:ascii="Tw Cen MT" w:hAnsi="Tw Cen MT" w:cs="Arial"/>
                <w:sz w:val="22"/>
              </w:rPr>
              <w:t>hr</w:t>
            </w:r>
            <w:proofErr w:type="spellEnd"/>
            <w:r>
              <w:rPr>
                <w:rFonts w:ascii="Tw Cen MT" w:hAnsi="Tw Cen MT" w:cs="Arial"/>
                <w:sz w:val="22"/>
              </w:rPr>
              <w:t xml:space="preserve"> </w:t>
            </w:r>
            <w:r w:rsidRPr="00F24A98">
              <w:rPr>
                <w:rFonts w:ascii="Tw Cen MT" w:hAnsi="Tw Cen MT" w:cs="Arial"/>
                <w:sz w:val="22"/>
              </w:rPr>
              <w:t>x 2 Heat recovery Steam generator (HRSG)</w:t>
            </w:r>
          </w:p>
          <w:p w:rsidR="00581009" w:rsidRPr="00F24A98" w:rsidRDefault="00581009" w:rsidP="00CF65BA">
            <w:pPr>
              <w:pStyle w:val="Footer"/>
              <w:numPr>
                <w:ilvl w:val="0"/>
                <w:numId w:val="7"/>
              </w:numPr>
              <w:rPr>
                <w:rFonts w:ascii="Tw Cen MT" w:hAnsi="Tw Cen MT"/>
                <w:b/>
                <w:sz w:val="22"/>
                <w:szCs w:val="22"/>
              </w:rPr>
            </w:pPr>
            <w:r w:rsidRPr="00F24A98">
              <w:rPr>
                <w:rFonts w:ascii="Tw Cen MT" w:hAnsi="Tw Cen MT" w:cs="Arial"/>
                <w:sz w:val="22"/>
              </w:rPr>
              <w:t>6tn/</w:t>
            </w:r>
            <w:proofErr w:type="spellStart"/>
            <w:r w:rsidRPr="00F24A98">
              <w:rPr>
                <w:rFonts w:ascii="Tw Cen MT" w:hAnsi="Tw Cen MT" w:cs="Arial"/>
                <w:sz w:val="22"/>
              </w:rPr>
              <w:t>hr</w:t>
            </w:r>
            <w:proofErr w:type="spellEnd"/>
            <w:r w:rsidRPr="00F24A98">
              <w:rPr>
                <w:rFonts w:ascii="Tw Cen MT" w:hAnsi="Tw Cen MT" w:cs="Arial"/>
                <w:sz w:val="22"/>
              </w:rPr>
              <w:t xml:space="preserve">  Auxiliary Gas Boiler (AGB)</w:t>
            </w:r>
          </w:p>
          <w:p w:rsidR="00F356FE" w:rsidRPr="00656AD8" w:rsidRDefault="00581009" w:rsidP="00CF65BA">
            <w:pPr>
              <w:pStyle w:val="Footer"/>
              <w:numPr>
                <w:ilvl w:val="0"/>
                <w:numId w:val="7"/>
              </w:numPr>
              <w:rPr>
                <w:rFonts w:ascii="Tw Cen MT" w:hAnsi="Tw Cen MT"/>
                <w:b/>
                <w:sz w:val="22"/>
                <w:szCs w:val="22"/>
              </w:rPr>
            </w:pPr>
            <w:r w:rsidRPr="00F24A98">
              <w:rPr>
                <w:rFonts w:ascii="Tw Cen MT" w:hAnsi="Tw Cen MT" w:cs="Arial"/>
                <w:sz w:val="22"/>
              </w:rPr>
              <w:t>5400m</w:t>
            </w:r>
            <w:r w:rsidRPr="00F24A98">
              <w:rPr>
                <w:rFonts w:ascii="Tw Cen MT" w:hAnsi="Tw Cen MT" w:cs="Arial"/>
                <w:sz w:val="22"/>
                <w:szCs w:val="22"/>
                <w:vertAlign w:val="subscript"/>
              </w:rPr>
              <w:t xml:space="preserve">3 </w:t>
            </w:r>
            <w:r w:rsidRPr="00F24A98">
              <w:rPr>
                <w:rFonts w:ascii="Tw Cen MT" w:hAnsi="Tw Cen MT" w:cs="Arial"/>
                <w:sz w:val="22"/>
                <w:szCs w:val="22"/>
              </w:rPr>
              <w:t xml:space="preserve"> Thermal Energy Storage with capacity 10000R</w:t>
            </w:r>
            <w:r>
              <w:rPr>
                <w:rFonts w:ascii="Tw Cen MT" w:hAnsi="Tw Cen MT" w:cs="Arial"/>
                <w:sz w:val="22"/>
                <w:szCs w:val="22"/>
              </w:rPr>
              <w:t>T</w:t>
            </w:r>
          </w:p>
          <w:p w:rsidR="00656AD8" w:rsidRDefault="00656AD8" w:rsidP="00656AD8">
            <w:pPr>
              <w:pStyle w:val="Footer"/>
              <w:ind w:left="360"/>
              <w:rPr>
                <w:rFonts w:ascii="Tw Cen MT" w:hAnsi="Tw Cen MT" w:cs="Arial"/>
                <w:sz w:val="22"/>
                <w:szCs w:val="22"/>
              </w:rPr>
            </w:pPr>
          </w:p>
          <w:p w:rsidR="00656AD8" w:rsidRPr="00581009" w:rsidRDefault="00656AD8" w:rsidP="00656AD8">
            <w:pPr>
              <w:pStyle w:val="Footer"/>
              <w:ind w:left="360"/>
              <w:rPr>
                <w:rFonts w:ascii="Tw Cen MT" w:hAnsi="Tw Cen MT"/>
                <w:b/>
                <w:sz w:val="22"/>
                <w:szCs w:val="22"/>
              </w:rPr>
            </w:pPr>
          </w:p>
        </w:tc>
      </w:tr>
      <w:tr w:rsidR="001C33E8" w:rsidTr="00CF65BA">
        <w:trPr>
          <w:trHeight w:val="2593"/>
        </w:trPr>
        <w:tc>
          <w:tcPr>
            <w:tcW w:w="8675" w:type="dxa"/>
            <w:gridSpan w:val="7"/>
          </w:tcPr>
          <w:tbl>
            <w:tblPr>
              <w:tblpPr w:leftFromText="180" w:rightFromText="180" w:vertAnchor="page" w:horzAnchor="margin" w:tblpY="1621"/>
              <w:tblW w:w="8705" w:type="dxa"/>
              <w:tblLayout w:type="fixed"/>
              <w:tblCellMar>
                <w:left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8705"/>
            </w:tblGrid>
            <w:tr w:rsidR="00C76E11" w:rsidTr="00BD4203">
              <w:tc>
                <w:tcPr>
                  <w:tcW w:w="8705" w:type="dxa"/>
                  <w:shd w:val="clear" w:color="auto" w:fill="FFFFFF"/>
                </w:tcPr>
                <w:p w:rsidR="00C76E11" w:rsidRDefault="00C76E11" w:rsidP="00CF65BA">
                  <w:pPr>
                    <w:tabs>
                      <w:tab w:val="left" w:pos="2985"/>
                    </w:tabs>
                    <w:rPr>
                      <w:rFonts w:ascii="Verdana" w:hAnsi="Verdana" w:cs="Verdana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>Skills And Exposures</w:t>
                  </w:r>
                </w:p>
              </w:tc>
            </w:tr>
            <w:tr w:rsidR="00C76E11" w:rsidTr="00BD4203">
              <w:tc>
                <w:tcPr>
                  <w:tcW w:w="8705" w:type="dxa"/>
                </w:tcPr>
                <w:p w:rsidR="00C76E11" w:rsidRDefault="00C76E11" w:rsidP="00CF65BA">
                  <w:pPr>
                    <w:rPr>
                      <w:rFonts w:ascii="Verdana" w:hAnsi="Verdana" w:cs="Verdana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  <w:p w:rsidR="00C76E11" w:rsidRDefault="00C76E11" w:rsidP="00CF65BA">
                  <w:pPr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color w:val="000000"/>
                      <w:sz w:val="18"/>
                      <w:szCs w:val="18"/>
                    </w:rPr>
                    <w:t>Software</w:t>
                  </w:r>
                  <w:r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        :  Windows; Windows 98/ME/XP, Word, Excel and PowerPoint.</w:t>
                  </w:r>
                </w:p>
                <w:p w:rsidR="00C76E11" w:rsidRDefault="00C76E11" w:rsidP="00CF65BA">
                  <w:pPr>
                    <w:ind w:left="2973" w:hanging="2973"/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  <w:t xml:space="preserve">                         </w:t>
                  </w:r>
                </w:p>
                <w:p w:rsidR="00C76E11" w:rsidRDefault="00C76E11" w:rsidP="00CF65BA">
                  <w:pPr>
                    <w:ind w:left="2868" w:hanging="2868"/>
                    <w:rPr>
                      <w:rFonts w:ascii="Verdana" w:hAnsi="Verdana" w:cs="Verdana"/>
                      <w:color w:val="000000"/>
                      <w:sz w:val="18"/>
                      <w:szCs w:val="18"/>
                    </w:rPr>
                  </w:pPr>
                </w:p>
                <w:p w:rsidR="00C76E11" w:rsidRDefault="00C76E11" w:rsidP="00CF65BA">
                  <w:pPr>
                    <w:ind w:left="1664" w:hanging="1664"/>
                    <w:rPr>
                      <w:rFonts w:ascii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hAnsi="Verdana" w:cs="Verdana"/>
                      <w:b/>
                      <w:bCs/>
                      <w:sz w:val="18"/>
                      <w:szCs w:val="18"/>
                    </w:rPr>
                    <w:t>Skills</w:t>
                  </w:r>
                  <w:r>
                    <w:rPr>
                      <w:rFonts w:ascii="Verdana" w:hAnsi="Verdana" w:cs="Verdana"/>
                      <w:sz w:val="18"/>
                      <w:szCs w:val="18"/>
                    </w:rPr>
                    <w:t xml:space="preserve">               :  Negotiation Exposure, Presentation Skills, Communication Skills.</w:t>
                  </w:r>
                </w:p>
                <w:p w:rsidR="00C76E11" w:rsidRDefault="00C76E11" w:rsidP="00CF65BA">
                  <w:pPr>
                    <w:rPr>
                      <w:rFonts w:ascii="Verdana" w:hAnsi="Verdana" w:cs="Verdana"/>
                      <w:sz w:val="16"/>
                      <w:szCs w:val="16"/>
                    </w:rPr>
                  </w:pPr>
                </w:p>
              </w:tc>
            </w:tr>
          </w:tbl>
          <w:p w:rsidR="001C33E8" w:rsidRPr="002C068D" w:rsidRDefault="001C33E8" w:rsidP="00CF65BA">
            <w:pP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C33E8" w:rsidTr="00CF65BA">
        <w:tc>
          <w:tcPr>
            <w:tcW w:w="8675" w:type="dxa"/>
            <w:gridSpan w:val="7"/>
            <w:shd w:val="clear" w:color="auto" w:fill="FFFFFF"/>
          </w:tcPr>
          <w:p w:rsidR="001C33E8" w:rsidRDefault="001C33E8" w:rsidP="00CF65BA">
            <w:pPr>
              <w:tabs>
                <w:tab w:val="left" w:pos="2985"/>
              </w:tabs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C76E11" w:rsidRDefault="00C76E11" w:rsidP="00CF65BA">
            <w:pPr>
              <w:tabs>
                <w:tab w:val="left" w:pos="2985"/>
              </w:tabs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C76E11" w:rsidRDefault="00C76E11" w:rsidP="00CF65BA">
            <w:pPr>
              <w:tabs>
                <w:tab w:val="left" w:pos="2985"/>
              </w:tabs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C76E11" w:rsidRDefault="00C76E11" w:rsidP="00CF65BA">
            <w:pPr>
              <w:tabs>
                <w:tab w:val="left" w:pos="2985"/>
              </w:tabs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C33E8" w:rsidTr="00CF65BA">
        <w:tc>
          <w:tcPr>
            <w:tcW w:w="8675" w:type="dxa"/>
            <w:gridSpan w:val="7"/>
          </w:tcPr>
          <w:p w:rsidR="001C33E8" w:rsidRDefault="001C33E8" w:rsidP="00CF65BA">
            <w:pPr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1C33E8" w:rsidTr="00CF65BA">
        <w:tc>
          <w:tcPr>
            <w:tcW w:w="8675" w:type="dxa"/>
            <w:gridSpan w:val="7"/>
            <w:shd w:val="clear" w:color="auto" w:fill="FFFFFF"/>
          </w:tcPr>
          <w:p w:rsidR="001C33E8" w:rsidRDefault="001C33E8" w:rsidP="00CF65BA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lastRenderedPageBreak/>
              <w:t>Languages</w:t>
            </w:r>
          </w:p>
          <w:p w:rsidR="001C33E8" w:rsidRDefault="001C33E8" w:rsidP="00CF65BA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1C33E8" w:rsidTr="00CF65BA">
        <w:tc>
          <w:tcPr>
            <w:tcW w:w="8675" w:type="dxa"/>
            <w:gridSpan w:val="7"/>
          </w:tcPr>
          <w:p w:rsidR="001C33E8" w:rsidRDefault="001C33E8" w:rsidP="00CF65BA">
            <w:pPr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Proficiency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(0=Poor - 10=Excellent)</w:t>
            </w:r>
          </w:p>
          <w:p w:rsidR="001C33E8" w:rsidRDefault="001C33E8" w:rsidP="00CF65BA">
            <w:pPr>
              <w:rPr>
                <w:sz w:val="18"/>
                <w:szCs w:val="18"/>
              </w:rPr>
            </w:pPr>
          </w:p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Language                                                  Spoken                     Written</w:t>
            </w:r>
          </w:p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Bahasa Melayu                                               10                            10</w:t>
            </w:r>
          </w:p>
          <w:p w:rsidR="001C33E8" w:rsidRDefault="001C33E8" w:rsidP="00CF65BA">
            <w:pPr>
              <w:rPr>
                <w:sz w:val="18"/>
                <w:szCs w:val="18"/>
              </w:rPr>
            </w:pPr>
          </w:p>
          <w:p w:rsidR="00033746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English                                                           7                              8</w:t>
            </w:r>
          </w:p>
          <w:p w:rsidR="00033746" w:rsidRDefault="00033746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1C33E8" w:rsidTr="00CF65BA">
        <w:tc>
          <w:tcPr>
            <w:tcW w:w="8675" w:type="dxa"/>
            <w:gridSpan w:val="7"/>
            <w:shd w:val="clear" w:color="auto" w:fill="FFFFFF"/>
          </w:tcPr>
          <w:p w:rsidR="009F292E" w:rsidRDefault="009F292E" w:rsidP="00CF65BA">
            <w:pP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C33E8" w:rsidRDefault="001C33E8" w:rsidP="00CF65BA">
            <w:pP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Achievements</w:t>
            </w:r>
          </w:p>
        </w:tc>
      </w:tr>
      <w:tr w:rsidR="001C33E8" w:rsidTr="00CF65BA">
        <w:tc>
          <w:tcPr>
            <w:tcW w:w="8675" w:type="dxa"/>
            <w:gridSpan w:val="7"/>
          </w:tcPr>
          <w:p w:rsidR="001C33E8" w:rsidRDefault="001C33E8" w:rsidP="00CF65BA">
            <w:pPr>
              <w:rPr>
                <w:rFonts w:ascii="Verdana" w:hAnsi="Verdana" w:cs="Verdana"/>
                <w:b/>
                <w:bCs/>
                <w:sz w:val="18"/>
                <w:szCs w:val="18"/>
              </w:rPr>
            </w:pPr>
          </w:p>
          <w:p w:rsidR="001C33E8" w:rsidRDefault="001C33E8" w:rsidP="00CF65BA">
            <w:pPr>
              <w:ind w:firstLine="3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Institute Technology of Petroleum Petronas INSTEP (2002-2004)</w:t>
            </w:r>
          </w:p>
          <w:p w:rsidR="00B05B16" w:rsidRDefault="001C33E8" w:rsidP="00CF65BA">
            <w:pPr>
              <w:ind w:firstLine="3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# Member of KESATRIA</w:t>
            </w:r>
          </w:p>
          <w:p w:rsidR="001C33E8" w:rsidRDefault="001C33E8" w:rsidP="00CF65BA">
            <w:pPr>
              <w:ind w:firstLine="3"/>
              <w:rPr>
                <w:rFonts w:ascii="Verdana" w:hAnsi="Verdana" w:cs="Verdana"/>
                <w:sz w:val="18"/>
                <w:szCs w:val="18"/>
              </w:rPr>
            </w:pPr>
          </w:p>
          <w:p w:rsidR="001C33E8" w:rsidRDefault="001C33E8" w:rsidP="00CF65BA">
            <w:pPr>
              <w:ind w:firstLine="3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Maahad Al-iman Asy syafiee</w:t>
            </w:r>
            <w:r>
              <w:rPr>
                <w:rFonts w:ascii="Verdana" w:hAnsi="Verdana" w:cs="Verdana"/>
                <w:sz w:val="18"/>
                <w:szCs w:val="18"/>
              </w:rPr>
              <w:br/>
              <w:t xml:space="preserve">#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Verdana" w:hAnsi="Verdana" w:cs="Verdana"/>
                    <w:sz w:val="18"/>
                    <w:szCs w:val="18"/>
                  </w:rPr>
                  <w:t>Represent</w:t>
                </w:r>
              </w:smartTag>
              <w:r>
                <w:rPr>
                  <w:rFonts w:ascii="Verdana" w:hAnsi="Verdana" w:cs="Verdana"/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Verdana" w:hAnsi="Verdana" w:cs="Verdana"/>
                    <w:sz w:val="18"/>
                    <w:szCs w:val="18"/>
                  </w:rPr>
                  <w:t>School</w:t>
                </w:r>
              </w:smartTag>
            </w:smartTag>
            <w:r>
              <w:rPr>
                <w:rFonts w:ascii="Verdana" w:hAnsi="Verdana" w:cs="Verdana"/>
                <w:sz w:val="18"/>
                <w:szCs w:val="18"/>
              </w:rPr>
              <w:t xml:space="preserve"> in Chess tournament </w:t>
            </w:r>
          </w:p>
          <w:p w:rsidR="00FA1B86" w:rsidRDefault="00FA1B86" w:rsidP="00CF65BA">
            <w:pPr>
              <w:ind w:firstLine="3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Member of Badminton club</w:t>
            </w:r>
          </w:p>
          <w:p w:rsidR="00FA1B86" w:rsidRPr="00FA1B86" w:rsidRDefault="00FA1B86" w:rsidP="00CF65BA">
            <w:pPr>
              <w:ind w:firstLine="3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    Prefect at School</w:t>
            </w:r>
          </w:p>
          <w:p w:rsidR="00A56E1A" w:rsidRDefault="00A56E1A" w:rsidP="00CF65BA">
            <w:pPr>
              <w:rPr>
                <w:rFonts w:ascii="Verdana" w:hAnsi="Verdana" w:cs="Verdana"/>
                <w:sz w:val="18"/>
                <w:szCs w:val="18"/>
              </w:rPr>
            </w:pPr>
          </w:p>
          <w:p w:rsidR="006E7605" w:rsidRPr="00A56E1A" w:rsidRDefault="001C33E8" w:rsidP="00CF65BA">
            <w:pPr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sz w:val="18"/>
                <w:szCs w:val="18"/>
              </w:rPr>
              <w:t>STRENGTH: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r w:rsidR="00A56E1A"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                                                                                               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Good Interpersonal Skills, Committed, Team player, Able to Work </w:t>
            </w:r>
            <w:r w:rsidR="00A56E1A">
              <w:rPr>
                <w:rFonts w:ascii="Verdana" w:hAnsi="Verdana" w:cs="Verdana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Independently, Quick </w:t>
            </w:r>
            <w:r>
              <w:rPr>
                <w:rFonts w:ascii="Verdana" w:hAnsi="Verdana" w:cs="Verdana"/>
                <w:b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sz w:val="18"/>
                <w:szCs w:val="18"/>
              </w:rPr>
              <w:t>Learner, Hardworking, Eager to Learn New Thi</w:t>
            </w:r>
            <w:r w:rsidR="00A56E1A">
              <w:rPr>
                <w:rFonts w:ascii="Verdana" w:hAnsi="Verdana" w:cs="Verdana"/>
                <w:sz w:val="18"/>
                <w:szCs w:val="18"/>
              </w:rPr>
              <w:t>ng, Able to work under pressure</w:t>
            </w:r>
          </w:p>
          <w:p w:rsidR="006E7605" w:rsidRPr="002C012D" w:rsidRDefault="006E7605" w:rsidP="00CF65BA">
            <w:pPr>
              <w:ind w:left="1103" w:hanging="1103"/>
              <w:rPr>
                <w:rFonts w:ascii="Verdana" w:hAnsi="Verdana" w:cs="Verdana"/>
                <w:b/>
                <w:sz w:val="18"/>
                <w:szCs w:val="18"/>
              </w:rPr>
            </w:pPr>
          </w:p>
        </w:tc>
      </w:tr>
      <w:tr w:rsidR="001C33E8" w:rsidTr="00CF65BA">
        <w:tc>
          <w:tcPr>
            <w:tcW w:w="8675" w:type="dxa"/>
            <w:gridSpan w:val="7"/>
          </w:tcPr>
          <w:p w:rsidR="006E7605" w:rsidRDefault="006E7605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  <w:p w:rsidR="006E7605" w:rsidRDefault="006E7605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  <w:p w:rsidR="006E7605" w:rsidRDefault="006E7605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1C33E8" w:rsidTr="00CF65BA">
        <w:tc>
          <w:tcPr>
            <w:tcW w:w="8675" w:type="dxa"/>
            <w:gridSpan w:val="7"/>
            <w:shd w:val="clear" w:color="auto" w:fill="FFFFFF"/>
            <w:vAlign w:val="center"/>
          </w:tcPr>
          <w:p w:rsidR="00581009" w:rsidRDefault="00581009" w:rsidP="00CF65BA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C33E8" w:rsidRDefault="00656AD8" w:rsidP="00CF65BA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Re</w:t>
            </w:r>
            <w:r w:rsidR="001C33E8"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  <w:t>ferences</w:t>
            </w:r>
          </w:p>
          <w:p w:rsidR="00581009" w:rsidRDefault="00581009" w:rsidP="00CF65BA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581009" w:rsidRDefault="00581009" w:rsidP="00CF65BA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  <w:p w:rsidR="001C33E8" w:rsidRDefault="001C33E8" w:rsidP="00CF65BA">
            <w:pPr>
              <w:jc w:val="center"/>
              <w:rPr>
                <w:rFonts w:ascii="Verdana" w:hAnsi="Verdana" w:cs="Verdan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1C33E8" w:rsidTr="00CF65BA">
        <w:trPr>
          <w:trHeight w:val="1875"/>
        </w:trPr>
        <w:tc>
          <w:tcPr>
            <w:tcW w:w="4322" w:type="dxa"/>
            <w:gridSpan w:val="3"/>
          </w:tcPr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1) </w:t>
            </w:r>
            <w:proofErr w:type="spellStart"/>
            <w:r>
              <w:rPr>
                <w:rFonts w:ascii="Verdana" w:hAnsi="Verdana" w:cs="Verdana"/>
                <w:color w:val="000000"/>
                <w:sz w:val="18"/>
                <w:szCs w:val="18"/>
              </w:rPr>
              <w:t>Mohd</w:t>
            </w:r>
            <w:proofErr w:type="spellEnd"/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18"/>
                <w:szCs w:val="18"/>
              </w:rPr>
              <w:t>Jafry</w:t>
            </w:r>
            <w:proofErr w:type="spellEnd"/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18"/>
                <w:szCs w:val="18"/>
              </w:rPr>
              <w:t>Hashim</w:t>
            </w:r>
            <w:proofErr w:type="spellEnd"/>
          </w:p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   Plant Manager,</w:t>
            </w:r>
          </w:p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   Makhostia Sdn. Bhd.,</w:t>
            </w:r>
          </w:p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   Gas District Cooling (GDC) Petronas,</w:t>
            </w:r>
          </w:p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Verdana" w:hAnsi="Verdana" w:cs="Verdana"/>
                <w:color w:val="000000"/>
                <w:sz w:val="18"/>
                <w:szCs w:val="18"/>
              </w:rPr>
              <w:t>Universiti</w:t>
            </w:r>
            <w:proofErr w:type="spellEnd"/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18"/>
                <w:szCs w:val="18"/>
              </w:rPr>
              <w:t>Teknologi</w:t>
            </w:r>
            <w:proofErr w:type="spellEnd"/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18"/>
                <w:szCs w:val="18"/>
              </w:rPr>
              <w:t>Petronas</w:t>
            </w:r>
            <w:proofErr w:type="spellEnd"/>
            <w:r>
              <w:rPr>
                <w:rFonts w:ascii="Verdana" w:hAnsi="Verdana" w:cs="Verdana"/>
                <w:color w:val="000000"/>
                <w:sz w:val="18"/>
                <w:szCs w:val="18"/>
              </w:rPr>
              <w:t>,</w:t>
            </w:r>
          </w:p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   31750 Tronoh,</w:t>
            </w:r>
          </w:p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   Perak </w:t>
            </w:r>
            <w:proofErr w:type="spellStart"/>
            <w:r>
              <w:rPr>
                <w:rFonts w:ascii="Verdana" w:hAnsi="Verdana" w:cs="Verdana"/>
                <w:color w:val="000000"/>
                <w:sz w:val="18"/>
                <w:szCs w:val="18"/>
              </w:rPr>
              <w:t>Darul</w:t>
            </w:r>
            <w:proofErr w:type="spellEnd"/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18"/>
                <w:szCs w:val="18"/>
              </w:rPr>
              <w:t>Ridzuan</w:t>
            </w:r>
            <w:proofErr w:type="spellEnd"/>
            <w:r>
              <w:rPr>
                <w:rFonts w:ascii="Verdana" w:hAnsi="Verdana" w:cs="Verdana"/>
                <w:color w:val="000000"/>
                <w:sz w:val="18"/>
                <w:szCs w:val="18"/>
              </w:rPr>
              <w:t>.</w:t>
            </w:r>
          </w:p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   Tel   : 05-371 3219</w:t>
            </w:r>
          </w:p>
          <w:p w:rsidR="00A56E1A" w:rsidRDefault="00A56E1A" w:rsidP="00CF65BA">
            <w:pPr>
              <w:ind w:firstLine="24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  <w:p w:rsidR="001C33E8" w:rsidRDefault="001C33E8" w:rsidP="00CF65BA">
            <w:pPr>
              <w:ind w:firstLine="24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4353" w:type="dxa"/>
            <w:gridSpan w:val="4"/>
          </w:tcPr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>3)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</w:t>
            </w:r>
            <w:r w:rsidR="00A56E1A">
              <w:rPr>
                <w:rFonts w:ascii="Verdana" w:hAnsi="Verdana" w:cs="Verdana"/>
                <w:color w:val="000000"/>
                <w:sz w:val="18"/>
                <w:szCs w:val="18"/>
              </w:rPr>
              <w:t>Mohammad J. Abdulaal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                                                   </w:t>
            </w:r>
          </w:p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    </w:t>
            </w:r>
            <w:r w:rsidR="00A56E1A">
              <w:rPr>
                <w:rFonts w:ascii="Verdana" w:hAnsi="Verdana" w:cs="Verdana"/>
                <w:color w:val="000000"/>
                <w:sz w:val="18"/>
                <w:szCs w:val="18"/>
              </w:rPr>
              <w:t>Utilities Specialist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,                                                       </w:t>
            </w:r>
          </w:p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    </w:t>
            </w:r>
            <w:r w:rsidR="00A56E1A">
              <w:rPr>
                <w:rFonts w:ascii="Verdana" w:hAnsi="Verdana" w:cs="Verdana"/>
                <w:color w:val="000000"/>
                <w:sz w:val="18"/>
                <w:szCs w:val="18"/>
              </w:rPr>
              <w:t>SABIC YANPET,</w:t>
            </w:r>
          </w:p>
          <w:p w:rsidR="00A56E1A" w:rsidRDefault="00A56E1A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    P.O. Box 30333</w:t>
            </w:r>
          </w:p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A56E1A">
              <w:rPr>
                <w:rFonts w:ascii="Verdana" w:hAnsi="Verdana" w:cs="Verdana"/>
                <w:color w:val="000000"/>
                <w:sz w:val="18"/>
                <w:szCs w:val="18"/>
              </w:rPr>
              <w:t>Yanbu Industrial City</w:t>
            </w:r>
          </w:p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    </w:t>
            </w:r>
            <w:r w:rsidR="00A56E1A">
              <w:rPr>
                <w:rFonts w:ascii="Verdana" w:hAnsi="Verdana" w:cs="Verdana"/>
                <w:color w:val="000000"/>
                <w:sz w:val="18"/>
                <w:szCs w:val="18"/>
              </w:rPr>
              <w:t>Kingdom of Saudi Arabia</w:t>
            </w:r>
          </w:p>
          <w:p w:rsidR="00A56E1A" w:rsidRDefault="00A56E1A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  <w:p w:rsidR="001C33E8" w:rsidRDefault="001C33E8" w:rsidP="00CF65BA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Tel   :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  <w:r w:rsidR="00A56E1A">
              <w:rPr>
                <w:rFonts w:ascii="Verdana" w:hAnsi="Verdana" w:cs="Verdana"/>
                <w:color w:val="000000"/>
                <w:sz w:val="18"/>
                <w:szCs w:val="18"/>
              </w:rPr>
              <w:t>+96643965619</w:t>
            </w:r>
          </w:p>
          <w:p w:rsidR="001C33E8" w:rsidRDefault="001C33E8" w:rsidP="00CF65BA">
            <w:pPr>
              <w:ind w:firstLine="24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</w:tr>
      <w:tr w:rsidR="001C33E8" w:rsidTr="00CF65BA">
        <w:trPr>
          <w:trHeight w:val="1875"/>
        </w:trPr>
        <w:tc>
          <w:tcPr>
            <w:tcW w:w="4322" w:type="dxa"/>
            <w:gridSpan w:val="3"/>
          </w:tcPr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2)  </w:t>
            </w:r>
            <w:proofErr w:type="spellStart"/>
            <w:r>
              <w:rPr>
                <w:rFonts w:ascii="Verdana" w:hAnsi="Verdana" w:cs="Verdana"/>
                <w:color w:val="000000"/>
                <w:sz w:val="18"/>
                <w:szCs w:val="18"/>
              </w:rPr>
              <w:t>Shahirul</w:t>
            </w:r>
            <w:proofErr w:type="spellEnd"/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18"/>
                <w:szCs w:val="18"/>
              </w:rPr>
              <w:t>Fahizam</w:t>
            </w:r>
            <w:proofErr w:type="spellEnd"/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B </w:t>
            </w:r>
            <w:proofErr w:type="spellStart"/>
            <w:r>
              <w:rPr>
                <w:rFonts w:ascii="Verdana" w:hAnsi="Verdana" w:cs="Verdana"/>
                <w:color w:val="000000"/>
                <w:sz w:val="18"/>
                <w:szCs w:val="18"/>
              </w:rPr>
              <w:t>Hussain</w:t>
            </w:r>
            <w:proofErr w:type="spellEnd"/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                                                   </w:t>
            </w:r>
          </w:p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    Operation Engineer,                                                       </w:t>
            </w:r>
          </w:p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    </w:t>
            </w:r>
            <w:proofErr w:type="spellStart"/>
            <w:r>
              <w:rPr>
                <w:rFonts w:ascii="Verdana" w:hAnsi="Verdana" w:cs="Verdana"/>
                <w:color w:val="000000"/>
                <w:sz w:val="18"/>
                <w:szCs w:val="18"/>
              </w:rPr>
              <w:t>Makhostia</w:t>
            </w:r>
            <w:proofErr w:type="spellEnd"/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18"/>
                <w:szCs w:val="18"/>
              </w:rPr>
              <w:t>Sdn</w:t>
            </w:r>
            <w:proofErr w:type="spellEnd"/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18"/>
                <w:szCs w:val="18"/>
              </w:rPr>
              <w:t>Bhd</w:t>
            </w:r>
            <w:proofErr w:type="spellEnd"/>
          </w:p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>Gas District Cooling (GDC) Petronas,</w:t>
            </w:r>
          </w:p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Verdana" w:hAnsi="Verdana" w:cs="Verdana"/>
                <w:color w:val="000000"/>
                <w:sz w:val="18"/>
                <w:szCs w:val="18"/>
              </w:rPr>
              <w:t>Universiti</w:t>
            </w:r>
            <w:proofErr w:type="spellEnd"/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18"/>
                <w:szCs w:val="18"/>
              </w:rPr>
              <w:t>Teknologi</w:t>
            </w:r>
            <w:proofErr w:type="spellEnd"/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18"/>
                <w:szCs w:val="18"/>
              </w:rPr>
              <w:t>Petronas</w:t>
            </w:r>
            <w:proofErr w:type="spellEnd"/>
            <w:r>
              <w:rPr>
                <w:rFonts w:ascii="Verdana" w:hAnsi="Verdana" w:cs="Verdana"/>
                <w:color w:val="000000"/>
                <w:sz w:val="18"/>
                <w:szCs w:val="18"/>
              </w:rPr>
              <w:t>,</w:t>
            </w:r>
          </w:p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   31750 Tronoh,</w:t>
            </w:r>
          </w:p>
          <w:p w:rsidR="001C33E8" w:rsidRDefault="001C33E8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   Perak </w:t>
            </w:r>
            <w:proofErr w:type="spellStart"/>
            <w:r>
              <w:rPr>
                <w:rFonts w:ascii="Verdana" w:hAnsi="Verdana" w:cs="Verdana"/>
                <w:color w:val="000000"/>
                <w:sz w:val="18"/>
                <w:szCs w:val="18"/>
              </w:rPr>
              <w:t>Darul</w:t>
            </w:r>
            <w:proofErr w:type="spellEnd"/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18"/>
                <w:szCs w:val="18"/>
              </w:rPr>
              <w:t>Ridzuan</w:t>
            </w:r>
            <w:proofErr w:type="spellEnd"/>
            <w:r>
              <w:rPr>
                <w:rFonts w:ascii="Verdana" w:hAnsi="Verdana" w:cs="Verdana"/>
                <w:color w:val="000000"/>
                <w:sz w:val="18"/>
                <w:szCs w:val="18"/>
              </w:rPr>
              <w:t>.</w:t>
            </w:r>
          </w:p>
          <w:p w:rsidR="001C33E8" w:rsidRDefault="001C33E8" w:rsidP="00CF65BA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Tel   :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05-371 3219</w:t>
            </w:r>
          </w:p>
          <w:p w:rsidR="001C33E8" w:rsidRDefault="001C33E8" w:rsidP="00CF65BA">
            <w:pPr>
              <w:ind w:firstLine="24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4353" w:type="dxa"/>
            <w:gridSpan w:val="4"/>
          </w:tcPr>
          <w:p w:rsidR="009F292E" w:rsidRDefault="009F292E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  4) </w:t>
            </w:r>
            <w:proofErr w:type="spellStart"/>
            <w:r>
              <w:rPr>
                <w:rFonts w:ascii="Verdana" w:hAnsi="Verdana" w:cs="Verdana"/>
                <w:color w:val="000000"/>
                <w:sz w:val="18"/>
                <w:szCs w:val="18"/>
              </w:rPr>
              <w:t>Mr</w:t>
            </w:r>
            <w:proofErr w:type="spellEnd"/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Abdullah </w:t>
            </w:r>
            <w:proofErr w:type="spellStart"/>
            <w:r>
              <w:rPr>
                <w:rFonts w:ascii="Verdana" w:hAnsi="Verdana" w:cs="Verdana"/>
                <w:color w:val="000000"/>
                <w:sz w:val="18"/>
                <w:szCs w:val="18"/>
              </w:rPr>
              <w:t>Taher</w:t>
            </w:r>
            <w:proofErr w:type="spellEnd"/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                                                   </w:t>
            </w:r>
          </w:p>
          <w:p w:rsidR="009F292E" w:rsidRDefault="00C76E11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      Utilities </w:t>
            </w:r>
            <w:proofErr w:type="spellStart"/>
            <w:r>
              <w:rPr>
                <w:rFonts w:ascii="Verdana" w:hAnsi="Verdana" w:cs="Verdana"/>
                <w:color w:val="000000"/>
                <w:sz w:val="18"/>
                <w:szCs w:val="18"/>
              </w:rPr>
              <w:t>superitendent</w:t>
            </w:r>
            <w:proofErr w:type="spellEnd"/>
            <w:r w:rsidR="009F292E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,                                                       </w:t>
            </w:r>
          </w:p>
          <w:p w:rsidR="009F292E" w:rsidRDefault="009F292E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      SABIC YANPET,</w:t>
            </w:r>
          </w:p>
          <w:p w:rsidR="009F292E" w:rsidRDefault="009F292E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      P.O. Box 30333</w:t>
            </w:r>
          </w:p>
          <w:p w:rsidR="009F292E" w:rsidRDefault="009F292E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Verdana" w:hAnsi="Verdana"/>
                <w:sz w:val="18"/>
                <w:szCs w:val="18"/>
              </w:rPr>
              <w:t xml:space="preserve">   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>Yanbu Industrial City</w:t>
            </w:r>
          </w:p>
          <w:p w:rsidR="009F292E" w:rsidRDefault="009F292E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      Kingdom of Saudi Arabia</w:t>
            </w:r>
          </w:p>
          <w:p w:rsidR="009F292E" w:rsidRDefault="009F292E" w:rsidP="00CF65BA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  <w:p w:rsidR="009F292E" w:rsidRDefault="009F292E" w:rsidP="00CF65BA">
            <w:pPr>
              <w:spacing w:line="36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</w:t>
            </w:r>
          </w:p>
          <w:p w:rsidR="001C33E8" w:rsidRDefault="001C33E8" w:rsidP="00CF65BA">
            <w:pPr>
              <w:ind w:firstLine="24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</w:tr>
    </w:tbl>
    <w:p w:rsidR="00613121" w:rsidRDefault="00613121"/>
    <w:sectPr w:rsidR="006131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C47A0"/>
    <w:multiLevelType w:val="hybridMultilevel"/>
    <w:tmpl w:val="7A0C7AEA"/>
    <w:lvl w:ilvl="0" w:tplc="04090001">
      <w:start w:val="1"/>
      <w:numFmt w:val="bullet"/>
      <w:lvlText w:val=""/>
      <w:lvlJc w:val="left"/>
      <w:pPr>
        <w:tabs>
          <w:tab w:val="num" w:pos="1185"/>
        </w:tabs>
        <w:ind w:left="1185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6F47E8"/>
    <w:multiLevelType w:val="hybridMultilevel"/>
    <w:tmpl w:val="9BD01EF4"/>
    <w:lvl w:ilvl="0" w:tplc="635082F6">
      <w:numFmt w:val="bullet"/>
      <w:lvlText w:val="-"/>
      <w:lvlJc w:val="left"/>
      <w:pPr>
        <w:ind w:left="675" w:hanging="360"/>
      </w:pPr>
      <w:rPr>
        <w:rFonts w:ascii="Verdana" w:eastAsia="SimSun" w:hAnsi="Verdana" w:cs="Verdana" w:hint="default"/>
      </w:rPr>
    </w:lvl>
    <w:lvl w:ilvl="1" w:tplc="4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">
    <w:nsid w:val="3B8227DD"/>
    <w:multiLevelType w:val="hybridMultilevel"/>
    <w:tmpl w:val="067E9352"/>
    <w:lvl w:ilvl="0" w:tplc="0409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AF3C85"/>
    <w:multiLevelType w:val="hybridMultilevel"/>
    <w:tmpl w:val="AB149012"/>
    <w:lvl w:ilvl="0" w:tplc="7A884306">
      <w:numFmt w:val="bullet"/>
      <w:lvlText w:val="-"/>
      <w:lvlJc w:val="left"/>
      <w:pPr>
        <w:ind w:left="675" w:hanging="360"/>
      </w:pPr>
      <w:rPr>
        <w:rFonts w:ascii="Verdana" w:eastAsia="SimSun" w:hAnsi="Verdana" w:cs="Verdana" w:hint="default"/>
      </w:rPr>
    </w:lvl>
    <w:lvl w:ilvl="1" w:tplc="4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4">
    <w:nsid w:val="4F984B25"/>
    <w:multiLevelType w:val="hybridMultilevel"/>
    <w:tmpl w:val="00E22180"/>
    <w:lvl w:ilvl="0" w:tplc="B9A8DBA6">
      <w:start w:val="200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644041B3"/>
    <w:multiLevelType w:val="hybridMultilevel"/>
    <w:tmpl w:val="5096EE94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69F9377B"/>
    <w:multiLevelType w:val="hybridMultilevel"/>
    <w:tmpl w:val="8A08FA06"/>
    <w:lvl w:ilvl="0" w:tplc="0409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A8C3B3D"/>
    <w:multiLevelType w:val="hybridMultilevel"/>
    <w:tmpl w:val="50646ACA"/>
    <w:lvl w:ilvl="0" w:tplc="8A6861F4">
      <w:numFmt w:val="bullet"/>
      <w:lvlText w:val="-"/>
      <w:lvlJc w:val="left"/>
      <w:pPr>
        <w:ind w:left="675" w:hanging="360"/>
      </w:pPr>
      <w:rPr>
        <w:rFonts w:ascii="Verdana" w:eastAsia="SimSun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33E8"/>
    <w:rsid w:val="00006024"/>
    <w:rsid w:val="00033746"/>
    <w:rsid w:val="000536C5"/>
    <w:rsid w:val="000C798F"/>
    <w:rsid w:val="001A612A"/>
    <w:rsid w:val="001B7572"/>
    <w:rsid w:val="001C33E8"/>
    <w:rsid w:val="002519CC"/>
    <w:rsid w:val="002C012D"/>
    <w:rsid w:val="002C068D"/>
    <w:rsid w:val="003E1BFF"/>
    <w:rsid w:val="003E36D7"/>
    <w:rsid w:val="00453F0E"/>
    <w:rsid w:val="00486892"/>
    <w:rsid w:val="004A7E4B"/>
    <w:rsid w:val="004E0A73"/>
    <w:rsid w:val="00581009"/>
    <w:rsid w:val="005A36B1"/>
    <w:rsid w:val="00613121"/>
    <w:rsid w:val="00656AD8"/>
    <w:rsid w:val="006E7605"/>
    <w:rsid w:val="006F4863"/>
    <w:rsid w:val="00715CD9"/>
    <w:rsid w:val="007A123B"/>
    <w:rsid w:val="007C2891"/>
    <w:rsid w:val="00845770"/>
    <w:rsid w:val="00851413"/>
    <w:rsid w:val="008A01C6"/>
    <w:rsid w:val="0094333C"/>
    <w:rsid w:val="00947C20"/>
    <w:rsid w:val="009511A5"/>
    <w:rsid w:val="009F292E"/>
    <w:rsid w:val="009F5520"/>
    <w:rsid w:val="00A36557"/>
    <w:rsid w:val="00A56E1A"/>
    <w:rsid w:val="00B05B16"/>
    <w:rsid w:val="00B61883"/>
    <w:rsid w:val="00B964B5"/>
    <w:rsid w:val="00BD4203"/>
    <w:rsid w:val="00BE195E"/>
    <w:rsid w:val="00C05194"/>
    <w:rsid w:val="00C22140"/>
    <w:rsid w:val="00C76E11"/>
    <w:rsid w:val="00CA2020"/>
    <w:rsid w:val="00CA630C"/>
    <w:rsid w:val="00CF65BA"/>
    <w:rsid w:val="00DB6B1A"/>
    <w:rsid w:val="00E654A3"/>
    <w:rsid w:val="00E65C37"/>
    <w:rsid w:val="00EA389B"/>
    <w:rsid w:val="00ED066A"/>
    <w:rsid w:val="00ED0772"/>
    <w:rsid w:val="00EF401A"/>
    <w:rsid w:val="00F356FE"/>
    <w:rsid w:val="00FA1B86"/>
    <w:rsid w:val="00FD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3E8"/>
    <w:pPr>
      <w:autoSpaceDE w:val="0"/>
      <w:autoSpaceDN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C33E8"/>
    <w:pPr>
      <w:tabs>
        <w:tab w:val="center" w:pos="4320"/>
        <w:tab w:val="right" w:pos="8640"/>
      </w:tabs>
      <w:autoSpaceDE/>
      <w:autoSpaceDN/>
    </w:pPr>
  </w:style>
  <w:style w:type="paragraph" w:styleId="Header">
    <w:name w:val="header"/>
    <w:basedOn w:val="Normal"/>
    <w:link w:val="HeaderChar"/>
    <w:rsid w:val="006E7605"/>
    <w:pPr>
      <w:tabs>
        <w:tab w:val="center" w:pos="4320"/>
        <w:tab w:val="right" w:pos="8640"/>
      </w:tabs>
      <w:autoSpaceDE/>
      <w:autoSpaceDN/>
    </w:pPr>
    <w:rPr>
      <w:rFonts w:eastAsia="Times New Roman"/>
      <w:sz w:val="20"/>
      <w:szCs w:val="20"/>
    </w:rPr>
  </w:style>
  <w:style w:type="character" w:customStyle="1" w:styleId="HeaderChar">
    <w:name w:val="Header Char"/>
    <w:link w:val="Header"/>
    <w:rsid w:val="006E7605"/>
    <w:rPr>
      <w:rFonts w:eastAsia="Times New Roman"/>
    </w:rPr>
  </w:style>
  <w:style w:type="character" w:styleId="Hyperlink">
    <w:name w:val="Hyperlink"/>
    <w:rsid w:val="00F356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4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mfrms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32810-813C-4213-A67F-170104EFD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1474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Makhostia Sdn Bhd</Company>
  <LinksUpToDate>false</LinksUpToDate>
  <CharactersWithSpaces>9863</CharactersWithSpaces>
  <SharedDoc>false</SharedDoc>
  <HLinks>
    <vt:vector size="6" baseType="variant">
      <vt:variant>
        <vt:i4>720938</vt:i4>
      </vt:variant>
      <vt:variant>
        <vt:i4>0</vt:i4>
      </vt:variant>
      <vt:variant>
        <vt:i4>0</vt:i4>
      </vt:variant>
      <vt:variant>
        <vt:i4>5</vt:i4>
      </vt:variant>
      <vt:variant>
        <vt:lpwstr>mailto:mfrmsb@gmail.com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Abdulrahim, Mohamad Fakhrul R.</dc:creator>
  <cp:keywords/>
  <cp:lastModifiedBy>Microsoft</cp:lastModifiedBy>
  <cp:revision>31</cp:revision>
  <dcterms:created xsi:type="dcterms:W3CDTF">2013-11-13T13:34:00Z</dcterms:created>
  <dcterms:modified xsi:type="dcterms:W3CDTF">2016-02-15T15:42:00Z</dcterms:modified>
</cp:coreProperties>
</file>