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  <w:rtl w:val="0"/>
        </w:rPr>
        <w:t xml:space="preserve">Relational Schema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Festival: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Festival (</w:t>
      </w:r>
      <w:r w:rsidDel="00000000" w:rsidR="00000000" w:rsidRPr="00000000">
        <w:rPr>
          <w:rtl w:val="0"/>
        </w:rPr>
        <w:t xml:space="preserve">FestivalID (PK), Name, Location,)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One Film Festival can have many Awards (1:N).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Festival_Hosts_Award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FestivalID (PK, FK REF Festival.FestivalID),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AwardID (PK, FK REF Award.AwardID)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One Film Festival can showcase many Films, and one Film can be showcased in multiple Film Festivals (N:M).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Festival_Showcases_Film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FestivalID (PK, FK REF Festival.FestivalID),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FilmID (PK, FK REF Film.FilmID)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26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festivalID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unique identifier for the festival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area of where the festival is located.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festivalName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the event.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Film: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Film ( FilmID (PK), Director, FilmName, Year)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unique identifier for the film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films director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film.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year the film was released.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Award:</w:t>
        <w:br w:type="textWrapping"/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Award ( AwardID (PK), Name, Winner, Year)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One Award belongs to one Award Category, but one Award Category can have multiple Awards (1:N).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Award_BelongsTo_Category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AwardID ( PK, FK REF Award.AwardID),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categoryID ( PK, REF awardCategory.categoryID)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AwardID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unique identifier for the award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award being presented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Winner of award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of award winner</w:t>
            </w:r>
          </w:p>
        </w:tc>
      </w:tr>
    </w:tbl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Award Category:</w:t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AwardCategory ( CategoryID, categoryName, Description)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unique identifier for the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award category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little description of the awards category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Person: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Person ( personID, Name, Job)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One Award can be won by multiple Persons, and one Person can win multiple Awards (N:N).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Award_WonBy_Person 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AwardID (PK, FK REF Award.AwardID),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PersonID (PK, FK REF Person.PersonID)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unique identifier for the 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award person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Occupation of the person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