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5493" w14:textId="77777777" w:rsidR="002D3590" w:rsidRPr="00E85089" w:rsidRDefault="00000000">
      <w:pPr>
        <w:rPr>
          <w:b/>
          <w:bCs/>
          <w:color w:val="EE0000"/>
          <w:sz w:val="40"/>
          <w:szCs w:val="40"/>
        </w:rPr>
      </w:pPr>
      <w:r w:rsidRPr="00E85089">
        <w:rPr>
          <w:b/>
          <w:bCs/>
          <w:color w:val="EE0000"/>
          <w:sz w:val="40"/>
          <w:szCs w:val="40"/>
        </w:rPr>
        <w:t>1. Introduction</w:t>
      </w:r>
    </w:p>
    <w:p w14:paraId="5CF4865C" w14:textId="77777777" w:rsidR="002D3590" w:rsidRDefault="002D3590"/>
    <w:p w14:paraId="2BD35409" w14:textId="77777777" w:rsidR="002D3590" w:rsidRDefault="00000000">
      <w:r>
        <w:t>This documentation describes the preprocessing that was carried out on the Employee Dataset for Lab 10. The goal of this process is to organize, clean, and prepare the dataset so it can be used smoothly for future analysis or machine learning tasks. By fixing errors and improving consistency, the dataset becomes easier to work with and more dependable.</w:t>
      </w:r>
    </w:p>
    <w:p w14:paraId="654BA43A" w14:textId="77777777" w:rsidR="002D3590" w:rsidRDefault="002D3590"/>
    <w:p w14:paraId="21E81F70" w14:textId="77777777" w:rsidR="002D3590" w:rsidRPr="00E85089" w:rsidRDefault="00000000">
      <w:pPr>
        <w:rPr>
          <w:b/>
          <w:bCs/>
          <w:color w:val="EE0000"/>
          <w:sz w:val="40"/>
          <w:szCs w:val="40"/>
        </w:rPr>
      </w:pPr>
      <w:r w:rsidRPr="00E85089">
        <w:rPr>
          <w:b/>
          <w:bCs/>
          <w:color w:val="EE0000"/>
          <w:sz w:val="40"/>
          <w:szCs w:val="40"/>
        </w:rPr>
        <w:t>2. Understanding the Dataset</w:t>
      </w:r>
    </w:p>
    <w:p w14:paraId="610AC169" w14:textId="77777777" w:rsidR="002D3590" w:rsidRDefault="002D3590"/>
    <w:p w14:paraId="74AABC0C" w14:textId="77777777" w:rsidR="002D3590" w:rsidRDefault="00000000">
      <w:r>
        <w:t>The dataset includes different types of employee information arranged in several columns. Before making any changes, the overall size of the dataset—such as how many rows and columns it contains—is reviewed. This helps build a basic understanding of the structure and the kind of details stored in it.</w:t>
      </w:r>
    </w:p>
    <w:p w14:paraId="54FD0F92" w14:textId="77777777" w:rsidR="002D3590" w:rsidRDefault="002D3590"/>
    <w:p w14:paraId="0B4B2D95" w14:textId="77777777" w:rsidR="002D3590" w:rsidRPr="00E85089" w:rsidRDefault="00000000">
      <w:pPr>
        <w:rPr>
          <w:b/>
          <w:bCs/>
          <w:color w:val="EE0000"/>
          <w:sz w:val="40"/>
          <w:szCs w:val="40"/>
        </w:rPr>
      </w:pPr>
      <w:r w:rsidRPr="00E85089">
        <w:rPr>
          <w:b/>
          <w:bCs/>
          <w:color w:val="EE0000"/>
          <w:sz w:val="40"/>
          <w:szCs w:val="40"/>
        </w:rPr>
        <w:t>3. Identifying Missing Information</w:t>
      </w:r>
    </w:p>
    <w:p w14:paraId="5E2062ED" w14:textId="77777777" w:rsidR="002D3590" w:rsidRDefault="002D3590"/>
    <w:p w14:paraId="1B8007F9" w14:textId="77777777" w:rsidR="002D3590" w:rsidRDefault="00000000">
      <w:r>
        <w:t>During preprocessing, the dataset is checked carefully to see if any column contains missing or empty values. Missing information can create problems or lead to incorrect results, so identifying these gaps is an important step. Once these empty areas are found, they are handled properly.</w:t>
      </w:r>
    </w:p>
    <w:p w14:paraId="19BEA830" w14:textId="77777777" w:rsidR="002D3590" w:rsidRDefault="002D3590"/>
    <w:p w14:paraId="4246ECEA" w14:textId="77777777" w:rsidR="002D3590" w:rsidRPr="00E85089" w:rsidRDefault="00000000">
      <w:pPr>
        <w:rPr>
          <w:b/>
          <w:bCs/>
          <w:color w:val="EE0000"/>
          <w:sz w:val="40"/>
          <w:szCs w:val="40"/>
        </w:rPr>
      </w:pPr>
      <w:r w:rsidRPr="00E85089">
        <w:rPr>
          <w:b/>
          <w:bCs/>
          <w:color w:val="EE0000"/>
          <w:sz w:val="40"/>
          <w:szCs w:val="40"/>
        </w:rPr>
        <w:t>4. Fixing Missing Values</w:t>
      </w:r>
    </w:p>
    <w:p w14:paraId="35FB9EAE" w14:textId="77777777" w:rsidR="002D3590" w:rsidRDefault="002D3590"/>
    <w:p w14:paraId="1103529B" w14:textId="77777777" w:rsidR="002D3590" w:rsidRDefault="00000000">
      <w:r>
        <w:t>If any part of the dataset has incomplete information, it is corrected by filling those empty spots with suitable values. Numerical columns can receive appropriate replacements, while text fields may be filled with the most fitting entries. This step makes sure that all records in the dataset are complete and usable.</w:t>
      </w:r>
    </w:p>
    <w:p w14:paraId="4784AC2C" w14:textId="77777777" w:rsidR="002D3590" w:rsidRDefault="002D3590"/>
    <w:p w14:paraId="47CDDFBD" w14:textId="77777777" w:rsidR="002D3590" w:rsidRPr="00E85089" w:rsidRDefault="00000000">
      <w:pPr>
        <w:rPr>
          <w:b/>
          <w:bCs/>
          <w:color w:val="EE0000"/>
          <w:sz w:val="40"/>
          <w:szCs w:val="40"/>
        </w:rPr>
      </w:pPr>
      <w:r w:rsidRPr="00E85089">
        <w:rPr>
          <w:b/>
          <w:bCs/>
          <w:color w:val="EE0000"/>
          <w:sz w:val="40"/>
          <w:szCs w:val="40"/>
        </w:rPr>
        <w:t>5. Cleaning Text Columns</w:t>
      </w:r>
    </w:p>
    <w:p w14:paraId="400D21A3" w14:textId="77777777" w:rsidR="002D3590" w:rsidRDefault="002D3590"/>
    <w:p w14:paraId="52D04B19" w14:textId="77777777" w:rsidR="002D3590" w:rsidRDefault="00000000">
      <w:r>
        <w:t>Some columns contain text that may include extra spaces, inconsistent writing styles, or other formatting problems. These issues are cleaned up so that every text entry follows a neat and uniform pattern. Properly formatted text reduces confusion and prevents errors during later tasks.</w:t>
      </w:r>
    </w:p>
    <w:p w14:paraId="1BDDD29B" w14:textId="77777777" w:rsidR="002D3590" w:rsidRDefault="002D3590"/>
    <w:p w14:paraId="27E53397" w14:textId="77777777" w:rsidR="002D3590" w:rsidRPr="00E85089" w:rsidRDefault="00000000">
      <w:pPr>
        <w:rPr>
          <w:b/>
          <w:bCs/>
          <w:color w:val="EE0000"/>
          <w:sz w:val="40"/>
          <w:szCs w:val="40"/>
        </w:rPr>
      </w:pPr>
      <w:r w:rsidRPr="00E85089">
        <w:rPr>
          <w:b/>
          <w:bCs/>
          <w:color w:val="EE0000"/>
          <w:sz w:val="40"/>
          <w:szCs w:val="40"/>
        </w:rPr>
        <w:t>6. Adjusting Data Types</w:t>
      </w:r>
    </w:p>
    <w:p w14:paraId="1EF8F2F0" w14:textId="77777777" w:rsidR="002D3590" w:rsidRDefault="002D3590"/>
    <w:p w14:paraId="4F8C94D0" w14:textId="77777777" w:rsidR="002D3590" w:rsidRDefault="00000000">
      <w:r>
        <w:t>Once the dataset is cleaned, every column is checked to confirm that it holds the correct kind of information. Numerical columns are ensured to be in the appropriate format, and text-based columns are kept in their proper form. Accurate data types make the dataset more stable and ready for analysis.</w:t>
      </w:r>
    </w:p>
    <w:p w14:paraId="5F35CF2B" w14:textId="77777777" w:rsidR="002D3590" w:rsidRDefault="002D3590"/>
    <w:p w14:paraId="2E599C22" w14:textId="77777777" w:rsidR="002D3590" w:rsidRPr="00E85089" w:rsidRDefault="00000000">
      <w:pPr>
        <w:rPr>
          <w:b/>
          <w:bCs/>
          <w:color w:val="EE0000"/>
          <w:sz w:val="40"/>
          <w:szCs w:val="40"/>
        </w:rPr>
      </w:pPr>
      <w:r w:rsidRPr="00E85089">
        <w:rPr>
          <w:b/>
          <w:bCs/>
          <w:color w:val="EE0000"/>
          <w:sz w:val="40"/>
          <w:szCs w:val="40"/>
        </w:rPr>
        <w:t>7. Final Review of the Dataset</w:t>
      </w:r>
    </w:p>
    <w:p w14:paraId="3EC79354" w14:textId="77777777" w:rsidR="002D3590" w:rsidRDefault="002D3590"/>
    <w:p w14:paraId="096BC23B" w14:textId="77777777" w:rsidR="002D3590" w:rsidRDefault="00000000">
      <w:r>
        <w:t>After completing all the cleaning steps, the dataset is reviewed again to verify that everything is correct. At this stage:</w:t>
      </w:r>
    </w:p>
    <w:p w14:paraId="0606F434" w14:textId="77777777" w:rsidR="002D3590" w:rsidRDefault="00000000">
      <w:r>
        <w:t>- All missing entries have been handled</w:t>
      </w:r>
    </w:p>
    <w:p w14:paraId="53D32D28" w14:textId="77777777" w:rsidR="002D3590" w:rsidRDefault="00000000">
      <w:r>
        <w:t>- Text information is consistent</w:t>
      </w:r>
    </w:p>
    <w:p w14:paraId="67782F32" w14:textId="77777777" w:rsidR="002D3590" w:rsidRDefault="00000000">
      <w:r>
        <w:t>- Numerical details are formatted properly</w:t>
      </w:r>
    </w:p>
    <w:p w14:paraId="08B77EF0" w14:textId="77777777" w:rsidR="002D3590" w:rsidRDefault="00000000">
      <w:r>
        <w:t>- The dataset is prepared for further work</w:t>
      </w:r>
    </w:p>
    <w:p w14:paraId="028D74A3" w14:textId="77777777" w:rsidR="002D3590" w:rsidRDefault="002D3590"/>
    <w:p w14:paraId="07C05494" w14:textId="77777777" w:rsidR="002D3590" w:rsidRPr="00E85089" w:rsidRDefault="00000000">
      <w:pPr>
        <w:rPr>
          <w:b/>
          <w:bCs/>
          <w:color w:val="EE0000"/>
          <w:sz w:val="40"/>
          <w:szCs w:val="40"/>
        </w:rPr>
      </w:pPr>
      <w:r w:rsidRPr="00E85089">
        <w:rPr>
          <w:b/>
          <w:bCs/>
          <w:color w:val="EE0000"/>
          <w:sz w:val="40"/>
          <w:szCs w:val="40"/>
        </w:rPr>
        <w:t>8. Conclusion</w:t>
      </w:r>
    </w:p>
    <w:p w14:paraId="7879708E" w14:textId="77777777" w:rsidR="002D3590" w:rsidRDefault="002D3590"/>
    <w:p w14:paraId="65DFF0A9" w14:textId="77777777" w:rsidR="002D3590" w:rsidRDefault="00000000">
      <w:r>
        <w:t>The preprocessing applied in Lab 10 transforms the dataset into a clean and well-organized form. By removing errors, fixing inconsistencies, and filling missing information, the dataset becomes reliable for any upcoming analysis or machine learning tasks.</w:t>
      </w:r>
    </w:p>
    <w:sectPr w:rsidR="002D35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519106">
    <w:abstractNumId w:val="8"/>
  </w:num>
  <w:num w:numId="2" w16cid:durableId="639192606">
    <w:abstractNumId w:val="6"/>
  </w:num>
  <w:num w:numId="3" w16cid:durableId="46300936">
    <w:abstractNumId w:val="5"/>
  </w:num>
  <w:num w:numId="4" w16cid:durableId="1098722501">
    <w:abstractNumId w:val="4"/>
  </w:num>
  <w:num w:numId="5" w16cid:durableId="921715594">
    <w:abstractNumId w:val="7"/>
  </w:num>
  <w:num w:numId="6" w16cid:durableId="659693572">
    <w:abstractNumId w:val="3"/>
  </w:num>
  <w:num w:numId="7" w16cid:durableId="1568373790">
    <w:abstractNumId w:val="2"/>
  </w:num>
  <w:num w:numId="8" w16cid:durableId="760487903">
    <w:abstractNumId w:val="1"/>
  </w:num>
  <w:num w:numId="9" w16cid:durableId="31838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590"/>
    <w:rsid w:val="00326F90"/>
    <w:rsid w:val="005F406C"/>
    <w:rsid w:val="00A22DAB"/>
    <w:rsid w:val="00AA1D8D"/>
    <w:rsid w:val="00B47730"/>
    <w:rsid w:val="00CB0664"/>
    <w:rsid w:val="00E85089"/>
    <w:rsid w:val="00ED6A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E7483"/>
  <w14:defaultImageDpi w14:val="300"/>
  <w15:docId w15:val="{418D1E9F-AE2E-484B-97F3-F01B381B4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Hamzaahmad 07</cp:lastModifiedBy>
  <cp:revision>4</cp:revision>
  <dcterms:created xsi:type="dcterms:W3CDTF">2025-11-18T19:13:00Z</dcterms:created>
  <dcterms:modified xsi:type="dcterms:W3CDTF">2025-11-18T19:14:00Z</dcterms:modified>
  <cp:category/>
</cp:coreProperties>
</file>