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Smart Temperature Agent</w:t>
      </w:r>
    </w:p>
    <w:p>
      <w:r>
        <w:t>This document explains the working of a Model-Based Reflex Agent implemented in the SmartTemperatureAgent.ipynb notebook. The explanation is written without including any programming code.</w:t>
      </w:r>
    </w:p>
    <w:p>
      <w:pPr>
        <w:pStyle w:val="Heading2"/>
      </w:pPr>
      <w:r>
        <w:t>1. Concept</w:t>
      </w:r>
    </w:p>
    <w:p>
      <w:r>
        <w:t>The Smart Temperature Agent is a model-based reflex agent. Unlike a simple reflex agent that only reacts to the current situation, this agent uses memory of previous actions and maintains a history to make more intelligent decisions.</w:t>
      </w:r>
    </w:p>
    <w:p>
      <w:pPr>
        <w:pStyle w:val="Heading2"/>
      </w:pPr>
      <w:r>
        <w:t>2. Working Mechanism</w:t>
      </w:r>
    </w:p>
    <w:p>
      <w:r>
        <w:t>The agent works in the following steps:</w:t>
      </w:r>
    </w:p>
    <w:p>
      <w:r>
        <w:t>1. It receives the current temperature of a room.</w:t>
      </w:r>
    </w:p>
    <w:p>
      <w:r>
        <w:t>2. It compares the temperature with the desired temperature.</w:t>
      </w:r>
    </w:p>
    <w:p>
      <w:r>
        <w:t>3. If the same condition (room and temperature) has already been encountered, the agent uses its history to repeat the same action.</w:t>
      </w:r>
    </w:p>
    <w:p>
      <w:r>
        <w:t>4. If the condition is new, it decides whether to turn ON the heater, turn OFF the heater, or keep the previous action unchanged.</w:t>
      </w:r>
    </w:p>
    <w:p>
      <w:r>
        <w:t>5. Every decision is stored in the history for future use.</w:t>
      </w:r>
    </w:p>
    <w:p>
      <w:pPr>
        <w:pStyle w:val="Heading2"/>
      </w:pPr>
      <w:r>
        <w:t>3. Key Features</w:t>
      </w:r>
    </w:p>
    <w:p>
      <w:r>
        <w:t>- Uses desired temperature as reference.</w:t>
      </w:r>
    </w:p>
    <w:p>
      <w:r>
        <w:t>- Remembers the previous action to avoid unnecessary switching.</w:t>
      </w:r>
    </w:p>
    <w:p>
      <w:r>
        <w:t>- Maintains a complete history of decisions.</w:t>
      </w:r>
    </w:p>
    <w:p>
      <w:r>
        <w:t>- Reuses history when the same condition appears again.</w:t>
      </w:r>
    </w:p>
    <w:p>
      <w:pPr>
        <w:pStyle w:val="Heading2"/>
      </w:pPr>
      <w:r>
        <w:t>4. Example Scenario</w:t>
      </w:r>
    </w:p>
    <w:p>
      <w:r>
        <w:t>Suppose the desired temperature is 22°C. When the agent checks the Living Room at 18°C, it decides to Turn ON the Heater. Later, if the Living Room temperature is again 18°C, the agent recalls its history and reuses the same action instead of making a new decision. This makes the system efficient and avoids repetitive calculations.</w:t>
      </w:r>
    </w:p>
    <w:p>
      <w:pPr>
        <w:pStyle w:val="Heading2"/>
      </w:pPr>
      <w:r>
        <w:t>5. Conclusion</w:t>
      </w:r>
    </w:p>
    <w:p>
      <w:r>
        <w:t>The Smart Temperature Agent demonstrates how model-based reflex agents can be used to create intelligent systems. By remembering previous actions and storing history, the agent ensures consistent and efficient decision-making in temperature control.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