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Helpful Material for 4 Weeks Small Project: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Detection lectures: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https://www.youtube.com/playlist?list=PLlSLJhV9FomJ8alZoOJ1IJ5OAB3pCofmR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Langchain lectures: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https://www.youtube.com/playlist?list=PLlSLJhV9FomIU8A1bkP4If5Xuea2oJcqE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Flash Attention: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https://www.youtube.com/watch?v=zy8ChVd_oTM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VLM: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https://www.youtube.com/watch?v=vAmKB7iPkWw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Stable Diffusion: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https://www.youtube.com/watch?v=ZBKpAp_6TGI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LLAMA-v2: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https://youtu.be/oM4VmoabDAI?si=oyKEb1HVie-qzSg4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https://youtu.be/ISNdQcPhsts?si=jGpi1OTh6cw_1Khr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SAM3: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https://www.youtube.com/watch?v=G1AEuFwQrWU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PCA: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https://youtu.be/Sr1lpMBpmVo?si=0a5ASj_u5_7hMdMW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https://youtu.be/sVcwVQRHIc8?si=2_46OcKvkwMgIFAv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VAEs: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https://www.youtube.com/playlist?list=PLBoQnSflObcncJ27n5v-cAieHWHstj6Fz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GANs: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https://www.youtube.com/playlist?list=PLv8Cp2NvcY8AbK0RNZGeQFEPESqCzHQvj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Sports AI: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https://www.youtube.com/playlist?list=PLKWtJ_EOLbjVr87eK4JHWcFgW3aFYb77S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PyTorch: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https://www.youtube.com/playlist?list=PLKnIA16_Rmvboy8bmDCjwNHgTaYH2puK7</w:t>
      </w:r>
    </w:p>
    <w:p w:rsidR="00000000" w:rsidDel="00000000" w:rsidP="00000000" w:rsidRDefault="00000000" w:rsidRPr="00000000" w14:paraId="0000001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FastAPI:</w:t>
      </w:r>
    </w:p>
    <w:p w:rsidR="00000000" w:rsidDel="00000000" w:rsidP="00000000" w:rsidRDefault="00000000" w:rsidRPr="00000000" w14:paraId="0000001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https://www.youtube.com/playlist?list=PLKnIA16_RmvZ41tjbKB2ZnwchfniNsMuQ</w:t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  <w:t xml:space="preserve">TensorFlow: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  <w:t xml:space="preserve">https://www.youtube.com/watch?v=IA3WxTTPXqQ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  <w:t xml:space="preserve">Scikit Learn:</w:t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  <w:t xml:space="preserve">https://www.youtube.com/playlist?list=PLdF3rLdF4ICSDzmnqIueQDdyODJB8TaA0</w:t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  <w:t xml:space="preserve">Github: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https://www.youtube.com/watch?v=Ez8F0nW6S-w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Ez8F0nW6S-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ARK/hoFyLU73M7u8eJY/5375UQ==">CgMxLjA4AHIhMVRpQXRjSlYtQjZqVXBjRmtEX1RNdURkdmp1NE1WUW1B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