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E850A" w14:textId="79CB8C59" w:rsidR="009F50AA" w:rsidRPr="007C5804" w:rsidRDefault="00775E67" w:rsidP="002B78CD">
      <w:pPr>
        <w:pStyle w:val="Title"/>
        <w:spacing w:line="480" w:lineRule="auto"/>
        <w:jc w:val="both"/>
        <w:rPr>
          <w:rFonts w:ascii="Times New Roman" w:hAnsi="Times New Roman" w:cs="Times New Roman"/>
        </w:rPr>
      </w:pPr>
      <w:r w:rsidRPr="007C5804">
        <w:rPr>
          <w:rFonts w:ascii="Times New Roman" w:hAnsi="Times New Roman" w:cs="Times New Roman"/>
        </w:rPr>
        <w:t>Data-Driven Growth: A Regional and Category-Based Audit of the Superstore Sales Ecosystem</w:t>
      </w:r>
    </w:p>
    <w:p w14:paraId="37276DEB" w14:textId="77777777" w:rsidR="006E0DCE" w:rsidRPr="007C5804" w:rsidRDefault="006E0DCE" w:rsidP="002B78CD">
      <w:pPr>
        <w:spacing w:line="480" w:lineRule="auto"/>
        <w:rPr>
          <w:rFonts w:ascii="Times New Roman" w:hAnsi="Times New Roman" w:cs="Times New Roman"/>
        </w:rPr>
      </w:pPr>
    </w:p>
    <w:p w14:paraId="5A50AD5B" w14:textId="77777777" w:rsidR="006E0DCE" w:rsidRPr="007C5804" w:rsidRDefault="006E0DCE" w:rsidP="002B78CD">
      <w:pPr>
        <w:spacing w:line="480" w:lineRule="auto"/>
        <w:rPr>
          <w:rFonts w:ascii="Times New Roman" w:hAnsi="Times New Roman" w:cs="Times New Roman"/>
        </w:rPr>
      </w:pPr>
    </w:p>
    <w:p w14:paraId="725D7B26" w14:textId="77777777" w:rsidR="006E0DCE" w:rsidRPr="007C5804" w:rsidRDefault="006E0DCE" w:rsidP="002B78CD">
      <w:pPr>
        <w:spacing w:line="480" w:lineRule="auto"/>
        <w:rPr>
          <w:rFonts w:ascii="Times New Roman" w:hAnsi="Times New Roman" w:cs="Times New Roman"/>
        </w:rPr>
      </w:pPr>
    </w:p>
    <w:p w14:paraId="4AD1A2F9" w14:textId="77777777" w:rsidR="006E0DCE" w:rsidRPr="007C5804" w:rsidRDefault="006E0DCE" w:rsidP="002B78CD">
      <w:pPr>
        <w:spacing w:line="480" w:lineRule="auto"/>
        <w:rPr>
          <w:rFonts w:ascii="Times New Roman" w:hAnsi="Times New Roman" w:cs="Times New Roman"/>
        </w:rPr>
      </w:pPr>
    </w:p>
    <w:p w14:paraId="520CEEC5" w14:textId="77777777" w:rsidR="006E0DCE" w:rsidRPr="007C5804" w:rsidRDefault="006E0DCE" w:rsidP="002B78CD">
      <w:pPr>
        <w:spacing w:line="480" w:lineRule="auto"/>
        <w:rPr>
          <w:rFonts w:ascii="Times New Roman" w:hAnsi="Times New Roman" w:cs="Times New Roman"/>
        </w:rPr>
      </w:pPr>
    </w:p>
    <w:p w14:paraId="4D46EAA7" w14:textId="77777777" w:rsidR="006E0DCE" w:rsidRPr="007C5804" w:rsidRDefault="006E0DCE" w:rsidP="002B78CD">
      <w:pPr>
        <w:spacing w:line="480" w:lineRule="auto"/>
        <w:rPr>
          <w:rFonts w:ascii="Times New Roman" w:hAnsi="Times New Roman" w:cs="Times New Roman"/>
        </w:rPr>
      </w:pPr>
    </w:p>
    <w:p w14:paraId="3381532F" w14:textId="77777777" w:rsidR="006E0DCE" w:rsidRPr="007C5804" w:rsidRDefault="006E0DCE" w:rsidP="002B78CD">
      <w:pPr>
        <w:spacing w:line="480" w:lineRule="auto"/>
        <w:rPr>
          <w:rFonts w:ascii="Times New Roman" w:hAnsi="Times New Roman" w:cs="Times New Roman"/>
        </w:rPr>
      </w:pPr>
    </w:p>
    <w:p w14:paraId="3E2F74E0" w14:textId="77777777" w:rsidR="006E0DCE" w:rsidRPr="007C5804" w:rsidRDefault="006E0DCE" w:rsidP="002B78CD">
      <w:pPr>
        <w:spacing w:line="480" w:lineRule="auto"/>
        <w:rPr>
          <w:rFonts w:ascii="Times New Roman" w:hAnsi="Times New Roman" w:cs="Times New Roman"/>
        </w:rPr>
      </w:pPr>
    </w:p>
    <w:p w14:paraId="48C24B3E" w14:textId="77777777" w:rsidR="006E0DCE" w:rsidRPr="007C5804" w:rsidRDefault="006E0DCE" w:rsidP="002B78CD">
      <w:pPr>
        <w:spacing w:line="480" w:lineRule="auto"/>
        <w:rPr>
          <w:rFonts w:ascii="Times New Roman" w:hAnsi="Times New Roman" w:cs="Times New Roman"/>
        </w:rPr>
      </w:pPr>
    </w:p>
    <w:p w14:paraId="458BB460" w14:textId="77777777" w:rsidR="006E0DCE" w:rsidRPr="007C5804" w:rsidRDefault="006E0DCE" w:rsidP="002B78CD">
      <w:pPr>
        <w:spacing w:line="480" w:lineRule="auto"/>
        <w:rPr>
          <w:rFonts w:ascii="Times New Roman" w:hAnsi="Times New Roman" w:cs="Times New Roman"/>
        </w:rPr>
      </w:pPr>
    </w:p>
    <w:p w14:paraId="09A33CFE" w14:textId="77777777" w:rsidR="006E0DCE" w:rsidRPr="007C5804" w:rsidRDefault="006E0DCE" w:rsidP="002B78CD">
      <w:pPr>
        <w:spacing w:line="480" w:lineRule="auto"/>
        <w:rPr>
          <w:rFonts w:ascii="Times New Roman" w:hAnsi="Times New Roman" w:cs="Times New Roman"/>
        </w:rPr>
      </w:pPr>
    </w:p>
    <w:p w14:paraId="5E2228FF" w14:textId="77777777" w:rsidR="006E0DCE" w:rsidRPr="007C5804" w:rsidRDefault="006E0DCE" w:rsidP="002B78CD">
      <w:pPr>
        <w:spacing w:line="480" w:lineRule="auto"/>
        <w:rPr>
          <w:rFonts w:ascii="Times New Roman" w:hAnsi="Times New Roman" w:cs="Times New Roman"/>
        </w:rPr>
      </w:pPr>
    </w:p>
    <w:p w14:paraId="47938A4D" w14:textId="77777777" w:rsidR="006E0DCE" w:rsidRPr="007C5804" w:rsidRDefault="006E0DCE" w:rsidP="002B78CD">
      <w:pPr>
        <w:spacing w:line="480" w:lineRule="auto"/>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489791462"/>
        <w:docPartObj>
          <w:docPartGallery w:val="Table of Contents"/>
          <w:docPartUnique/>
        </w:docPartObj>
      </w:sdtPr>
      <w:sdtEndPr>
        <w:rPr>
          <w:b/>
          <w:bCs/>
          <w:noProof/>
        </w:rPr>
      </w:sdtEndPr>
      <w:sdtContent>
        <w:p w14:paraId="02EB9D36" w14:textId="6DB3A3E3" w:rsidR="00DD019B" w:rsidRPr="007C5804" w:rsidRDefault="00DD019B" w:rsidP="002B78CD">
          <w:pPr>
            <w:pStyle w:val="TOCHeading"/>
            <w:spacing w:line="480" w:lineRule="auto"/>
            <w:rPr>
              <w:rFonts w:ascii="Times New Roman" w:hAnsi="Times New Roman" w:cs="Times New Roman"/>
            </w:rPr>
          </w:pPr>
          <w:r w:rsidRPr="007C5804">
            <w:rPr>
              <w:rFonts w:ascii="Times New Roman" w:hAnsi="Times New Roman" w:cs="Times New Roman"/>
            </w:rPr>
            <w:t>Contents</w:t>
          </w:r>
        </w:p>
        <w:p w14:paraId="5671A111" w14:textId="2DAF7FAF" w:rsidR="00D724F1" w:rsidRPr="007C5804" w:rsidRDefault="00DD019B">
          <w:pPr>
            <w:pStyle w:val="TOC1"/>
            <w:tabs>
              <w:tab w:val="right" w:leader="dot" w:pos="9350"/>
            </w:tabs>
            <w:rPr>
              <w:rFonts w:ascii="Times New Roman" w:eastAsiaTheme="minorEastAsia" w:hAnsi="Times New Roman" w:cs="Times New Roman"/>
              <w:noProof/>
            </w:rPr>
          </w:pPr>
          <w:r w:rsidRPr="007C5804">
            <w:rPr>
              <w:rFonts w:ascii="Times New Roman" w:hAnsi="Times New Roman" w:cs="Times New Roman"/>
            </w:rPr>
            <w:fldChar w:fldCharType="begin"/>
          </w:r>
          <w:r w:rsidRPr="007C5804">
            <w:rPr>
              <w:rFonts w:ascii="Times New Roman" w:hAnsi="Times New Roman" w:cs="Times New Roman"/>
            </w:rPr>
            <w:instrText xml:space="preserve"> TOC \o "1-3" \h \z \u </w:instrText>
          </w:r>
          <w:r w:rsidRPr="007C5804">
            <w:rPr>
              <w:rFonts w:ascii="Times New Roman" w:hAnsi="Times New Roman" w:cs="Times New Roman"/>
            </w:rPr>
            <w:fldChar w:fldCharType="separate"/>
          </w:r>
          <w:hyperlink w:anchor="_Toc223213563" w:history="1">
            <w:r w:rsidR="00D724F1" w:rsidRPr="007C5804">
              <w:rPr>
                <w:rStyle w:val="Hyperlink"/>
                <w:rFonts w:ascii="Times New Roman" w:hAnsi="Times New Roman" w:cs="Times New Roman"/>
                <w:noProof/>
              </w:rPr>
              <w:t>1. Introduction &amp; Business Context</w:t>
            </w:r>
            <w:r w:rsidR="00D724F1" w:rsidRPr="007C5804">
              <w:rPr>
                <w:rFonts w:ascii="Times New Roman" w:hAnsi="Times New Roman" w:cs="Times New Roman"/>
                <w:noProof/>
                <w:webHidden/>
              </w:rPr>
              <w:tab/>
            </w:r>
            <w:r w:rsidR="00D724F1" w:rsidRPr="007C5804">
              <w:rPr>
                <w:rFonts w:ascii="Times New Roman" w:hAnsi="Times New Roman" w:cs="Times New Roman"/>
                <w:noProof/>
                <w:webHidden/>
              </w:rPr>
              <w:fldChar w:fldCharType="begin"/>
            </w:r>
            <w:r w:rsidR="00D724F1" w:rsidRPr="007C5804">
              <w:rPr>
                <w:rFonts w:ascii="Times New Roman" w:hAnsi="Times New Roman" w:cs="Times New Roman"/>
                <w:noProof/>
                <w:webHidden/>
              </w:rPr>
              <w:instrText xml:space="preserve"> PAGEREF _Toc223213563 \h </w:instrText>
            </w:r>
            <w:r w:rsidR="00D724F1" w:rsidRPr="007C5804">
              <w:rPr>
                <w:rFonts w:ascii="Times New Roman" w:hAnsi="Times New Roman" w:cs="Times New Roman"/>
                <w:noProof/>
                <w:webHidden/>
              </w:rPr>
            </w:r>
            <w:r w:rsidR="00D724F1" w:rsidRPr="007C5804">
              <w:rPr>
                <w:rFonts w:ascii="Times New Roman" w:hAnsi="Times New Roman" w:cs="Times New Roman"/>
                <w:noProof/>
                <w:webHidden/>
              </w:rPr>
              <w:fldChar w:fldCharType="separate"/>
            </w:r>
            <w:r w:rsidR="00D724F1" w:rsidRPr="007C5804">
              <w:rPr>
                <w:rFonts w:ascii="Times New Roman" w:hAnsi="Times New Roman" w:cs="Times New Roman"/>
                <w:noProof/>
                <w:webHidden/>
              </w:rPr>
              <w:t>2</w:t>
            </w:r>
            <w:r w:rsidR="00D724F1" w:rsidRPr="007C5804">
              <w:rPr>
                <w:rFonts w:ascii="Times New Roman" w:hAnsi="Times New Roman" w:cs="Times New Roman"/>
                <w:noProof/>
                <w:webHidden/>
              </w:rPr>
              <w:fldChar w:fldCharType="end"/>
            </w:r>
          </w:hyperlink>
        </w:p>
        <w:p w14:paraId="603CDA79" w14:textId="73C88808" w:rsidR="00D724F1" w:rsidRPr="007C5804" w:rsidRDefault="00D724F1">
          <w:pPr>
            <w:pStyle w:val="TOC1"/>
            <w:tabs>
              <w:tab w:val="right" w:leader="dot" w:pos="9350"/>
            </w:tabs>
            <w:rPr>
              <w:rFonts w:ascii="Times New Roman" w:eastAsiaTheme="minorEastAsia" w:hAnsi="Times New Roman" w:cs="Times New Roman"/>
              <w:noProof/>
            </w:rPr>
          </w:pPr>
          <w:hyperlink w:anchor="_Toc223213564" w:history="1">
            <w:r w:rsidRPr="007C5804">
              <w:rPr>
                <w:rStyle w:val="Hyperlink"/>
                <w:rFonts w:ascii="Times New Roman" w:hAnsi="Times New Roman" w:cs="Times New Roman"/>
                <w:noProof/>
              </w:rPr>
              <w:t>2. Dataset Description</w:t>
            </w:r>
            <w:r w:rsidRPr="007C5804">
              <w:rPr>
                <w:rFonts w:ascii="Times New Roman" w:hAnsi="Times New Roman" w:cs="Times New Roman"/>
                <w:noProof/>
                <w:webHidden/>
              </w:rPr>
              <w:tab/>
            </w:r>
            <w:r w:rsidRPr="007C5804">
              <w:rPr>
                <w:rFonts w:ascii="Times New Roman" w:hAnsi="Times New Roman" w:cs="Times New Roman"/>
                <w:noProof/>
                <w:webHidden/>
              </w:rPr>
              <w:fldChar w:fldCharType="begin"/>
            </w:r>
            <w:r w:rsidRPr="007C5804">
              <w:rPr>
                <w:rFonts w:ascii="Times New Roman" w:hAnsi="Times New Roman" w:cs="Times New Roman"/>
                <w:noProof/>
                <w:webHidden/>
              </w:rPr>
              <w:instrText xml:space="preserve"> PAGEREF _Toc223213564 \h </w:instrText>
            </w:r>
            <w:r w:rsidRPr="007C5804">
              <w:rPr>
                <w:rFonts w:ascii="Times New Roman" w:hAnsi="Times New Roman" w:cs="Times New Roman"/>
                <w:noProof/>
                <w:webHidden/>
              </w:rPr>
            </w:r>
            <w:r w:rsidRPr="007C5804">
              <w:rPr>
                <w:rFonts w:ascii="Times New Roman" w:hAnsi="Times New Roman" w:cs="Times New Roman"/>
                <w:noProof/>
                <w:webHidden/>
              </w:rPr>
              <w:fldChar w:fldCharType="separate"/>
            </w:r>
            <w:r w:rsidRPr="007C5804">
              <w:rPr>
                <w:rFonts w:ascii="Times New Roman" w:hAnsi="Times New Roman" w:cs="Times New Roman"/>
                <w:noProof/>
                <w:webHidden/>
              </w:rPr>
              <w:t>3</w:t>
            </w:r>
            <w:r w:rsidRPr="007C5804">
              <w:rPr>
                <w:rFonts w:ascii="Times New Roman" w:hAnsi="Times New Roman" w:cs="Times New Roman"/>
                <w:noProof/>
                <w:webHidden/>
              </w:rPr>
              <w:fldChar w:fldCharType="end"/>
            </w:r>
          </w:hyperlink>
        </w:p>
        <w:p w14:paraId="199630DF" w14:textId="78782966" w:rsidR="00D724F1" w:rsidRPr="007C5804" w:rsidRDefault="00D724F1">
          <w:pPr>
            <w:pStyle w:val="TOC1"/>
            <w:tabs>
              <w:tab w:val="right" w:leader="dot" w:pos="9350"/>
            </w:tabs>
            <w:rPr>
              <w:rFonts w:ascii="Times New Roman" w:eastAsiaTheme="minorEastAsia" w:hAnsi="Times New Roman" w:cs="Times New Roman"/>
              <w:noProof/>
            </w:rPr>
          </w:pPr>
          <w:hyperlink w:anchor="_Toc223213565" w:history="1">
            <w:r w:rsidRPr="007C5804">
              <w:rPr>
                <w:rStyle w:val="Hyperlink"/>
                <w:rFonts w:ascii="Times New Roman" w:hAnsi="Times New Roman" w:cs="Times New Roman"/>
                <w:noProof/>
              </w:rPr>
              <w:t>3. Methodology</w:t>
            </w:r>
            <w:r w:rsidRPr="007C5804">
              <w:rPr>
                <w:rFonts w:ascii="Times New Roman" w:hAnsi="Times New Roman" w:cs="Times New Roman"/>
                <w:noProof/>
                <w:webHidden/>
              </w:rPr>
              <w:tab/>
            </w:r>
            <w:r w:rsidRPr="007C5804">
              <w:rPr>
                <w:rFonts w:ascii="Times New Roman" w:hAnsi="Times New Roman" w:cs="Times New Roman"/>
                <w:noProof/>
                <w:webHidden/>
              </w:rPr>
              <w:fldChar w:fldCharType="begin"/>
            </w:r>
            <w:r w:rsidRPr="007C5804">
              <w:rPr>
                <w:rFonts w:ascii="Times New Roman" w:hAnsi="Times New Roman" w:cs="Times New Roman"/>
                <w:noProof/>
                <w:webHidden/>
              </w:rPr>
              <w:instrText xml:space="preserve"> PAGEREF _Toc223213565 \h </w:instrText>
            </w:r>
            <w:r w:rsidRPr="007C5804">
              <w:rPr>
                <w:rFonts w:ascii="Times New Roman" w:hAnsi="Times New Roman" w:cs="Times New Roman"/>
                <w:noProof/>
                <w:webHidden/>
              </w:rPr>
            </w:r>
            <w:r w:rsidRPr="007C5804">
              <w:rPr>
                <w:rFonts w:ascii="Times New Roman" w:hAnsi="Times New Roman" w:cs="Times New Roman"/>
                <w:noProof/>
                <w:webHidden/>
              </w:rPr>
              <w:fldChar w:fldCharType="separate"/>
            </w:r>
            <w:r w:rsidRPr="007C5804">
              <w:rPr>
                <w:rFonts w:ascii="Times New Roman" w:hAnsi="Times New Roman" w:cs="Times New Roman"/>
                <w:noProof/>
                <w:webHidden/>
              </w:rPr>
              <w:t>3</w:t>
            </w:r>
            <w:r w:rsidRPr="007C5804">
              <w:rPr>
                <w:rFonts w:ascii="Times New Roman" w:hAnsi="Times New Roman" w:cs="Times New Roman"/>
                <w:noProof/>
                <w:webHidden/>
              </w:rPr>
              <w:fldChar w:fldCharType="end"/>
            </w:r>
          </w:hyperlink>
        </w:p>
        <w:p w14:paraId="31DD977B" w14:textId="0BAAE1E6" w:rsidR="00D724F1" w:rsidRPr="007C5804" w:rsidRDefault="00D724F1">
          <w:pPr>
            <w:pStyle w:val="TOC1"/>
            <w:tabs>
              <w:tab w:val="right" w:leader="dot" w:pos="9350"/>
            </w:tabs>
            <w:rPr>
              <w:rFonts w:ascii="Times New Roman" w:eastAsiaTheme="minorEastAsia" w:hAnsi="Times New Roman" w:cs="Times New Roman"/>
              <w:noProof/>
            </w:rPr>
          </w:pPr>
          <w:hyperlink w:anchor="_Toc223213566" w:history="1">
            <w:r w:rsidRPr="007C5804">
              <w:rPr>
                <w:rStyle w:val="Hyperlink"/>
                <w:rFonts w:ascii="Times New Roman" w:hAnsi="Times New Roman" w:cs="Times New Roman"/>
                <w:noProof/>
              </w:rPr>
              <w:t>4. Key Findings: Interpretation of Insights</w:t>
            </w:r>
            <w:r w:rsidRPr="007C5804">
              <w:rPr>
                <w:rFonts w:ascii="Times New Roman" w:hAnsi="Times New Roman" w:cs="Times New Roman"/>
                <w:noProof/>
                <w:webHidden/>
              </w:rPr>
              <w:tab/>
            </w:r>
            <w:r w:rsidRPr="007C5804">
              <w:rPr>
                <w:rFonts w:ascii="Times New Roman" w:hAnsi="Times New Roman" w:cs="Times New Roman"/>
                <w:noProof/>
                <w:webHidden/>
              </w:rPr>
              <w:fldChar w:fldCharType="begin"/>
            </w:r>
            <w:r w:rsidRPr="007C5804">
              <w:rPr>
                <w:rFonts w:ascii="Times New Roman" w:hAnsi="Times New Roman" w:cs="Times New Roman"/>
                <w:noProof/>
                <w:webHidden/>
              </w:rPr>
              <w:instrText xml:space="preserve"> PAGEREF _Toc223213566 \h </w:instrText>
            </w:r>
            <w:r w:rsidRPr="007C5804">
              <w:rPr>
                <w:rFonts w:ascii="Times New Roman" w:hAnsi="Times New Roman" w:cs="Times New Roman"/>
                <w:noProof/>
                <w:webHidden/>
              </w:rPr>
            </w:r>
            <w:r w:rsidRPr="007C5804">
              <w:rPr>
                <w:rFonts w:ascii="Times New Roman" w:hAnsi="Times New Roman" w:cs="Times New Roman"/>
                <w:noProof/>
                <w:webHidden/>
              </w:rPr>
              <w:fldChar w:fldCharType="separate"/>
            </w:r>
            <w:r w:rsidRPr="007C5804">
              <w:rPr>
                <w:rFonts w:ascii="Times New Roman" w:hAnsi="Times New Roman" w:cs="Times New Roman"/>
                <w:noProof/>
                <w:webHidden/>
              </w:rPr>
              <w:t>4</w:t>
            </w:r>
            <w:r w:rsidRPr="007C5804">
              <w:rPr>
                <w:rFonts w:ascii="Times New Roman" w:hAnsi="Times New Roman" w:cs="Times New Roman"/>
                <w:noProof/>
                <w:webHidden/>
              </w:rPr>
              <w:fldChar w:fldCharType="end"/>
            </w:r>
          </w:hyperlink>
        </w:p>
        <w:p w14:paraId="1D091391" w14:textId="2BE2EC31" w:rsidR="00D724F1" w:rsidRPr="007C5804" w:rsidRDefault="00D724F1">
          <w:pPr>
            <w:pStyle w:val="TOC2"/>
            <w:tabs>
              <w:tab w:val="right" w:leader="dot" w:pos="9350"/>
            </w:tabs>
            <w:rPr>
              <w:rFonts w:ascii="Times New Roman" w:eastAsiaTheme="minorEastAsia" w:hAnsi="Times New Roman" w:cs="Times New Roman"/>
              <w:noProof/>
            </w:rPr>
          </w:pPr>
          <w:hyperlink w:anchor="_Toc223213567" w:history="1">
            <w:r w:rsidRPr="007C5804">
              <w:rPr>
                <w:rStyle w:val="Hyperlink"/>
                <w:rFonts w:ascii="Times New Roman" w:hAnsi="Times New Roman" w:cs="Times New Roman"/>
                <w:noProof/>
              </w:rPr>
              <w:t>Dashboard 1: Executive Overview</w:t>
            </w:r>
            <w:r w:rsidRPr="007C5804">
              <w:rPr>
                <w:rFonts w:ascii="Times New Roman" w:hAnsi="Times New Roman" w:cs="Times New Roman"/>
                <w:noProof/>
                <w:webHidden/>
              </w:rPr>
              <w:tab/>
            </w:r>
            <w:r w:rsidRPr="007C5804">
              <w:rPr>
                <w:rFonts w:ascii="Times New Roman" w:hAnsi="Times New Roman" w:cs="Times New Roman"/>
                <w:noProof/>
                <w:webHidden/>
              </w:rPr>
              <w:fldChar w:fldCharType="begin"/>
            </w:r>
            <w:r w:rsidRPr="007C5804">
              <w:rPr>
                <w:rFonts w:ascii="Times New Roman" w:hAnsi="Times New Roman" w:cs="Times New Roman"/>
                <w:noProof/>
                <w:webHidden/>
              </w:rPr>
              <w:instrText xml:space="preserve"> PAGEREF _Toc223213567 \h </w:instrText>
            </w:r>
            <w:r w:rsidRPr="007C5804">
              <w:rPr>
                <w:rFonts w:ascii="Times New Roman" w:hAnsi="Times New Roman" w:cs="Times New Roman"/>
                <w:noProof/>
                <w:webHidden/>
              </w:rPr>
            </w:r>
            <w:r w:rsidRPr="007C5804">
              <w:rPr>
                <w:rFonts w:ascii="Times New Roman" w:hAnsi="Times New Roman" w:cs="Times New Roman"/>
                <w:noProof/>
                <w:webHidden/>
              </w:rPr>
              <w:fldChar w:fldCharType="separate"/>
            </w:r>
            <w:r w:rsidRPr="007C5804">
              <w:rPr>
                <w:rFonts w:ascii="Times New Roman" w:hAnsi="Times New Roman" w:cs="Times New Roman"/>
                <w:noProof/>
                <w:webHidden/>
              </w:rPr>
              <w:t>4</w:t>
            </w:r>
            <w:r w:rsidRPr="007C5804">
              <w:rPr>
                <w:rFonts w:ascii="Times New Roman" w:hAnsi="Times New Roman" w:cs="Times New Roman"/>
                <w:noProof/>
                <w:webHidden/>
              </w:rPr>
              <w:fldChar w:fldCharType="end"/>
            </w:r>
          </w:hyperlink>
        </w:p>
        <w:p w14:paraId="004058E7" w14:textId="003CF45E" w:rsidR="00D724F1" w:rsidRPr="007C5804" w:rsidRDefault="00D724F1">
          <w:pPr>
            <w:pStyle w:val="TOC2"/>
            <w:tabs>
              <w:tab w:val="right" w:leader="dot" w:pos="9350"/>
            </w:tabs>
            <w:rPr>
              <w:rFonts w:ascii="Times New Roman" w:eastAsiaTheme="minorEastAsia" w:hAnsi="Times New Roman" w:cs="Times New Roman"/>
              <w:noProof/>
            </w:rPr>
          </w:pPr>
          <w:hyperlink w:anchor="_Toc223213568" w:history="1">
            <w:r w:rsidRPr="007C5804">
              <w:rPr>
                <w:rStyle w:val="Hyperlink"/>
                <w:rFonts w:ascii="Times New Roman" w:hAnsi="Times New Roman" w:cs="Times New Roman"/>
                <w:noProof/>
              </w:rPr>
              <w:t>Dashboard 2: Profitability Drivers</w:t>
            </w:r>
            <w:r w:rsidRPr="007C5804">
              <w:rPr>
                <w:rFonts w:ascii="Times New Roman" w:hAnsi="Times New Roman" w:cs="Times New Roman"/>
                <w:noProof/>
                <w:webHidden/>
              </w:rPr>
              <w:tab/>
            </w:r>
            <w:r w:rsidRPr="007C5804">
              <w:rPr>
                <w:rFonts w:ascii="Times New Roman" w:hAnsi="Times New Roman" w:cs="Times New Roman"/>
                <w:noProof/>
                <w:webHidden/>
              </w:rPr>
              <w:fldChar w:fldCharType="begin"/>
            </w:r>
            <w:r w:rsidRPr="007C5804">
              <w:rPr>
                <w:rFonts w:ascii="Times New Roman" w:hAnsi="Times New Roman" w:cs="Times New Roman"/>
                <w:noProof/>
                <w:webHidden/>
              </w:rPr>
              <w:instrText xml:space="preserve"> PAGEREF _Toc223213568 \h </w:instrText>
            </w:r>
            <w:r w:rsidRPr="007C5804">
              <w:rPr>
                <w:rFonts w:ascii="Times New Roman" w:hAnsi="Times New Roman" w:cs="Times New Roman"/>
                <w:noProof/>
                <w:webHidden/>
              </w:rPr>
            </w:r>
            <w:r w:rsidRPr="007C5804">
              <w:rPr>
                <w:rFonts w:ascii="Times New Roman" w:hAnsi="Times New Roman" w:cs="Times New Roman"/>
                <w:noProof/>
                <w:webHidden/>
              </w:rPr>
              <w:fldChar w:fldCharType="separate"/>
            </w:r>
            <w:r w:rsidRPr="007C5804">
              <w:rPr>
                <w:rFonts w:ascii="Times New Roman" w:hAnsi="Times New Roman" w:cs="Times New Roman"/>
                <w:noProof/>
                <w:webHidden/>
              </w:rPr>
              <w:t>4</w:t>
            </w:r>
            <w:r w:rsidRPr="007C5804">
              <w:rPr>
                <w:rFonts w:ascii="Times New Roman" w:hAnsi="Times New Roman" w:cs="Times New Roman"/>
                <w:noProof/>
                <w:webHidden/>
              </w:rPr>
              <w:fldChar w:fldCharType="end"/>
            </w:r>
          </w:hyperlink>
        </w:p>
        <w:p w14:paraId="3F9F4460" w14:textId="2BC36D22" w:rsidR="00D724F1" w:rsidRPr="007C5804" w:rsidRDefault="00D724F1">
          <w:pPr>
            <w:pStyle w:val="TOC2"/>
            <w:tabs>
              <w:tab w:val="right" w:leader="dot" w:pos="9350"/>
            </w:tabs>
            <w:rPr>
              <w:rFonts w:ascii="Times New Roman" w:eastAsiaTheme="minorEastAsia" w:hAnsi="Times New Roman" w:cs="Times New Roman"/>
              <w:noProof/>
            </w:rPr>
          </w:pPr>
          <w:hyperlink w:anchor="_Toc223213569" w:history="1">
            <w:r w:rsidRPr="007C5804">
              <w:rPr>
                <w:rStyle w:val="Hyperlink"/>
                <w:rFonts w:ascii="Times New Roman" w:hAnsi="Times New Roman" w:cs="Times New Roman"/>
                <w:noProof/>
              </w:rPr>
              <w:t>Dashboard 3: Regional &amp; Product Insights</w:t>
            </w:r>
            <w:r w:rsidRPr="007C5804">
              <w:rPr>
                <w:rFonts w:ascii="Times New Roman" w:hAnsi="Times New Roman" w:cs="Times New Roman"/>
                <w:noProof/>
                <w:webHidden/>
              </w:rPr>
              <w:tab/>
            </w:r>
            <w:r w:rsidRPr="007C5804">
              <w:rPr>
                <w:rFonts w:ascii="Times New Roman" w:hAnsi="Times New Roman" w:cs="Times New Roman"/>
                <w:noProof/>
                <w:webHidden/>
              </w:rPr>
              <w:fldChar w:fldCharType="begin"/>
            </w:r>
            <w:r w:rsidRPr="007C5804">
              <w:rPr>
                <w:rFonts w:ascii="Times New Roman" w:hAnsi="Times New Roman" w:cs="Times New Roman"/>
                <w:noProof/>
                <w:webHidden/>
              </w:rPr>
              <w:instrText xml:space="preserve"> PAGEREF _Toc223213569 \h </w:instrText>
            </w:r>
            <w:r w:rsidRPr="007C5804">
              <w:rPr>
                <w:rFonts w:ascii="Times New Roman" w:hAnsi="Times New Roman" w:cs="Times New Roman"/>
                <w:noProof/>
                <w:webHidden/>
              </w:rPr>
            </w:r>
            <w:r w:rsidRPr="007C5804">
              <w:rPr>
                <w:rFonts w:ascii="Times New Roman" w:hAnsi="Times New Roman" w:cs="Times New Roman"/>
                <w:noProof/>
                <w:webHidden/>
              </w:rPr>
              <w:fldChar w:fldCharType="separate"/>
            </w:r>
            <w:r w:rsidRPr="007C5804">
              <w:rPr>
                <w:rFonts w:ascii="Times New Roman" w:hAnsi="Times New Roman" w:cs="Times New Roman"/>
                <w:noProof/>
                <w:webHidden/>
              </w:rPr>
              <w:t>5</w:t>
            </w:r>
            <w:r w:rsidRPr="007C5804">
              <w:rPr>
                <w:rFonts w:ascii="Times New Roman" w:hAnsi="Times New Roman" w:cs="Times New Roman"/>
                <w:noProof/>
                <w:webHidden/>
              </w:rPr>
              <w:fldChar w:fldCharType="end"/>
            </w:r>
          </w:hyperlink>
        </w:p>
        <w:p w14:paraId="5C0EE207" w14:textId="0FBC9C01" w:rsidR="00D724F1" w:rsidRPr="007C5804" w:rsidRDefault="00D724F1">
          <w:pPr>
            <w:pStyle w:val="TOC1"/>
            <w:tabs>
              <w:tab w:val="right" w:leader="dot" w:pos="9350"/>
            </w:tabs>
            <w:rPr>
              <w:rFonts w:ascii="Times New Roman" w:eastAsiaTheme="minorEastAsia" w:hAnsi="Times New Roman" w:cs="Times New Roman"/>
              <w:noProof/>
            </w:rPr>
          </w:pPr>
          <w:hyperlink w:anchor="_Toc223213570" w:history="1">
            <w:r w:rsidRPr="007C5804">
              <w:rPr>
                <w:rStyle w:val="Hyperlink"/>
                <w:rFonts w:ascii="Times New Roman" w:hAnsi="Times New Roman" w:cs="Times New Roman"/>
                <w:noProof/>
              </w:rPr>
              <w:t>5. Strategic Recommendations</w:t>
            </w:r>
            <w:r w:rsidRPr="007C5804">
              <w:rPr>
                <w:rFonts w:ascii="Times New Roman" w:hAnsi="Times New Roman" w:cs="Times New Roman"/>
                <w:noProof/>
                <w:webHidden/>
              </w:rPr>
              <w:tab/>
            </w:r>
            <w:r w:rsidRPr="007C5804">
              <w:rPr>
                <w:rFonts w:ascii="Times New Roman" w:hAnsi="Times New Roman" w:cs="Times New Roman"/>
                <w:noProof/>
                <w:webHidden/>
              </w:rPr>
              <w:fldChar w:fldCharType="begin"/>
            </w:r>
            <w:r w:rsidRPr="007C5804">
              <w:rPr>
                <w:rFonts w:ascii="Times New Roman" w:hAnsi="Times New Roman" w:cs="Times New Roman"/>
                <w:noProof/>
                <w:webHidden/>
              </w:rPr>
              <w:instrText xml:space="preserve"> PAGEREF _Toc223213570 \h </w:instrText>
            </w:r>
            <w:r w:rsidRPr="007C5804">
              <w:rPr>
                <w:rFonts w:ascii="Times New Roman" w:hAnsi="Times New Roman" w:cs="Times New Roman"/>
                <w:noProof/>
                <w:webHidden/>
              </w:rPr>
            </w:r>
            <w:r w:rsidRPr="007C5804">
              <w:rPr>
                <w:rFonts w:ascii="Times New Roman" w:hAnsi="Times New Roman" w:cs="Times New Roman"/>
                <w:noProof/>
                <w:webHidden/>
              </w:rPr>
              <w:fldChar w:fldCharType="separate"/>
            </w:r>
            <w:r w:rsidRPr="007C5804">
              <w:rPr>
                <w:rFonts w:ascii="Times New Roman" w:hAnsi="Times New Roman" w:cs="Times New Roman"/>
                <w:noProof/>
                <w:webHidden/>
              </w:rPr>
              <w:t>6</w:t>
            </w:r>
            <w:r w:rsidRPr="007C5804">
              <w:rPr>
                <w:rFonts w:ascii="Times New Roman" w:hAnsi="Times New Roman" w:cs="Times New Roman"/>
                <w:noProof/>
                <w:webHidden/>
              </w:rPr>
              <w:fldChar w:fldCharType="end"/>
            </w:r>
          </w:hyperlink>
        </w:p>
        <w:p w14:paraId="420215E3" w14:textId="568403F1" w:rsidR="00D724F1" w:rsidRPr="007C5804" w:rsidRDefault="00D724F1">
          <w:pPr>
            <w:pStyle w:val="TOC1"/>
            <w:tabs>
              <w:tab w:val="right" w:leader="dot" w:pos="9350"/>
            </w:tabs>
            <w:rPr>
              <w:rFonts w:ascii="Times New Roman" w:eastAsiaTheme="minorEastAsia" w:hAnsi="Times New Roman" w:cs="Times New Roman"/>
              <w:noProof/>
            </w:rPr>
          </w:pPr>
          <w:hyperlink w:anchor="_Toc223213571" w:history="1">
            <w:r w:rsidRPr="007C5804">
              <w:rPr>
                <w:rStyle w:val="Hyperlink"/>
                <w:rFonts w:ascii="Times New Roman" w:hAnsi="Times New Roman" w:cs="Times New Roman"/>
                <w:noProof/>
              </w:rPr>
              <w:t>6. Limitations</w:t>
            </w:r>
            <w:r w:rsidRPr="007C5804">
              <w:rPr>
                <w:rFonts w:ascii="Times New Roman" w:hAnsi="Times New Roman" w:cs="Times New Roman"/>
                <w:noProof/>
                <w:webHidden/>
              </w:rPr>
              <w:tab/>
            </w:r>
            <w:r w:rsidRPr="007C5804">
              <w:rPr>
                <w:rFonts w:ascii="Times New Roman" w:hAnsi="Times New Roman" w:cs="Times New Roman"/>
                <w:noProof/>
                <w:webHidden/>
              </w:rPr>
              <w:fldChar w:fldCharType="begin"/>
            </w:r>
            <w:r w:rsidRPr="007C5804">
              <w:rPr>
                <w:rFonts w:ascii="Times New Roman" w:hAnsi="Times New Roman" w:cs="Times New Roman"/>
                <w:noProof/>
                <w:webHidden/>
              </w:rPr>
              <w:instrText xml:space="preserve"> PAGEREF _Toc223213571 \h </w:instrText>
            </w:r>
            <w:r w:rsidRPr="007C5804">
              <w:rPr>
                <w:rFonts w:ascii="Times New Roman" w:hAnsi="Times New Roman" w:cs="Times New Roman"/>
                <w:noProof/>
                <w:webHidden/>
              </w:rPr>
            </w:r>
            <w:r w:rsidRPr="007C5804">
              <w:rPr>
                <w:rFonts w:ascii="Times New Roman" w:hAnsi="Times New Roman" w:cs="Times New Roman"/>
                <w:noProof/>
                <w:webHidden/>
              </w:rPr>
              <w:fldChar w:fldCharType="separate"/>
            </w:r>
            <w:r w:rsidRPr="007C5804">
              <w:rPr>
                <w:rFonts w:ascii="Times New Roman" w:hAnsi="Times New Roman" w:cs="Times New Roman"/>
                <w:noProof/>
                <w:webHidden/>
              </w:rPr>
              <w:t>7</w:t>
            </w:r>
            <w:r w:rsidRPr="007C5804">
              <w:rPr>
                <w:rFonts w:ascii="Times New Roman" w:hAnsi="Times New Roman" w:cs="Times New Roman"/>
                <w:noProof/>
                <w:webHidden/>
              </w:rPr>
              <w:fldChar w:fldCharType="end"/>
            </w:r>
          </w:hyperlink>
        </w:p>
        <w:p w14:paraId="650E7C28" w14:textId="62E852ED" w:rsidR="00D724F1" w:rsidRPr="007C5804" w:rsidRDefault="00D724F1">
          <w:pPr>
            <w:pStyle w:val="TOC2"/>
            <w:tabs>
              <w:tab w:val="right" w:leader="dot" w:pos="9350"/>
            </w:tabs>
            <w:rPr>
              <w:rFonts w:ascii="Times New Roman" w:eastAsiaTheme="minorEastAsia" w:hAnsi="Times New Roman" w:cs="Times New Roman"/>
              <w:noProof/>
            </w:rPr>
          </w:pPr>
          <w:hyperlink w:anchor="_Toc223213572" w:history="1">
            <w:r w:rsidRPr="007C5804">
              <w:rPr>
                <w:rStyle w:val="Hyperlink"/>
                <w:rFonts w:ascii="Times New Roman" w:hAnsi="Times New Roman" w:cs="Times New Roman"/>
                <w:noProof/>
              </w:rPr>
              <w:t>7. Conclusion</w:t>
            </w:r>
            <w:r w:rsidRPr="007C5804">
              <w:rPr>
                <w:rFonts w:ascii="Times New Roman" w:hAnsi="Times New Roman" w:cs="Times New Roman"/>
                <w:noProof/>
                <w:webHidden/>
              </w:rPr>
              <w:tab/>
            </w:r>
            <w:r w:rsidRPr="007C5804">
              <w:rPr>
                <w:rFonts w:ascii="Times New Roman" w:hAnsi="Times New Roman" w:cs="Times New Roman"/>
                <w:noProof/>
                <w:webHidden/>
              </w:rPr>
              <w:fldChar w:fldCharType="begin"/>
            </w:r>
            <w:r w:rsidRPr="007C5804">
              <w:rPr>
                <w:rFonts w:ascii="Times New Roman" w:hAnsi="Times New Roman" w:cs="Times New Roman"/>
                <w:noProof/>
                <w:webHidden/>
              </w:rPr>
              <w:instrText xml:space="preserve"> PAGEREF _Toc223213572 \h </w:instrText>
            </w:r>
            <w:r w:rsidRPr="007C5804">
              <w:rPr>
                <w:rFonts w:ascii="Times New Roman" w:hAnsi="Times New Roman" w:cs="Times New Roman"/>
                <w:noProof/>
                <w:webHidden/>
              </w:rPr>
            </w:r>
            <w:r w:rsidRPr="007C5804">
              <w:rPr>
                <w:rFonts w:ascii="Times New Roman" w:hAnsi="Times New Roman" w:cs="Times New Roman"/>
                <w:noProof/>
                <w:webHidden/>
              </w:rPr>
              <w:fldChar w:fldCharType="separate"/>
            </w:r>
            <w:r w:rsidRPr="007C5804">
              <w:rPr>
                <w:rFonts w:ascii="Times New Roman" w:hAnsi="Times New Roman" w:cs="Times New Roman"/>
                <w:noProof/>
                <w:webHidden/>
              </w:rPr>
              <w:t>7</w:t>
            </w:r>
            <w:r w:rsidRPr="007C5804">
              <w:rPr>
                <w:rFonts w:ascii="Times New Roman" w:hAnsi="Times New Roman" w:cs="Times New Roman"/>
                <w:noProof/>
                <w:webHidden/>
              </w:rPr>
              <w:fldChar w:fldCharType="end"/>
            </w:r>
          </w:hyperlink>
        </w:p>
        <w:p w14:paraId="23FAD598" w14:textId="77BDEA70" w:rsidR="00DD019B" w:rsidRPr="007C5804" w:rsidRDefault="00DD019B" w:rsidP="002B78CD">
          <w:pPr>
            <w:spacing w:line="480" w:lineRule="auto"/>
            <w:rPr>
              <w:rFonts w:ascii="Times New Roman" w:hAnsi="Times New Roman" w:cs="Times New Roman"/>
            </w:rPr>
          </w:pPr>
          <w:r w:rsidRPr="007C5804">
            <w:rPr>
              <w:rFonts w:ascii="Times New Roman" w:hAnsi="Times New Roman" w:cs="Times New Roman"/>
              <w:b/>
              <w:bCs/>
              <w:noProof/>
            </w:rPr>
            <w:fldChar w:fldCharType="end"/>
          </w:r>
        </w:p>
      </w:sdtContent>
    </w:sdt>
    <w:p w14:paraId="6ABD23C0" w14:textId="77777777" w:rsidR="00C202E2" w:rsidRPr="007C5804" w:rsidRDefault="00C202E2" w:rsidP="002B78CD">
      <w:pPr>
        <w:spacing w:line="480" w:lineRule="auto"/>
        <w:rPr>
          <w:rFonts w:ascii="Times New Roman" w:hAnsi="Times New Roman" w:cs="Times New Roman"/>
        </w:rPr>
      </w:pPr>
    </w:p>
    <w:p w14:paraId="36FF9BD6" w14:textId="77777777" w:rsidR="00C202E2" w:rsidRPr="007C5804" w:rsidRDefault="00C202E2" w:rsidP="002B78CD">
      <w:pPr>
        <w:spacing w:line="480" w:lineRule="auto"/>
        <w:rPr>
          <w:rFonts w:ascii="Times New Roman" w:hAnsi="Times New Roman" w:cs="Times New Roman"/>
        </w:rPr>
      </w:pPr>
    </w:p>
    <w:p w14:paraId="2D56C4BC" w14:textId="77777777" w:rsidR="00C202E2" w:rsidRPr="007C5804" w:rsidRDefault="00C202E2" w:rsidP="002B78CD">
      <w:pPr>
        <w:spacing w:line="480" w:lineRule="auto"/>
        <w:rPr>
          <w:rFonts w:ascii="Times New Roman" w:hAnsi="Times New Roman" w:cs="Times New Roman"/>
        </w:rPr>
      </w:pPr>
    </w:p>
    <w:p w14:paraId="7224743B" w14:textId="77777777" w:rsidR="00C202E2" w:rsidRPr="007C5804" w:rsidRDefault="00C202E2" w:rsidP="002B78CD">
      <w:pPr>
        <w:spacing w:line="480" w:lineRule="auto"/>
        <w:rPr>
          <w:rFonts w:ascii="Times New Roman" w:hAnsi="Times New Roman" w:cs="Times New Roman"/>
        </w:rPr>
      </w:pPr>
    </w:p>
    <w:p w14:paraId="432D7A61" w14:textId="77777777" w:rsidR="00C202E2" w:rsidRPr="007C5804" w:rsidRDefault="00C202E2" w:rsidP="002B78CD">
      <w:pPr>
        <w:spacing w:line="480" w:lineRule="auto"/>
        <w:rPr>
          <w:rFonts w:ascii="Times New Roman" w:hAnsi="Times New Roman" w:cs="Times New Roman"/>
        </w:rPr>
      </w:pPr>
    </w:p>
    <w:p w14:paraId="5984B414" w14:textId="77777777" w:rsidR="00C202E2" w:rsidRPr="007C5804" w:rsidRDefault="00C202E2" w:rsidP="002B78CD">
      <w:pPr>
        <w:spacing w:line="480" w:lineRule="auto"/>
        <w:rPr>
          <w:rFonts w:ascii="Times New Roman" w:hAnsi="Times New Roman" w:cs="Times New Roman"/>
        </w:rPr>
      </w:pPr>
    </w:p>
    <w:p w14:paraId="677FA49D" w14:textId="77777777" w:rsidR="00C202E2" w:rsidRPr="007C5804" w:rsidRDefault="00C202E2" w:rsidP="002B78CD">
      <w:pPr>
        <w:spacing w:line="480" w:lineRule="auto"/>
        <w:rPr>
          <w:rFonts w:ascii="Times New Roman" w:hAnsi="Times New Roman" w:cs="Times New Roman"/>
        </w:rPr>
      </w:pPr>
    </w:p>
    <w:p w14:paraId="5B7C8649" w14:textId="77777777" w:rsidR="00EA5DBD" w:rsidRPr="007C5804" w:rsidRDefault="00EA5DBD" w:rsidP="002B78CD">
      <w:pPr>
        <w:spacing w:line="480" w:lineRule="auto"/>
        <w:rPr>
          <w:rFonts w:ascii="Times New Roman" w:hAnsi="Times New Roman" w:cs="Times New Roman"/>
        </w:rPr>
      </w:pPr>
    </w:p>
    <w:p w14:paraId="2BED3F4F" w14:textId="77777777" w:rsidR="009B4113" w:rsidRPr="007C5804" w:rsidRDefault="009B4113" w:rsidP="002B78CD">
      <w:pPr>
        <w:spacing w:line="480" w:lineRule="auto"/>
        <w:rPr>
          <w:rFonts w:ascii="Times New Roman" w:hAnsi="Times New Roman" w:cs="Times New Roman"/>
        </w:rPr>
      </w:pPr>
    </w:p>
    <w:p w14:paraId="2D155C1C" w14:textId="4C5EB04E" w:rsidR="0050426B" w:rsidRPr="007C5804" w:rsidRDefault="0050426B" w:rsidP="002B78CD">
      <w:pPr>
        <w:pStyle w:val="Heading1"/>
        <w:spacing w:line="480" w:lineRule="auto"/>
        <w:jc w:val="both"/>
        <w:rPr>
          <w:rFonts w:ascii="Times New Roman" w:hAnsi="Times New Roman" w:cs="Times New Roman"/>
          <w:sz w:val="24"/>
          <w:szCs w:val="24"/>
        </w:rPr>
      </w:pPr>
      <w:bookmarkStart w:id="0" w:name="_Toc223213563"/>
      <w:r w:rsidRPr="007C5804">
        <w:rPr>
          <w:rFonts w:ascii="Times New Roman" w:hAnsi="Times New Roman" w:cs="Times New Roman"/>
          <w:sz w:val="24"/>
          <w:szCs w:val="24"/>
        </w:rPr>
        <w:lastRenderedPageBreak/>
        <w:t>1. Introduction &amp; Business Context</w:t>
      </w:r>
      <w:bookmarkEnd w:id="0"/>
    </w:p>
    <w:p w14:paraId="7AAA9EA3" w14:textId="610E4760" w:rsidR="009B4113" w:rsidRPr="007C5804" w:rsidRDefault="00985206" w:rsidP="009B4113">
      <w:pPr>
        <w:rPr>
          <w:rFonts w:ascii="Times New Roman" w:hAnsi="Times New Roman" w:cs="Times New Roman"/>
        </w:rPr>
      </w:pPr>
      <w:r w:rsidRPr="007C5804">
        <w:rPr>
          <w:rFonts w:ascii="Times New Roman" w:hAnsi="Times New Roman" w:cs="Times New Roman"/>
        </w:rPr>
        <w:t xml:space="preserve">The retail side is focusing </w:t>
      </w:r>
      <w:proofErr w:type="gramStart"/>
      <w:r w:rsidRPr="007C5804">
        <w:rPr>
          <w:rFonts w:ascii="Times New Roman" w:hAnsi="Times New Roman" w:cs="Times New Roman"/>
        </w:rPr>
        <w:t>more and more</w:t>
      </w:r>
      <w:proofErr w:type="gramEnd"/>
      <w:r w:rsidRPr="007C5804">
        <w:rPr>
          <w:rFonts w:ascii="Times New Roman" w:hAnsi="Times New Roman" w:cs="Times New Roman"/>
        </w:rPr>
        <w:t xml:space="preserve"> on data driven decision making. For Superstore Giant, staying competitive means understanding more than just sales; it means knowing how healthy the profit margins are at granular levels across different products and different locations. This report looks at four </w:t>
      </w:r>
      <w:proofErr w:type="spellStart"/>
      <w:proofErr w:type="gramStart"/>
      <w:r w:rsidRPr="007C5804">
        <w:rPr>
          <w:rFonts w:ascii="Times New Roman" w:hAnsi="Times New Roman" w:cs="Times New Roman"/>
        </w:rPr>
        <w:t>years</w:t>
      </w:r>
      <w:proofErr w:type="gramEnd"/>
      <w:r w:rsidRPr="007C5804">
        <w:rPr>
          <w:rFonts w:ascii="Times New Roman" w:hAnsi="Times New Roman" w:cs="Times New Roman"/>
        </w:rPr>
        <w:t xml:space="preserve"> worth</w:t>
      </w:r>
      <w:proofErr w:type="spellEnd"/>
      <w:r w:rsidRPr="007C5804">
        <w:rPr>
          <w:rFonts w:ascii="Times New Roman" w:hAnsi="Times New Roman" w:cs="Times New Roman"/>
        </w:rPr>
        <w:t xml:space="preserve"> of transaction data and aims to pinpoint where the business is doing well and perhaps more crucially where the business is losing profit. We look at the intersection of discounting, regional flow of products and product categories to try and formulate a plan to optimize the bottom line.</w:t>
      </w:r>
    </w:p>
    <w:p w14:paraId="41D29526" w14:textId="77777777" w:rsidR="0050426B" w:rsidRPr="007C5804" w:rsidRDefault="0050426B" w:rsidP="002B78CD">
      <w:pPr>
        <w:pStyle w:val="Heading1"/>
        <w:spacing w:line="480" w:lineRule="auto"/>
        <w:jc w:val="both"/>
        <w:rPr>
          <w:rFonts w:ascii="Times New Roman" w:hAnsi="Times New Roman" w:cs="Times New Roman"/>
          <w:sz w:val="24"/>
          <w:szCs w:val="24"/>
        </w:rPr>
      </w:pPr>
      <w:bookmarkStart w:id="1" w:name="_Toc223213564"/>
      <w:r w:rsidRPr="007C5804">
        <w:rPr>
          <w:rFonts w:ascii="Times New Roman" w:hAnsi="Times New Roman" w:cs="Times New Roman"/>
          <w:sz w:val="24"/>
          <w:szCs w:val="24"/>
        </w:rPr>
        <w:t>2. Dataset Description</w:t>
      </w:r>
      <w:bookmarkEnd w:id="1"/>
    </w:p>
    <w:p w14:paraId="6C25A5DC" w14:textId="164359EF" w:rsidR="00356985" w:rsidRPr="007C5804" w:rsidRDefault="00356985" w:rsidP="00356985">
      <w:pPr>
        <w:rPr>
          <w:rFonts w:ascii="Times New Roman" w:hAnsi="Times New Roman" w:cs="Times New Roman"/>
        </w:rPr>
      </w:pPr>
      <w:r w:rsidRPr="007C5804">
        <w:rPr>
          <w:rFonts w:ascii="Times New Roman" w:hAnsi="Times New Roman" w:cs="Times New Roman"/>
        </w:rPr>
        <w:t xml:space="preserve">The dataset of the analysis is based on the Superstore Dataset, which is the detailed account of about 9,994 retail transactions. These data are recent and include three main groups such as Furniture, Office Supplies, and Technology </w:t>
      </w:r>
      <w:proofErr w:type="gramStart"/>
      <w:r w:rsidRPr="007C5804">
        <w:rPr>
          <w:rFonts w:ascii="Times New Roman" w:hAnsi="Times New Roman" w:cs="Times New Roman"/>
        </w:rPr>
        <w:t>since</w:t>
      </w:r>
      <w:proofErr w:type="gramEnd"/>
      <w:r w:rsidRPr="007C5804">
        <w:rPr>
          <w:rFonts w:ascii="Times New Roman" w:hAnsi="Times New Roman" w:cs="Times New Roman"/>
        </w:rPr>
        <w:t xml:space="preserve"> 2014-2017. The dataset possessed a solid sample size to analyze the consumer behavior, considering the total revenue footprint of about 1.9 million in 48 U.S. states and four major regions. The major variables are Sales, Profit, Quantity, Discount and Category metadata where a </w:t>
      </w:r>
      <w:proofErr w:type="spellStart"/>
      <w:proofErr w:type="gramStart"/>
      <w:r w:rsidRPr="007C5804">
        <w:rPr>
          <w:rFonts w:ascii="Times New Roman" w:hAnsi="Times New Roman" w:cs="Times New Roman"/>
        </w:rPr>
        <w:t>multi dimensional</w:t>
      </w:r>
      <w:proofErr w:type="spellEnd"/>
      <w:proofErr w:type="gramEnd"/>
      <w:r w:rsidRPr="007C5804">
        <w:rPr>
          <w:rFonts w:ascii="Times New Roman" w:hAnsi="Times New Roman" w:cs="Times New Roman"/>
        </w:rPr>
        <w:t xml:space="preserve"> perspective of the company ecosystem can be seen.</w:t>
      </w:r>
    </w:p>
    <w:p w14:paraId="01D95342" w14:textId="77777777" w:rsidR="0050426B" w:rsidRPr="007C5804" w:rsidRDefault="0050426B" w:rsidP="002B78CD">
      <w:pPr>
        <w:pStyle w:val="Heading1"/>
        <w:spacing w:line="480" w:lineRule="auto"/>
        <w:jc w:val="both"/>
        <w:rPr>
          <w:rFonts w:ascii="Times New Roman" w:hAnsi="Times New Roman" w:cs="Times New Roman"/>
          <w:sz w:val="24"/>
          <w:szCs w:val="24"/>
        </w:rPr>
      </w:pPr>
      <w:bookmarkStart w:id="2" w:name="_Toc223213565"/>
      <w:r w:rsidRPr="007C5804">
        <w:rPr>
          <w:rFonts w:ascii="Times New Roman" w:hAnsi="Times New Roman" w:cs="Times New Roman"/>
          <w:sz w:val="24"/>
          <w:szCs w:val="24"/>
        </w:rPr>
        <w:t>3. Methodology</w:t>
      </w:r>
      <w:bookmarkEnd w:id="2"/>
    </w:p>
    <w:p w14:paraId="0F9AF931" w14:textId="35EB0263" w:rsidR="005A1F7A" w:rsidRPr="007C5804" w:rsidRDefault="005A1F7A" w:rsidP="005A1F7A">
      <w:pPr>
        <w:rPr>
          <w:rFonts w:ascii="Times New Roman" w:hAnsi="Times New Roman" w:cs="Times New Roman"/>
        </w:rPr>
      </w:pPr>
      <w:r w:rsidRPr="007C5804">
        <w:rPr>
          <w:rFonts w:ascii="Times New Roman" w:hAnsi="Times New Roman" w:cs="Times New Roman"/>
        </w:rPr>
        <w:t xml:space="preserve">The analysis method was a </w:t>
      </w:r>
      <w:proofErr w:type="gramStart"/>
      <w:r w:rsidRPr="007C5804">
        <w:rPr>
          <w:rFonts w:ascii="Times New Roman" w:hAnsi="Times New Roman" w:cs="Times New Roman"/>
        </w:rPr>
        <w:t>three step</w:t>
      </w:r>
      <w:proofErr w:type="gramEnd"/>
      <w:r w:rsidRPr="007C5804">
        <w:rPr>
          <w:rFonts w:ascii="Times New Roman" w:hAnsi="Times New Roman" w:cs="Times New Roman"/>
        </w:rPr>
        <w:t xml:space="preserve"> visualization plan. An Executive Overview was created initially to create a level on which total growth and seasonality were to be measured. Second, a Profitability Drivers analysis was </w:t>
      </w:r>
      <w:proofErr w:type="gramStart"/>
      <w:r w:rsidRPr="007C5804">
        <w:rPr>
          <w:rFonts w:ascii="Times New Roman" w:hAnsi="Times New Roman" w:cs="Times New Roman"/>
        </w:rPr>
        <w:t>performed</w:t>
      </w:r>
      <w:proofErr w:type="gramEnd"/>
      <w:r w:rsidRPr="007C5804">
        <w:rPr>
          <w:rFonts w:ascii="Times New Roman" w:hAnsi="Times New Roman" w:cs="Times New Roman"/>
        </w:rPr>
        <w:t xml:space="preserve"> to isolate the variables which are correlated to negative margins and that is, discount rates and product categories. Lastly, Regional and Product Insights were mapped </w:t>
      </w:r>
      <w:proofErr w:type="gramStart"/>
      <w:r w:rsidRPr="007C5804">
        <w:rPr>
          <w:rFonts w:ascii="Times New Roman" w:hAnsi="Times New Roman" w:cs="Times New Roman"/>
        </w:rPr>
        <w:t>in order to</w:t>
      </w:r>
      <w:proofErr w:type="gramEnd"/>
      <w:r w:rsidRPr="007C5804">
        <w:rPr>
          <w:rFonts w:ascii="Times New Roman" w:hAnsi="Times New Roman" w:cs="Times New Roman"/>
        </w:rPr>
        <w:t xml:space="preserve"> find geographic deviations. Technical aids like Context Filters and Parameters were employed to make the lists of top n products and regional maps interactive so that they could be drilled down to </w:t>
      </w:r>
      <w:proofErr w:type="gramStart"/>
      <w:r w:rsidRPr="007C5804">
        <w:rPr>
          <w:rFonts w:ascii="Times New Roman" w:hAnsi="Times New Roman" w:cs="Times New Roman"/>
        </w:rPr>
        <w:t>particular areas</w:t>
      </w:r>
      <w:proofErr w:type="gramEnd"/>
      <w:r w:rsidRPr="007C5804">
        <w:rPr>
          <w:rFonts w:ascii="Times New Roman" w:hAnsi="Times New Roman" w:cs="Times New Roman"/>
        </w:rPr>
        <w:t xml:space="preserve"> of problems.</w:t>
      </w:r>
    </w:p>
    <w:p w14:paraId="1DAC5094" w14:textId="77777777" w:rsidR="0050426B" w:rsidRPr="007C5804" w:rsidRDefault="0050426B" w:rsidP="002B78CD">
      <w:pPr>
        <w:pStyle w:val="Heading1"/>
        <w:spacing w:line="480" w:lineRule="auto"/>
        <w:jc w:val="both"/>
        <w:rPr>
          <w:rFonts w:ascii="Times New Roman" w:hAnsi="Times New Roman" w:cs="Times New Roman"/>
          <w:sz w:val="24"/>
          <w:szCs w:val="24"/>
        </w:rPr>
      </w:pPr>
      <w:bookmarkStart w:id="3" w:name="_Toc223213566"/>
      <w:r w:rsidRPr="007C5804">
        <w:rPr>
          <w:rFonts w:ascii="Times New Roman" w:hAnsi="Times New Roman" w:cs="Times New Roman"/>
          <w:sz w:val="24"/>
          <w:szCs w:val="24"/>
        </w:rPr>
        <w:t>4. Key Findings: Interpretation of Insights</w:t>
      </w:r>
      <w:bookmarkEnd w:id="3"/>
    </w:p>
    <w:p w14:paraId="769C0430" w14:textId="77777777" w:rsidR="0050426B" w:rsidRPr="007C5804" w:rsidRDefault="0050426B" w:rsidP="002B78CD">
      <w:pPr>
        <w:pStyle w:val="Heading2"/>
        <w:spacing w:line="480" w:lineRule="auto"/>
        <w:jc w:val="both"/>
        <w:rPr>
          <w:rFonts w:ascii="Times New Roman" w:hAnsi="Times New Roman" w:cs="Times New Roman"/>
          <w:sz w:val="24"/>
          <w:szCs w:val="24"/>
        </w:rPr>
      </w:pPr>
      <w:bookmarkStart w:id="4" w:name="_Toc223213567"/>
      <w:r w:rsidRPr="007C5804">
        <w:rPr>
          <w:rFonts w:ascii="Times New Roman" w:hAnsi="Times New Roman" w:cs="Times New Roman"/>
          <w:sz w:val="24"/>
          <w:szCs w:val="24"/>
        </w:rPr>
        <w:t>Dashboard 1: Executive Overview</w:t>
      </w:r>
      <w:bookmarkEnd w:id="4"/>
    </w:p>
    <w:p w14:paraId="7EE4A861" w14:textId="2A55E5E7" w:rsidR="00F4422E" w:rsidRPr="007C5804" w:rsidRDefault="00F4422E" w:rsidP="00F4422E">
      <w:pPr>
        <w:rPr>
          <w:rFonts w:ascii="Times New Roman" w:hAnsi="Times New Roman" w:cs="Times New Roman"/>
        </w:rPr>
      </w:pPr>
      <w:r w:rsidRPr="007C5804">
        <w:rPr>
          <w:rFonts w:ascii="Times New Roman" w:hAnsi="Times New Roman" w:cs="Times New Roman"/>
        </w:rPr>
        <w:t xml:space="preserve">The financial health of the company can be summed up as high revenue generation (1.9M) and low profit ratio (12.58). The sales pattern is on a positive trend with an increase </w:t>
      </w:r>
      <w:proofErr w:type="gramStart"/>
      <w:r w:rsidRPr="007C5804">
        <w:rPr>
          <w:rFonts w:ascii="Times New Roman" w:hAnsi="Times New Roman" w:cs="Times New Roman"/>
        </w:rPr>
        <w:t>of</w:t>
      </w:r>
      <w:proofErr w:type="gramEnd"/>
      <w:r w:rsidRPr="007C5804">
        <w:rPr>
          <w:rFonts w:ascii="Times New Roman" w:hAnsi="Times New Roman" w:cs="Times New Roman"/>
        </w:rPr>
        <w:t xml:space="preserve"> the sales on a year-over-year basis, but the profitability lines are </w:t>
      </w:r>
      <w:proofErr w:type="gramStart"/>
      <w:r w:rsidRPr="007C5804">
        <w:rPr>
          <w:rFonts w:ascii="Times New Roman" w:hAnsi="Times New Roman" w:cs="Times New Roman"/>
        </w:rPr>
        <w:t>more fluctuating</w:t>
      </w:r>
      <w:proofErr w:type="gramEnd"/>
      <w:r w:rsidRPr="007C5804">
        <w:rPr>
          <w:rFonts w:ascii="Times New Roman" w:hAnsi="Times New Roman" w:cs="Times New Roman"/>
        </w:rPr>
        <w:t>. The fourth quarter seasonal peaks indicate that the company heavily depended on holiday spending but the Average Discount of 15.79% indicates that the company is likely to be buying its revenue at the cost of margin. The major learning here is that growth is available, but profitability is yet to be maximized.</w:t>
      </w:r>
    </w:p>
    <w:p w14:paraId="00C9E972" w14:textId="01747565" w:rsidR="00D60BDD" w:rsidRPr="007C5804" w:rsidRDefault="00D60BDD" w:rsidP="002B78CD">
      <w:pPr>
        <w:spacing w:line="480" w:lineRule="auto"/>
        <w:jc w:val="both"/>
        <w:rPr>
          <w:rFonts w:ascii="Times New Roman" w:hAnsi="Times New Roman" w:cs="Times New Roman"/>
        </w:rPr>
      </w:pPr>
    </w:p>
    <w:p w14:paraId="2960AB5B" w14:textId="0BC49E26" w:rsidR="008026D1" w:rsidRPr="007C5804" w:rsidRDefault="00C70658" w:rsidP="003054A7">
      <w:pPr>
        <w:spacing w:line="480" w:lineRule="auto"/>
        <w:jc w:val="center"/>
        <w:rPr>
          <w:rFonts w:ascii="Times New Roman" w:hAnsi="Times New Roman" w:cs="Times New Roman"/>
        </w:rPr>
      </w:pPr>
      <w:r w:rsidRPr="007C5804">
        <w:rPr>
          <w:rFonts w:ascii="Times New Roman" w:hAnsi="Times New Roman" w:cs="Times New Roman"/>
          <w:noProof/>
        </w:rPr>
        <w:drawing>
          <wp:inline distT="0" distB="0" distL="0" distR="0" wp14:anchorId="10F3DEC4" wp14:editId="7F286CF5">
            <wp:extent cx="4129774" cy="2289906"/>
            <wp:effectExtent l="0" t="0" r="4445" b="0"/>
            <wp:docPr id="87323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36957" name=""/>
                    <pic:cNvPicPr/>
                  </pic:nvPicPr>
                  <pic:blipFill>
                    <a:blip r:embed="rId4"/>
                    <a:stretch>
                      <a:fillRect/>
                    </a:stretch>
                  </pic:blipFill>
                  <pic:spPr>
                    <a:xfrm>
                      <a:off x="0" y="0"/>
                      <a:ext cx="4144206" cy="2297909"/>
                    </a:xfrm>
                    <a:prstGeom prst="rect">
                      <a:avLst/>
                    </a:prstGeom>
                  </pic:spPr>
                </pic:pic>
              </a:graphicData>
            </a:graphic>
          </wp:inline>
        </w:drawing>
      </w:r>
    </w:p>
    <w:p w14:paraId="386FF1AD" w14:textId="77777777" w:rsidR="0050426B" w:rsidRPr="007C5804" w:rsidRDefault="0050426B" w:rsidP="002B78CD">
      <w:pPr>
        <w:pStyle w:val="Heading2"/>
        <w:spacing w:line="480" w:lineRule="auto"/>
        <w:jc w:val="both"/>
        <w:rPr>
          <w:rFonts w:ascii="Times New Roman" w:hAnsi="Times New Roman" w:cs="Times New Roman"/>
          <w:sz w:val="24"/>
          <w:szCs w:val="24"/>
        </w:rPr>
      </w:pPr>
      <w:bookmarkStart w:id="5" w:name="_Toc223213568"/>
      <w:r w:rsidRPr="007C5804">
        <w:rPr>
          <w:rFonts w:ascii="Times New Roman" w:hAnsi="Times New Roman" w:cs="Times New Roman"/>
          <w:sz w:val="24"/>
          <w:szCs w:val="24"/>
        </w:rPr>
        <w:t>Dashboard 2: Profitability Drivers</w:t>
      </w:r>
      <w:bookmarkEnd w:id="5"/>
    </w:p>
    <w:p w14:paraId="39975842" w14:textId="14138500" w:rsidR="0050426B" w:rsidRPr="007C5804" w:rsidRDefault="007C1787" w:rsidP="002B78CD">
      <w:pPr>
        <w:spacing w:line="480" w:lineRule="auto"/>
        <w:jc w:val="both"/>
        <w:rPr>
          <w:rFonts w:ascii="Times New Roman" w:hAnsi="Times New Roman" w:cs="Times New Roman"/>
        </w:rPr>
      </w:pPr>
      <w:r w:rsidRPr="007C5804">
        <w:rPr>
          <w:rFonts w:ascii="Times New Roman" w:hAnsi="Times New Roman" w:cs="Times New Roman"/>
        </w:rPr>
        <w:t xml:space="preserve">As one gets down to the Why behind the numbers, the Furniture category stands as a major issue of concern. Particularly, the Tables sub-category is bleeding profit in the East and Central </w:t>
      </w:r>
      <w:proofErr w:type="gramStart"/>
      <w:r w:rsidRPr="007C5804">
        <w:rPr>
          <w:rFonts w:ascii="Times New Roman" w:hAnsi="Times New Roman" w:cs="Times New Roman"/>
        </w:rPr>
        <w:t>region</w:t>
      </w:r>
      <w:proofErr w:type="gramEnd"/>
      <w:r w:rsidRPr="007C5804">
        <w:rPr>
          <w:rFonts w:ascii="Times New Roman" w:hAnsi="Times New Roman" w:cs="Times New Roman"/>
        </w:rPr>
        <w:t xml:space="preserve"> and the losses in the East alone are more than 11000 dollars. The Discount Impact analysis shows that there is a distinct point of no return: as the discounts reach 20 or more, the likelihood of a transaction being profitable </w:t>
      </w:r>
      <w:proofErr w:type="gramStart"/>
      <w:r w:rsidRPr="007C5804">
        <w:rPr>
          <w:rFonts w:ascii="Times New Roman" w:hAnsi="Times New Roman" w:cs="Times New Roman"/>
        </w:rPr>
        <w:t>reduces</w:t>
      </w:r>
      <w:proofErr w:type="gramEnd"/>
      <w:r w:rsidRPr="007C5804">
        <w:rPr>
          <w:rFonts w:ascii="Times New Roman" w:hAnsi="Times New Roman" w:cs="Times New Roman"/>
        </w:rPr>
        <w:t xml:space="preserve"> considerably. On the other hand, the Technology segment is the "Gold Mine"</w:t>
      </w:r>
      <w:proofErr w:type="gramStart"/>
      <w:r w:rsidRPr="007C5804">
        <w:rPr>
          <w:rFonts w:ascii="Times New Roman" w:hAnsi="Times New Roman" w:cs="Times New Roman"/>
        </w:rPr>
        <w:t xml:space="preserve"> which</w:t>
      </w:r>
      <w:proofErr w:type="gramEnd"/>
      <w:r w:rsidRPr="007C5804">
        <w:rPr>
          <w:rFonts w:ascii="Times New Roman" w:hAnsi="Times New Roman" w:cs="Times New Roman"/>
        </w:rPr>
        <w:t xml:space="preserve"> still has high profit ratios with even slight discounts implemented.</w:t>
      </w:r>
    </w:p>
    <w:p w14:paraId="68609043" w14:textId="26B50945" w:rsidR="00E74C83" w:rsidRPr="007C5804" w:rsidRDefault="00E74C83" w:rsidP="00F776C6">
      <w:pPr>
        <w:spacing w:line="480" w:lineRule="auto"/>
        <w:jc w:val="center"/>
        <w:rPr>
          <w:rFonts w:ascii="Times New Roman" w:hAnsi="Times New Roman" w:cs="Times New Roman"/>
        </w:rPr>
      </w:pPr>
      <w:r w:rsidRPr="007C5804">
        <w:rPr>
          <w:rFonts w:ascii="Times New Roman" w:hAnsi="Times New Roman" w:cs="Times New Roman"/>
          <w:noProof/>
        </w:rPr>
        <w:lastRenderedPageBreak/>
        <w:drawing>
          <wp:inline distT="0" distB="0" distL="0" distR="0" wp14:anchorId="0A315D68" wp14:editId="787358A7">
            <wp:extent cx="3903096" cy="3520438"/>
            <wp:effectExtent l="0" t="0" r="2540" b="4445"/>
            <wp:docPr id="36301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12566" name=""/>
                    <pic:cNvPicPr/>
                  </pic:nvPicPr>
                  <pic:blipFill>
                    <a:blip r:embed="rId5"/>
                    <a:stretch>
                      <a:fillRect/>
                    </a:stretch>
                  </pic:blipFill>
                  <pic:spPr>
                    <a:xfrm>
                      <a:off x="0" y="0"/>
                      <a:ext cx="3908637" cy="3525436"/>
                    </a:xfrm>
                    <a:prstGeom prst="rect">
                      <a:avLst/>
                    </a:prstGeom>
                  </pic:spPr>
                </pic:pic>
              </a:graphicData>
            </a:graphic>
          </wp:inline>
        </w:drawing>
      </w:r>
    </w:p>
    <w:p w14:paraId="6508F121" w14:textId="77777777" w:rsidR="00E91E0E" w:rsidRPr="007C5804" w:rsidRDefault="00E91E0E" w:rsidP="002B78CD">
      <w:pPr>
        <w:spacing w:line="480" w:lineRule="auto"/>
        <w:jc w:val="both"/>
        <w:rPr>
          <w:rFonts w:ascii="Times New Roman" w:hAnsi="Times New Roman" w:cs="Times New Roman"/>
          <w:b/>
          <w:bCs/>
        </w:rPr>
      </w:pPr>
    </w:p>
    <w:p w14:paraId="7E21B0B8" w14:textId="340954DA" w:rsidR="0050426B" w:rsidRPr="007C5804" w:rsidRDefault="0050426B" w:rsidP="002B78CD">
      <w:pPr>
        <w:pStyle w:val="Heading2"/>
        <w:spacing w:line="480" w:lineRule="auto"/>
        <w:jc w:val="both"/>
        <w:rPr>
          <w:rFonts w:ascii="Times New Roman" w:hAnsi="Times New Roman" w:cs="Times New Roman"/>
          <w:sz w:val="24"/>
          <w:szCs w:val="24"/>
        </w:rPr>
      </w:pPr>
      <w:bookmarkStart w:id="6" w:name="_Toc223213569"/>
      <w:r w:rsidRPr="007C5804">
        <w:rPr>
          <w:rFonts w:ascii="Times New Roman" w:hAnsi="Times New Roman" w:cs="Times New Roman"/>
          <w:sz w:val="24"/>
          <w:szCs w:val="24"/>
        </w:rPr>
        <w:t>Dashboard 3: Regional &amp; Product Insights</w:t>
      </w:r>
      <w:bookmarkEnd w:id="6"/>
    </w:p>
    <w:p w14:paraId="6D856D64" w14:textId="18847B2A" w:rsidR="0050426B" w:rsidRPr="007C5804" w:rsidRDefault="00286F44" w:rsidP="002B78CD">
      <w:pPr>
        <w:spacing w:line="480" w:lineRule="auto"/>
        <w:jc w:val="both"/>
        <w:rPr>
          <w:rFonts w:ascii="Times New Roman" w:hAnsi="Times New Roman" w:cs="Times New Roman"/>
        </w:rPr>
      </w:pPr>
      <w:r w:rsidRPr="007C5804">
        <w:rPr>
          <w:rFonts w:ascii="Times New Roman" w:hAnsi="Times New Roman" w:cs="Times New Roman"/>
        </w:rPr>
        <w:t xml:space="preserve">The geographical spread of profit is very skewed. Although New York and California are the most profit-driven states, Texas and Ohio are major Money Pits. Paradoxically, high sales volume is associated with the greatest losses in Texas (25, 729 in the red) and it indicates that aggressive discounting is not paying off in that state. At the product level, the Canon </w:t>
      </w:r>
      <w:proofErr w:type="spellStart"/>
      <w:r w:rsidRPr="007C5804">
        <w:rPr>
          <w:rFonts w:ascii="Times New Roman" w:hAnsi="Times New Roman" w:cs="Times New Roman"/>
        </w:rPr>
        <w:t>pictureCLASS</w:t>
      </w:r>
      <w:proofErr w:type="spellEnd"/>
      <w:r w:rsidRPr="007C5804">
        <w:rPr>
          <w:rFonts w:ascii="Times New Roman" w:hAnsi="Times New Roman" w:cs="Times New Roman"/>
        </w:rPr>
        <w:t xml:space="preserve"> 2200 Advanced Copier has been the best performer and a row of Binder and Table items is always on the list of the poorest performing in terms of profitability, the Bottom 10 List.</w:t>
      </w:r>
    </w:p>
    <w:p w14:paraId="5AE878F0" w14:textId="650C9D82" w:rsidR="007165FD" w:rsidRPr="007C5804" w:rsidRDefault="00471B53" w:rsidP="00E50EBB">
      <w:pPr>
        <w:spacing w:line="480" w:lineRule="auto"/>
        <w:jc w:val="center"/>
        <w:rPr>
          <w:rFonts w:ascii="Times New Roman" w:hAnsi="Times New Roman" w:cs="Times New Roman"/>
        </w:rPr>
      </w:pPr>
      <w:r w:rsidRPr="007C5804">
        <w:rPr>
          <w:rFonts w:ascii="Times New Roman" w:hAnsi="Times New Roman" w:cs="Times New Roman"/>
          <w:noProof/>
        </w:rPr>
        <w:lastRenderedPageBreak/>
        <w:drawing>
          <wp:inline distT="0" distB="0" distL="0" distR="0" wp14:anchorId="30037020" wp14:editId="0E6697AE">
            <wp:extent cx="4122420" cy="4215765"/>
            <wp:effectExtent l="0" t="0" r="0" b="0"/>
            <wp:docPr id="67250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4270" name=""/>
                    <pic:cNvPicPr/>
                  </pic:nvPicPr>
                  <pic:blipFill>
                    <a:blip r:embed="rId6">
                      <a:extLst>
                        <a:ext uri="{28A0092B-C50C-407E-A947-70E740481C1C}">
                          <a14:useLocalDpi xmlns:a14="http://schemas.microsoft.com/office/drawing/2010/main" val="0"/>
                        </a:ext>
                      </a:extLst>
                    </a:blip>
                    <a:stretch>
                      <a:fillRect/>
                    </a:stretch>
                  </pic:blipFill>
                  <pic:spPr>
                    <a:xfrm>
                      <a:off x="0" y="0"/>
                      <a:ext cx="4122420" cy="4215765"/>
                    </a:xfrm>
                    <a:prstGeom prst="rect">
                      <a:avLst/>
                    </a:prstGeom>
                  </pic:spPr>
                </pic:pic>
              </a:graphicData>
            </a:graphic>
          </wp:inline>
        </w:drawing>
      </w:r>
    </w:p>
    <w:p w14:paraId="32C27A8F" w14:textId="77777777" w:rsidR="0050426B" w:rsidRPr="007C5804" w:rsidRDefault="0050426B" w:rsidP="002B78CD">
      <w:pPr>
        <w:pStyle w:val="Heading1"/>
        <w:spacing w:line="480" w:lineRule="auto"/>
        <w:jc w:val="both"/>
        <w:rPr>
          <w:rFonts w:ascii="Times New Roman" w:hAnsi="Times New Roman" w:cs="Times New Roman"/>
          <w:sz w:val="24"/>
          <w:szCs w:val="24"/>
        </w:rPr>
      </w:pPr>
      <w:bookmarkStart w:id="7" w:name="_Toc223213570"/>
      <w:r w:rsidRPr="007C5804">
        <w:rPr>
          <w:rFonts w:ascii="Times New Roman" w:hAnsi="Times New Roman" w:cs="Times New Roman"/>
          <w:sz w:val="24"/>
          <w:szCs w:val="24"/>
        </w:rPr>
        <w:t>5. Strategic Recommendations</w:t>
      </w:r>
      <w:bookmarkEnd w:id="7"/>
    </w:p>
    <w:p w14:paraId="69E482B5" w14:textId="4953F39A" w:rsidR="0050426B" w:rsidRPr="007C5804" w:rsidRDefault="00321412" w:rsidP="002B78CD">
      <w:pPr>
        <w:spacing w:line="480" w:lineRule="auto"/>
        <w:jc w:val="both"/>
        <w:rPr>
          <w:rFonts w:ascii="Times New Roman" w:hAnsi="Times New Roman" w:cs="Times New Roman"/>
        </w:rPr>
      </w:pPr>
      <w:proofErr w:type="gramStart"/>
      <w:r w:rsidRPr="007C5804">
        <w:rPr>
          <w:rFonts w:ascii="Times New Roman" w:hAnsi="Times New Roman" w:cs="Times New Roman"/>
        </w:rPr>
        <w:t>In order to</w:t>
      </w:r>
      <w:proofErr w:type="gramEnd"/>
      <w:r w:rsidRPr="007C5804">
        <w:rPr>
          <w:rFonts w:ascii="Times New Roman" w:hAnsi="Times New Roman" w:cs="Times New Roman"/>
        </w:rPr>
        <w:t xml:space="preserve"> regain the margins, Superstore Giant should adopt Tiered Discounting Policy. We suggest a tough limit of 20 percent on the discounts on the Furniture and Office Supplies sections since according to our data, there is no way to become profitable beyond that limit. Also, the Texas Region Audit is to be carried out on whether it is high shipping rates or </w:t>
      </w:r>
      <w:proofErr w:type="gramStart"/>
      <w:r w:rsidRPr="007C5804">
        <w:rPr>
          <w:rFonts w:ascii="Times New Roman" w:hAnsi="Times New Roman" w:cs="Times New Roman"/>
        </w:rPr>
        <w:t>local competitive</w:t>
      </w:r>
      <w:proofErr w:type="gramEnd"/>
      <w:r w:rsidRPr="007C5804">
        <w:rPr>
          <w:rFonts w:ascii="Times New Roman" w:hAnsi="Times New Roman" w:cs="Times New Roman"/>
        </w:rPr>
        <w:t xml:space="preserve"> pricing that is compelling these uncontrollable losses. Lastly, the company ought to redirect its marketing efforts to </w:t>
      </w:r>
      <w:proofErr w:type="gramStart"/>
      <w:r w:rsidRPr="007C5804">
        <w:rPr>
          <w:rFonts w:ascii="Times New Roman" w:hAnsi="Times New Roman" w:cs="Times New Roman"/>
        </w:rPr>
        <w:t>high</w:t>
      </w:r>
      <w:proofErr w:type="gramEnd"/>
      <w:r w:rsidRPr="007C5804">
        <w:rPr>
          <w:rFonts w:ascii="Times New Roman" w:hAnsi="Times New Roman" w:cs="Times New Roman"/>
        </w:rPr>
        <w:t xml:space="preserve"> performing Technology products such as Copiers and Phones which prove to be much more stable </w:t>
      </w:r>
      <w:proofErr w:type="gramStart"/>
      <w:r w:rsidRPr="007C5804">
        <w:rPr>
          <w:rFonts w:ascii="Times New Roman" w:hAnsi="Times New Roman" w:cs="Times New Roman"/>
        </w:rPr>
        <w:t>to</w:t>
      </w:r>
      <w:proofErr w:type="gramEnd"/>
      <w:r w:rsidRPr="007C5804">
        <w:rPr>
          <w:rFonts w:ascii="Times New Roman" w:hAnsi="Times New Roman" w:cs="Times New Roman"/>
        </w:rPr>
        <w:t xml:space="preserve"> market volatility.</w:t>
      </w:r>
    </w:p>
    <w:p w14:paraId="7E7753E2" w14:textId="77777777" w:rsidR="0050426B" w:rsidRPr="007C5804" w:rsidRDefault="0050426B" w:rsidP="002B78CD">
      <w:pPr>
        <w:pStyle w:val="Heading1"/>
        <w:spacing w:line="480" w:lineRule="auto"/>
        <w:jc w:val="both"/>
        <w:rPr>
          <w:rFonts w:ascii="Times New Roman" w:hAnsi="Times New Roman" w:cs="Times New Roman"/>
          <w:sz w:val="24"/>
          <w:szCs w:val="24"/>
        </w:rPr>
      </w:pPr>
      <w:bookmarkStart w:id="8" w:name="_Toc223213571"/>
      <w:r w:rsidRPr="007C5804">
        <w:rPr>
          <w:rFonts w:ascii="Times New Roman" w:hAnsi="Times New Roman" w:cs="Times New Roman"/>
          <w:sz w:val="24"/>
          <w:szCs w:val="24"/>
        </w:rPr>
        <w:lastRenderedPageBreak/>
        <w:t>6. Limitations</w:t>
      </w:r>
      <w:bookmarkEnd w:id="8"/>
    </w:p>
    <w:p w14:paraId="42DA0827" w14:textId="414DD9F3" w:rsidR="0050426B" w:rsidRPr="007C5804" w:rsidRDefault="00145C3D" w:rsidP="002B78CD">
      <w:pPr>
        <w:spacing w:line="480" w:lineRule="auto"/>
        <w:jc w:val="both"/>
        <w:rPr>
          <w:rFonts w:ascii="Times New Roman" w:hAnsi="Times New Roman" w:cs="Times New Roman"/>
        </w:rPr>
      </w:pPr>
      <w:r w:rsidRPr="007C5804">
        <w:rPr>
          <w:rFonts w:ascii="Times New Roman" w:hAnsi="Times New Roman" w:cs="Times New Roman"/>
        </w:rPr>
        <w:t xml:space="preserve">This report gives a clear picture of transactional </w:t>
      </w:r>
      <w:proofErr w:type="gramStart"/>
      <w:r w:rsidRPr="007C5804">
        <w:rPr>
          <w:rFonts w:ascii="Times New Roman" w:hAnsi="Times New Roman" w:cs="Times New Roman"/>
        </w:rPr>
        <w:t>success</w:t>
      </w:r>
      <w:proofErr w:type="gramEnd"/>
      <w:r w:rsidRPr="007C5804">
        <w:rPr>
          <w:rFonts w:ascii="Times New Roman" w:hAnsi="Times New Roman" w:cs="Times New Roman"/>
        </w:rPr>
        <w:t xml:space="preserve"> but it is constrained by the fact that it does not have Cost of Goods Sold (COGS) and Shipping Logistics data. We are not told what the cost of such transportation of a heavy Table to the East Region is, but we can only estimate that the loss is caused by discounting. Moreover, the data lacks Customer Lifetime Value (CLV); it may include unprofitable sales, which are Loss Leaders; such purchases attract high-value </w:t>
      </w:r>
      <w:proofErr w:type="gramStart"/>
      <w:r w:rsidRPr="007C5804">
        <w:rPr>
          <w:rFonts w:ascii="Times New Roman" w:hAnsi="Times New Roman" w:cs="Times New Roman"/>
        </w:rPr>
        <w:t>customer</w:t>
      </w:r>
      <w:proofErr w:type="gramEnd"/>
      <w:r w:rsidRPr="007C5804">
        <w:rPr>
          <w:rFonts w:ascii="Times New Roman" w:hAnsi="Times New Roman" w:cs="Times New Roman"/>
        </w:rPr>
        <w:t xml:space="preserve">, who </w:t>
      </w:r>
      <w:proofErr w:type="gramStart"/>
      <w:r w:rsidRPr="007C5804">
        <w:rPr>
          <w:rFonts w:ascii="Times New Roman" w:hAnsi="Times New Roman" w:cs="Times New Roman"/>
        </w:rPr>
        <w:t>purchases</w:t>
      </w:r>
      <w:proofErr w:type="gramEnd"/>
      <w:r w:rsidRPr="007C5804">
        <w:rPr>
          <w:rFonts w:ascii="Times New Roman" w:hAnsi="Times New Roman" w:cs="Times New Roman"/>
        </w:rPr>
        <w:t xml:space="preserve"> profitable products in the future.</w:t>
      </w:r>
    </w:p>
    <w:p w14:paraId="41778E2B" w14:textId="77777777" w:rsidR="0050426B" w:rsidRPr="007C5804" w:rsidRDefault="0050426B" w:rsidP="002B78CD">
      <w:pPr>
        <w:pStyle w:val="Heading2"/>
        <w:spacing w:line="480" w:lineRule="auto"/>
        <w:jc w:val="both"/>
        <w:rPr>
          <w:rFonts w:ascii="Times New Roman" w:hAnsi="Times New Roman" w:cs="Times New Roman"/>
          <w:sz w:val="24"/>
          <w:szCs w:val="24"/>
        </w:rPr>
      </w:pPr>
      <w:bookmarkStart w:id="9" w:name="_Toc223213572"/>
      <w:r w:rsidRPr="007C5804">
        <w:rPr>
          <w:rFonts w:ascii="Times New Roman" w:hAnsi="Times New Roman" w:cs="Times New Roman"/>
          <w:sz w:val="24"/>
          <w:szCs w:val="24"/>
        </w:rPr>
        <w:t>7. Conclusion</w:t>
      </w:r>
      <w:bookmarkEnd w:id="9"/>
    </w:p>
    <w:p w14:paraId="7F2213DE" w14:textId="66DF643B" w:rsidR="00183A47" w:rsidRPr="007C5804" w:rsidRDefault="0097528A" w:rsidP="002B78CD">
      <w:pPr>
        <w:spacing w:line="480" w:lineRule="auto"/>
        <w:jc w:val="both"/>
        <w:rPr>
          <w:rFonts w:ascii="Times New Roman" w:hAnsi="Times New Roman" w:cs="Times New Roman"/>
        </w:rPr>
      </w:pPr>
      <w:r w:rsidRPr="007C5804">
        <w:rPr>
          <w:rFonts w:ascii="Times New Roman" w:hAnsi="Times New Roman" w:cs="Times New Roman"/>
        </w:rPr>
        <w:t xml:space="preserve">The Superstore Giant is stable in </w:t>
      </w:r>
      <w:proofErr w:type="gramStart"/>
      <w:r w:rsidRPr="007C5804">
        <w:rPr>
          <w:rFonts w:ascii="Times New Roman" w:hAnsi="Times New Roman" w:cs="Times New Roman"/>
        </w:rPr>
        <w:t>the</w:t>
      </w:r>
      <w:proofErr w:type="gramEnd"/>
      <w:r w:rsidRPr="007C5804">
        <w:rPr>
          <w:rFonts w:ascii="Times New Roman" w:hAnsi="Times New Roman" w:cs="Times New Roman"/>
        </w:rPr>
        <w:t xml:space="preserve"> market share and revenue. Nevertheless, the way to </w:t>
      </w:r>
      <w:proofErr w:type="gramStart"/>
      <w:r w:rsidRPr="007C5804">
        <w:rPr>
          <w:rFonts w:ascii="Times New Roman" w:hAnsi="Times New Roman" w:cs="Times New Roman"/>
        </w:rPr>
        <w:t>the long</w:t>
      </w:r>
      <w:proofErr w:type="gramEnd"/>
      <w:r w:rsidRPr="007C5804">
        <w:rPr>
          <w:rFonts w:ascii="Times New Roman" w:hAnsi="Times New Roman" w:cs="Times New Roman"/>
        </w:rPr>
        <w:t xml:space="preserve">-term sustainability is </w:t>
      </w:r>
      <w:proofErr w:type="gramStart"/>
      <w:r w:rsidRPr="007C5804">
        <w:rPr>
          <w:rFonts w:ascii="Times New Roman" w:hAnsi="Times New Roman" w:cs="Times New Roman"/>
        </w:rPr>
        <w:t>the "</w:t>
      </w:r>
      <w:proofErr w:type="gramEnd"/>
      <w:r w:rsidRPr="007C5804">
        <w:rPr>
          <w:rFonts w:ascii="Times New Roman" w:hAnsi="Times New Roman" w:cs="Times New Roman"/>
        </w:rPr>
        <w:t xml:space="preserve">Selective Growth" and not </w:t>
      </w:r>
      <w:proofErr w:type="gramStart"/>
      <w:r w:rsidRPr="007C5804">
        <w:rPr>
          <w:rFonts w:ascii="Times New Roman" w:hAnsi="Times New Roman" w:cs="Times New Roman"/>
        </w:rPr>
        <w:t>the Volume</w:t>
      </w:r>
      <w:proofErr w:type="gramEnd"/>
      <w:r w:rsidRPr="007C5804">
        <w:rPr>
          <w:rFonts w:ascii="Times New Roman" w:hAnsi="Times New Roman" w:cs="Times New Roman"/>
        </w:rPr>
        <w:t xml:space="preserve"> Growth. With the Tables category profit leaks adjusted and reconsideration of the approach in such states as Texas, the company will be able to transition its profit ratio by 12.5 percentage points to a more significant 20 percent. The data indicates that the company does not necessarily require additional customers seeking it; it requires additional profitable transactions.</w:t>
      </w:r>
    </w:p>
    <w:p w14:paraId="060E8FA4" w14:textId="77777777" w:rsidR="00A04FA7" w:rsidRPr="007C5804" w:rsidRDefault="00A04FA7" w:rsidP="002B78CD">
      <w:pPr>
        <w:spacing w:line="480" w:lineRule="auto"/>
        <w:jc w:val="both"/>
        <w:rPr>
          <w:rFonts w:ascii="Times New Roman" w:hAnsi="Times New Roman" w:cs="Times New Roman"/>
        </w:rPr>
      </w:pPr>
    </w:p>
    <w:sectPr w:rsidR="00A04FA7" w:rsidRPr="007C58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E06"/>
    <w:rsid w:val="00011DE5"/>
    <w:rsid w:val="00030411"/>
    <w:rsid w:val="0004090E"/>
    <w:rsid w:val="000434D3"/>
    <w:rsid w:val="0006661C"/>
    <w:rsid w:val="000B133F"/>
    <w:rsid w:val="00145C3D"/>
    <w:rsid w:val="0015245D"/>
    <w:rsid w:val="00183A47"/>
    <w:rsid w:val="001C411E"/>
    <w:rsid w:val="00222C15"/>
    <w:rsid w:val="002607B9"/>
    <w:rsid w:val="00286F44"/>
    <w:rsid w:val="002B78CD"/>
    <w:rsid w:val="002C1828"/>
    <w:rsid w:val="003054A7"/>
    <w:rsid w:val="00321412"/>
    <w:rsid w:val="00325D04"/>
    <w:rsid w:val="00356985"/>
    <w:rsid w:val="003977E8"/>
    <w:rsid w:val="00452990"/>
    <w:rsid w:val="004677F0"/>
    <w:rsid w:val="00471B53"/>
    <w:rsid w:val="0050426B"/>
    <w:rsid w:val="005661C6"/>
    <w:rsid w:val="00566E79"/>
    <w:rsid w:val="005A1F7A"/>
    <w:rsid w:val="005C035C"/>
    <w:rsid w:val="005E2CA7"/>
    <w:rsid w:val="00607E06"/>
    <w:rsid w:val="00637CB9"/>
    <w:rsid w:val="0066220A"/>
    <w:rsid w:val="00662B87"/>
    <w:rsid w:val="0069797C"/>
    <w:rsid w:val="006E0DCE"/>
    <w:rsid w:val="007165FD"/>
    <w:rsid w:val="00723060"/>
    <w:rsid w:val="007255A8"/>
    <w:rsid w:val="00755089"/>
    <w:rsid w:val="00775E67"/>
    <w:rsid w:val="007B6959"/>
    <w:rsid w:val="007C1787"/>
    <w:rsid w:val="007C5804"/>
    <w:rsid w:val="007D1718"/>
    <w:rsid w:val="008026D1"/>
    <w:rsid w:val="00814321"/>
    <w:rsid w:val="00873BC1"/>
    <w:rsid w:val="008F5D8C"/>
    <w:rsid w:val="00904D2F"/>
    <w:rsid w:val="009341D5"/>
    <w:rsid w:val="00973E38"/>
    <w:rsid w:val="0097528A"/>
    <w:rsid w:val="00985206"/>
    <w:rsid w:val="009B4113"/>
    <w:rsid w:val="009F50AA"/>
    <w:rsid w:val="00A04FA7"/>
    <w:rsid w:val="00A8440A"/>
    <w:rsid w:val="00AB5AAF"/>
    <w:rsid w:val="00B218A0"/>
    <w:rsid w:val="00B57D1C"/>
    <w:rsid w:val="00BD1479"/>
    <w:rsid w:val="00BD694B"/>
    <w:rsid w:val="00BD7518"/>
    <w:rsid w:val="00C202E2"/>
    <w:rsid w:val="00C44851"/>
    <w:rsid w:val="00C55519"/>
    <w:rsid w:val="00C70658"/>
    <w:rsid w:val="00C72ABC"/>
    <w:rsid w:val="00C824FA"/>
    <w:rsid w:val="00CD746D"/>
    <w:rsid w:val="00D236A2"/>
    <w:rsid w:val="00D24189"/>
    <w:rsid w:val="00D56F4B"/>
    <w:rsid w:val="00D60BDD"/>
    <w:rsid w:val="00D724F1"/>
    <w:rsid w:val="00D7440F"/>
    <w:rsid w:val="00DD019B"/>
    <w:rsid w:val="00DF729D"/>
    <w:rsid w:val="00E03010"/>
    <w:rsid w:val="00E504BC"/>
    <w:rsid w:val="00E50EBB"/>
    <w:rsid w:val="00E74C83"/>
    <w:rsid w:val="00E91E0E"/>
    <w:rsid w:val="00EA5DBD"/>
    <w:rsid w:val="00ED0B96"/>
    <w:rsid w:val="00F017B3"/>
    <w:rsid w:val="00F208C0"/>
    <w:rsid w:val="00F4422E"/>
    <w:rsid w:val="00F776C6"/>
    <w:rsid w:val="00FA22F9"/>
    <w:rsid w:val="00FF1575"/>
    <w:rsid w:val="00FF2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DB7F9"/>
  <w15:chartTrackingRefBased/>
  <w15:docId w15:val="{443F83C0-762B-4866-BA1F-A54860CD2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E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7E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7E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E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E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E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7E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7E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E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E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E06"/>
    <w:rPr>
      <w:rFonts w:eastAsiaTheme="majorEastAsia" w:cstheme="majorBidi"/>
      <w:color w:val="272727" w:themeColor="text1" w:themeTint="D8"/>
    </w:rPr>
  </w:style>
  <w:style w:type="paragraph" w:styleId="Title">
    <w:name w:val="Title"/>
    <w:basedOn w:val="Normal"/>
    <w:next w:val="Normal"/>
    <w:link w:val="TitleChar"/>
    <w:uiPriority w:val="10"/>
    <w:qFormat/>
    <w:rsid w:val="00607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E06"/>
    <w:pPr>
      <w:spacing w:before="160"/>
      <w:jc w:val="center"/>
    </w:pPr>
    <w:rPr>
      <w:i/>
      <w:iCs/>
      <w:color w:val="404040" w:themeColor="text1" w:themeTint="BF"/>
    </w:rPr>
  </w:style>
  <w:style w:type="character" w:customStyle="1" w:styleId="QuoteChar">
    <w:name w:val="Quote Char"/>
    <w:basedOn w:val="DefaultParagraphFont"/>
    <w:link w:val="Quote"/>
    <w:uiPriority w:val="29"/>
    <w:rsid w:val="00607E06"/>
    <w:rPr>
      <w:i/>
      <w:iCs/>
      <w:color w:val="404040" w:themeColor="text1" w:themeTint="BF"/>
    </w:rPr>
  </w:style>
  <w:style w:type="paragraph" w:styleId="ListParagraph">
    <w:name w:val="List Paragraph"/>
    <w:basedOn w:val="Normal"/>
    <w:uiPriority w:val="34"/>
    <w:qFormat/>
    <w:rsid w:val="00607E06"/>
    <w:pPr>
      <w:ind w:left="720"/>
      <w:contextualSpacing/>
    </w:pPr>
  </w:style>
  <w:style w:type="character" w:styleId="IntenseEmphasis">
    <w:name w:val="Intense Emphasis"/>
    <w:basedOn w:val="DefaultParagraphFont"/>
    <w:uiPriority w:val="21"/>
    <w:qFormat/>
    <w:rsid w:val="00607E06"/>
    <w:rPr>
      <w:i/>
      <w:iCs/>
      <w:color w:val="0F4761" w:themeColor="accent1" w:themeShade="BF"/>
    </w:rPr>
  </w:style>
  <w:style w:type="paragraph" w:styleId="IntenseQuote">
    <w:name w:val="Intense Quote"/>
    <w:basedOn w:val="Normal"/>
    <w:next w:val="Normal"/>
    <w:link w:val="IntenseQuoteChar"/>
    <w:uiPriority w:val="30"/>
    <w:qFormat/>
    <w:rsid w:val="00607E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E06"/>
    <w:rPr>
      <w:i/>
      <w:iCs/>
      <w:color w:val="0F4761" w:themeColor="accent1" w:themeShade="BF"/>
    </w:rPr>
  </w:style>
  <w:style w:type="character" w:styleId="IntenseReference">
    <w:name w:val="Intense Reference"/>
    <w:basedOn w:val="DefaultParagraphFont"/>
    <w:uiPriority w:val="32"/>
    <w:qFormat/>
    <w:rsid w:val="00607E06"/>
    <w:rPr>
      <w:b/>
      <w:bCs/>
      <w:smallCaps/>
      <w:color w:val="0F4761" w:themeColor="accent1" w:themeShade="BF"/>
      <w:spacing w:val="5"/>
    </w:rPr>
  </w:style>
  <w:style w:type="paragraph" w:styleId="TOCHeading">
    <w:name w:val="TOC Heading"/>
    <w:basedOn w:val="Heading1"/>
    <w:next w:val="Normal"/>
    <w:uiPriority w:val="39"/>
    <w:unhideWhenUsed/>
    <w:qFormat/>
    <w:rsid w:val="00DD019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D019B"/>
    <w:pPr>
      <w:spacing w:after="100"/>
    </w:pPr>
  </w:style>
  <w:style w:type="paragraph" w:styleId="TOC2">
    <w:name w:val="toc 2"/>
    <w:basedOn w:val="Normal"/>
    <w:next w:val="Normal"/>
    <w:autoRedefine/>
    <w:uiPriority w:val="39"/>
    <w:unhideWhenUsed/>
    <w:rsid w:val="00DD019B"/>
    <w:pPr>
      <w:spacing w:after="100"/>
      <w:ind w:left="240"/>
    </w:pPr>
  </w:style>
  <w:style w:type="character" w:styleId="Hyperlink">
    <w:name w:val="Hyperlink"/>
    <w:basedOn w:val="DefaultParagraphFont"/>
    <w:uiPriority w:val="99"/>
    <w:unhideWhenUsed/>
    <w:rsid w:val="00DD019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7</Pages>
  <Words>982</Words>
  <Characters>5630</Characters>
  <Application>Microsoft Office Word</Application>
  <DocSecurity>0</DocSecurity>
  <Lines>125</Lines>
  <Paragraphs>42</Paragraphs>
  <ScaleCrop>false</ScaleCrop>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Moaqir Ahmad Mian</dc:creator>
  <cp:keywords/>
  <dc:description/>
  <cp:lastModifiedBy>Moaqir Ahmad Mian</cp:lastModifiedBy>
  <cp:revision>106</cp:revision>
  <dcterms:created xsi:type="dcterms:W3CDTF">2026-02-28T18:14:00Z</dcterms:created>
  <dcterms:modified xsi:type="dcterms:W3CDTF">2026-03-01T16:27:00Z</dcterms:modified>
</cp:coreProperties>
</file>