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E6" w:rsidRDefault="00A379E6" w:rsidP="00A379E6">
      <w:pPr>
        <w:tabs>
          <w:tab w:val="left" w:pos="930"/>
        </w:tabs>
        <w:rPr>
          <w:rFonts w:cs="Arial"/>
          <w:b/>
          <w:color w:val="FF0000"/>
          <w:sz w:val="28"/>
          <w:u w:val="single"/>
          <w:shd w:val="clear" w:color="auto" w:fill="FFFFFF"/>
        </w:rPr>
      </w:pPr>
      <w:r w:rsidRPr="009047EF">
        <w:rPr>
          <w:rFonts w:cs="Arial"/>
          <w:b/>
          <w:color w:val="FF0000"/>
          <w:sz w:val="28"/>
          <w:u w:val="single"/>
          <w:shd w:val="clear" w:color="auto" w:fill="FFFFFF"/>
        </w:rPr>
        <w:t>DATA STRUCTURES</w:t>
      </w:r>
      <w:r>
        <w:rPr>
          <w:rFonts w:cs="Arial"/>
          <w:b/>
          <w:color w:val="FF0000"/>
          <w:sz w:val="28"/>
          <w:u w:val="single"/>
          <w:shd w:val="clear" w:color="auto" w:fill="FFFFFF"/>
        </w:rPr>
        <w:t>/DATA INPUT</w:t>
      </w:r>
    </w:p>
    <w:p w:rsidR="00A379E6" w:rsidRDefault="00A379E6" w:rsidP="00A379E6">
      <w:pPr>
        <w:tabs>
          <w:tab w:val="left" w:pos="930"/>
        </w:tabs>
        <w:rPr>
          <w:b/>
          <w:color w:val="0070C0"/>
          <w:sz w:val="24"/>
          <w:u w:val="single"/>
        </w:rPr>
      </w:pPr>
      <w:r>
        <w:rPr>
          <w:b/>
          <w:color w:val="0070C0"/>
          <w:sz w:val="24"/>
          <w:u w:val="single"/>
        </w:rPr>
        <w:t>Database</w:t>
      </w:r>
    </w:p>
    <w:p w:rsidR="00A379E6" w:rsidRPr="009047EF" w:rsidRDefault="00A379E6" w:rsidP="00A379E6">
      <w:pPr>
        <w:tabs>
          <w:tab w:val="left" w:pos="930"/>
        </w:tabs>
        <w:rPr>
          <w:rFonts w:cs="Arial"/>
          <w:b/>
          <w:color w:val="FF0000"/>
          <w:sz w:val="28"/>
          <w:u w:val="single"/>
          <w:shd w:val="clear" w:color="auto" w:fill="FFFFFF"/>
        </w:rPr>
      </w:pPr>
      <w:r w:rsidRPr="00A379E6">
        <w:rPr>
          <w:noProof/>
          <w:color w:val="00B050"/>
          <w:lang w:eastAsia="en-ZA"/>
        </w:rPr>
        <w:drawing>
          <wp:anchor distT="0" distB="0" distL="114300" distR="114300" simplePos="0" relativeHeight="251660288" behindDoc="1" locked="0" layoutInCell="1" allowOverlap="1" wp14:anchorId="6E298FA3" wp14:editId="4B784225">
            <wp:simplePos x="0" y="0"/>
            <wp:positionH relativeFrom="margin">
              <wp:align>center</wp:align>
            </wp:positionH>
            <wp:positionV relativeFrom="paragraph">
              <wp:posOffset>432435</wp:posOffset>
            </wp:positionV>
            <wp:extent cx="5750560" cy="1933575"/>
            <wp:effectExtent l="76200" t="76200" r="135890" b="142875"/>
            <wp:wrapTight wrapText="bothSides">
              <wp:wrapPolygon edited="0">
                <wp:start x="-143" y="-851"/>
                <wp:lineTo x="-286" y="-638"/>
                <wp:lineTo x="-286" y="22132"/>
                <wp:lineTo x="-143" y="22983"/>
                <wp:lineTo x="21896" y="22983"/>
                <wp:lineTo x="22039" y="20004"/>
                <wp:lineTo x="22039" y="2767"/>
                <wp:lineTo x="21896" y="-426"/>
                <wp:lineTo x="21896" y="-851"/>
                <wp:lineTo x="-143" y="-85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33" t="18915" b="21085"/>
                    <a:stretch/>
                  </pic:blipFill>
                  <pic:spPr bwMode="auto">
                    <a:xfrm>
                      <a:off x="0" y="0"/>
                      <a:ext cx="5750560" cy="1933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79E6">
        <w:rPr>
          <w:b/>
          <w:color w:val="00B050"/>
          <w:sz w:val="24"/>
          <w:u w:val="single"/>
        </w:rPr>
        <w:t>Table Cars</w:t>
      </w:r>
    </w:p>
    <w:p w:rsidR="00A379E6" w:rsidRPr="009047EF" w:rsidRDefault="00A379E6" w:rsidP="00A379E6">
      <w:pPr>
        <w:rPr>
          <w:sz w:val="28"/>
        </w:rPr>
      </w:pPr>
      <w:r w:rsidRPr="00A379E6">
        <w:rPr>
          <w:b/>
          <w:color w:val="00B050"/>
          <w:sz w:val="24"/>
          <w:u w:val="single"/>
        </w:rPr>
        <w:t>Table Cars</w:t>
      </w:r>
    </w:p>
    <w:p w:rsidR="00AC68F5" w:rsidRDefault="00AC68F5" w:rsidP="00A379E6">
      <w:pPr>
        <w:tabs>
          <w:tab w:val="left" w:pos="930"/>
        </w:tabs>
        <w:rPr>
          <w:noProof/>
          <w:lang w:eastAsia="en-ZA"/>
        </w:rPr>
      </w:pPr>
      <w:r>
        <w:rPr>
          <w:noProof/>
          <w:lang w:eastAsia="en-ZA"/>
        </w:rPr>
        <w:drawing>
          <wp:anchor distT="0" distB="0" distL="114300" distR="114300" simplePos="0" relativeHeight="251661312" behindDoc="1" locked="0" layoutInCell="1" allowOverlap="1" wp14:anchorId="5AD78A9B" wp14:editId="19ED3314">
            <wp:simplePos x="0" y="0"/>
            <wp:positionH relativeFrom="column">
              <wp:posOffset>0</wp:posOffset>
            </wp:positionH>
            <wp:positionV relativeFrom="paragraph">
              <wp:posOffset>197485</wp:posOffset>
            </wp:positionV>
            <wp:extent cx="4305300" cy="2381250"/>
            <wp:effectExtent l="0" t="0" r="0" b="0"/>
            <wp:wrapTight wrapText="bothSides">
              <wp:wrapPolygon edited="0">
                <wp:start x="0" y="0"/>
                <wp:lineTo x="0" y="21427"/>
                <wp:lineTo x="21504" y="2142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6" t="18030" r="55296" b="8079"/>
                    <a:stretch/>
                  </pic:blipFill>
                  <pic:spPr bwMode="auto">
                    <a:xfrm>
                      <a:off x="0" y="0"/>
                      <a:ext cx="4305300" cy="2381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79E6" w:rsidRDefault="00A379E6" w:rsidP="00A379E6">
      <w:pPr>
        <w:tabs>
          <w:tab w:val="left" w:pos="930"/>
        </w:tabs>
        <w:rPr>
          <w:sz w:val="24"/>
        </w:rPr>
      </w:pPr>
    </w:p>
    <w:p w:rsidR="00AC68F5" w:rsidRDefault="00AC68F5" w:rsidP="00A379E6">
      <w:pPr>
        <w:tabs>
          <w:tab w:val="left" w:pos="930"/>
        </w:tabs>
        <w:rPr>
          <w:sz w:val="24"/>
        </w:rPr>
      </w:pPr>
    </w:p>
    <w:p w:rsidR="00AC68F5" w:rsidRDefault="00AC68F5" w:rsidP="00A379E6">
      <w:pPr>
        <w:tabs>
          <w:tab w:val="left" w:pos="930"/>
        </w:tabs>
        <w:rPr>
          <w:sz w:val="24"/>
        </w:rPr>
      </w:pPr>
    </w:p>
    <w:p w:rsidR="00AC68F5" w:rsidRDefault="00AC68F5" w:rsidP="00A379E6">
      <w:pPr>
        <w:tabs>
          <w:tab w:val="left" w:pos="930"/>
        </w:tabs>
        <w:rPr>
          <w:sz w:val="24"/>
        </w:rPr>
      </w:pPr>
      <w:bookmarkStart w:id="0" w:name="_GoBack"/>
      <w:bookmarkEnd w:id="0"/>
    </w:p>
    <w:p w:rsidR="00AC68F5" w:rsidRDefault="00AC68F5" w:rsidP="00A379E6">
      <w:pPr>
        <w:tabs>
          <w:tab w:val="left" w:pos="930"/>
        </w:tabs>
        <w:rPr>
          <w:sz w:val="24"/>
        </w:rPr>
      </w:pPr>
    </w:p>
    <w:p w:rsidR="00AC68F5" w:rsidRDefault="00AC68F5" w:rsidP="00A379E6">
      <w:pPr>
        <w:tabs>
          <w:tab w:val="left" w:pos="930"/>
        </w:tabs>
        <w:rPr>
          <w:sz w:val="24"/>
        </w:rPr>
      </w:pPr>
    </w:p>
    <w:p w:rsidR="00AC68F5" w:rsidRDefault="00AC68F5" w:rsidP="00A379E6">
      <w:pPr>
        <w:tabs>
          <w:tab w:val="left" w:pos="930"/>
        </w:tabs>
        <w:rPr>
          <w:sz w:val="24"/>
        </w:rPr>
      </w:pPr>
    </w:p>
    <w:p w:rsidR="00A379E6" w:rsidRDefault="00A379E6" w:rsidP="00A379E6">
      <w:pPr>
        <w:tabs>
          <w:tab w:val="left" w:pos="930"/>
        </w:tabs>
        <w:rPr>
          <w:b/>
          <w:color w:val="0070C0"/>
          <w:sz w:val="24"/>
          <w:u w:val="single"/>
        </w:rPr>
      </w:pPr>
      <w:r>
        <w:rPr>
          <w:sz w:val="24"/>
        </w:rPr>
        <w:t>The user will be able to search through the database to find the car that suits him best. They can then order that car and their name will be added to the text file.  A brief summary of the purchase will be displayed and the total after commission. Thereafter the listing will be removed.</w:t>
      </w:r>
    </w:p>
    <w:p w:rsidR="00557311" w:rsidRDefault="00557311"/>
    <w:sectPr w:rsidR="0055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E6"/>
    <w:rsid w:val="00557311"/>
    <w:rsid w:val="0085090C"/>
    <w:rsid w:val="00A379E6"/>
    <w:rsid w:val="00AC68F5"/>
    <w:rsid w:val="00D534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278691-F05D-4675-B366-D218CA5A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9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2020-12-07T07:05:00Z</dcterms:created>
  <dcterms:modified xsi:type="dcterms:W3CDTF">2020-12-07T07:39:00Z</dcterms:modified>
</cp:coreProperties>
</file>