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General Shortcuts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Copy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X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Cut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V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Paste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Z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Undo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Y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Redo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A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Select all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S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Save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P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Print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Alt + Tab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Switch between open apps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Alt + F4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Close active window/app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Esc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Task Manager</w:t>
      </w:r>
    </w:p>
    <w:p w:rsidR="009D21B5" w:rsidRPr="009D21B5" w:rsidRDefault="009D21B5" w:rsidP="009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D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Show/hide desktop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File Explorer Shortcuts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E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File Explorer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Alt + D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Focus address bar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N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a new window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Close current window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F2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Rename selected item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F5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Refresh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N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Create new folder</w:t>
      </w:r>
    </w:p>
    <w:p w:rsidR="009D21B5" w:rsidRPr="009D21B5" w:rsidRDefault="009D21B5" w:rsidP="009D2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Alt + Enter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properties for the selected file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Windows System Shortcuts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Run dialog box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I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Settings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L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Lock the screen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M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Minimize all windows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Shift + M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Restore minimized windows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S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Search</w:t>
      </w:r>
    </w:p>
    <w:p w:rsidR="009D21B5" w:rsidRPr="009D21B5" w:rsidRDefault="009D21B5" w:rsidP="009D2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Tab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Task View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Desktop Navigation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D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Delete selected item to Recycle Bin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Shift + Delete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Permanently delete selected item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Alt + Space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the window's system menu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Up Arrow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Maximize the window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Down Arrow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Minimize/Restore the window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Left Arrow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Snap window to the left</w:t>
      </w:r>
    </w:p>
    <w:p w:rsidR="009D21B5" w:rsidRPr="009D21B5" w:rsidRDefault="009D21B5" w:rsidP="009D2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Right Arrow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Snap window to the right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Prompt Shortcuts</w:t>
      </w:r>
    </w:p>
    <w:p w:rsidR="009D21B5" w:rsidRPr="009D21B5" w:rsidRDefault="009D21B5" w:rsidP="009D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Abort the current command</w:t>
      </w:r>
    </w:p>
    <w:p w:rsidR="009D21B5" w:rsidRPr="009D21B5" w:rsidRDefault="009D21B5" w:rsidP="009D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Arrow Up/Down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Scroll through command history</w:t>
      </w:r>
    </w:p>
    <w:p w:rsidR="009D21B5" w:rsidRPr="009D21B5" w:rsidRDefault="009D21B5" w:rsidP="009D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A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Select all text</w:t>
      </w:r>
    </w:p>
    <w:p w:rsidR="009D21B5" w:rsidRPr="009D21B5" w:rsidRDefault="009D21B5" w:rsidP="009D2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V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Paste text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 Shortcuts</w:t>
      </w:r>
    </w:p>
    <w:p w:rsidR="009D21B5" w:rsidRPr="009D21B5" w:rsidRDefault="009D21B5" w:rsidP="009D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U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Ease of Access Center</w:t>
      </w:r>
    </w:p>
    <w:p w:rsidR="009D21B5" w:rsidRPr="009D21B5" w:rsidRDefault="009D21B5" w:rsidP="009D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Plus (+)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Magnifier</w:t>
      </w:r>
    </w:p>
    <w:p w:rsidR="009D21B5" w:rsidRPr="009D21B5" w:rsidRDefault="009D21B5" w:rsidP="009D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Minus (-)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Zoom out in Magnifier</w:t>
      </w:r>
    </w:p>
    <w:p w:rsidR="009D21B5" w:rsidRPr="009D21B5" w:rsidRDefault="009D21B5" w:rsidP="009D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Ctrl + D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Add a new virtual desktop</w:t>
      </w:r>
    </w:p>
    <w:p w:rsidR="009D21B5" w:rsidRPr="009D21B5" w:rsidRDefault="009D21B5" w:rsidP="009D2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Ctrl + Left/Right Arrow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Switch between virtual desktops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Power User Shortcuts</w:t>
      </w:r>
    </w:p>
    <w:p w:rsidR="009D21B5" w:rsidRPr="009D21B5" w:rsidRDefault="009D21B5" w:rsidP="009D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X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the Quick Link menu</w:t>
      </w:r>
    </w:p>
    <w:p w:rsidR="009D21B5" w:rsidRPr="009D21B5" w:rsidRDefault="009D21B5" w:rsidP="009D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Pause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System Properties</w:t>
      </w:r>
    </w:p>
    <w:p w:rsidR="009D21B5" w:rsidRPr="009D21B5" w:rsidRDefault="009D21B5" w:rsidP="009D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K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the Connect panel for wireless displays/devices</w:t>
      </w:r>
    </w:p>
    <w:p w:rsidR="009D21B5" w:rsidRPr="009D21B5" w:rsidRDefault="009D21B5" w:rsidP="009D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P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Project screen options</w:t>
      </w:r>
    </w:p>
    <w:p w:rsidR="009D21B5" w:rsidRPr="009D21B5" w:rsidRDefault="009D21B5" w:rsidP="009D2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H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Start dictation</w:t>
      </w:r>
    </w:p>
    <w:p w:rsidR="009D21B5" w:rsidRPr="009D21B5" w:rsidRDefault="009D21B5" w:rsidP="009D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21B5" w:rsidRPr="009D21B5" w:rsidRDefault="009D21B5" w:rsidP="009D2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1B5">
        <w:rPr>
          <w:rFonts w:ascii="Times New Roman" w:eastAsia="Times New Roman" w:hAnsi="Times New Roman" w:cs="Times New Roman"/>
          <w:b/>
          <w:bCs/>
          <w:sz w:val="27"/>
          <w:szCs w:val="27"/>
        </w:rPr>
        <w:t>Browser Shortcuts (Edge, Chrome, etc.)</w:t>
      </w:r>
    </w:p>
    <w:p w:rsidR="009D21B5" w:rsidRPr="009D21B5" w:rsidRDefault="009D21B5" w:rsidP="009D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T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Open a new tab</w:t>
      </w:r>
      <w:bookmarkStart w:id="0" w:name="_GoBack"/>
      <w:bookmarkEnd w:id="0"/>
    </w:p>
    <w:p w:rsidR="009D21B5" w:rsidRPr="009D21B5" w:rsidRDefault="009D21B5" w:rsidP="009D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W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Close the current tab</w:t>
      </w:r>
    </w:p>
    <w:p w:rsidR="009D21B5" w:rsidRPr="009D21B5" w:rsidRDefault="009D21B5" w:rsidP="009D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T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Reopen last closed tab</w:t>
      </w:r>
    </w:p>
    <w:p w:rsidR="009D21B5" w:rsidRPr="009D21B5" w:rsidRDefault="009D21B5" w:rsidP="009D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Tab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Switch to the next tab</w:t>
      </w:r>
    </w:p>
    <w:p w:rsidR="009D21B5" w:rsidRPr="009D21B5" w:rsidRDefault="009D21B5" w:rsidP="009D2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1B5">
        <w:rPr>
          <w:rFonts w:ascii="Times New Roman" w:eastAsia="Times New Roman" w:hAnsi="Times New Roman" w:cs="Times New Roman"/>
          <w:b/>
          <w:bCs/>
          <w:sz w:val="24"/>
          <w:szCs w:val="24"/>
        </w:rPr>
        <w:t>Ctrl + L</w:t>
      </w:r>
      <w:r w:rsidRPr="009D21B5">
        <w:rPr>
          <w:rFonts w:ascii="Times New Roman" w:eastAsia="Times New Roman" w:hAnsi="Times New Roman" w:cs="Times New Roman"/>
          <w:sz w:val="24"/>
          <w:szCs w:val="24"/>
        </w:rPr>
        <w:t>: Focus address bar</w:t>
      </w:r>
    </w:p>
    <w:p w:rsidR="00B90106" w:rsidRDefault="00B90106"/>
    <w:sectPr w:rsidR="00B9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E94"/>
    <w:multiLevelType w:val="multilevel"/>
    <w:tmpl w:val="900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4375B"/>
    <w:multiLevelType w:val="multilevel"/>
    <w:tmpl w:val="B3A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9455D"/>
    <w:multiLevelType w:val="multilevel"/>
    <w:tmpl w:val="7A2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3D98"/>
    <w:multiLevelType w:val="multilevel"/>
    <w:tmpl w:val="49C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458DC"/>
    <w:multiLevelType w:val="multilevel"/>
    <w:tmpl w:val="8668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21CFE"/>
    <w:multiLevelType w:val="multilevel"/>
    <w:tmpl w:val="0B3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2065F"/>
    <w:multiLevelType w:val="multilevel"/>
    <w:tmpl w:val="55B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A4010"/>
    <w:multiLevelType w:val="multilevel"/>
    <w:tmpl w:val="F26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B5"/>
    <w:rsid w:val="009D21B5"/>
    <w:rsid w:val="00B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3557-C553-4D45-8780-E50DB1CD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1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2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Hamza_kaaloul</dc:creator>
  <cp:keywords/>
  <dc:description/>
  <cp:lastModifiedBy>Hamza_kaaloul</cp:lastModifiedBy>
  <cp:revision>1</cp:revision>
  <dcterms:created xsi:type="dcterms:W3CDTF">2024-12-27T17:56:00Z</dcterms:created>
  <dcterms:modified xsi:type="dcterms:W3CDTF">2024-12-27T17:56:00Z</dcterms:modified>
</cp:coreProperties>
</file>