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7F3" w:rsidRDefault="00FE4356" w:rsidP="00FE4356">
      <w:pPr>
        <w:pStyle w:val="Title"/>
        <w:jc w:val="center"/>
      </w:pPr>
      <w:proofErr w:type="spellStart"/>
      <w:r>
        <w:t>Lgu</w:t>
      </w:r>
      <w:proofErr w:type="spellEnd"/>
      <w:r>
        <w:t xml:space="preserve"> </w:t>
      </w:r>
      <w:proofErr w:type="spellStart"/>
      <w:r>
        <w:t>Erp</w:t>
      </w:r>
      <w:proofErr w:type="spellEnd"/>
      <w:r>
        <w:t xml:space="preserve"> </w:t>
      </w:r>
      <w:proofErr w:type="gramStart"/>
      <w:r>
        <w:t>In</w:t>
      </w:r>
      <w:proofErr w:type="gramEnd"/>
      <w:r>
        <w:t xml:space="preserve"> </w:t>
      </w:r>
      <w:proofErr w:type="spellStart"/>
      <w:r>
        <w:t>Laravel</w:t>
      </w:r>
      <w:proofErr w:type="spellEnd"/>
    </w:p>
    <w:p w:rsidR="00012CD6" w:rsidRPr="00012CD6" w:rsidRDefault="00FE4356" w:rsidP="00012CD6">
      <w:r w:rsidRPr="00012CD6">
        <w:rPr>
          <w:b/>
        </w:rPr>
        <w:t>Introduction</w:t>
      </w:r>
      <w:r w:rsidRPr="00012CD6">
        <w:t>:</w:t>
      </w:r>
      <w:r w:rsidR="00012CD6" w:rsidRPr="00012CD6">
        <w:rPr>
          <w:rFonts w:ascii="Segoe UI" w:eastAsia="Times New Roman" w:hAnsi="Segoe UI" w:cs="Segoe UI"/>
          <w:color w:val="D1D5DB"/>
          <w:sz w:val="24"/>
          <w:szCs w:val="24"/>
        </w:rPr>
        <w:t xml:space="preserve"> </w:t>
      </w:r>
      <w:proofErr w:type="spellStart"/>
      <w:r w:rsidR="00012CD6" w:rsidRPr="00012CD6">
        <w:t>Laravel</w:t>
      </w:r>
      <w:proofErr w:type="spellEnd"/>
      <w:r w:rsidR="00012CD6" w:rsidRPr="00012CD6">
        <w:t xml:space="preserve"> LGU ERP (Enterprise Resource Planning) is a comprehensive and integrated system designed to streamline and optimize the management of Lahore Garrison University's academic and administrative processes. This ERP solution encompasses various modules, each tailored to efficiently handle specific functionalities within the university ecosystem.</w:t>
      </w:r>
    </w:p>
    <w:p w:rsidR="00012CD6" w:rsidRPr="00012CD6" w:rsidRDefault="00012CD6" w:rsidP="00012CD6">
      <w:pPr>
        <w:numPr>
          <w:ilvl w:val="0"/>
          <w:numId w:val="1"/>
        </w:numPr>
      </w:pPr>
      <w:r w:rsidRPr="00012CD6">
        <w:rPr>
          <w:b/>
          <w:bCs/>
        </w:rPr>
        <w:t>Courses Module</w:t>
      </w:r>
      <w:r w:rsidRPr="00012CD6">
        <w:rPr>
          <w:bCs/>
        </w:rPr>
        <w:t>:</w:t>
      </w:r>
      <w:r w:rsidRPr="00012CD6">
        <w:t xml:space="preserve"> This module manages the courses offered by the university, including their details, curriculum, and any associated information.</w:t>
      </w:r>
    </w:p>
    <w:p w:rsidR="00012CD6" w:rsidRPr="00012CD6" w:rsidRDefault="00012CD6" w:rsidP="00012CD6">
      <w:pPr>
        <w:numPr>
          <w:ilvl w:val="0"/>
          <w:numId w:val="1"/>
        </w:numPr>
      </w:pPr>
      <w:r w:rsidRPr="00012CD6">
        <w:rPr>
          <w:b/>
          <w:bCs/>
        </w:rPr>
        <w:t>Degrees Module</w:t>
      </w:r>
      <w:r w:rsidRPr="00012CD6">
        <w:rPr>
          <w:bCs/>
        </w:rPr>
        <w:t>:</w:t>
      </w:r>
      <w:r w:rsidRPr="00012CD6">
        <w:t xml:space="preserve"> The Degrees module focuses on managing different academic degrees provided by the university, encompassing degree types, requirements, and related information.</w:t>
      </w:r>
    </w:p>
    <w:p w:rsidR="00012CD6" w:rsidRPr="00012CD6" w:rsidRDefault="00012CD6" w:rsidP="00012CD6">
      <w:pPr>
        <w:numPr>
          <w:ilvl w:val="0"/>
          <w:numId w:val="1"/>
        </w:numPr>
      </w:pPr>
      <w:r w:rsidRPr="00012CD6">
        <w:rPr>
          <w:b/>
          <w:bCs/>
        </w:rPr>
        <w:t>Department Module</w:t>
      </w:r>
      <w:r w:rsidRPr="00012CD6">
        <w:rPr>
          <w:bCs/>
        </w:rPr>
        <w:t>:</w:t>
      </w:r>
      <w:r w:rsidRPr="00012CD6">
        <w:t xml:space="preserve"> This module centralizes the management of academic and administrative departments within the university, overseeing their structures, responsibilities, and related data.</w:t>
      </w:r>
    </w:p>
    <w:p w:rsidR="00012CD6" w:rsidRPr="00012CD6" w:rsidRDefault="00012CD6" w:rsidP="00012CD6">
      <w:pPr>
        <w:numPr>
          <w:ilvl w:val="0"/>
          <w:numId w:val="1"/>
        </w:numPr>
      </w:pPr>
      <w:r w:rsidRPr="00012CD6">
        <w:rPr>
          <w:b/>
          <w:bCs/>
        </w:rPr>
        <w:t>Modules Rights</w:t>
      </w:r>
      <w:r w:rsidRPr="00012CD6">
        <w:rPr>
          <w:bCs/>
        </w:rPr>
        <w:t>:</w:t>
      </w:r>
      <w:r w:rsidRPr="00012CD6">
        <w:t xml:space="preserve"> Handling user permissions and access control, this module ensures that each user has appropriate rights and permissions based on their role and responsibilities.</w:t>
      </w:r>
    </w:p>
    <w:p w:rsidR="00012CD6" w:rsidRPr="00012CD6" w:rsidRDefault="00012CD6" w:rsidP="00012CD6">
      <w:pPr>
        <w:numPr>
          <w:ilvl w:val="0"/>
          <w:numId w:val="1"/>
        </w:numPr>
      </w:pPr>
      <w:r w:rsidRPr="00012CD6">
        <w:rPr>
          <w:b/>
          <w:bCs/>
        </w:rPr>
        <w:t>Student Scholarship</w:t>
      </w:r>
      <w:r w:rsidRPr="00012CD6">
        <w:rPr>
          <w:bCs/>
        </w:rPr>
        <w:t>:</w:t>
      </w:r>
      <w:r w:rsidRPr="00012CD6">
        <w:t xml:space="preserve"> Specifically dealing with student scholarships, this module manages scholarship details, eligibility criteria, applications, and awards.</w:t>
      </w:r>
    </w:p>
    <w:p w:rsidR="00012CD6" w:rsidRPr="00012CD6" w:rsidRDefault="00012CD6" w:rsidP="00012CD6">
      <w:pPr>
        <w:numPr>
          <w:ilvl w:val="0"/>
          <w:numId w:val="1"/>
        </w:numPr>
      </w:pPr>
      <w:r w:rsidRPr="00012CD6">
        <w:rPr>
          <w:b/>
          <w:bCs/>
        </w:rPr>
        <w:t>Challans Module</w:t>
      </w:r>
      <w:r w:rsidRPr="00012CD6">
        <w:rPr>
          <w:bCs/>
        </w:rPr>
        <w:t>:</w:t>
      </w:r>
      <w:r w:rsidRPr="00012CD6">
        <w:t xml:space="preserve"> The Challans module is responsible for the management of fee challans, including creation, distribution, tracking, and payment status.</w:t>
      </w:r>
    </w:p>
    <w:p w:rsidR="00012CD6" w:rsidRPr="00012CD6" w:rsidRDefault="00012CD6" w:rsidP="00012CD6">
      <w:pPr>
        <w:numPr>
          <w:ilvl w:val="0"/>
          <w:numId w:val="1"/>
        </w:numPr>
      </w:pPr>
      <w:r w:rsidRPr="00012CD6">
        <w:rPr>
          <w:b/>
          <w:bCs/>
        </w:rPr>
        <w:t>User Rights</w:t>
      </w:r>
      <w:r w:rsidRPr="00012CD6">
        <w:rPr>
          <w:bCs/>
        </w:rPr>
        <w:t>:</w:t>
      </w:r>
      <w:r w:rsidRPr="00012CD6">
        <w:t xml:space="preserve"> This module governs user access rights and privileges, ensuring a secure and controlled environment for the ERP system.</w:t>
      </w:r>
    </w:p>
    <w:p w:rsidR="00012CD6" w:rsidRPr="00012CD6" w:rsidRDefault="00012CD6" w:rsidP="00012CD6">
      <w:pPr>
        <w:numPr>
          <w:ilvl w:val="0"/>
          <w:numId w:val="1"/>
        </w:numPr>
      </w:pPr>
      <w:r w:rsidRPr="00012CD6">
        <w:rPr>
          <w:b/>
          <w:bCs/>
        </w:rPr>
        <w:t>Employee Designation</w:t>
      </w:r>
      <w:r w:rsidRPr="00012CD6">
        <w:rPr>
          <w:bCs/>
        </w:rPr>
        <w:t>:</w:t>
      </w:r>
      <w:r w:rsidRPr="00012CD6">
        <w:t xml:space="preserve"> Focusing on the roles and positions of employees within the university, this module manages designations, responsibilities, and hierarchies.</w:t>
      </w:r>
    </w:p>
    <w:p w:rsidR="00012CD6" w:rsidRPr="00012CD6" w:rsidRDefault="00012CD6" w:rsidP="00012CD6">
      <w:pPr>
        <w:numPr>
          <w:ilvl w:val="0"/>
          <w:numId w:val="1"/>
        </w:numPr>
      </w:pPr>
      <w:r w:rsidRPr="00012CD6">
        <w:rPr>
          <w:b/>
          <w:bCs/>
        </w:rPr>
        <w:t>Semester Courses</w:t>
      </w:r>
      <w:r w:rsidRPr="00012CD6">
        <w:rPr>
          <w:bCs/>
        </w:rPr>
        <w:t>:</w:t>
      </w:r>
      <w:r w:rsidRPr="00012CD6">
        <w:t xml:space="preserve"> Managing courses offered during specific semesters, this module ensures proper scheduling and availability of courses each semester.</w:t>
      </w:r>
    </w:p>
    <w:p w:rsidR="00012CD6" w:rsidRDefault="00012CD6" w:rsidP="00012CD6">
      <w:pPr>
        <w:numPr>
          <w:ilvl w:val="0"/>
          <w:numId w:val="1"/>
        </w:numPr>
      </w:pPr>
      <w:r w:rsidRPr="00012CD6">
        <w:rPr>
          <w:b/>
          <w:bCs/>
        </w:rPr>
        <w:t>Semester</w:t>
      </w:r>
      <w:r w:rsidRPr="00012CD6">
        <w:rPr>
          <w:bCs/>
        </w:rPr>
        <w:t>:</w:t>
      </w:r>
      <w:r w:rsidRPr="00012CD6">
        <w:t xml:space="preserve"> This module provides an overview of academic semesters,</w:t>
      </w:r>
      <w:r>
        <w:t xml:space="preserve"> including start and end dates</w:t>
      </w:r>
      <w:r w:rsidRPr="00012CD6">
        <w:t>, and other relevant information.</w:t>
      </w:r>
    </w:p>
    <w:p w:rsidR="006777BF" w:rsidRDefault="006777BF" w:rsidP="00012CD6">
      <w:pPr>
        <w:numPr>
          <w:ilvl w:val="0"/>
          <w:numId w:val="1"/>
        </w:numPr>
      </w:pPr>
      <w:r w:rsidRPr="006777BF">
        <w:rPr>
          <w:b/>
          <w:bCs/>
        </w:rPr>
        <w:t xml:space="preserve">Degree </w:t>
      </w:r>
      <w:r>
        <w:rPr>
          <w:b/>
          <w:bCs/>
        </w:rPr>
        <w:t>Batch</w:t>
      </w:r>
      <w:r w:rsidRPr="006777BF">
        <w:rPr>
          <w:b/>
          <w:bCs/>
        </w:rPr>
        <w:t>:</w:t>
      </w:r>
      <w:r w:rsidRPr="006777BF">
        <w:t xml:space="preserve"> Aids in managing academic semesters specific to degree programs, aligning courses with degree requirements and academic plans.</w:t>
      </w:r>
    </w:p>
    <w:p w:rsidR="006777BF" w:rsidRDefault="006777BF" w:rsidP="00012CD6">
      <w:pPr>
        <w:numPr>
          <w:ilvl w:val="0"/>
          <w:numId w:val="1"/>
        </w:numPr>
      </w:pPr>
      <w:r w:rsidRPr="006777BF">
        <w:rPr>
          <w:b/>
          <w:bCs/>
        </w:rPr>
        <w:t>Fees Management:</w:t>
      </w:r>
      <w:r w:rsidRPr="006777BF">
        <w:t xml:space="preserve"> Manages the fee structure for academic programs, tracks fee payments, and provides financial oversight for both students and the institution</w:t>
      </w:r>
    </w:p>
    <w:p w:rsidR="006777BF" w:rsidRPr="00012CD6" w:rsidRDefault="006777BF" w:rsidP="00012CD6">
      <w:pPr>
        <w:numPr>
          <w:ilvl w:val="0"/>
          <w:numId w:val="1"/>
        </w:numPr>
      </w:pPr>
      <w:r w:rsidRPr="006777BF">
        <w:rPr>
          <w:b/>
          <w:bCs/>
        </w:rPr>
        <w:lastRenderedPageBreak/>
        <w:t>Employee Management:</w:t>
      </w:r>
      <w:r w:rsidRPr="006777BF">
        <w:t xml:space="preserve"> Manages employee records, including personal information, roles, responsibilities, and performance evaluations.</w:t>
      </w:r>
    </w:p>
    <w:p w:rsidR="00012CD6" w:rsidRPr="00012CD6" w:rsidRDefault="00012CD6" w:rsidP="00012CD6">
      <w:pPr>
        <w:numPr>
          <w:ilvl w:val="0"/>
          <w:numId w:val="1"/>
        </w:numPr>
      </w:pPr>
      <w:r w:rsidRPr="00012CD6">
        <w:rPr>
          <w:b/>
          <w:bCs/>
        </w:rPr>
        <w:t>Student Admission</w:t>
      </w:r>
      <w:r w:rsidRPr="00012CD6">
        <w:rPr>
          <w:bCs/>
        </w:rPr>
        <w:t>:</w:t>
      </w:r>
      <w:r w:rsidRPr="00012CD6">
        <w:t xml:space="preserve"> Streamlining the student admission process, this module handles applications, admission criteria, enrollment, and related administrative tasks.</w:t>
      </w:r>
    </w:p>
    <w:p w:rsidR="00012CD6" w:rsidRPr="00012CD6" w:rsidRDefault="00012CD6" w:rsidP="00012CD6">
      <w:pPr>
        <w:numPr>
          <w:ilvl w:val="0"/>
          <w:numId w:val="1"/>
        </w:numPr>
      </w:pPr>
      <w:r w:rsidRPr="00012CD6">
        <w:rPr>
          <w:b/>
          <w:bCs/>
        </w:rPr>
        <w:t>Timetable of Classes</w:t>
      </w:r>
      <w:r w:rsidRPr="00012CD6">
        <w:rPr>
          <w:bCs/>
        </w:rPr>
        <w:t>:</w:t>
      </w:r>
      <w:r w:rsidRPr="00012CD6">
        <w:t xml:space="preserve"> The Timetable module facilitates the scheduling of classes, enabling efficient organization of lectures and activities.</w:t>
      </w:r>
    </w:p>
    <w:p w:rsidR="00012CD6" w:rsidRPr="00012CD6" w:rsidRDefault="00012CD6" w:rsidP="00012CD6">
      <w:pPr>
        <w:numPr>
          <w:ilvl w:val="0"/>
          <w:numId w:val="1"/>
        </w:numPr>
      </w:pPr>
      <w:r w:rsidRPr="00012CD6">
        <w:rPr>
          <w:b/>
          <w:bCs/>
        </w:rPr>
        <w:t>Student Roll No Slip</w:t>
      </w:r>
      <w:r w:rsidRPr="00012CD6">
        <w:rPr>
          <w:bCs/>
        </w:rPr>
        <w:t>:</w:t>
      </w:r>
      <w:r w:rsidRPr="00012CD6">
        <w:t xml:space="preserve"> Managing the issuance of student roll number slips, this module ensures seamless distribution to students before exams or other academic events.</w:t>
      </w:r>
    </w:p>
    <w:p w:rsidR="00012CD6" w:rsidRPr="00012CD6" w:rsidRDefault="00012CD6" w:rsidP="00012CD6">
      <w:pPr>
        <w:numPr>
          <w:ilvl w:val="0"/>
          <w:numId w:val="1"/>
        </w:numPr>
      </w:pPr>
      <w:r w:rsidRPr="00012CD6">
        <w:rPr>
          <w:b/>
          <w:bCs/>
        </w:rPr>
        <w:t>Student Attendance</w:t>
      </w:r>
      <w:r w:rsidRPr="00012CD6">
        <w:rPr>
          <w:bCs/>
        </w:rPr>
        <w:t>:</w:t>
      </w:r>
      <w:r w:rsidRPr="00012CD6">
        <w:t xml:space="preserve"> Tracking and managing student attendance in classes and academic activities to monitor student engagement and participation.</w:t>
      </w:r>
    </w:p>
    <w:p w:rsidR="00012CD6" w:rsidRPr="00012CD6" w:rsidRDefault="00012CD6" w:rsidP="00012CD6">
      <w:pPr>
        <w:numPr>
          <w:ilvl w:val="0"/>
          <w:numId w:val="1"/>
        </w:numPr>
      </w:pPr>
      <w:r w:rsidRPr="00012CD6">
        <w:rPr>
          <w:b/>
          <w:bCs/>
        </w:rPr>
        <w:t>Teacher Course Assignment</w:t>
      </w:r>
      <w:r w:rsidRPr="00012CD6">
        <w:rPr>
          <w:bCs/>
        </w:rPr>
        <w:t>:</w:t>
      </w:r>
      <w:r w:rsidRPr="00012CD6">
        <w:t xml:space="preserve"> Allocating courses to faculty members based on their expertise and availability, ensuring an efficient distribution of teaching responsibilities.</w:t>
      </w:r>
    </w:p>
    <w:p w:rsidR="00012CD6" w:rsidRPr="00012CD6" w:rsidRDefault="00012CD6" w:rsidP="00012CD6">
      <w:pPr>
        <w:numPr>
          <w:ilvl w:val="0"/>
          <w:numId w:val="1"/>
        </w:numPr>
      </w:pPr>
      <w:r w:rsidRPr="00012CD6">
        <w:rPr>
          <w:b/>
          <w:bCs/>
        </w:rPr>
        <w:t>Student Enrollments</w:t>
      </w:r>
      <w:r w:rsidRPr="00012CD6">
        <w:rPr>
          <w:bCs/>
        </w:rPr>
        <w:t>:</w:t>
      </w:r>
      <w:r w:rsidRPr="00012CD6">
        <w:t xml:space="preserve"> Managing the enrollment process for students, including course selection, fee payment, and related administrative tasks.</w:t>
      </w:r>
    </w:p>
    <w:p w:rsidR="00012CD6" w:rsidRPr="00012CD6" w:rsidRDefault="00012CD6" w:rsidP="00012CD6">
      <w:pPr>
        <w:numPr>
          <w:ilvl w:val="0"/>
          <w:numId w:val="1"/>
        </w:numPr>
      </w:pPr>
      <w:r w:rsidRPr="00012CD6">
        <w:rPr>
          <w:b/>
          <w:bCs/>
        </w:rPr>
        <w:t>Faculty Views</w:t>
      </w:r>
      <w:r w:rsidRPr="00012CD6">
        <w:rPr>
          <w:bCs/>
        </w:rPr>
        <w:t>:</w:t>
      </w:r>
      <w:r w:rsidRPr="00012CD6">
        <w:t xml:space="preserve"> Providing an interface tailored for faculty members to access relevant academic and administrative information.</w:t>
      </w:r>
    </w:p>
    <w:p w:rsidR="00012CD6" w:rsidRPr="00012CD6" w:rsidRDefault="00012CD6" w:rsidP="00012CD6">
      <w:pPr>
        <w:numPr>
          <w:ilvl w:val="0"/>
          <w:numId w:val="1"/>
        </w:numPr>
      </w:pPr>
      <w:r w:rsidRPr="00012CD6">
        <w:rPr>
          <w:b/>
          <w:bCs/>
        </w:rPr>
        <w:t>Other Views</w:t>
      </w:r>
      <w:r w:rsidRPr="00012CD6">
        <w:rPr>
          <w:bCs/>
        </w:rPr>
        <w:t>:</w:t>
      </w:r>
      <w:r w:rsidRPr="00012CD6">
        <w:t xml:space="preserve"> This module offers additional views and interfaces tailored to specific user roles or functionalities within the ERP system.</w:t>
      </w:r>
    </w:p>
    <w:p w:rsidR="00012CD6" w:rsidRDefault="00012CD6" w:rsidP="00012CD6">
      <w:r w:rsidRPr="00012CD6">
        <w:t xml:space="preserve">This </w:t>
      </w:r>
      <w:proofErr w:type="spellStart"/>
      <w:r w:rsidRPr="00012CD6">
        <w:t>Laravel</w:t>
      </w:r>
      <w:proofErr w:type="spellEnd"/>
      <w:r w:rsidRPr="00012CD6">
        <w:t xml:space="preserve"> LGU ERP amalgamates these modules into a unified system, enhancing overall efficiency, transparency, and collaboration across the academic and administrative operations of Lahore Garrison University.</w:t>
      </w:r>
    </w:p>
    <w:p w:rsidR="006777BF" w:rsidRDefault="006777BF" w:rsidP="00012CD6"/>
    <w:p w:rsidR="006777BF" w:rsidRDefault="006777BF" w:rsidP="00012CD6">
      <w:r>
        <w:tab/>
      </w:r>
      <w:r w:rsidR="00984A1E" w:rsidRPr="00984A1E">
        <w:t xml:space="preserve">In our ERP system, every module is designed with a clear focus on data integrity and controlled management. Users can seamlessly add, view, and update records within each module, tailoring information to meet specific requirements. However, a deliberate decision has been made to restrict the deletion of records, reinforcing data reliability and system stability. This approach ensures that historical data and transactions remain intact, providing a comprehensive record of activities. Whether </w:t>
      </w:r>
      <w:proofErr w:type="gramStart"/>
      <w:r w:rsidR="00984A1E" w:rsidRPr="00984A1E">
        <w:t>it's</w:t>
      </w:r>
      <w:proofErr w:type="gramEnd"/>
      <w:r w:rsidR="00984A1E" w:rsidRPr="00984A1E">
        <w:t xml:space="preserve"> managing courses, academic degrees, financial transactions, or user permissions, the emphasis is on maintaining a robust audit trail and ensuring that information is accurately preserved over time. Our system prioritizes accuracy and accountability, offering a secure and dependable environment for users to interact with and utilize.</w:t>
      </w:r>
    </w:p>
    <w:p w:rsidR="00984A1E" w:rsidRDefault="00984A1E" w:rsidP="00012CD6"/>
    <w:p w:rsidR="00984A1E" w:rsidRDefault="00984A1E" w:rsidP="00012CD6"/>
    <w:p w:rsidR="00984A1E" w:rsidRPr="00984A1E" w:rsidRDefault="00984A1E" w:rsidP="00984A1E">
      <w:pPr>
        <w:pStyle w:val="Heading1"/>
        <w:jc w:val="center"/>
      </w:pPr>
      <w:r w:rsidRPr="00984A1E">
        <w:lastRenderedPageBreak/>
        <w:t xml:space="preserve">A Comprehensive Guide on Using the LGU ERP in </w:t>
      </w:r>
      <w:proofErr w:type="spellStart"/>
      <w:r w:rsidRPr="00984A1E">
        <w:t>Laravel</w:t>
      </w:r>
      <w:proofErr w:type="spellEnd"/>
    </w:p>
    <w:p w:rsidR="00984A1E" w:rsidRPr="00984A1E" w:rsidRDefault="00984A1E" w:rsidP="00984A1E">
      <w:r w:rsidRPr="00984A1E">
        <w:t xml:space="preserve">LGU ERP (Local Government Unit Enterprise Resource Planning) is a powerful tool built on the </w:t>
      </w:r>
      <w:proofErr w:type="spellStart"/>
      <w:r w:rsidRPr="00984A1E">
        <w:t>Laravel</w:t>
      </w:r>
      <w:proofErr w:type="spellEnd"/>
      <w:r w:rsidRPr="00984A1E">
        <w:t xml:space="preserve"> framework to efficiently manage various aspects of local government operations. This guide will walk you through the process of setting up and effectively utilizing the modules of LGU ERP.</w:t>
      </w:r>
    </w:p>
    <w:p w:rsidR="00984A1E" w:rsidRPr="00984A1E" w:rsidRDefault="00984A1E" w:rsidP="00984A1E">
      <w:pPr>
        <w:rPr>
          <w:b/>
          <w:bCs/>
        </w:rPr>
      </w:pPr>
      <w:r w:rsidRPr="00984A1E">
        <w:rPr>
          <w:b/>
          <w:bCs/>
        </w:rPr>
        <w:t>Installation and Setup</w:t>
      </w:r>
    </w:p>
    <w:p w:rsidR="00984A1E" w:rsidRPr="00984A1E" w:rsidRDefault="00984A1E" w:rsidP="00984A1E">
      <w:pPr>
        <w:numPr>
          <w:ilvl w:val="0"/>
          <w:numId w:val="2"/>
        </w:numPr>
      </w:pPr>
      <w:r w:rsidRPr="00984A1E">
        <w:rPr>
          <w:bCs/>
        </w:rPr>
        <w:t>Clone the Repository:</w:t>
      </w:r>
      <w:r w:rsidRPr="00984A1E">
        <w:t xml:space="preserve"> Begin by cloning the LGU ERP repository from GitHub:</w:t>
      </w:r>
    </w:p>
    <w:p w:rsidR="00984A1E" w:rsidRPr="00984A1E" w:rsidRDefault="00984A1E" w:rsidP="00984A1E">
      <w:pPr>
        <w:rPr>
          <w:i/>
          <w:color w:val="0070C0"/>
        </w:rPr>
      </w:pPr>
      <w:proofErr w:type="spellStart"/>
      <w:proofErr w:type="gramStart"/>
      <w:r w:rsidRPr="00984A1E">
        <w:rPr>
          <w:i/>
          <w:color w:val="0070C0"/>
        </w:rPr>
        <w:t>git</w:t>
      </w:r>
      <w:proofErr w:type="spellEnd"/>
      <w:proofErr w:type="gramEnd"/>
      <w:r w:rsidRPr="00984A1E">
        <w:rPr>
          <w:i/>
          <w:color w:val="0070C0"/>
        </w:rPr>
        <w:t xml:space="preserve"> clone https://github.com/Hamzaqureshi401/Lgu-Project.git </w:t>
      </w:r>
    </w:p>
    <w:p w:rsidR="00984A1E" w:rsidRPr="00984A1E" w:rsidRDefault="00984A1E" w:rsidP="00984A1E">
      <w:r w:rsidRPr="00984A1E">
        <w:rPr>
          <w:bCs/>
        </w:rPr>
        <w:t>Install Dependencies:</w:t>
      </w:r>
      <w:r w:rsidRPr="00984A1E">
        <w:t xml:space="preserve"> Use Composer to install the necessary project dependencies:</w:t>
      </w:r>
    </w:p>
    <w:p w:rsidR="00984A1E" w:rsidRPr="00984A1E" w:rsidRDefault="00984A1E" w:rsidP="00984A1E">
      <w:pPr>
        <w:rPr>
          <w:i/>
          <w:color w:val="0070C0"/>
        </w:rPr>
      </w:pPr>
      <w:proofErr w:type="gramStart"/>
      <w:r w:rsidRPr="00984A1E">
        <w:rPr>
          <w:i/>
          <w:color w:val="0070C0"/>
        </w:rPr>
        <w:t>composer</w:t>
      </w:r>
      <w:proofErr w:type="gramEnd"/>
      <w:r w:rsidRPr="00984A1E">
        <w:rPr>
          <w:i/>
          <w:color w:val="0070C0"/>
        </w:rPr>
        <w:t xml:space="preserve"> install </w:t>
      </w:r>
    </w:p>
    <w:p w:rsidR="00984A1E" w:rsidRPr="00984A1E" w:rsidRDefault="00984A1E" w:rsidP="00984A1E">
      <w:pPr>
        <w:numPr>
          <w:ilvl w:val="0"/>
          <w:numId w:val="2"/>
        </w:numPr>
      </w:pPr>
      <w:r w:rsidRPr="00984A1E">
        <w:rPr>
          <w:bCs/>
        </w:rPr>
        <w:t>Environment Configuration:</w:t>
      </w:r>
      <w:r w:rsidRPr="00984A1E">
        <w:t xml:space="preserve"> Create a copy of the environment configuration file and set up your database:</w:t>
      </w:r>
    </w:p>
    <w:p w:rsidR="00984A1E" w:rsidRPr="00984A1E" w:rsidRDefault="00984A1E" w:rsidP="00984A1E">
      <w:proofErr w:type="spellStart"/>
      <w:r w:rsidRPr="00984A1E">
        <w:t>env.example</w:t>
      </w:r>
      <w:proofErr w:type="spellEnd"/>
      <w:r w:rsidRPr="00984A1E">
        <w:t xml:space="preserve"> .</w:t>
      </w:r>
      <w:proofErr w:type="spellStart"/>
      <w:r w:rsidRPr="00984A1E">
        <w:t>env</w:t>
      </w:r>
      <w:proofErr w:type="spellEnd"/>
      <w:r w:rsidRPr="00984A1E">
        <w:t xml:space="preserve"> </w:t>
      </w:r>
    </w:p>
    <w:p w:rsidR="00984A1E" w:rsidRPr="00984A1E" w:rsidRDefault="00984A1E" w:rsidP="00984A1E">
      <w:r w:rsidRPr="00984A1E">
        <w:t xml:space="preserve">Update </w:t>
      </w:r>
      <w:r w:rsidRPr="00984A1E">
        <w:rPr>
          <w:bCs/>
        </w:rPr>
        <w:t>.</w:t>
      </w:r>
      <w:proofErr w:type="spellStart"/>
      <w:r w:rsidRPr="00984A1E">
        <w:rPr>
          <w:bCs/>
        </w:rPr>
        <w:t>env</w:t>
      </w:r>
      <w:proofErr w:type="spellEnd"/>
      <w:r w:rsidRPr="00984A1E">
        <w:t xml:space="preserve"> with your database details and other relevant configurations.</w:t>
      </w:r>
    </w:p>
    <w:p w:rsidR="00984A1E" w:rsidRPr="00984A1E" w:rsidRDefault="00984A1E" w:rsidP="00984A1E">
      <w:pPr>
        <w:numPr>
          <w:ilvl w:val="0"/>
          <w:numId w:val="2"/>
        </w:numPr>
      </w:pPr>
      <w:r w:rsidRPr="00984A1E">
        <w:rPr>
          <w:bCs/>
        </w:rPr>
        <w:t>Generate Application Key:</w:t>
      </w:r>
      <w:r w:rsidRPr="00984A1E">
        <w:t xml:space="preserve"> Generate an application key to ensure security:</w:t>
      </w:r>
    </w:p>
    <w:p w:rsidR="00984A1E" w:rsidRPr="00984A1E" w:rsidRDefault="00984A1E" w:rsidP="00984A1E">
      <w:pPr>
        <w:rPr>
          <w:i/>
          <w:color w:val="0070C0"/>
        </w:rPr>
      </w:pPr>
      <w:proofErr w:type="spellStart"/>
      <w:proofErr w:type="gramStart"/>
      <w:r w:rsidRPr="00984A1E">
        <w:rPr>
          <w:i/>
          <w:color w:val="0070C0"/>
        </w:rPr>
        <w:t>php</w:t>
      </w:r>
      <w:proofErr w:type="spellEnd"/>
      <w:proofErr w:type="gramEnd"/>
      <w:r w:rsidRPr="00984A1E">
        <w:rPr>
          <w:i/>
          <w:color w:val="0070C0"/>
        </w:rPr>
        <w:t xml:space="preserve"> artisan serve </w:t>
      </w:r>
    </w:p>
    <w:p w:rsidR="00984A1E" w:rsidRPr="00984A1E" w:rsidRDefault="00984A1E" w:rsidP="00984A1E">
      <w:pPr>
        <w:numPr>
          <w:ilvl w:val="0"/>
          <w:numId w:val="2"/>
        </w:numPr>
      </w:pPr>
      <w:r w:rsidRPr="00984A1E">
        <w:rPr>
          <w:bCs/>
        </w:rPr>
        <w:t>Access the Application:</w:t>
      </w:r>
      <w:r w:rsidRPr="00984A1E">
        <w:t xml:space="preserve"> Open your web browser and go to </w:t>
      </w:r>
      <w:r w:rsidRPr="00984A1E">
        <w:rPr>
          <w:bCs/>
        </w:rPr>
        <w:t>http://127.0.0.1:8000</w:t>
      </w:r>
      <w:r w:rsidRPr="00984A1E">
        <w:t xml:space="preserve"> or </w:t>
      </w:r>
      <w:r w:rsidRPr="00984A1E">
        <w:rPr>
          <w:bCs/>
        </w:rPr>
        <w:t>http://localhost:8000</w:t>
      </w:r>
      <w:r w:rsidRPr="00984A1E">
        <w:t xml:space="preserve"> to access the LGU ERP.</w:t>
      </w:r>
    </w:p>
    <w:p w:rsidR="00C64B70" w:rsidRPr="00C64B70" w:rsidRDefault="00C64B70" w:rsidP="00C64B70">
      <w:pPr>
        <w:ind w:firstLine="360"/>
      </w:pPr>
      <w:r w:rsidRPr="00C64B70">
        <w:t>Once you have set up the LGU ERP application by following the installation steps mentioned in the repository, you'll want to access the application and get started. Here's a guide to help you use the application effectively.</w:t>
      </w:r>
    </w:p>
    <w:p w:rsidR="00C64B70" w:rsidRPr="00C64B70" w:rsidRDefault="00C64B70" w:rsidP="00C64B70"/>
    <w:p w:rsidR="00C64B70" w:rsidRPr="00C64B70" w:rsidRDefault="00C64B70" w:rsidP="00C64B70">
      <w:pPr>
        <w:rPr>
          <w:b/>
        </w:rPr>
      </w:pPr>
      <w:r w:rsidRPr="00C64B70">
        <w:rPr>
          <w:b/>
        </w:rPr>
        <w:t>Access the Application:</w:t>
      </w:r>
    </w:p>
    <w:p w:rsidR="00C64B70" w:rsidRPr="00C64B70" w:rsidRDefault="00C64B70" w:rsidP="00C64B70"/>
    <w:p w:rsidR="00C64B70" w:rsidRPr="00C64B70" w:rsidRDefault="00C64B70" w:rsidP="00C64B70">
      <w:r w:rsidRPr="00C64B70">
        <w:t xml:space="preserve">After running </w:t>
      </w:r>
      <w:proofErr w:type="spellStart"/>
      <w:r w:rsidRPr="00C64B70">
        <w:t>php</w:t>
      </w:r>
      <w:proofErr w:type="spellEnd"/>
      <w:r w:rsidRPr="00C64B70">
        <w:t xml:space="preserve"> artisan serve, copy the URL provided in the terminal.</w:t>
      </w:r>
    </w:p>
    <w:p w:rsidR="00C64B70" w:rsidRPr="00C64B70" w:rsidRDefault="00C64B70" w:rsidP="00C64B70">
      <w:r w:rsidRPr="00C64B70">
        <w:t>Open your preferred web browser and paste the copied URL into the address bar.</w:t>
      </w:r>
    </w:p>
    <w:p w:rsidR="00C64B70" w:rsidRPr="00C64B70" w:rsidRDefault="00C64B70" w:rsidP="00C64B70">
      <w:r w:rsidRPr="00C64B70">
        <w:t>Hit Enter to access the LGU ERP application.</w:t>
      </w:r>
    </w:p>
    <w:p w:rsidR="00C64B70" w:rsidRPr="00C64B70" w:rsidRDefault="00C64B70" w:rsidP="00C64B70">
      <w:r w:rsidRPr="00C64B70">
        <w:rPr>
          <w:b/>
        </w:rPr>
        <w:t>Database Check</w:t>
      </w:r>
      <w:r w:rsidRPr="00C64B70">
        <w:t>:</w:t>
      </w:r>
    </w:p>
    <w:p w:rsidR="00C64B70" w:rsidRPr="00C64B70" w:rsidRDefault="00C64B70" w:rsidP="00C64B70"/>
    <w:p w:rsidR="00C64B70" w:rsidRPr="00C64B70" w:rsidRDefault="00C64B70" w:rsidP="00C64B70">
      <w:r w:rsidRPr="00C64B70">
        <w:lastRenderedPageBreak/>
        <w:t>Check if the database is correctly configured and contains data.</w:t>
      </w:r>
    </w:p>
    <w:p w:rsidR="00C64B70" w:rsidRPr="00C64B70" w:rsidRDefault="00C64B70" w:rsidP="00C64B70">
      <w:r>
        <w:t xml:space="preserve">In Current Db in employee table we have already available User: </w:t>
      </w:r>
      <w:proofErr w:type="spellStart"/>
      <w:r>
        <w:t>superadmin</w:t>
      </w:r>
      <w:proofErr w:type="spellEnd"/>
      <w:r>
        <w:t xml:space="preserve"> and </w:t>
      </w:r>
      <w:proofErr w:type="gramStart"/>
      <w:r>
        <w:t>Password :123456</w:t>
      </w:r>
      <w:proofErr w:type="gramEnd"/>
      <w:r>
        <w:t xml:space="preserve"> but  </w:t>
      </w:r>
      <w:r w:rsidRPr="00C64B70">
        <w:t>If the database is empty, proceed to add a user to gain access to the application.</w:t>
      </w:r>
    </w:p>
    <w:p w:rsidR="00C64B70" w:rsidRPr="00C64B70" w:rsidRDefault="00C64B70" w:rsidP="00C64B70">
      <w:pPr>
        <w:rPr>
          <w:b/>
        </w:rPr>
      </w:pPr>
      <w:r w:rsidRPr="00C64B70">
        <w:rPr>
          <w:b/>
        </w:rPr>
        <w:t>Adding a User (Employee):</w:t>
      </w:r>
    </w:p>
    <w:p w:rsidR="00C64B70" w:rsidRPr="00C64B70" w:rsidRDefault="00C64B70" w:rsidP="00C64B70"/>
    <w:p w:rsidR="00C64B70" w:rsidRPr="00C64B70" w:rsidRDefault="00C64B70" w:rsidP="00C64B70">
      <w:r w:rsidRPr="00C64B70">
        <w:t>If the database is empty or lacks essential user data, go to the "Employees" module.</w:t>
      </w:r>
    </w:p>
    <w:p w:rsidR="00C64B70" w:rsidRPr="00C64B70" w:rsidRDefault="00C64B70" w:rsidP="00C64B70">
      <w:r w:rsidRPr="00C64B70">
        <w:t>Look for the "Designation" and "Grade" columns and add a new employee:</w:t>
      </w:r>
    </w:p>
    <w:p w:rsidR="00C64B70" w:rsidRPr="00C64B70" w:rsidRDefault="00C64B70" w:rsidP="00C64B70">
      <w:r w:rsidRPr="00C64B70">
        <w:t>Set "Designation" to "VC" (Vice Chancellor) and "Grade" to "22" for full application access.</w:t>
      </w:r>
    </w:p>
    <w:p w:rsidR="00C64B70" w:rsidRPr="00C64B70" w:rsidRDefault="00C64B70" w:rsidP="00C64B70">
      <w:r w:rsidRPr="00C64B70">
        <w:t>Save the changes to add the new employee record.</w:t>
      </w:r>
    </w:p>
    <w:p w:rsidR="00C64B70" w:rsidRPr="00C64B70" w:rsidRDefault="00C64B70" w:rsidP="00C64B70">
      <w:pPr>
        <w:rPr>
          <w:b/>
        </w:rPr>
      </w:pPr>
      <w:r w:rsidRPr="00C64B70">
        <w:rPr>
          <w:b/>
        </w:rPr>
        <w:t>Logging In:</w:t>
      </w:r>
    </w:p>
    <w:p w:rsidR="00C64B70" w:rsidRPr="00C64B70" w:rsidRDefault="00C64B70" w:rsidP="00C64B70"/>
    <w:p w:rsidR="00C64B70" w:rsidRPr="00C64B70" w:rsidRDefault="00C64B70" w:rsidP="00C64B70">
      <w:r w:rsidRPr="00C64B70">
        <w:t xml:space="preserve">Return to the URL where the application is running (e.g., </w:t>
      </w:r>
      <w:r w:rsidRPr="00984A1E">
        <w:rPr>
          <w:bCs/>
        </w:rPr>
        <w:t>http://127.0.0.1:8000</w:t>
      </w:r>
      <w:r w:rsidRPr="00984A1E">
        <w:t xml:space="preserve"> or </w:t>
      </w:r>
      <w:r w:rsidRPr="00C64B70">
        <w:t>http://localhost:8000).</w:t>
      </w:r>
    </w:p>
    <w:p w:rsidR="00C64B70" w:rsidRPr="00C64B70" w:rsidRDefault="00C64B70" w:rsidP="00C64B70">
      <w:r w:rsidRPr="00C64B70">
        <w:t>Use the credentials of the added user to log in.</w:t>
      </w:r>
    </w:p>
    <w:p w:rsidR="00C64B70" w:rsidRPr="00C64B70" w:rsidRDefault="00C64B70" w:rsidP="00C64B70">
      <w:r w:rsidRPr="00C64B70">
        <w:t>Typically, the login details would be the username and a default password, which can be configured during the setup.</w:t>
      </w:r>
    </w:p>
    <w:p w:rsidR="00C64B70" w:rsidRPr="00C64B70" w:rsidRDefault="00C64B70" w:rsidP="00C64B70">
      <w:pPr>
        <w:rPr>
          <w:b/>
        </w:rPr>
      </w:pPr>
      <w:r w:rsidRPr="00C64B70">
        <w:rPr>
          <w:b/>
        </w:rPr>
        <w:t>Exploring the Application:</w:t>
      </w:r>
    </w:p>
    <w:p w:rsidR="00C64B70" w:rsidRPr="00C64B70" w:rsidRDefault="00C64B70" w:rsidP="00C64B70"/>
    <w:p w:rsidR="00C64B70" w:rsidRPr="00C64B70" w:rsidRDefault="00C64B70" w:rsidP="00C64B70">
      <w:r w:rsidRPr="00C64B70">
        <w:t>Once logged in, explore the various modules and functionalities provided by LGU ERP.</w:t>
      </w:r>
    </w:p>
    <w:p w:rsidR="00C64B70" w:rsidRPr="00C64B70" w:rsidRDefault="00C64B70" w:rsidP="00C64B70">
      <w:r w:rsidRPr="00C64B70">
        <w:t>Navigate through courses, degrees, departments, and other modules to manage and streamline your local government operations effectively.</w:t>
      </w:r>
    </w:p>
    <w:p w:rsidR="008965A6" w:rsidRDefault="00C64B70" w:rsidP="008965A6">
      <w:r w:rsidRPr="00C64B70">
        <w:t>By following these steps, you'll be able to access and utilize the LGU ERP.</w:t>
      </w:r>
    </w:p>
    <w:p w:rsidR="008965A6" w:rsidRDefault="008965A6" w:rsidP="008965A6"/>
    <w:p w:rsidR="008965A6" w:rsidRDefault="008965A6" w:rsidP="008965A6">
      <w:pPr>
        <w:ind w:firstLine="720"/>
      </w:pPr>
      <w:r>
        <w:t>By following these steps, you can effectively set up and utilize the LGU ERP application, tailor it to your specific requirements</w:t>
      </w:r>
      <w:r>
        <w:br/>
      </w:r>
      <w:r>
        <w:br/>
      </w:r>
      <w:r>
        <w:br/>
      </w:r>
      <w:r w:rsidRPr="008965A6">
        <w:rPr>
          <w:b/>
        </w:rPr>
        <w:t>Add a Module</w:t>
      </w:r>
      <w:r>
        <w:t>:</w:t>
      </w:r>
    </w:p>
    <w:p w:rsidR="008965A6" w:rsidRDefault="008965A6" w:rsidP="008965A6"/>
    <w:p w:rsidR="008965A6" w:rsidRDefault="008965A6" w:rsidP="008965A6">
      <w:r>
        <w:lastRenderedPageBreak/>
        <w:t>Begin by adding a module specific to your local government needs. Modules categorize functionalities and help organize the system.</w:t>
      </w:r>
    </w:p>
    <w:p w:rsidR="008965A6" w:rsidRDefault="008965A6" w:rsidP="008965A6">
      <w:r w:rsidRPr="008965A6">
        <w:rPr>
          <w:b/>
        </w:rPr>
        <w:t>Create Semesters</w:t>
      </w:r>
      <w:r>
        <w:t>:</w:t>
      </w:r>
    </w:p>
    <w:p w:rsidR="008965A6" w:rsidRDefault="008965A6" w:rsidP="008965A6"/>
    <w:p w:rsidR="008965A6" w:rsidRDefault="008965A6" w:rsidP="008965A6">
      <w:r>
        <w:t>Define academic semesters within the application to align with your educational system's structure.</w:t>
      </w:r>
    </w:p>
    <w:p w:rsidR="008965A6" w:rsidRDefault="008965A6" w:rsidP="008965A6">
      <w:r>
        <w:t>Set Semester Details:</w:t>
      </w:r>
    </w:p>
    <w:p w:rsidR="008965A6" w:rsidRDefault="008965A6" w:rsidP="008965A6"/>
    <w:p w:rsidR="008965A6" w:rsidRDefault="008965A6" w:rsidP="008965A6">
      <w:r>
        <w:t>Configure details for each semester, such as start and end dates, academic year, and other relevant information.</w:t>
      </w:r>
    </w:p>
    <w:p w:rsidR="008965A6" w:rsidRDefault="008965A6" w:rsidP="008965A6">
      <w:r w:rsidRPr="008965A6">
        <w:rPr>
          <w:b/>
        </w:rPr>
        <w:t>Configure Fees</w:t>
      </w:r>
      <w:r>
        <w:t>:</w:t>
      </w:r>
    </w:p>
    <w:p w:rsidR="008965A6" w:rsidRDefault="008965A6" w:rsidP="008965A6"/>
    <w:p w:rsidR="008965A6" w:rsidRDefault="008965A6" w:rsidP="008965A6">
      <w:r>
        <w:t>Set up fees associated with academic activities, ensuring accurate financial tracking within the system.</w:t>
      </w:r>
    </w:p>
    <w:p w:rsidR="008965A6" w:rsidRDefault="008965A6" w:rsidP="008965A6">
      <w:r>
        <w:t>Establish Departments:</w:t>
      </w:r>
    </w:p>
    <w:p w:rsidR="008965A6" w:rsidRDefault="008965A6" w:rsidP="008965A6"/>
    <w:p w:rsidR="008965A6" w:rsidRDefault="008965A6" w:rsidP="008965A6">
      <w:r>
        <w:t>Add different departments within your local government structure, enabling efficient categorization and management.</w:t>
      </w:r>
    </w:p>
    <w:p w:rsidR="008965A6" w:rsidRDefault="008965A6" w:rsidP="008965A6">
      <w:r w:rsidRPr="008965A6">
        <w:rPr>
          <w:b/>
        </w:rPr>
        <w:t>Define Degrees</w:t>
      </w:r>
      <w:r>
        <w:t>:</w:t>
      </w:r>
    </w:p>
    <w:p w:rsidR="008965A6" w:rsidRDefault="008965A6" w:rsidP="008965A6"/>
    <w:p w:rsidR="008965A6" w:rsidRDefault="008965A6" w:rsidP="008965A6">
      <w:r>
        <w:t>Specify various academic degrees offered, allowing for precise organization and management of educational programs.</w:t>
      </w:r>
    </w:p>
    <w:p w:rsidR="008965A6" w:rsidRDefault="008965A6" w:rsidP="008965A6">
      <w:r w:rsidRPr="008965A6">
        <w:rPr>
          <w:b/>
        </w:rPr>
        <w:t>Create Degree Batches</w:t>
      </w:r>
      <w:r>
        <w:t>:</w:t>
      </w:r>
    </w:p>
    <w:p w:rsidR="008965A6" w:rsidRDefault="008965A6" w:rsidP="008965A6"/>
    <w:p w:rsidR="008965A6" w:rsidRDefault="008965A6" w:rsidP="008965A6">
      <w:r>
        <w:t>Establish batches for each degree program, grouping students accordingly and aiding in effective management.</w:t>
      </w:r>
    </w:p>
    <w:p w:rsidR="008965A6" w:rsidRDefault="008965A6" w:rsidP="008965A6">
      <w:r w:rsidRPr="008965A6">
        <w:rPr>
          <w:b/>
        </w:rPr>
        <w:t>Add Courses</w:t>
      </w:r>
      <w:r>
        <w:t>:</w:t>
      </w:r>
    </w:p>
    <w:p w:rsidR="008965A6" w:rsidRDefault="008965A6" w:rsidP="008965A6"/>
    <w:p w:rsidR="008965A6" w:rsidRDefault="008965A6" w:rsidP="008965A6">
      <w:r>
        <w:t>Input courses related to each degree program, organizing the educational curriculum within the application.</w:t>
      </w:r>
    </w:p>
    <w:p w:rsidR="008965A6" w:rsidRDefault="008965A6" w:rsidP="008965A6">
      <w:r w:rsidRPr="008965A6">
        <w:rPr>
          <w:b/>
        </w:rPr>
        <w:lastRenderedPageBreak/>
        <w:t>Designate Employee Roles</w:t>
      </w:r>
      <w:r>
        <w:t>:</w:t>
      </w:r>
    </w:p>
    <w:p w:rsidR="008965A6" w:rsidRDefault="008965A6" w:rsidP="008965A6"/>
    <w:p w:rsidR="008965A6" w:rsidRDefault="008965A6" w:rsidP="008965A6">
      <w:r>
        <w:t>Define various employee roles and responsibilities within the local government, ensuring clarity and efficiency in operations.</w:t>
      </w:r>
    </w:p>
    <w:p w:rsidR="008965A6" w:rsidRDefault="008965A6" w:rsidP="008965A6">
      <w:r w:rsidRPr="008965A6">
        <w:rPr>
          <w:b/>
        </w:rPr>
        <w:t>Set Employee Designations</w:t>
      </w:r>
      <w:r>
        <w:t>:</w:t>
      </w:r>
    </w:p>
    <w:p w:rsidR="008965A6" w:rsidRDefault="008965A6" w:rsidP="008965A6"/>
    <w:p w:rsidR="008965A6" w:rsidRDefault="008965A6" w:rsidP="008965A6">
      <w:r>
        <w:t>Assign specific designations to employees, streamlining organizational structure and responsibilities.</w:t>
      </w:r>
    </w:p>
    <w:p w:rsidR="008965A6" w:rsidRDefault="008965A6" w:rsidP="008965A6">
      <w:r w:rsidRPr="008965A6">
        <w:rPr>
          <w:b/>
        </w:rPr>
        <w:t>Manage Employee Records</w:t>
      </w:r>
      <w:r>
        <w:t>:</w:t>
      </w:r>
    </w:p>
    <w:p w:rsidR="008965A6" w:rsidRDefault="008965A6" w:rsidP="008965A6">
      <w:r>
        <w:t>Input and organize employee information, allowing for effective management of human resources within the application.</w:t>
      </w:r>
    </w:p>
    <w:p w:rsidR="008965A6" w:rsidRDefault="008965A6" w:rsidP="008965A6">
      <w:r w:rsidRPr="008965A6">
        <w:rPr>
          <w:b/>
        </w:rPr>
        <w:t>Configure User Rights</w:t>
      </w:r>
      <w:r>
        <w:t>:</w:t>
      </w:r>
    </w:p>
    <w:p w:rsidR="008965A6" w:rsidRDefault="008965A6" w:rsidP="008965A6">
      <w:r>
        <w:t>Define user rights and permissions based on roles, ensuring appropriate access to different functionalities within the application.</w:t>
      </w:r>
    </w:p>
    <w:p w:rsidR="008965A6" w:rsidRDefault="008965A6" w:rsidP="008965A6">
      <w:r w:rsidRPr="008965A6">
        <w:rPr>
          <w:b/>
        </w:rPr>
        <w:t>Assign Courses to Semesters</w:t>
      </w:r>
      <w:r>
        <w:t>:</w:t>
      </w:r>
    </w:p>
    <w:p w:rsidR="008965A6" w:rsidRDefault="008965A6" w:rsidP="008965A6">
      <w:r>
        <w:t>Map courses to respective semesters, aligning academic offerings with the established semester structure.</w:t>
      </w:r>
    </w:p>
    <w:p w:rsidR="008965A6" w:rsidRDefault="008965A6" w:rsidP="008965A6">
      <w:r w:rsidRPr="008965A6">
        <w:rPr>
          <w:b/>
        </w:rPr>
        <w:t>Link Courses to Degree Batches</w:t>
      </w:r>
      <w:r>
        <w:t>:</w:t>
      </w:r>
    </w:p>
    <w:p w:rsidR="008965A6" w:rsidRDefault="008965A6" w:rsidP="008965A6">
      <w:proofErr w:type="gramStart"/>
      <w:r>
        <w:t>Associate courses with degree batches, organizing the educational program and facilitating course offerings.</w:t>
      </w:r>
      <w:proofErr w:type="gramEnd"/>
    </w:p>
    <w:p w:rsidR="008965A6" w:rsidRDefault="008965A6" w:rsidP="008965A6">
      <w:r w:rsidRPr="008965A6">
        <w:rPr>
          <w:b/>
        </w:rPr>
        <w:t>Assign Courses to Employees</w:t>
      </w:r>
      <w:r>
        <w:t>:</w:t>
      </w:r>
    </w:p>
    <w:p w:rsidR="008965A6" w:rsidRDefault="008965A6" w:rsidP="008965A6">
      <w:r>
        <w:t>Allocate courses to employees based on their designations and roles, optimizing course management and distribution.</w:t>
      </w:r>
    </w:p>
    <w:p w:rsidR="008965A6" w:rsidRDefault="008965A6" w:rsidP="008965A6"/>
    <w:p w:rsidR="008965A6" w:rsidRPr="008965A6" w:rsidRDefault="008965A6" w:rsidP="009260F6">
      <w:pPr>
        <w:pStyle w:val="Heading1"/>
        <w:jc w:val="center"/>
      </w:pPr>
      <w:r w:rsidRPr="008965A6">
        <w:t>Enhancing the LGU ERP Application for Student Management</w:t>
      </w:r>
    </w:p>
    <w:p w:rsidR="008965A6" w:rsidRPr="008965A6" w:rsidRDefault="008965A6" w:rsidP="008965A6">
      <w:r w:rsidRPr="008965A6">
        <w:t>After setting up the basic modules and functionalities, enhancing LGU ERP to effectively manage students and their academic processes involves the following steps:</w:t>
      </w:r>
    </w:p>
    <w:p w:rsidR="008965A6" w:rsidRPr="008965A6" w:rsidRDefault="008965A6" w:rsidP="008965A6">
      <w:pPr>
        <w:numPr>
          <w:ilvl w:val="0"/>
          <w:numId w:val="4"/>
        </w:numPr>
      </w:pPr>
      <w:r w:rsidRPr="008965A6">
        <w:rPr>
          <w:b/>
          <w:bCs/>
        </w:rPr>
        <w:t>Student Registration and Degree Selection:</w:t>
      </w:r>
    </w:p>
    <w:p w:rsidR="008965A6" w:rsidRPr="008965A6" w:rsidRDefault="008965A6" w:rsidP="008965A6">
      <w:pPr>
        <w:numPr>
          <w:ilvl w:val="1"/>
          <w:numId w:val="4"/>
        </w:numPr>
      </w:pPr>
      <w:r w:rsidRPr="008965A6">
        <w:lastRenderedPageBreak/>
        <w:t>Allow students to register, providing necessary personal information and selecting their degree program and section.</w:t>
      </w:r>
    </w:p>
    <w:p w:rsidR="008965A6" w:rsidRPr="008965A6" w:rsidRDefault="008965A6" w:rsidP="008965A6">
      <w:pPr>
        <w:numPr>
          <w:ilvl w:val="0"/>
          <w:numId w:val="4"/>
        </w:numPr>
      </w:pPr>
      <w:r w:rsidRPr="008965A6">
        <w:rPr>
          <w:b/>
          <w:bCs/>
        </w:rPr>
        <w:t>Automatic Initial Challan Creation:</w:t>
      </w:r>
    </w:p>
    <w:p w:rsidR="008965A6" w:rsidRPr="008965A6" w:rsidRDefault="008965A6" w:rsidP="008965A6">
      <w:pPr>
        <w:numPr>
          <w:ilvl w:val="1"/>
          <w:numId w:val="4"/>
        </w:numPr>
      </w:pPr>
      <w:r w:rsidRPr="008965A6">
        <w:t>Implement a feature that automatically generates initial challans for new students based on their selected degree and section.</w:t>
      </w:r>
    </w:p>
    <w:p w:rsidR="008965A6" w:rsidRPr="008965A6" w:rsidRDefault="008965A6" w:rsidP="008965A6">
      <w:pPr>
        <w:numPr>
          <w:ilvl w:val="0"/>
          <w:numId w:val="4"/>
        </w:numPr>
      </w:pPr>
      <w:r w:rsidRPr="008965A6">
        <w:rPr>
          <w:b/>
          <w:bCs/>
        </w:rPr>
        <w:t>Auto Enrollment of Default Courses:</w:t>
      </w:r>
    </w:p>
    <w:p w:rsidR="008965A6" w:rsidRPr="008965A6" w:rsidRDefault="008965A6" w:rsidP="008965A6">
      <w:pPr>
        <w:numPr>
          <w:ilvl w:val="1"/>
          <w:numId w:val="4"/>
        </w:numPr>
      </w:pPr>
      <w:r w:rsidRPr="008965A6">
        <w:t>For new students, automatically enroll them in default courses associated with their selected degree and semester.</w:t>
      </w:r>
    </w:p>
    <w:p w:rsidR="008965A6" w:rsidRPr="008965A6" w:rsidRDefault="008965A6" w:rsidP="008965A6">
      <w:pPr>
        <w:numPr>
          <w:ilvl w:val="0"/>
          <w:numId w:val="4"/>
        </w:numPr>
      </w:pPr>
      <w:r w:rsidRPr="008965A6">
        <w:rPr>
          <w:b/>
          <w:bCs/>
        </w:rPr>
        <w:t>Student Login and Course Enrollment:</w:t>
      </w:r>
    </w:p>
    <w:p w:rsidR="008965A6" w:rsidRPr="008965A6" w:rsidRDefault="008965A6" w:rsidP="008965A6">
      <w:pPr>
        <w:numPr>
          <w:ilvl w:val="1"/>
          <w:numId w:val="4"/>
        </w:numPr>
      </w:pPr>
      <w:r w:rsidRPr="008965A6">
        <w:t>For existing students, provide a login portal where they can view their courses and enroll in them for the upcoming semester.</w:t>
      </w:r>
    </w:p>
    <w:p w:rsidR="008965A6" w:rsidRPr="008965A6" w:rsidRDefault="008965A6" w:rsidP="008965A6">
      <w:pPr>
        <w:numPr>
          <w:ilvl w:val="0"/>
          <w:numId w:val="4"/>
        </w:numPr>
      </w:pPr>
      <w:r w:rsidRPr="008965A6">
        <w:rPr>
          <w:b/>
          <w:bCs/>
        </w:rPr>
        <w:t>Challan Generation upon Course Enrollment:</w:t>
      </w:r>
    </w:p>
    <w:p w:rsidR="008965A6" w:rsidRPr="008965A6" w:rsidRDefault="008965A6" w:rsidP="008965A6">
      <w:pPr>
        <w:numPr>
          <w:ilvl w:val="1"/>
          <w:numId w:val="4"/>
        </w:numPr>
      </w:pPr>
      <w:r w:rsidRPr="008965A6">
        <w:t>Create a system that generates a challan upon successful enrollment, reflecting the fees for the selected courses.</w:t>
      </w:r>
    </w:p>
    <w:p w:rsidR="008965A6" w:rsidRPr="008965A6" w:rsidRDefault="008965A6" w:rsidP="008965A6">
      <w:pPr>
        <w:numPr>
          <w:ilvl w:val="0"/>
          <w:numId w:val="4"/>
        </w:numPr>
      </w:pPr>
      <w:r w:rsidRPr="008965A6">
        <w:rPr>
          <w:b/>
          <w:bCs/>
        </w:rPr>
        <w:t>Roll Number Slip Upload during Examination:</w:t>
      </w:r>
    </w:p>
    <w:p w:rsidR="009260F6" w:rsidRPr="008965A6" w:rsidRDefault="008965A6" w:rsidP="009260F6">
      <w:pPr>
        <w:numPr>
          <w:ilvl w:val="1"/>
          <w:numId w:val="4"/>
        </w:numPr>
      </w:pPr>
      <w:r w:rsidRPr="008965A6">
        <w:t>Develop a module to upload roll number slips in Excel format as the examination period approaches, ensuring efficient distribution to students.</w:t>
      </w:r>
    </w:p>
    <w:p w:rsidR="008965A6" w:rsidRPr="008965A6" w:rsidRDefault="008965A6" w:rsidP="008965A6">
      <w:pPr>
        <w:numPr>
          <w:ilvl w:val="0"/>
          <w:numId w:val="4"/>
        </w:numPr>
      </w:pPr>
      <w:r w:rsidRPr="008965A6">
        <w:rPr>
          <w:b/>
          <w:bCs/>
        </w:rPr>
        <w:t>Student Access to Download Roll Number Slip:</w:t>
      </w:r>
    </w:p>
    <w:p w:rsidR="008965A6" w:rsidRDefault="008965A6" w:rsidP="008965A6">
      <w:pPr>
        <w:numPr>
          <w:ilvl w:val="1"/>
          <w:numId w:val="4"/>
        </w:numPr>
      </w:pPr>
      <w:r w:rsidRPr="008965A6">
        <w:t>Enable students to access and download their roll number slips from the system, simplifying the process for both students and administration.</w:t>
      </w:r>
    </w:p>
    <w:p w:rsidR="009260F6" w:rsidRPr="008965A6" w:rsidRDefault="009260F6" w:rsidP="009260F6">
      <w:pPr>
        <w:pStyle w:val="Heading1"/>
        <w:jc w:val="center"/>
      </w:pPr>
      <w:r w:rsidRPr="008965A6">
        <w:t>Student Management</w:t>
      </w:r>
      <w:r>
        <w:t xml:space="preserve"> Module </w:t>
      </w:r>
      <w:proofErr w:type="spellStart"/>
      <w:r>
        <w:t>Extention</w:t>
      </w:r>
      <w:r>
        <w:t>s</w:t>
      </w:r>
      <w:proofErr w:type="spellEnd"/>
    </w:p>
    <w:p w:rsidR="009260F6" w:rsidRPr="008965A6" w:rsidRDefault="009260F6" w:rsidP="009260F6">
      <w:pPr>
        <w:ind w:left="1440"/>
      </w:pPr>
    </w:p>
    <w:p w:rsidR="009260F6" w:rsidRPr="009260F6" w:rsidRDefault="008965A6" w:rsidP="009260F6">
      <w:pPr>
        <w:numPr>
          <w:ilvl w:val="0"/>
          <w:numId w:val="5"/>
        </w:numPr>
      </w:pPr>
      <w:r w:rsidRPr="008965A6">
        <w:t>By implementing these features, the LGU ERP application will streamline student management, academic processes, and exam-related tasks. Students will have a user-friendly interface to manage their course enrollments and access essential documents, enhancing overall efficiency and convenience within the educational ecosystem.</w:t>
      </w:r>
      <w:r w:rsidR="009260F6">
        <w:br/>
      </w:r>
      <w:r w:rsidR="009260F6">
        <w:br/>
      </w:r>
      <w:r w:rsidR="009260F6" w:rsidRPr="009260F6">
        <w:rPr>
          <w:b/>
          <w:bCs/>
        </w:rPr>
        <w:t>Challan Management:</w:t>
      </w:r>
    </w:p>
    <w:p w:rsidR="009260F6" w:rsidRPr="009260F6" w:rsidRDefault="009260F6" w:rsidP="009260F6">
      <w:pPr>
        <w:numPr>
          <w:ilvl w:val="1"/>
          <w:numId w:val="5"/>
        </w:numPr>
      </w:pPr>
      <w:r w:rsidRPr="009260F6">
        <w:rPr>
          <w:b/>
          <w:bCs/>
        </w:rPr>
        <w:t>View Challans:</w:t>
      </w:r>
      <w:r w:rsidRPr="009260F6">
        <w:t xml:space="preserve"> Students can view and download their challans, including details of fees to be paid.</w:t>
      </w:r>
    </w:p>
    <w:p w:rsidR="009260F6" w:rsidRPr="009260F6" w:rsidRDefault="009260F6" w:rsidP="009260F6">
      <w:pPr>
        <w:numPr>
          <w:ilvl w:val="1"/>
          <w:numId w:val="5"/>
        </w:numPr>
      </w:pPr>
      <w:r w:rsidRPr="009260F6">
        <w:rPr>
          <w:b/>
          <w:bCs/>
        </w:rPr>
        <w:lastRenderedPageBreak/>
        <w:t>Online Payment:</w:t>
      </w:r>
      <w:r w:rsidRPr="009260F6">
        <w:t xml:space="preserve"> Integrated payment gateway to facilitate online payment of challans for added convenience.</w:t>
      </w:r>
    </w:p>
    <w:p w:rsidR="009260F6" w:rsidRPr="009260F6" w:rsidRDefault="009260F6" w:rsidP="009260F6">
      <w:pPr>
        <w:numPr>
          <w:ilvl w:val="0"/>
          <w:numId w:val="5"/>
        </w:numPr>
      </w:pPr>
      <w:r>
        <w:rPr>
          <w:b/>
          <w:bCs/>
        </w:rPr>
        <w:t xml:space="preserve">I Grade </w:t>
      </w:r>
      <w:r w:rsidRPr="009260F6">
        <w:rPr>
          <w:b/>
          <w:bCs/>
        </w:rPr>
        <w:t>Exam Application:</w:t>
      </w:r>
    </w:p>
    <w:p w:rsidR="009260F6" w:rsidRPr="009260F6" w:rsidRDefault="009260F6" w:rsidP="009260F6">
      <w:pPr>
        <w:numPr>
          <w:ilvl w:val="1"/>
          <w:numId w:val="5"/>
        </w:numPr>
      </w:pPr>
      <w:r w:rsidRPr="009260F6">
        <w:rPr>
          <w:b/>
          <w:bCs/>
        </w:rPr>
        <w:t>Apply for Examination:</w:t>
      </w:r>
      <w:r w:rsidRPr="009260F6">
        <w:t xml:space="preserve"> Students can apply for examinations, selecting the desired courses.</w:t>
      </w:r>
    </w:p>
    <w:p w:rsidR="009260F6" w:rsidRPr="009260F6" w:rsidRDefault="009260F6" w:rsidP="009260F6">
      <w:pPr>
        <w:numPr>
          <w:ilvl w:val="1"/>
          <w:numId w:val="5"/>
        </w:numPr>
      </w:pPr>
      <w:r w:rsidRPr="009260F6">
        <w:rPr>
          <w:b/>
          <w:bCs/>
        </w:rPr>
        <w:t>Submit Application:</w:t>
      </w:r>
      <w:r w:rsidRPr="009260F6">
        <w:t xml:space="preserve"> After selecting courses, students can submit the exam application for review.</w:t>
      </w:r>
    </w:p>
    <w:p w:rsidR="009260F6" w:rsidRPr="009260F6" w:rsidRDefault="009260F6" w:rsidP="009260F6">
      <w:pPr>
        <w:numPr>
          <w:ilvl w:val="0"/>
          <w:numId w:val="5"/>
        </w:numPr>
      </w:pPr>
      <w:r w:rsidRPr="009260F6">
        <w:rPr>
          <w:b/>
          <w:bCs/>
        </w:rPr>
        <w:t>Review and Approval:</w:t>
      </w:r>
    </w:p>
    <w:p w:rsidR="009260F6" w:rsidRPr="009260F6" w:rsidRDefault="009260F6" w:rsidP="009260F6">
      <w:pPr>
        <w:numPr>
          <w:ilvl w:val="1"/>
          <w:numId w:val="5"/>
        </w:numPr>
      </w:pPr>
      <w:r w:rsidRPr="009260F6">
        <w:rPr>
          <w:b/>
          <w:bCs/>
        </w:rPr>
        <w:t>Dean Approval:</w:t>
      </w:r>
      <w:r w:rsidRPr="009260F6">
        <w:t xml:space="preserve"> Exam applications are sent to the Dean for review and approval.</w:t>
      </w:r>
    </w:p>
    <w:p w:rsidR="009260F6" w:rsidRPr="009260F6" w:rsidRDefault="009260F6" w:rsidP="009260F6">
      <w:pPr>
        <w:numPr>
          <w:ilvl w:val="1"/>
          <w:numId w:val="5"/>
        </w:numPr>
      </w:pPr>
      <w:r w:rsidRPr="009260F6">
        <w:rPr>
          <w:b/>
          <w:bCs/>
        </w:rPr>
        <w:t>Teacher Approval:</w:t>
      </w:r>
      <w:r w:rsidRPr="009260F6">
        <w:t xml:space="preserve"> Once approved by the Dean, applications are forwarded to the respective course teachers for further approval.</w:t>
      </w:r>
    </w:p>
    <w:p w:rsidR="009260F6" w:rsidRPr="009260F6" w:rsidRDefault="009260F6" w:rsidP="009260F6">
      <w:pPr>
        <w:numPr>
          <w:ilvl w:val="0"/>
          <w:numId w:val="5"/>
        </w:numPr>
      </w:pPr>
      <w:r w:rsidRPr="009260F6">
        <w:rPr>
          <w:b/>
          <w:bCs/>
        </w:rPr>
        <w:t>Application Tracking:</w:t>
      </w:r>
    </w:p>
    <w:p w:rsidR="009260F6" w:rsidRPr="009260F6" w:rsidRDefault="009260F6" w:rsidP="009260F6">
      <w:pPr>
        <w:numPr>
          <w:ilvl w:val="1"/>
          <w:numId w:val="5"/>
        </w:numPr>
      </w:pPr>
      <w:r w:rsidRPr="009260F6">
        <w:rPr>
          <w:b/>
          <w:bCs/>
        </w:rPr>
        <w:t>Check Application Status:</w:t>
      </w:r>
      <w:r w:rsidRPr="009260F6">
        <w:t xml:space="preserve"> Students can track the status of their exam application to stay updated on the progress.</w:t>
      </w:r>
    </w:p>
    <w:p w:rsidR="009260F6" w:rsidRPr="009260F6" w:rsidRDefault="009260F6" w:rsidP="009260F6">
      <w:pPr>
        <w:numPr>
          <w:ilvl w:val="0"/>
          <w:numId w:val="5"/>
        </w:numPr>
      </w:pPr>
      <w:r w:rsidRPr="009260F6">
        <w:rPr>
          <w:b/>
          <w:bCs/>
        </w:rPr>
        <w:t>Academic Record:</w:t>
      </w:r>
    </w:p>
    <w:p w:rsidR="009260F6" w:rsidRPr="009260F6" w:rsidRDefault="009260F6" w:rsidP="009260F6">
      <w:pPr>
        <w:numPr>
          <w:ilvl w:val="1"/>
          <w:numId w:val="5"/>
        </w:numPr>
      </w:pPr>
      <w:r w:rsidRPr="009260F6">
        <w:rPr>
          <w:b/>
          <w:bCs/>
        </w:rPr>
        <w:t>View Grades and Records:</w:t>
      </w:r>
      <w:r w:rsidRPr="009260F6">
        <w:t xml:space="preserve"> Access to academic records, including grades, previous exam history, and performance metrics.</w:t>
      </w:r>
    </w:p>
    <w:p w:rsidR="008965A6" w:rsidRPr="008965A6" w:rsidRDefault="009260F6" w:rsidP="009260F6">
      <w:pPr>
        <w:pStyle w:val="Heading2"/>
        <w:jc w:val="center"/>
      </w:pPr>
      <w:r>
        <w:t>Incomplete Module</w:t>
      </w:r>
    </w:p>
    <w:p w:rsidR="008965A6" w:rsidRDefault="008965A6" w:rsidP="008965A6"/>
    <w:p w:rsidR="00FE4356" w:rsidRDefault="009260F6" w:rsidP="009260F6">
      <w:pPr>
        <w:ind w:firstLine="720"/>
      </w:pPr>
      <w:r w:rsidRPr="009260F6">
        <w:t>In the LGU ERP system, while a comprehensive suite of modules has been developed and successfully integrated, there are certain modules that are still in progress or pending refinement. Notably, the examination module is currently under development, aiming to provide a robust platform for exam management. Additionally, within the views module, there are pages inherited from a previous version of the application that will undergo enhancements and updates to align seamlessly with the current system. These pending elements are crucial parts of our ongoing commitment to refine and optimize the ERP system, ensuring a comprehensive and cohesive experience for all users. The continuous development and improvement reflect our dedication to meeting evolving needs and delivering an efficient, user-friendly educational management tool.</w:t>
      </w:r>
    </w:p>
    <w:p w:rsidR="0065274D" w:rsidRPr="008965A6" w:rsidRDefault="0065274D" w:rsidP="0065274D">
      <w:pPr>
        <w:pStyle w:val="Heading2"/>
        <w:jc w:val="center"/>
      </w:pPr>
      <w:r>
        <w:t>Data Transfer</w:t>
      </w:r>
      <w:r>
        <w:t xml:space="preserve"> Module</w:t>
      </w:r>
    </w:p>
    <w:p w:rsidR="009260F6" w:rsidRDefault="009260F6" w:rsidP="009260F6"/>
    <w:p w:rsidR="0065274D" w:rsidRPr="0065274D" w:rsidRDefault="0065274D" w:rsidP="0065274D">
      <w:pPr>
        <w:ind w:firstLine="720"/>
      </w:pPr>
      <w:r w:rsidRPr="0065274D">
        <w:t xml:space="preserve">In the process of migrating data from the old LGUMISDB to the new LGU_NEW_TESTING_DB, the majority of the data has been successfully transferred. This migration was facilitated through a </w:t>
      </w:r>
      <w:r w:rsidRPr="0065274D">
        <w:lastRenderedPageBreak/>
        <w:t xml:space="preserve">dedicated data transfer module, the </w:t>
      </w:r>
      <w:proofErr w:type="spellStart"/>
      <w:r w:rsidRPr="0065274D">
        <w:rPr>
          <w:b/>
          <w:bCs/>
        </w:rPr>
        <w:t>DataTransferController</w:t>
      </w:r>
      <w:proofErr w:type="spellEnd"/>
      <w:r w:rsidRPr="0065274D">
        <w:t>, designed to handle the seamless transfer of data from the old database to the new one.</w:t>
      </w:r>
    </w:p>
    <w:p w:rsidR="0065274D" w:rsidRPr="0065274D" w:rsidRDefault="0065274D" w:rsidP="0065274D">
      <w:r w:rsidRPr="0065274D">
        <w:t xml:space="preserve">However, we are currently encountering issues specifically with the </w:t>
      </w:r>
      <w:proofErr w:type="spellStart"/>
      <w:r w:rsidR="00265CC0">
        <w:rPr>
          <w:b/>
          <w:bCs/>
        </w:rPr>
        <w:t>D</w:t>
      </w:r>
      <w:r w:rsidRPr="0065274D">
        <w:rPr>
          <w:b/>
          <w:bCs/>
        </w:rPr>
        <w:t>egree</w:t>
      </w:r>
      <w:r w:rsidR="00265CC0">
        <w:rPr>
          <w:b/>
          <w:bCs/>
        </w:rPr>
        <w:t>S</w:t>
      </w:r>
      <w:r w:rsidRPr="0065274D">
        <w:rPr>
          <w:b/>
          <w:bCs/>
        </w:rPr>
        <w:t>em</w:t>
      </w:r>
      <w:r w:rsidR="00265CC0">
        <w:rPr>
          <w:b/>
          <w:bCs/>
        </w:rPr>
        <w:t>C</w:t>
      </w:r>
      <w:r w:rsidRPr="0065274D">
        <w:rPr>
          <w:b/>
          <w:bCs/>
        </w:rPr>
        <w:t>ourse</w:t>
      </w:r>
      <w:r w:rsidR="00265CC0">
        <w:rPr>
          <w:b/>
          <w:bCs/>
        </w:rPr>
        <w:t>s</w:t>
      </w:r>
      <w:proofErr w:type="gramStart"/>
      <w:r w:rsidRPr="0065274D">
        <w:t>,</w:t>
      </w:r>
      <w:r w:rsidR="00265CC0" w:rsidRPr="00265CC0">
        <w:rPr>
          <w:b/>
        </w:rPr>
        <w:t>C</w:t>
      </w:r>
      <w:r w:rsidRPr="0065274D">
        <w:rPr>
          <w:b/>
          <w:bCs/>
        </w:rPr>
        <w:t>hallan</w:t>
      </w:r>
      <w:proofErr w:type="spellEnd"/>
      <w:proofErr w:type="gramEnd"/>
      <w:r w:rsidRPr="0065274D">
        <w:t xml:space="preserve">, and </w:t>
      </w:r>
      <w:proofErr w:type="spellStart"/>
      <w:r w:rsidR="00265CC0">
        <w:rPr>
          <w:b/>
          <w:bCs/>
        </w:rPr>
        <w:t>C</w:t>
      </w:r>
      <w:r w:rsidRPr="0065274D">
        <w:rPr>
          <w:b/>
          <w:bCs/>
        </w:rPr>
        <w:t>hallan</w:t>
      </w:r>
      <w:r w:rsidR="00265CC0">
        <w:rPr>
          <w:b/>
          <w:bCs/>
        </w:rPr>
        <w:t>D</w:t>
      </w:r>
      <w:r w:rsidRPr="0065274D">
        <w:rPr>
          <w:b/>
          <w:bCs/>
        </w:rPr>
        <w:t>etails</w:t>
      </w:r>
      <w:proofErr w:type="spellEnd"/>
      <w:r w:rsidRPr="0065274D">
        <w:t xml:space="preserve"> tables. The correct transfer of data in the </w:t>
      </w:r>
      <w:proofErr w:type="spellStart"/>
      <w:r w:rsidR="00265CC0">
        <w:rPr>
          <w:b/>
          <w:bCs/>
        </w:rPr>
        <w:t>D</w:t>
      </w:r>
      <w:r w:rsidR="00265CC0" w:rsidRPr="0065274D">
        <w:rPr>
          <w:b/>
          <w:bCs/>
        </w:rPr>
        <w:t>egree</w:t>
      </w:r>
      <w:r w:rsidR="00265CC0">
        <w:rPr>
          <w:b/>
          <w:bCs/>
        </w:rPr>
        <w:t>S</w:t>
      </w:r>
      <w:r w:rsidR="00265CC0" w:rsidRPr="0065274D">
        <w:rPr>
          <w:b/>
          <w:bCs/>
        </w:rPr>
        <w:t>em</w:t>
      </w:r>
      <w:r w:rsidR="00265CC0">
        <w:rPr>
          <w:b/>
          <w:bCs/>
        </w:rPr>
        <w:t>C</w:t>
      </w:r>
      <w:r w:rsidR="00265CC0" w:rsidRPr="0065274D">
        <w:rPr>
          <w:b/>
          <w:bCs/>
        </w:rPr>
        <w:t>ourse</w:t>
      </w:r>
      <w:r w:rsidR="00265CC0">
        <w:rPr>
          <w:b/>
          <w:bCs/>
        </w:rPr>
        <w:t>s</w:t>
      </w:r>
      <w:proofErr w:type="spellEnd"/>
      <w:r w:rsidR="00265CC0" w:rsidRPr="0065274D">
        <w:t xml:space="preserve"> </w:t>
      </w:r>
      <w:r w:rsidRPr="0065274D">
        <w:t>table is crucial as it signifies the completion of the faculty-side migration.</w:t>
      </w:r>
    </w:p>
    <w:p w:rsidR="0065274D" w:rsidRPr="0065274D" w:rsidRDefault="0065274D" w:rsidP="0065274D">
      <w:r w:rsidRPr="0065274D">
        <w:t xml:space="preserve">Another challenge we are addressing is related to the </w:t>
      </w:r>
      <w:proofErr w:type="spellStart"/>
      <w:r w:rsidRPr="0065274D">
        <w:rPr>
          <w:b/>
          <w:bCs/>
        </w:rPr>
        <w:t>funcchallaninfo</w:t>
      </w:r>
      <w:proofErr w:type="spellEnd"/>
      <w:r w:rsidRPr="0065274D">
        <w:t xml:space="preserve"> function in the MISDB. This function is instrumental in fetching essential information like challan IDs, issue dates, and due dates for the challan and </w:t>
      </w:r>
      <w:proofErr w:type="spellStart"/>
      <w:r w:rsidR="00265CC0">
        <w:t>C</w:t>
      </w:r>
      <w:r w:rsidRPr="0065274D">
        <w:t>hallan</w:t>
      </w:r>
      <w:r w:rsidR="00265CC0">
        <w:t>D</w:t>
      </w:r>
      <w:bookmarkStart w:id="0" w:name="_GoBack"/>
      <w:bookmarkEnd w:id="0"/>
      <w:r w:rsidRPr="0065274D">
        <w:t>etails</w:t>
      </w:r>
      <w:proofErr w:type="spellEnd"/>
      <w:r w:rsidRPr="0065274D">
        <w:t xml:space="preserve"> tables. Ensuring the accurate and complete transfer of data in these tables is essential before progressing to the examination module.</w:t>
      </w:r>
    </w:p>
    <w:p w:rsidR="0065274D" w:rsidRPr="0065274D" w:rsidRDefault="0065274D" w:rsidP="0065274D">
      <w:r w:rsidRPr="0065274D">
        <w:t>It's important to note that resolving these challenges and achieving successful data transfer in these specific tables is pivotal for seamless progress and functionality in the subsequent exam module. By addressing these issues and achieving complete data transfer, we ensure a robust and reliable foundation for the continued development and enhancement of the LGU ERP system.</w:t>
      </w:r>
    </w:p>
    <w:p w:rsidR="009260F6" w:rsidRPr="00C64B70" w:rsidRDefault="009260F6" w:rsidP="009260F6"/>
    <w:sectPr w:rsidR="009260F6" w:rsidRPr="00C6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8CC"/>
    <w:multiLevelType w:val="multilevel"/>
    <w:tmpl w:val="AC9A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4875D4"/>
    <w:multiLevelType w:val="multilevel"/>
    <w:tmpl w:val="38F22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983E5C"/>
    <w:multiLevelType w:val="multilevel"/>
    <w:tmpl w:val="36FA9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F60452"/>
    <w:multiLevelType w:val="multilevel"/>
    <w:tmpl w:val="DBC2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38517C"/>
    <w:multiLevelType w:val="multilevel"/>
    <w:tmpl w:val="92D69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6"/>
    <w:rsid w:val="00012CD6"/>
    <w:rsid w:val="00265CC0"/>
    <w:rsid w:val="004352D0"/>
    <w:rsid w:val="0065274D"/>
    <w:rsid w:val="006777BF"/>
    <w:rsid w:val="008965A6"/>
    <w:rsid w:val="009260F6"/>
    <w:rsid w:val="00984A1E"/>
    <w:rsid w:val="00C64B70"/>
    <w:rsid w:val="00D260B3"/>
    <w:rsid w:val="00F03601"/>
    <w:rsid w:val="00FE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0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435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12C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984A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60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0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435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12C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984A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60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2075">
      <w:bodyDiv w:val="1"/>
      <w:marLeft w:val="0"/>
      <w:marRight w:val="0"/>
      <w:marTop w:val="0"/>
      <w:marBottom w:val="0"/>
      <w:divBdr>
        <w:top w:val="none" w:sz="0" w:space="0" w:color="auto"/>
        <w:left w:val="none" w:sz="0" w:space="0" w:color="auto"/>
        <w:bottom w:val="none" w:sz="0" w:space="0" w:color="auto"/>
        <w:right w:val="none" w:sz="0" w:space="0" w:color="auto"/>
      </w:divBdr>
    </w:div>
    <w:div w:id="373165077">
      <w:bodyDiv w:val="1"/>
      <w:marLeft w:val="0"/>
      <w:marRight w:val="0"/>
      <w:marTop w:val="0"/>
      <w:marBottom w:val="0"/>
      <w:divBdr>
        <w:top w:val="none" w:sz="0" w:space="0" w:color="auto"/>
        <w:left w:val="none" w:sz="0" w:space="0" w:color="auto"/>
        <w:bottom w:val="none" w:sz="0" w:space="0" w:color="auto"/>
        <w:right w:val="none" w:sz="0" w:space="0" w:color="auto"/>
      </w:divBdr>
      <w:divsChild>
        <w:div w:id="1591697377">
          <w:marLeft w:val="0"/>
          <w:marRight w:val="0"/>
          <w:marTop w:val="0"/>
          <w:marBottom w:val="0"/>
          <w:divBdr>
            <w:top w:val="single" w:sz="2" w:space="0" w:color="D9D9E3"/>
            <w:left w:val="single" w:sz="2" w:space="0" w:color="D9D9E3"/>
            <w:bottom w:val="single" w:sz="2" w:space="0" w:color="D9D9E3"/>
            <w:right w:val="single" w:sz="2" w:space="0" w:color="D9D9E3"/>
          </w:divBdr>
          <w:divsChild>
            <w:div w:id="858857439">
              <w:marLeft w:val="0"/>
              <w:marRight w:val="0"/>
              <w:marTop w:val="0"/>
              <w:marBottom w:val="0"/>
              <w:divBdr>
                <w:top w:val="single" w:sz="2" w:space="0" w:color="D9D9E3"/>
                <w:left w:val="single" w:sz="2" w:space="0" w:color="D9D9E3"/>
                <w:bottom w:val="single" w:sz="2" w:space="0" w:color="D9D9E3"/>
                <w:right w:val="single" w:sz="2" w:space="0" w:color="D9D9E3"/>
              </w:divBdr>
            </w:div>
            <w:div w:id="98940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786943">
          <w:marLeft w:val="0"/>
          <w:marRight w:val="0"/>
          <w:marTop w:val="0"/>
          <w:marBottom w:val="0"/>
          <w:divBdr>
            <w:top w:val="single" w:sz="2" w:space="0" w:color="D9D9E3"/>
            <w:left w:val="single" w:sz="2" w:space="0" w:color="D9D9E3"/>
            <w:bottom w:val="single" w:sz="2" w:space="0" w:color="D9D9E3"/>
            <w:right w:val="single" w:sz="2" w:space="0" w:color="D9D9E3"/>
          </w:divBdr>
          <w:divsChild>
            <w:div w:id="1612007884">
              <w:marLeft w:val="0"/>
              <w:marRight w:val="0"/>
              <w:marTop w:val="0"/>
              <w:marBottom w:val="0"/>
              <w:divBdr>
                <w:top w:val="single" w:sz="2" w:space="0" w:color="D9D9E3"/>
                <w:left w:val="single" w:sz="2" w:space="0" w:color="D9D9E3"/>
                <w:bottom w:val="single" w:sz="2" w:space="0" w:color="D9D9E3"/>
                <w:right w:val="single" w:sz="2" w:space="0" w:color="D9D9E3"/>
              </w:divBdr>
            </w:div>
            <w:div w:id="61008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08622">
          <w:marLeft w:val="0"/>
          <w:marRight w:val="0"/>
          <w:marTop w:val="0"/>
          <w:marBottom w:val="0"/>
          <w:divBdr>
            <w:top w:val="single" w:sz="2" w:space="0" w:color="D9D9E3"/>
            <w:left w:val="single" w:sz="2" w:space="0" w:color="D9D9E3"/>
            <w:bottom w:val="single" w:sz="2" w:space="0" w:color="D9D9E3"/>
            <w:right w:val="single" w:sz="2" w:space="0" w:color="D9D9E3"/>
          </w:divBdr>
          <w:divsChild>
            <w:div w:id="586771876">
              <w:marLeft w:val="0"/>
              <w:marRight w:val="0"/>
              <w:marTop w:val="0"/>
              <w:marBottom w:val="0"/>
              <w:divBdr>
                <w:top w:val="single" w:sz="2" w:space="0" w:color="D9D9E3"/>
                <w:left w:val="single" w:sz="2" w:space="0" w:color="D9D9E3"/>
                <w:bottom w:val="single" w:sz="2" w:space="0" w:color="D9D9E3"/>
                <w:right w:val="single" w:sz="2" w:space="0" w:color="D9D9E3"/>
              </w:divBdr>
            </w:div>
            <w:div w:id="17458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481892">
          <w:marLeft w:val="0"/>
          <w:marRight w:val="0"/>
          <w:marTop w:val="0"/>
          <w:marBottom w:val="0"/>
          <w:divBdr>
            <w:top w:val="single" w:sz="2" w:space="0" w:color="D9D9E3"/>
            <w:left w:val="single" w:sz="2" w:space="0" w:color="D9D9E3"/>
            <w:bottom w:val="single" w:sz="2" w:space="0" w:color="D9D9E3"/>
            <w:right w:val="single" w:sz="2" w:space="0" w:color="D9D9E3"/>
          </w:divBdr>
          <w:divsChild>
            <w:div w:id="1357390163">
              <w:marLeft w:val="0"/>
              <w:marRight w:val="0"/>
              <w:marTop w:val="0"/>
              <w:marBottom w:val="0"/>
              <w:divBdr>
                <w:top w:val="single" w:sz="2" w:space="0" w:color="D9D9E3"/>
                <w:left w:val="single" w:sz="2" w:space="0" w:color="D9D9E3"/>
                <w:bottom w:val="single" w:sz="2" w:space="0" w:color="D9D9E3"/>
                <w:right w:val="single" w:sz="2" w:space="0" w:color="D9D9E3"/>
              </w:divBdr>
            </w:div>
            <w:div w:id="187125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317385">
          <w:marLeft w:val="0"/>
          <w:marRight w:val="0"/>
          <w:marTop w:val="0"/>
          <w:marBottom w:val="0"/>
          <w:divBdr>
            <w:top w:val="single" w:sz="2" w:space="0" w:color="D9D9E3"/>
            <w:left w:val="single" w:sz="2" w:space="0" w:color="D9D9E3"/>
            <w:bottom w:val="single" w:sz="2" w:space="0" w:color="D9D9E3"/>
            <w:right w:val="single" w:sz="2" w:space="0" w:color="D9D9E3"/>
          </w:divBdr>
          <w:divsChild>
            <w:div w:id="1702632292">
              <w:marLeft w:val="0"/>
              <w:marRight w:val="0"/>
              <w:marTop w:val="0"/>
              <w:marBottom w:val="0"/>
              <w:divBdr>
                <w:top w:val="single" w:sz="2" w:space="0" w:color="D9D9E3"/>
                <w:left w:val="single" w:sz="2" w:space="0" w:color="D9D9E3"/>
                <w:bottom w:val="single" w:sz="2" w:space="0" w:color="D9D9E3"/>
                <w:right w:val="single" w:sz="2" w:space="0" w:color="D9D9E3"/>
              </w:divBdr>
            </w:div>
            <w:div w:id="176476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734063">
          <w:marLeft w:val="0"/>
          <w:marRight w:val="0"/>
          <w:marTop w:val="0"/>
          <w:marBottom w:val="0"/>
          <w:divBdr>
            <w:top w:val="single" w:sz="2" w:space="0" w:color="D9D9E3"/>
            <w:left w:val="single" w:sz="2" w:space="0" w:color="D9D9E3"/>
            <w:bottom w:val="single" w:sz="2" w:space="0" w:color="D9D9E3"/>
            <w:right w:val="single" w:sz="2" w:space="0" w:color="D9D9E3"/>
          </w:divBdr>
          <w:divsChild>
            <w:div w:id="896891927">
              <w:marLeft w:val="0"/>
              <w:marRight w:val="0"/>
              <w:marTop w:val="0"/>
              <w:marBottom w:val="0"/>
              <w:divBdr>
                <w:top w:val="single" w:sz="2" w:space="0" w:color="D9D9E3"/>
                <w:left w:val="single" w:sz="2" w:space="0" w:color="D9D9E3"/>
                <w:bottom w:val="single" w:sz="2" w:space="0" w:color="D9D9E3"/>
                <w:right w:val="single" w:sz="2" w:space="0" w:color="D9D9E3"/>
              </w:divBdr>
            </w:div>
            <w:div w:id="104379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660750">
          <w:marLeft w:val="0"/>
          <w:marRight w:val="0"/>
          <w:marTop w:val="0"/>
          <w:marBottom w:val="0"/>
          <w:divBdr>
            <w:top w:val="single" w:sz="2" w:space="0" w:color="D9D9E3"/>
            <w:left w:val="single" w:sz="2" w:space="0" w:color="D9D9E3"/>
            <w:bottom w:val="single" w:sz="2" w:space="0" w:color="D9D9E3"/>
            <w:right w:val="single" w:sz="2" w:space="0" w:color="D9D9E3"/>
          </w:divBdr>
          <w:divsChild>
            <w:div w:id="644624558">
              <w:marLeft w:val="0"/>
              <w:marRight w:val="0"/>
              <w:marTop w:val="0"/>
              <w:marBottom w:val="0"/>
              <w:divBdr>
                <w:top w:val="single" w:sz="2" w:space="0" w:color="D9D9E3"/>
                <w:left w:val="single" w:sz="2" w:space="0" w:color="D9D9E3"/>
                <w:bottom w:val="single" w:sz="2" w:space="0" w:color="D9D9E3"/>
                <w:right w:val="single" w:sz="2" w:space="0" w:color="D9D9E3"/>
              </w:divBdr>
            </w:div>
            <w:div w:id="37836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475359">
      <w:bodyDiv w:val="1"/>
      <w:marLeft w:val="0"/>
      <w:marRight w:val="0"/>
      <w:marTop w:val="0"/>
      <w:marBottom w:val="0"/>
      <w:divBdr>
        <w:top w:val="none" w:sz="0" w:space="0" w:color="auto"/>
        <w:left w:val="none" w:sz="0" w:space="0" w:color="auto"/>
        <w:bottom w:val="none" w:sz="0" w:space="0" w:color="auto"/>
        <w:right w:val="none" w:sz="0" w:space="0" w:color="auto"/>
      </w:divBdr>
    </w:div>
    <w:div w:id="506672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983">
          <w:marLeft w:val="0"/>
          <w:marRight w:val="0"/>
          <w:marTop w:val="0"/>
          <w:marBottom w:val="0"/>
          <w:divBdr>
            <w:top w:val="single" w:sz="2" w:space="0" w:color="D9D9E3"/>
            <w:left w:val="single" w:sz="2" w:space="0" w:color="D9D9E3"/>
            <w:bottom w:val="single" w:sz="2" w:space="0" w:color="D9D9E3"/>
            <w:right w:val="single" w:sz="2" w:space="0" w:color="D9D9E3"/>
          </w:divBdr>
          <w:divsChild>
            <w:div w:id="1524051081">
              <w:marLeft w:val="0"/>
              <w:marRight w:val="0"/>
              <w:marTop w:val="0"/>
              <w:marBottom w:val="0"/>
              <w:divBdr>
                <w:top w:val="single" w:sz="2" w:space="0" w:color="D9D9E3"/>
                <w:left w:val="single" w:sz="2" w:space="0" w:color="D9D9E3"/>
                <w:bottom w:val="single" w:sz="2" w:space="0" w:color="D9D9E3"/>
                <w:right w:val="single" w:sz="2" w:space="0" w:color="D9D9E3"/>
              </w:divBdr>
            </w:div>
            <w:div w:id="57516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724213">
          <w:marLeft w:val="0"/>
          <w:marRight w:val="0"/>
          <w:marTop w:val="0"/>
          <w:marBottom w:val="0"/>
          <w:divBdr>
            <w:top w:val="single" w:sz="2" w:space="0" w:color="D9D9E3"/>
            <w:left w:val="single" w:sz="2" w:space="0" w:color="D9D9E3"/>
            <w:bottom w:val="single" w:sz="2" w:space="0" w:color="D9D9E3"/>
            <w:right w:val="single" w:sz="2" w:space="0" w:color="D9D9E3"/>
          </w:divBdr>
          <w:divsChild>
            <w:div w:id="847478291">
              <w:marLeft w:val="0"/>
              <w:marRight w:val="0"/>
              <w:marTop w:val="0"/>
              <w:marBottom w:val="0"/>
              <w:divBdr>
                <w:top w:val="single" w:sz="2" w:space="0" w:color="D9D9E3"/>
                <w:left w:val="single" w:sz="2" w:space="0" w:color="D9D9E3"/>
                <w:bottom w:val="single" w:sz="2" w:space="0" w:color="D9D9E3"/>
                <w:right w:val="single" w:sz="2" w:space="0" w:color="D9D9E3"/>
              </w:divBdr>
            </w:div>
            <w:div w:id="1503155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356154">
          <w:marLeft w:val="0"/>
          <w:marRight w:val="0"/>
          <w:marTop w:val="0"/>
          <w:marBottom w:val="0"/>
          <w:divBdr>
            <w:top w:val="single" w:sz="2" w:space="0" w:color="D9D9E3"/>
            <w:left w:val="single" w:sz="2" w:space="0" w:color="D9D9E3"/>
            <w:bottom w:val="single" w:sz="2" w:space="0" w:color="D9D9E3"/>
            <w:right w:val="single" w:sz="2" w:space="0" w:color="D9D9E3"/>
          </w:divBdr>
          <w:divsChild>
            <w:div w:id="140081940">
              <w:marLeft w:val="0"/>
              <w:marRight w:val="0"/>
              <w:marTop w:val="0"/>
              <w:marBottom w:val="0"/>
              <w:divBdr>
                <w:top w:val="single" w:sz="2" w:space="0" w:color="D9D9E3"/>
                <w:left w:val="single" w:sz="2" w:space="0" w:color="D9D9E3"/>
                <w:bottom w:val="single" w:sz="2" w:space="0" w:color="D9D9E3"/>
                <w:right w:val="single" w:sz="2" w:space="0" w:color="D9D9E3"/>
              </w:divBdr>
            </w:div>
            <w:div w:id="182527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851122">
          <w:marLeft w:val="0"/>
          <w:marRight w:val="0"/>
          <w:marTop w:val="0"/>
          <w:marBottom w:val="0"/>
          <w:divBdr>
            <w:top w:val="single" w:sz="2" w:space="0" w:color="D9D9E3"/>
            <w:left w:val="single" w:sz="2" w:space="0" w:color="D9D9E3"/>
            <w:bottom w:val="single" w:sz="2" w:space="0" w:color="D9D9E3"/>
            <w:right w:val="single" w:sz="2" w:space="0" w:color="D9D9E3"/>
          </w:divBdr>
          <w:divsChild>
            <w:div w:id="1393582255">
              <w:marLeft w:val="0"/>
              <w:marRight w:val="0"/>
              <w:marTop w:val="0"/>
              <w:marBottom w:val="0"/>
              <w:divBdr>
                <w:top w:val="single" w:sz="2" w:space="0" w:color="D9D9E3"/>
                <w:left w:val="single" w:sz="2" w:space="0" w:color="D9D9E3"/>
                <w:bottom w:val="single" w:sz="2" w:space="0" w:color="D9D9E3"/>
                <w:right w:val="single" w:sz="2" w:space="0" w:color="D9D9E3"/>
              </w:divBdr>
            </w:div>
            <w:div w:id="104032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028559">
          <w:marLeft w:val="0"/>
          <w:marRight w:val="0"/>
          <w:marTop w:val="0"/>
          <w:marBottom w:val="0"/>
          <w:divBdr>
            <w:top w:val="single" w:sz="2" w:space="0" w:color="D9D9E3"/>
            <w:left w:val="single" w:sz="2" w:space="0" w:color="D9D9E3"/>
            <w:bottom w:val="single" w:sz="2" w:space="0" w:color="D9D9E3"/>
            <w:right w:val="single" w:sz="2" w:space="0" w:color="D9D9E3"/>
          </w:divBdr>
          <w:divsChild>
            <w:div w:id="1828549498">
              <w:marLeft w:val="0"/>
              <w:marRight w:val="0"/>
              <w:marTop w:val="0"/>
              <w:marBottom w:val="0"/>
              <w:divBdr>
                <w:top w:val="single" w:sz="2" w:space="0" w:color="D9D9E3"/>
                <w:left w:val="single" w:sz="2" w:space="0" w:color="D9D9E3"/>
                <w:bottom w:val="single" w:sz="2" w:space="0" w:color="D9D9E3"/>
                <w:right w:val="single" w:sz="2" w:space="0" w:color="D9D9E3"/>
              </w:divBdr>
            </w:div>
            <w:div w:id="97814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192045">
          <w:marLeft w:val="0"/>
          <w:marRight w:val="0"/>
          <w:marTop w:val="0"/>
          <w:marBottom w:val="0"/>
          <w:divBdr>
            <w:top w:val="single" w:sz="2" w:space="0" w:color="D9D9E3"/>
            <w:left w:val="single" w:sz="2" w:space="0" w:color="D9D9E3"/>
            <w:bottom w:val="single" w:sz="2" w:space="0" w:color="D9D9E3"/>
            <w:right w:val="single" w:sz="2" w:space="0" w:color="D9D9E3"/>
          </w:divBdr>
          <w:divsChild>
            <w:div w:id="1430735566">
              <w:marLeft w:val="0"/>
              <w:marRight w:val="0"/>
              <w:marTop w:val="0"/>
              <w:marBottom w:val="0"/>
              <w:divBdr>
                <w:top w:val="single" w:sz="2" w:space="0" w:color="D9D9E3"/>
                <w:left w:val="single" w:sz="2" w:space="0" w:color="D9D9E3"/>
                <w:bottom w:val="single" w:sz="2" w:space="0" w:color="D9D9E3"/>
                <w:right w:val="single" w:sz="2" w:space="0" w:color="D9D9E3"/>
              </w:divBdr>
            </w:div>
            <w:div w:id="171635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580439">
          <w:marLeft w:val="0"/>
          <w:marRight w:val="0"/>
          <w:marTop w:val="0"/>
          <w:marBottom w:val="0"/>
          <w:divBdr>
            <w:top w:val="single" w:sz="2" w:space="0" w:color="D9D9E3"/>
            <w:left w:val="single" w:sz="2" w:space="0" w:color="D9D9E3"/>
            <w:bottom w:val="single" w:sz="2" w:space="0" w:color="D9D9E3"/>
            <w:right w:val="single" w:sz="2" w:space="0" w:color="D9D9E3"/>
          </w:divBdr>
          <w:divsChild>
            <w:div w:id="656038659">
              <w:marLeft w:val="0"/>
              <w:marRight w:val="0"/>
              <w:marTop w:val="0"/>
              <w:marBottom w:val="0"/>
              <w:divBdr>
                <w:top w:val="single" w:sz="2" w:space="0" w:color="D9D9E3"/>
                <w:left w:val="single" w:sz="2" w:space="0" w:color="D9D9E3"/>
                <w:bottom w:val="single" w:sz="2" w:space="0" w:color="D9D9E3"/>
                <w:right w:val="single" w:sz="2" w:space="0" w:color="D9D9E3"/>
              </w:divBdr>
            </w:div>
            <w:div w:id="570622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0895782">
      <w:bodyDiv w:val="1"/>
      <w:marLeft w:val="0"/>
      <w:marRight w:val="0"/>
      <w:marTop w:val="0"/>
      <w:marBottom w:val="0"/>
      <w:divBdr>
        <w:top w:val="none" w:sz="0" w:space="0" w:color="auto"/>
        <w:left w:val="none" w:sz="0" w:space="0" w:color="auto"/>
        <w:bottom w:val="none" w:sz="0" w:space="0" w:color="auto"/>
        <w:right w:val="none" w:sz="0" w:space="0" w:color="auto"/>
      </w:divBdr>
      <w:divsChild>
        <w:div w:id="1149634020">
          <w:marLeft w:val="0"/>
          <w:marRight w:val="0"/>
          <w:marTop w:val="0"/>
          <w:marBottom w:val="0"/>
          <w:divBdr>
            <w:top w:val="single" w:sz="2" w:space="0" w:color="D9D9E3"/>
            <w:left w:val="single" w:sz="2" w:space="0" w:color="D9D9E3"/>
            <w:bottom w:val="single" w:sz="2" w:space="0" w:color="D9D9E3"/>
            <w:right w:val="single" w:sz="2" w:space="0" w:color="D9D9E3"/>
          </w:divBdr>
          <w:divsChild>
            <w:div w:id="1674407061">
              <w:marLeft w:val="0"/>
              <w:marRight w:val="0"/>
              <w:marTop w:val="0"/>
              <w:marBottom w:val="0"/>
              <w:divBdr>
                <w:top w:val="single" w:sz="2" w:space="0" w:color="D9D9E3"/>
                <w:left w:val="single" w:sz="2" w:space="0" w:color="D9D9E3"/>
                <w:bottom w:val="single" w:sz="2" w:space="0" w:color="D9D9E3"/>
                <w:right w:val="single" w:sz="2" w:space="0" w:color="D9D9E3"/>
              </w:divBdr>
            </w:div>
            <w:div w:id="126190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239418">
          <w:marLeft w:val="0"/>
          <w:marRight w:val="0"/>
          <w:marTop w:val="0"/>
          <w:marBottom w:val="0"/>
          <w:divBdr>
            <w:top w:val="single" w:sz="2" w:space="0" w:color="D9D9E3"/>
            <w:left w:val="single" w:sz="2" w:space="0" w:color="D9D9E3"/>
            <w:bottom w:val="single" w:sz="2" w:space="0" w:color="D9D9E3"/>
            <w:right w:val="single" w:sz="2" w:space="0" w:color="D9D9E3"/>
          </w:divBdr>
          <w:divsChild>
            <w:div w:id="179324545">
              <w:marLeft w:val="0"/>
              <w:marRight w:val="0"/>
              <w:marTop w:val="0"/>
              <w:marBottom w:val="0"/>
              <w:divBdr>
                <w:top w:val="single" w:sz="2" w:space="0" w:color="D9D9E3"/>
                <w:left w:val="single" w:sz="2" w:space="0" w:color="D9D9E3"/>
                <w:bottom w:val="single" w:sz="2" w:space="0" w:color="D9D9E3"/>
                <w:right w:val="single" w:sz="2" w:space="0" w:color="D9D9E3"/>
              </w:divBdr>
            </w:div>
            <w:div w:id="154429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9659183">
          <w:marLeft w:val="0"/>
          <w:marRight w:val="0"/>
          <w:marTop w:val="0"/>
          <w:marBottom w:val="0"/>
          <w:divBdr>
            <w:top w:val="single" w:sz="2" w:space="0" w:color="D9D9E3"/>
            <w:left w:val="single" w:sz="2" w:space="0" w:color="D9D9E3"/>
            <w:bottom w:val="single" w:sz="2" w:space="0" w:color="D9D9E3"/>
            <w:right w:val="single" w:sz="2" w:space="0" w:color="D9D9E3"/>
          </w:divBdr>
          <w:divsChild>
            <w:div w:id="1295133526">
              <w:marLeft w:val="0"/>
              <w:marRight w:val="0"/>
              <w:marTop w:val="0"/>
              <w:marBottom w:val="0"/>
              <w:divBdr>
                <w:top w:val="single" w:sz="2" w:space="0" w:color="D9D9E3"/>
                <w:left w:val="single" w:sz="2" w:space="0" w:color="D9D9E3"/>
                <w:bottom w:val="single" w:sz="2" w:space="0" w:color="D9D9E3"/>
                <w:right w:val="single" w:sz="2" w:space="0" w:color="D9D9E3"/>
              </w:divBdr>
            </w:div>
            <w:div w:id="33010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6446228">
          <w:marLeft w:val="0"/>
          <w:marRight w:val="0"/>
          <w:marTop w:val="0"/>
          <w:marBottom w:val="0"/>
          <w:divBdr>
            <w:top w:val="single" w:sz="2" w:space="0" w:color="D9D9E3"/>
            <w:left w:val="single" w:sz="2" w:space="0" w:color="D9D9E3"/>
            <w:bottom w:val="single" w:sz="2" w:space="0" w:color="D9D9E3"/>
            <w:right w:val="single" w:sz="2" w:space="0" w:color="D9D9E3"/>
          </w:divBdr>
          <w:divsChild>
            <w:div w:id="831456475">
              <w:marLeft w:val="0"/>
              <w:marRight w:val="0"/>
              <w:marTop w:val="0"/>
              <w:marBottom w:val="0"/>
              <w:divBdr>
                <w:top w:val="single" w:sz="2" w:space="0" w:color="D9D9E3"/>
                <w:left w:val="single" w:sz="2" w:space="0" w:color="D9D9E3"/>
                <w:bottom w:val="single" w:sz="2" w:space="0" w:color="D9D9E3"/>
                <w:right w:val="single" w:sz="2" w:space="0" w:color="D9D9E3"/>
              </w:divBdr>
            </w:div>
            <w:div w:id="106799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559593">
          <w:marLeft w:val="0"/>
          <w:marRight w:val="0"/>
          <w:marTop w:val="0"/>
          <w:marBottom w:val="0"/>
          <w:divBdr>
            <w:top w:val="single" w:sz="2" w:space="0" w:color="D9D9E3"/>
            <w:left w:val="single" w:sz="2" w:space="0" w:color="D9D9E3"/>
            <w:bottom w:val="single" w:sz="2" w:space="0" w:color="D9D9E3"/>
            <w:right w:val="single" w:sz="2" w:space="0" w:color="D9D9E3"/>
          </w:divBdr>
          <w:divsChild>
            <w:div w:id="446046346">
              <w:marLeft w:val="0"/>
              <w:marRight w:val="0"/>
              <w:marTop w:val="0"/>
              <w:marBottom w:val="0"/>
              <w:divBdr>
                <w:top w:val="single" w:sz="2" w:space="0" w:color="D9D9E3"/>
                <w:left w:val="single" w:sz="2" w:space="0" w:color="D9D9E3"/>
                <w:bottom w:val="single" w:sz="2" w:space="0" w:color="D9D9E3"/>
                <w:right w:val="single" w:sz="2" w:space="0" w:color="D9D9E3"/>
              </w:divBdr>
            </w:div>
            <w:div w:id="177196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488970">
          <w:marLeft w:val="0"/>
          <w:marRight w:val="0"/>
          <w:marTop w:val="0"/>
          <w:marBottom w:val="0"/>
          <w:divBdr>
            <w:top w:val="single" w:sz="2" w:space="0" w:color="D9D9E3"/>
            <w:left w:val="single" w:sz="2" w:space="0" w:color="D9D9E3"/>
            <w:bottom w:val="single" w:sz="2" w:space="0" w:color="D9D9E3"/>
            <w:right w:val="single" w:sz="2" w:space="0" w:color="D9D9E3"/>
          </w:divBdr>
          <w:divsChild>
            <w:div w:id="749160590">
              <w:marLeft w:val="0"/>
              <w:marRight w:val="0"/>
              <w:marTop w:val="0"/>
              <w:marBottom w:val="0"/>
              <w:divBdr>
                <w:top w:val="single" w:sz="2" w:space="0" w:color="D9D9E3"/>
                <w:left w:val="single" w:sz="2" w:space="0" w:color="D9D9E3"/>
                <w:bottom w:val="single" w:sz="2" w:space="0" w:color="D9D9E3"/>
                <w:right w:val="single" w:sz="2" w:space="0" w:color="D9D9E3"/>
              </w:divBdr>
            </w:div>
            <w:div w:id="214337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368836">
          <w:marLeft w:val="0"/>
          <w:marRight w:val="0"/>
          <w:marTop w:val="0"/>
          <w:marBottom w:val="0"/>
          <w:divBdr>
            <w:top w:val="single" w:sz="2" w:space="0" w:color="D9D9E3"/>
            <w:left w:val="single" w:sz="2" w:space="0" w:color="D9D9E3"/>
            <w:bottom w:val="single" w:sz="2" w:space="0" w:color="D9D9E3"/>
            <w:right w:val="single" w:sz="2" w:space="0" w:color="D9D9E3"/>
          </w:divBdr>
          <w:divsChild>
            <w:div w:id="785079647">
              <w:marLeft w:val="0"/>
              <w:marRight w:val="0"/>
              <w:marTop w:val="0"/>
              <w:marBottom w:val="0"/>
              <w:divBdr>
                <w:top w:val="single" w:sz="2" w:space="0" w:color="D9D9E3"/>
                <w:left w:val="single" w:sz="2" w:space="0" w:color="D9D9E3"/>
                <w:bottom w:val="single" w:sz="2" w:space="0" w:color="D9D9E3"/>
                <w:right w:val="single" w:sz="2" w:space="0" w:color="D9D9E3"/>
              </w:divBdr>
            </w:div>
            <w:div w:id="75937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450907">
      <w:bodyDiv w:val="1"/>
      <w:marLeft w:val="0"/>
      <w:marRight w:val="0"/>
      <w:marTop w:val="0"/>
      <w:marBottom w:val="0"/>
      <w:divBdr>
        <w:top w:val="none" w:sz="0" w:space="0" w:color="auto"/>
        <w:left w:val="none" w:sz="0" w:space="0" w:color="auto"/>
        <w:bottom w:val="none" w:sz="0" w:space="0" w:color="auto"/>
        <w:right w:val="none" w:sz="0" w:space="0" w:color="auto"/>
      </w:divBdr>
    </w:div>
    <w:div w:id="836117390">
      <w:bodyDiv w:val="1"/>
      <w:marLeft w:val="0"/>
      <w:marRight w:val="0"/>
      <w:marTop w:val="0"/>
      <w:marBottom w:val="0"/>
      <w:divBdr>
        <w:top w:val="none" w:sz="0" w:space="0" w:color="auto"/>
        <w:left w:val="none" w:sz="0" w:space="0" w:color="auto"/>
        <w:bottom w:val="none" w:sz="0" w:space="0" w:color="auto"/>
        <w:right w:val="none" w:sz="0" w:space="0" w:color="auto"/>
      </w:divBdr>
    </w:div>
    <w:div w:id="892041180">
      <w:bodyDiv w:val="1"/>
      <w:marLeft w:val="0"/>
      <w:marRight w:val="0"/>
      <w:marTop w:val="0"/>
      <w:marBottom w:val="0"/>
      <w:divBdr>
        <w:top w:val="none" w:sz="0" w:space="0" w:color="auto"/>
        <w:left w:val="none" w:sz="0" w:space="0" w:color="auto"/>
        <w:bottom w:val="none" w:sz="0" w:space="0" w:color="auto"/>
        <w:right w:val="none" w:sz="0" w:space="0" w:color="auto"/>
      </w:divBdr>
    </w:div>
    <w:div w:id="1210873744">
      <w:bodyDiv w:val="1"/>
      <w:marLeft w:val="0"/>
      <w:marRight w:val="0"/>
      <w:marTop w:val="0"/>
      <w:marBottom w:val="0"/>
      <w:divBdr>
        <w:top w:val="none" w:sz="0" w:space="0" w:color="auto"/>
        <w:left w:val="none" w:sz="0" w:space="0" w:color="auto"/>
        <w:bottom w:val="none" w:sz="0" w:space="0" w:color="auto"/>
        <w:right w:val="none" w:sz="0" w:space="0" w:color="auto"/>
      </w:divBdr>
    </w:div>
    <w:div w:id="1308315179">
      <w:bodyDiv w:val="1"/>
      <w:marLeft w:val="0"/>
      <w:marRight w:val="0"/>
      <w:marTop w:val="0"/>
      <w:marBottom w:val="0"/>
      <w:divBdr>
        <w:top w:val="none" w:sz="0" w:space="0" w:color="auto"/>
        <w:left w:val="none" w:sz="0" w:space="0" w:color="auto"/>
        <w:bottom w:val="none" w:sz="0" w:space="0" w:color="auto"/>
        <w:right w:val="none" w:sz="0" w:space="0" w:color="auto"/>
      </w:divBdr>
    </w:div>
    <w:div w:id="1463884022">
      <w:bodyDiv w:val="1"/>
      <w:marLeft w:val="0"/>
      <w:marRight w:val="0"/>
      <w:marTop w:val="0"/>
      <w:marBottom w:val="0"/>
      <w:divBdr>
        <w:top w:val="none" w:sz="0" w:space="0" w:color="auto"/>
        <w:left w:val="none" w:sz="0" w:space="0" w:color="auto"/>
        <w:bottom w:val="none" w:sz="0" w:space="0" w:color="auto"/>
        <w:right w:val="none" w:sz="0" w:space="0" w:color="auto"/>
      </w:divBdr>
    </w:div>
    <w:div w:id="1606107529">
      <w:bodyDiv w:val="1"/>
      <w:marLeft w:val="0"/>
      <w:marRight w:val="0"/>
      <w:marTop w:val="0"/>
      <w:marBottom w:val="0"/>
      <w:divBdr>
        <w:top w:val="none" w:sz="0" w:space="0" w:color="auto"/>
        <w:left w:val="none" w:sz="0" w:space="0" w:color="auto"/>
        <w:bottom w:val="none" w:sz="0" w:space="0" w:color="auto"/>
        <w:right w:val="none" w:sz="0" w:space="0" w:color="auto"/>
      </w:divBdr>
    </w:div>
    <w:div w:id="1984390084">
      <w:bodyDiv w:val="1"/>
      <w:marLeft w:val="0"/>
      <w:marRight w:val="0"/>
      <w:marTop w:val="0"/>
      <w:marBottom w:val="0"/>
      <w:divBdr>
        <w:top w:val="none" w:sz="0" w:space="0" w:color="auto"/>
        <w:left w:val="none" w:sz="0" w:space="0" w:color="auto"/>
        <w:bottom w:val="none" w:sz="0" w:space="0" w:color="auto"/>
        <w:right w:val="none" w:sz="0" w:space="0" w:color="auto"/>
      </w:divBdr>
    </w:div>
    <w:div w:id="2022003020">
      <w:bodyDiv w:val="1"/>
      <w:marLeft w:val="0"/>
      <w:marRight w:val="0"/>
      <w:marTop w:val="0"/>
      <w:marBottom w:val="0"/>
      <w:divBdr>
        <w:top w:val="none" w:sz="0" w:space="0" w:color="auto"/>
        <w:left w:val="none" w:sz="0" w:space="0" w:color="auto"/>
        <w:bottom w:val="none" w:sz="0" w:space="0" w:color="auto"/>
        <w:right w:val="none" w:sz="0" w:space="0" w:color="auto"/>
      </w:divBdr>
    </w:div>
    <w:div w:id="2058117045">
      <w:bodyDiv w:val="1"/>
      <w:marLeft w:val="0"/>
      <w:marRight w:val="0"/>
      <w:marTop w:val="0"/>
      <w:marBottom w:val="0"/>
      <w:divBdr>
        <w:top w:val="none" w:sz="0" w:space="0" w:color="auto"/>
        <w:left w:val="none" w:sz="0" w:space="0" w:color="auto"/>
        <w:bottom w:val="none" w:sz="0" w:space="0" w:color="auto"/>
        <w:right w:val="none" w:sz="0" w:space="0" w:color="auto"/>
      </w:divBdr>
      <w:divsChild>
        <w:div w:id="1807504202">
          <w:marLeft w:val="0"/>
          <w:marRight w:val="0"/>
          <w:marTop w:val="0"/>
          <w:marBottom w:val="0"/>
          <w:divBdr>
            <w:top w:val="single" w:sz="2" w:space="0" w:color="D9D9E3"/>
            <w:left w:val="single" w:sz="2" w:space="0" w:color="D9D9E3"/>
            <w:bottom w:val="single" w:sz="2" w:space="0" w:color="D9D9E3"/>
            <w:right w:val="single" w:sz="2" w:space="0" w:color="D9D9E3"/>
          </w:divBdr>
          <w:divsChild>
            <w:div w:id="1248269203">
              <w:marLeft w:val="0"/>
              <w:marRight w:val="0"/>
              <w:marTop w:val="0"/>
              <w:marBottom w:val="0"/>
              <w:divBdr>
                <w:top w:val="single" w:sz="2" w:space="0" w:color="D9D9E3"/>
                <w:left w:val="single" w:sz="2" w:space="0" w:color="D9D9E3"/>
                <w:bottom w:val="single" w:sz="2" w:space="0" w:color="D9D9E3"/>
                <w:right w:val="single" w:sz="2" w:space="0" w:color="D9D9E3"/>
              </w:divBdr>
            </w:div>
            <w:div w:id="2072918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758399">
          <w:marLeft w:val="0"/>
          <w:marRight w:val="0"/>
          <w:marTop w:val="0"/>
          <w:marBottom w:val="0"/>
          <w:divBdr>
            <w:top w:val="single" w:sz="2" w:space="0" w:color="D9D9E3"/>
            <w:left w:val="single" w:sz="2" w:space="0" w:color="D9D9E3"/>
            <w:bottom w:val="single" w:sz="2" w:space="0" w:color="D9D9E3"/>
            <w:right w:val="single" w:sz="2" w:space="0" w:color="D9D9E3"/>
          </w:divBdr>
          <w:divsChild>
            <w:div w:id="1292055839">
              <w:marLeft w:val="0"/>
              <w:marRight w:val="0"/>
              <w:marTop w:val="0"/>
              <w:marBottom w:val="0"/>
              <w:divBdr>
                <w:top w:val="single" w:sz="2" w:space="0" w:color="D9D9E3"/>
                <w:left w:val="single" w:sz="2" w:space="0" w:color="D9D9E3"/>
                <w:bottom w:val="single" w:sz="2" w:space="0" w:color="D9D9E3"/>
                <w:right w:val="single" w:sz="2" w:space="0" w:color="D9D9E3"/>
              </w:divBdr>
            </w:div>
            <w:div w:id="202906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076133">
          <w:marLeft w:val="0"/>
          <w:marRight w:val="0"/>
          <w:marTop w:val="0"/>
          <w:marBottom w:val="0"/>
          <w:divBdr>
            <w:top w:val="single" w:sz="2" w:space="0" w:color="D9D9E3"/>
            <w:left w:val="single" w:sz="2" w:space="0" w:color="D9D9E3"/>
            <w:bottom w:val="single" w:sz="2" w:space="0" w:color="D9D9E3"/>
            <w:right w:val="single" w:sz="2" w:space="0" w:color="D9D9E3"/>
          </w:divBdr>
          <w:divsChild>
            <w:div w:id="983394579">
              <w:marLeft w:val="0"/>
              <w:marRight w:val="0"/>
              <w:marTop w:val="0"/>
              <w:marBottom w:val="0"/>
              <w:divBdr>
                <w:top w:val="single" w:sz="2" w:space="0" w:color="D9D9E3"/>
                <w:left w:val="single" w:sz="2" w:space="0" w:color="D9D9E3"/>
                <w:bottom w:val="single" w:sz="2" w:space="0" w:color="D9D9E3"/>
                <w:right w:val="single" w:sz="2" w:space="0" w:color="D9D9E3"/>
              </w:divBdr>
            </w:div>
            <w:div w:id="30862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059722">
          <w:marLeft w:val="0"/>
          <w:marRight w:val="0"/>
          <w:marTop w:val="0"/>
          <w:marBottom w:val="0"/>
          <w:divBdr>
            <w:top w:val="single" w:sz="2" w:space="0" w:color="D9D9E3"/>
            <w:left w:val="single" w:sz="2" w:space="0" w:color="D9D9E3"/>
            <w:bottom w:val="single" w:sz="2" w:space="0" w:color="D9D9E3"/>
            <w:right w:val="single" w:sz="2" w:space="0" w:color="D9D9E3"/>
          </w:divBdr>
          <w:divsChild>
            <w:div w:id="801315140">
              <w:marLeft w:val="0"/>
              <w:marRight w:val="0"/>
              <w:marTop w:val="0"/>
              <w:marBottom w:val="0"/>
              <w:divBdr>
                <w:top w:val="single" w:sz="2" w:space="0" w:color="D9D9E3"/>
                <w:left w:val="single" w:sz="2" w:space="0" w:color="D9D9E3"/>
                <w:bottom w:val="single" w:sz="2" w:space="0" w:color="D9D9E3"/>
                <w:right w:val="single" w:sz="2" w:space="0" w:color="D9D9E3"/>
              </w:divBdr>
            </w:div>
            <w:div w:id="135033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278028">
          <w:marLeft w:val="0"/>
          <w:marRight w:val="0"/>
          <w:marTop w:val="0"/>
          <w:marBottom w:val="0"/>
          <w:divBdr>
            <w:top w:val="single" w:sz="2" w:space="0" w:color="D9D9E3"/>
            <w:left w:val="single" w:sz="2" w:space="0" w:color="D9D9E3"/>
            <w:bottom w:val="single" w:sz="2" w:space="0" w:color="D9D9E3"/>
            <w:right w:val="single" w:sz="2" w:space="0" w:color="D9D9E3"/>
          </w:divBdr>
          <w:divsChild>
            <w:div w:id="1121874189">
              <w:marLeft w:val="0"/>
              <w:marRight w:val="0"/>
              <w:marTop w:val="0"/>
              <w:marBottom w:val="0"/>
              <w:divBdr>
                <w:top w:val="single" w:sz="2" w:space="0" w:color="D9D9E3"/>
                <w:left w:val="single" w:sz="2" w:space="0" w:color="D9D9E3"/>
                <w:bottom w:val="single" w:sz="2" w:space="0" w:color="D9D9E3"/>
                <w:right w:val="single" w:sz="2" w:space="0" w:color="D9D9E3"/>
              </w:divBdr>
            </w:div>
            <w:div w:id="37978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219641">
          <w:marLeft w:val="0"/>
          <w:marRight w:val="0"/>
          <w:marTop w:val="0"/>
          <w:marBottom w:val="0"/>
          <w:divBdr>
            <w:top w:val="single" w:sz="2" w:space="0" w:color="D9D9E3"/>
            <w:left w:val="single" w:sz="2" w:space="0" w:color="D9D9E3"/>
            <w:bottom w:val="single" w:sz="2" w:space="0" w:color="D9D9E3"/>
            <w:right w:val="single" w:sz="2" w:space="0" w:color="D9D9E3"/>
          </w:divBdr>
          <w:divsChild>
            <w:div w:id="679819753">
              <w:marLeft w:val="0"/>
              <w:marRight w:val="0"/>
              <w:marTop w:val="0"/>
              <w:marBottom w:val="0"/>
              <w:divBdr>
                <w:top w:val="single" w:sz="2" w:space="0" w:color="D9D9E3"/>
                <w:left w:val="single" w:sz="2" w:space="0" w:color="D9D9E3"/>
                <w:bottom w:val="single" w:sz="2" w:space="0" w:color="D9D9E3"/>
                <w:right w:val="single" w:sz="2" w:space="0" w:color="D9D9E3"/>
              </w:divBdr>
            </w:div>
            <w:div w:id="74122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075681">
          <w:marLeft w:val="0"/>
          <w:marRight w:val="0"/>
          <w:marTop w:val="0"/>
          <w:marBottom w:val="0"/>
          <w:divBdr>
            <w:top w:val="single" w:sz="2" w:space="0" w:color="D9D9E3"/>
            <w:left w:val="single" w:sz="2" w:space="0" w:color="D9D9E3"/>
            <w:bottom w:val="single" w:sz="2" w:space="0" w:color="D9D9E3"/>
            <w:right w:val="single" w:sz="2" w:space="0" w:color="D9D9E3"/>
          </w:divBdr>
          <w:divsChild>
            <w:div w:id="1817838478">
              <w:marLeft w:val="0"/>
              <w:marRight w:val="0"/>
              <w:marTop w:val="0"/>
              <w:marBottom w:val="0"/>
              <w:divBdr>
                <w:top w:val="single" w:sz="2" w:space="0" w:color="D9D9E3"/>
                <w:left w:val="single" w:sz="2" w:space="0" w:color="D9D9E3"/>
                <w:bottom w:val="single" w:sz="2" w:space="0" w:color="D9D9E3"/>
                <w:right w:val="single" w:sz="2" w:space="0" w:color="D9D9E3"/>
              </w:divBdr>
            </w:div>
            <w:div w:id="190028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69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cp:lastModifiedBy>
  <cp:revision>1</cp:revision>
  <dcterms:created xsi:type="dcterms:W3CDTF">2023-09-21T08:08:00Z</dcterms:created>
  <dcterms:modified xsi:type="dcterms:W3CDTF">2023-09-21T10:07:00Z</dcterms:modified>
</cp:coreProperties>
</file>