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AE7" w:rsidRDefault="005D3AE7" w:rsidP="00FB150C">
      <w:pPr>
        <w:pStyle w:val="Heading2"/>
      </w:pPr>
      <w:r>
        <w:rPr>
          <w:rFonts w:eastAsia="Times New Roman"/>
        </w:rPr>
        <w:t xml:space="preserve">Physiotherapy: </w:t>
      </w:r>
    </w:p>
    <w:p w:rsidR="005D3AE7" w:rsidRDefault="005D3AE7" w:rsidP="00FB150C">
      <w:r>
        <w:t> </w:t>
      </w:r>
    </w:p>
    <w:p w:rsidR="005D3AE7" w:rsidRPr="00FB150C" w:rsidRDefault="005D3AE7" w:rsidP="00FB150C">
      <w:r w:rsidRPr="00FB150C">
        <w:t xml:space="preserve">Physiotherapy is a non-invasive form of treatment that addresses problems in joints, discs, muscles, </w:t>
      </w:r>
      <w:r w:rsidR="003E1C75" w:rsidRPr="003E1C75">
        <w:t>tendons, ligaments and nerves</w:t>
      </w:r>
      <w:r w:rsidRPr="003E1C75">
        <w:t xml:space="preserve"> </w:t>
      </w:r>
      <w:r w:rsidRPr="00FB150C">
        <w:t xml:space="preserve">(musculoskeletal system) that cause pain, stiffness and weakness. </w:t>
      </w:r>
      <w:r w:rsidR="00FB150C" w:rsidRPr="00FB150C">
        <w:t>Our</w:t>
      </w:r>
      <w:r w:rsidRPr="00FB150C">
        <w:t xml:space="preserve"> specialist physiotherapists will provide </w:t>
      </w:r>
      <w:r w:rsidR="003E1C75" w:rsidRPr="003E1C75">
        <w:t>an accurate</w:t>
      </w:r>
      <w:r w:rsidRPr="003E1C75">
        <w:t xml:space="preserve"> </w:t>
      </w:r>
      <w:r w:rsidRPr="00FB150C">
        <w:t xml:space="preserve">assessment, skilled techniques and </w:t>
      </w:r>
      <w:r w:rsidRPr="003E1C75">
        <w:t>appropriate a</w:t>
      </w:r>
      <w:r w:rsidRPr="00FB150C">
        <w:t>dvice.</w:t>
      </w:r>
    </w:p>
    <w:p w:rsidR="005D3AE7" w:rsidRDefault="005D3AE7" w:rsidP="00FB150C">
      <w:r w:rsidRPr="00FB150C">
        <w:t xml:space="preserve">Our physiotherapists are all members of the Healthcare Professions Council (HCPC) and the Chartered Society of Physiotherapy (CSP). They are </w:t>
      </w:r>
      <w:r w:rsidRPr="003E1C75">
        <w:t>highly e</w:t>
      </w:r>
      <w:r w:rsidRPr="00FB150C">
        <w:t>x</w:t>
      </w:r>
      <w:r w:rsidR="00FB150C">
        <w:t>perienced, skilled and up</w:t>
      </w:r>
      <w:r w:rsidR="00FB150C" w:rsidRPr="00FB150C">
        <w:t xml:space="preserve"> to</w:t>
      </w:r>
      <w:r w:rsidRPr="00FB150C">
        <w:t xml:space="preserve"> date with the latest </w:t>
      </w:r>
      <w:r w:rsidR="00FB150C" w:rsidRPr="003E1C75">
        <w:t>cutting-</w:t>
      </w:r>
      <w:r w:rsidRPr="003E1C75">
        <w:t xml:space="preserve">edge </w:t>
      </w:r>
      <w:r w:rsidRPr="00FB150C">
        <w:t xml:space="preserve">research and development. Many </w:t>
      </w:r>
      <w:r w:rsidRPr="003E1C75">
        <w:t xml:space="preserve">have </w:t>
      </w:r>
      <w:r w:rsidRPr="00FB150C">
        <w:t>worked with elite athletes and sports people</w:t>
      </w:r>
      <w:r w:rsidR="00FB150C">
        <w:t xml:space="preserve"> including premiership footballers from various clubs.</w:t>
      </w:r>
      <w:r w:rsidRPr="00FB150C">
        <w:t xml:space="preserve"> </w:t>
      </w:r>
    </w:p>
    <w:p w:rsidR="00FB150C" w:rsidRDefault="00FB150C" w:rsidP="00FB150C"/>
    <w:p w:rsidR="005D3AE7" w:rsidRDefault="005D3AE7" w:rsidP="00FB150C">
      <w:r>
        <w:t> We can treat many type</w:t>
      </w:r>
      <w:r w:rsidR="00FB150C">
        <w:t>s</w:t>
      </w:r>
      <w:r>
        <w:t xml:space="preserve"> of </w:t>
      </w:r>
      <w:r w:rsidR="003E1C75" w:rsidRPr="003E1C75">
        <w:t>sport-related</w:t>
      </w:r>
      <w:r w:rsidRPr="003E1C75">
        <w:t xml:space="preserve"> </w:t>
      </w:r>
      <w:r>
        <w:t>injuries</w:t>
      </w:r>
      <w:r w:rsidR="00FB150C">
        <w:t>,</w:t>
      </w:r>
      <w:r>
        <w:t xml:space="preserve"> providing an accurate diagnosis and effective treatment</w:t>
      </w:r>
      <w:r w:rsidR="00FB150C">
        <w:t xml:space="preserve"> so you can </w:t>
      </w:r>
      <w:r>
        <w:t>achiev</w:t>
      </w:r>
      <w:r w:rsidR="00FB150C">
        <w:t>e</w:t>
      </w:r>
      <w:r>
        <w:t xml:space="preserve"> a rapid recovery </w:t>
      </w:r>
      <w:r w:rsidR="00FB150C">
        <w:t>from</w:t>
      </w:r>
      <w:r>
        <w:t xml:space="preserve"> any </w:t>
      </w:r>
      <w:r w:rsidRPr="003E1C75">
        <w:t>m</w:t>
      </w:r>
      <w:r>
        <w:t>usculo</w:t>
      </w:r>
      <w:r w:rsidR="003E1C75" w:rsidRPr="003E1C75">
        <w:t>skeletal condition. Whether you’</w:t>
      </w:r>
      <w:r w:rsidRPr="003E1C75">
        <w:t xml:space="preserve">ve </w:t>
      </w:r>
      <w:r>
        <w:t xml:space="preserve">suffered an acute injury or </w:t>
      </w:r>
      <w:r w:rsidRPr="003E1C75">
        <w:t xml:space="preserve">have </w:t>
      </w:r>
      <w:r>
        <w:t xml:space="preserve">a </w:t>
      </w:r>
      <w:r w:rsidR="003E1C75" w:rsidRPr="003E1C75">
        <w:t>long-term</w:t>
      </w:r>
      <w:r w:rsidRPr="003E1C75">
        <w:t xml:space="preserve"> </w:t>
      </w:r>
      <w:r>
        <w:t xml:space="preserve">injury, </w:t>
      </w:r>
      <w:r w:rsidR="003E1C75" w:rsidRPr="003E1C75">
        <w:t>we will work with you professionally to create a treatment plan that suits you</w:t>
      </w:r>
      <w:r>
        <w:t xml:space="preserve">. You will </w:t>
      </w:r>
      <w:r w:rsidR="003E1C75" w:rsidRPr="003E1C75">
        <w:t>be given</w:t>
      </w:r>
      <w:r w:rsidRPr="003E1C75">
        <w:t xml:space="preserve"> a rehabilitation </w:t>
      </w:r>
      <w:r>
        <w:t>program tailored to your needs. We will offer you a clear explanation of the steps you will need to follow</w:t>
      </w:r>
      <w:r w:rsidR="00624223">
        <w:t>.</w:t>
      </w:r>
    </w:p>
    <w:p w:rsidR="00624223" w:rsidRDefault="00624223" w:rsidP="00FB150C">
      <w:pPr>
        <w:rPr>
          <w:color w:val="1D2228"/>
          <w:sz w:val="20"/>
          <w:szCs w:val="20"/>
        </w:rPr>
      </w:pPr>
    </w:p>
    <w:p w:rsidR="005D3AE7" w:rsidRDefault="005D3AE7" w:rsidP="00624223">
      <w:pPr>
        <w:pStyle w:val="Heading3"/>
        <w:rPr>
          <w:rFonts w:eastAsia="Times New Roman"/>
          <w:sz w:val="20"/>
          <w:szCs w:val="20"/>
        </w:rPr>
      </w:pPr>
      <w:r>
        <w:rPr>
          <w:rFonts w:eastAsia="Times New Roman"/>
        </w:rPr>
        <w:t xml:space="preserve">Short and Long Term Injury Rehab </w:t>
      </w:r>
      <w:r w:rsidR="00624223">
        <w:t>p</w:t>
      </w:r>
      <w:r>
        <w:rPr>
          <w:rFonts w:eastAsia="Times New Roman"/>
        </w:rPr>
        <w:t>lan</w:t>
      </w:r>
      <w:r w:rsidR="00624223">
        <w:t>s</w:t>
      </w:r>
      <w:r>
        <w:rPr>
          <w:rFonts w:eastAsia="Times New Roman"/>
        </w:rPr>
        <w:t> </w:t>
      </w:r>
    </w:p>
    <w:p w:rsidR="005D3AE7" w:rsidRDefault="005D3AE7" w:rsidP="00FB150C">
      <w:pPr>
        <w:rPr>
          <w:color w:val="1D2228"/>
          <w:sz w:val="20"/>
          <w:szCs w:val="20"/>
        </w:rPr>
      </w:pPr>
      <w:r>
        <w:t xml:space="preserve">Whether </w:t>
      </w:r>
      <w:r w:rsidR="00624223">
        <w:t xml:space="preserve">you’ve </w:t>
      </w:r>
      <w:r w:rsidR="003E1C75" w:rsidRPr="003E1C75">
        <w:t>recently</w:t>
      </w:r>
      <w:r w:rsidRPr="003E1C75">
        <w:t xml:space="preserve"> h</w:t>
      </w:r>
      <w:r>
        <w:t xml:space="preserve">ad surgery and </w:t>
      </w:r>
      <w:r w:rsidR="00624223">
        <w:t>need</w:t>
      </w:r>
      <w:r>
        <w:t xml:space="preserve"> rehab </w:t>
      </w:r>
      <w:r w:rsidR="00624223">
        <w:t>which will take</w:t>
      </w:r>
      <w:r>
        <w:t xml:space="preserve"> several months or </w:t>
      </w:r>
      <w:r w:rsidR="00624223">
        <w:t xml:space="preserve">you’ve </w:t>
      </w:r>
      <w:r w:rsidR="00624223" w:rsidRPr="003E1C75">
        <w:t xml:space="preserve">just </w:t>
      </w:r>
      <w:r w:rsidR="00624223">
        <w:t>suffered</w:t>
      </w:r>
      <w:r>
        <w:t xml:space="preserve"> an ankle sprain, we can help </w:t>
      </w:r>
      <w:r w:rsidR="003E1C75" w:rsidRPr="003E1C75">
        <w:t>plan</w:t>
      </w:r>
      <w:r w:rsidRPr="003E1C75">
        <w:t xml:space="preserve"> </w:t>
      </w:r>
      <w:r>
        <w:t>every stage of your rehab. With an individual plan and according to your availability we will design an optimal rehab plan that will suits your needs for a rapid recovery. </w:t>
      </w:r>
    </w:p>
    <w:p w:rsidR="005D3AE7" w:rsidRDefault="005D3AE7" w:rsidP="00624223">
      <w:pPr>
        <w:pStyle w:val="Heading3"/>
        <w:rPr>
          <w:rFonts w:eastAsia="Times New Roman"/>
          <w:sz w:val="20"/>
          <w:szCs w:val="20"/>
        </w:rPr>
      </w:pPr>
      <w:r>
        <w:rPr>
          <w:rFonts w:eastAsia="Times New Roman"/>
        </w:rPr>
        <w:t>Fitness planning </w:t>
      </w:r>
    </w:p>
    <w:p w:rsidR="005D3AE7" w:rsidRDefault="005D3AE7" w:rsidP="00FB150C">
      <w:pPr>
        <w:rPr>
          <w:color w:val="1D2228"/>
          <w:sz w:val="20"/>
          <w:szCs w:val="20"/>
        </w:rPr>
      </w:pPr>
      <w:r>
        <w:t xml:space="preserve">If you </w:t>
      </w:r>
      <w:r w:rsidR="00624223" w:rsidRPr="003E1C75">
        <w:t>have</w:t>
      </w:r>
      <w:r w:rsidRPr="003E1C75">
        <w:t xml:space="preserve"> </w:t>
      </w:r>
      <w:r>
        <w:t xml:space="preserve">recovered from an injury and need that extra fitness or strength training to </w:t>
      </w:r>
      <w:r w:rsidR="00624223">
        <w:t>reach</w:t>
      </w:r>
      <w:r>
        <w:t xml:space="preserve"> a competitive level or </w:t>
      </w:r>
      <w:r w:rsidRPr="003E1C75">
        <w:t xml:space="preserve">just </w:t>
      </w:r>
      <w:r>
        <w:t xml:space="preserve">to feel good, we can also help you </w:t>
      </w:r>
      <w:r w:rsidRPr="003E1C75">
        <w:t>to a</w:t>
      </w:r>
      <w:r>
        <w:t>chieve your goals.</w:t>
      </w:r>
    </w:p>
    <w:p w:rsidR="00A9045C" w:rsidRDefault="003F7E85" w:rsidP="00FB150C"/>
    <w:p w:rsidR="00C47CF1" w:rsidRDefault="00C47CF1" w:rsidP="004949D2">
      <w:r>
        <w:t>Type of Sport Injuries we can treat:</w:t>
      </w:r>
    </w:p>
    <w:p w:rsidR="00C47CF1" w:rsidRDefault="00C47CF1" w:rsidP="004949D2">
      <w:r>
        <w:t>-</w:t>
      </w:r>
      <w:r>
        <w:rPr>
          <w:sz w:val="14"/>
          <w:szCs w:val="14"/>
        </w:rPr>
        <w:t xml:space="preserve">          </w:t>
      </w:r>
      <w:r>
        <w:t>Ankle Sprains</w:t>
      </w:r>
    </w:p>
    <w:p w:rsidR="00C47CF1" w:rsidRDefault="00C47CF1" w:rsidP="004949D2">
      <w:r>
        <w:t>-</w:t>
      </w:r>
      <w:r>
        <w:rPr>
          <w:sz w:val="14"/>
          <w:szCs w:val="14"/>
        </w:rPr>
        <w:t xml:space="preserve">          </w:t>
      </w:r>
      <w:r>
        <w:t>Runners knee</w:t>
      </w:r>
    </w:p>
    <w:p w:rsidR="00C47CF1" w:rsidRDefault="00C47CF1" w:rsidP="004949D2">
      <w:r>
        <w:lastRenderedPageBreak/>
        <w:t>-</w:t>
      </w:r>
      <w:r>
        <w:rPr>
          <w:sz w:val="14"/>
          <w:szCs w:val="14"/>
        </w:rPr>
        <w:t xml:space="preserve">          </w:t>
      </w:r>
      <w:r>
        <w:t>ACL ruptures</w:t>
      </w:r>
    </w:p>
    <w:p w:rsidR="00C47CF1" w:rsidRDefault="00C47CF1" w:rsidP="004949D2">
      <w:r>
        <w:t>-</w:t>
      </w:r>
      <w:r>
        <w:rPr>
          <w:sz w:val="14"/>
          <w:szCs w:val="14"/>
        </w:rPr>
        <w:t xml:space="preserve">          </w:t>
      </w:r>
      <w:r>
        <w:t xml:space="preserve">MCL tears </w:t>
      </w:r>
    </w:p>
    <w:p w:rsidR="00C47CF1" w:rsidRDefault="00C47CF1" w:rsidP="004949D2">
      <w:r>
        <w:t>-</w:t>
      </w:r>
      <w:r>
        <w:rPr>
          <w:sz w:val="14"/>
          <w:szCs w:val="14"/>
        </w:rPr>
        <w:t xml:space="preserve">          </w:t>
      </w:r>
      <w:r>
        <w:t>Chondromalacia</w:t>
      </w:r>
    </w:p>
    <w:p w:rsidR="00C47CF1" w:rsidRDefault="00C47CF1" w:rsidP="004949D2">
      <w:r>
        <w:t>-</w:t>
      </w:r>
      <w:r>
        <w:rPr>
          <w:sz w:val="14"/>
          <w:szCs w:val="14"/>
        </w:rPr>
        <w:t xml:space="preserve">          </w:t>
      </w:r>
      <w:r>
        <w:t xml:space="preserve">Plantar </w:t>
      </w:r>
      <w:proofErr w:type="spellStart"/>
      <w:r>
        <w:t>Fascitis</w:t>
      </w:r>
      <w:proofErr w:type="spellEnd"/>
    </w:p>
    <w:p w:rsidR="00C47CF1" w:rsidRDefault="00C47CF1" w:rsidP="004949D2">
      <w:r>
        <w:t>-</w:t>
      </w:r>
      <w:r>
        <w:rPr>
          <w:sz w:val="14"/>
          <w:szCs w:val="14"/>
        </w:rPr>
        <w:t xml:space="preserve">          </w:t>
      </w:r>
      <w:r>
        <w:t xml:space="preserve">Ankle, foot, knee, hips, shoulder surgeries </w:t>
      </w:r>
    </w:p>
    <w:p w:rsidR="00C47CF1" w:rsidRDefault="00C47CF1" w:rsidP="004949D2">
      <w:r>
        <w:t>-</w:t>
      </w:r>
      <w:r>
        <w:rPr>
          <w:sz w:val="14"/>
          <w:szCs w:val="14"/>
        </w:rPr>
        <w:t xml:space="preserve">          </w:t>
      </w:r>
      <w:r>
        <w:t xml:space="preserve">Hip impingement </w:t>
      </w:r>
    </w:p>
    <w:p w:rsidR="00C47CF1" w:rsidRDefault="00C47CF1" w:rsidP="004949D2">
      <w:r>
        <w:t>-</w:t>
      </w:r>
      <w:r>
        <w:rPr>
          <w:sz w:val="14"/>
          <w:szCs w:val="14"/>
        </w:rPr>
        <w:t xml:space="preserve">          </w:t>
      </w:r>
      <w:r>
        <w:t>Golfers Elbow</w:t>
      </w:r>
    </w:p>
    <w:p w:rsidR="00C47CF1" w:rsidRDefault="00C47CF1" w:rsidP="004949D2">
      <w:r>
        <w:t>-</w:t>
      </w:r>
      <w:r>
        <w:rPr>
          <w:sz w:val="14"/>
          <w:szCs w:val="14"/>
        </w:rPr>
        <w:t xml:space="preserve">          </w:t>
      </w:r>
      <w:r>
        <w:t>Tennis Elbow</w:t>
      </w:r>
    </w:p>
    <w:p w:rsidR="00C47CF1" w:rsidRDefault="00C47CF1" w:rsidP="004949D2">
      <w:r>
        <w:t>-</w:t>
      </w:r>
      <w:r>
        <w:rPr>
          <w:sz w:val="14"/>
          <w:szCs w:val="14"/>
        </w:rPr>
        <w:t xml:space="preserve">          </w:t>
      </w:r>
      <w:r>
        <w:t xml:space="preserve">Shin Splints </w:t>
      </w:r>
    </w:p>
    <w:p w:rsidR="00C47CF1" w:rsidRDefault="00C47CF1" w:rsidP="004949D2">
      <w:r>
        <w:t>-</w:t>
      </w:r>
      <w:r>
        <w:rPr>
          <w:sz w:val="14"/>
          <w:szCs w:val="14"/>
        </w:rPr>
        <w:t xml:space="preserve">          </w:t>
      </w:r>
      <w:r>
        <w:t>Hamstring, calves and quadriceps ruptures</w:t>
      </w:r>
    </w:p>
    <w:p w:rsidR="00C47CF1" w:rsidRDefault="00C47CF1" w:rsidP="004949D2">
      <w:r>
        <w:t>-</w:t>
      </w:r>
      <w:r>
        <w:rPr>
          <w:sz w:val="14"/>
          <w:szCs w:val="14"/>
        </w:rPr>
        <w:t xml:space="preserve">          </w:t>
      </w:r>
      <w:r>
        <w:t>Patellofemoral Syndrome</w:t>
      </w:r>
    </w:p>
    <w:p w:rsidR="00C47CF1" w:rsidRDefault="00C47CF1" w:rsidP="004949D2">
      <w:r>
        <w:t>-</w:t>
      </w:r>
      <w:r>
        <w:rPr>
          <w:sz w:val="14"/>
          <w:szCs w:val="14"/>
        </w:rPr>
        <w:t xml:space="preserve">          </w:t>
      </w:r>
      <w:r>
        <w:t xml:space="preserve">Shoulder impingement </w:t>
      </w:r>
    </w:p>
    <w:p w:rsidR="00C47CF1" w:rsidRDefault="00C47CF1" w:rsidP="004949D2">
      <w:r>
        <w:t>-</w:t>
      </w:r>
      <w:r>
        <w:rPr>
          <w:sz w:val="14"/>
          <w:szCs w:val="14"/>
        </w:rPr>
        <w:t xml:space="preserve">          </w:t>
      </w:r>
      <w:r>
        <w:t xml:space="preserve">Shoulder Dislocations </w:t>
      </w:r>
    </w:p>
    <w:p w:rsidR="00C47CF1" w:rsidRDefault="00C47CF1" w:rsidP="004949D2">
      <w:r>
        <w:t>-</w:t>
      </w:r>
      <w:r>
        <w:rPr>
          <w:sz w:val="14"/>
          <w:szCs w:val="14"/>
        </w:rPr>
        <w:t xml:space="preserve">          </w:t>
      </w:r>
      <w:r>
        <w:t>Bulging Discs/Hernia</w:t>
      </w:r>
    </w:p>
    <w:p w:rsidR="00C47CF1" w:rsidRDefault="00C47CF1" w:rsidP="00C47CF1">
      <w:pPr>
        <w:shd w:val="clear" w:color="auto" w:fill="FFFFFF"/>
        <w:rPr>
          <w:rFonts w:ascii="Bookman Old Style" w:eastAsia="Times New Roman" w:hAnsi="Bookman Old Style"/>
          <w:color w:val="1D2228"/>
          <w:sz w:val="20"/>
          <w:szCs w:val="20"/>
        </w:rPr>
      </w:pPr>
    </w:p>
    <w:p w:rsidR="00C47CF1" w:rsidRDefault="00C47CF1" w:rsidP="00C47CF1">
      <w:pPr>
        <w:shd w:val="clear" w:color="auto" w:fill="FFFFFF"/>
        <w:rPr>
          <w:rFonts w:ascii="Bookman Old Style" w:eastAsia="Times New Roman" w:hAnsi="Bookman Old Style"/>
          <w:color w:val="1D2228"/>
          <w:sz w:val="20"/>
          <w:szCs w:val="20"/>
        </w:rPr>
      </w:pPr>
    </w:p>
    <w:p w:rsidR="00C47CF1" w:rsidRDefault="00C47CF1" w:rsidP="00902ED6">
      <w:pPr>
        <w:pStyle w:val="Heading2"/>
        <w:rPr>
          <w:rFonts w:eastAsia="Times New Roman"/>
        </w:rPr>
      </w:pPr>
      <w:r>
        <w:rPr>
          <w:rFonts w:eastAsia="Times New Roman"/>
        </w:rPr>
        <w:t>Acupuncture</w:t>
      </w:r>
    </w:p>
    <w:p w:rsidR="00C47CF1" w:rsidRDefault="00965E7F" w:rsidP="00965E7F">
      <w:r>
        <w:t>Without</w:t>
      </w:r>
      <w:r w:rsidR="00C47CF1">
        <w:t xml:space="preserve"> acupuncture we </w:t>
      </w:r>
      <w:r>
        <w:t>cannot call our clinic a C</w:t>
      </w:r>
      <w:r w:rsidR="00C47CF1">
        <w:t xml:space="preserve">omprehensive </w:t>
      </w:r>
      <w:r>
        <w:t>T</w:t>
      </w:r>
      <w:r w:rsidR="00C47CF1">
        <w:t xml:space="preserve">reatment </w:t>
      </w:r>
      <w:r>
        <w:t>C</w:t>
      </w:r>
      <w:r w:rsidR="00C47CF1">
        <w:t xml:space="preserve">linic as </w:t>
      </w:r>
      <w:r>
        <w:t>it</w:t>
      </w:r>
      <w:r w:rsidR="00C47CF1">
        <w:t xml:space="preserve"> add</w:t>
      </w:r>
      <w:r>
        <w:t>s</w:t>
      </w:r>
      <w:r w:rsidR="00C47CF1">
        <w:t xml:space="preserve"> so much to any </w:t>
      </w:r>
      <w:r>
        <w:t>treatment centre which</w:t>
      </w:r>
      <w:r w:rsidR="00C47CF1">
        <w:t xml:space="preserve"> want</w:t>
      </w:r>
      <w:r>
        <w:t>s</w:t>
      </w:r>
      <w:r w:rsidR="00C47CF1">
        <w:t xml:space="preserve"> to achieve high level</w:t>
      </w:r>
      <w:r>
        <w:t>s</w:t>
      </w:r>
      <w:r w:rsidR="00C47CF1">
        <w:t xml:space="preserve"> of care.</w:t>
      </w:r>
    </w:p>
    <w:p w:rsidR="00C47CF1" w:rsidRDefault="00C47CF1" w:rsidP="00965E7F"/>
    <w:p w:rsidR="00C47CF1" w:rsidRDefault="00C47CF1" w:rsidP="00965E7F">
      <w:pPr>
        <w:rPr>
          <w:rFonts w:ascii="Bookman Old Style" w:hAnsi="Bookman Old Style"/>
        </w:rPr>
      </w:pPr>
      <w:r>
        <w:t xml:space="preserve">Acupuncture is one of the main components of Traditional Chinese Medicine </w:t>
      </w:r>
      <w:r w:rsidR="00965E7F">
        <w:t>and</w:t>
      </w:r>
      <w:r>
        <w:t xml:space="preserve"> has been practiced for thousands of years in China. Acupuncture has become one of the most researched and documented of the alternative medical practices in Britain. Current clinically-controlled studies show that acupuncture can effectively treat many of the following chronic and acute conditions:</w:t>
      </w:r>
    </w:p>
    <w:p w:rsidR="00C47CF1" w:rsidRPr="00965E7F" w:rsidRDefault="00C47CF1" w:rsidP="00965E7F">
      <w:pPr>
        <w:pStyle w:val="ListParagraph"/>
        <w:numPr>
          <w:ilvl w:val="0"/>
          <w:numId w:val="1"/>
        </w:numPr>
        <w:rPr>
          <w:rFonts w:ascii="Bookman Old Style" w:hAnsi="Bookman Old Style"/>
        </w:rPr>
      </w:pPr>
      <w:r>
        <w:t>Migraine</w:t>
      </w:r>
    </w:p>
    <w:p w:rsidR="00C47CF1" w:rsidRPr="00965E7F" w:rsidRDefault="00C47CF1" w:rsidP="00965E7F">
      <w:pPr>
        <w:pStyle w:val="ListParagraph"/>
        <w:numPr>
          <w:ilvl w:val="0"/>
          <w:numId w:val="1"/>
        </w:numPr>
        <w:rPr>
          <w:rFonts w:ascii="Bookman Old Style" w:hAnsi="Bookman Old Style"/>
        </w:rPr>
      </w:pPr>
      <w:r>
        <w:t>Arthritis, rheumatism, back pain, sciatica,</w:t>
      </w:r>
    </w:p>
    <w:p w:rsidR="00C47CF1" w:rsidRPr="00965E7F" w:rsidRDefault="00965E7F" w:rsidP="00965E7F">
      <w:pPr>
        <w:pStyle w:val="ListParagraph"/>
        <w:numPr>
          <w:ilvl w:val="0"/>
          <w:numId w:val="1"/>
        </w:numPr>
        <w:rPr>
          <w:rFonts w:ascii="Bookman Old Style" w:hAnsi="Bookman Old Style"/>
        </w:rPr>
      </w:pPr>
      <w:r>
        <w:t>F</w:t>
      </w:r>
      <w:r w:rsidR="00C47CF1">
        <w:t>rozen shoulder, joint and muscular aches &amp; pains, cramp,</w:t>
      </w:r>
    </w:p>
    <w:p w:rsidR="00C47CF1" w:rsidRPr="00965E7F" w:rsidRDefault="00C47CF1" w:rsidP="00965E7F">
      <w:pPr>
        <w:pStyle w:val="ListParagraph"/>
        <w:numPr>
          <w:ilvl w:val="0"/>
          <w:numId w:val="1"/>
        </w:numPr>
        <w:rPr>
          <w:rFonts w:ascii="Bookman Old Style" w:hAnsi="Bookman Old Style"/>
        </w:rPr>
      </w:pPr>
      <w:r>
        <w:t>Anxiety, stress, headaches, insomnia, depression</w:t>
      </w:r>
    </w:p>
    <w:p w:rsidR="00C47CF1" w:rsidRPr="00965E7F" w:rsidRDefault="00C47CF1" w:rsidP="00965E7F">
      <w:pPr>
        <w:pStyle w:val="ListParagraph"/>
        <w:numPr>
          <w:ilvl w:val="0"/>
          <w:numId w:val="1"/>
        </w:numPr>
        <w:rPr>
          <w:rFonts w:ascii="Bookman Old Style" w:hAnsi="Bookman Old Style"/>
        </w:rPr>
      </w:pPr>
      <w:r>
        <w:t>Infertility, menstrual problems, menopausal problems,</w:t>
      </w:r>
    </w:p>
    <w:p w:rsidR="00C47CF1" w:rsidRPr="00965E7F" w:rsidRDefault="00C47CF1" w:rsidP="00965E7F">
      <w:pPr>
        <w:pStyle w:val="ListParagraph"/>
        <w:numPr>
          <w:ilvl w:val="0"/>
          <w:numId w:val="1"/>
        </w:numPr>
        <w:rPr>
          <w:rFonts w:ascii="Bookman Old Style" w:hAnsi="Bookman Old Style"/>
        </w:rPr>
      </w:pPr>
      <w:r>
        <w:t>Fatigue</w:t>
      </w:r>
    </w:p>
    <w:p w:rsidR="00C47CF1" w:rsidRPr="00965E7F" w:rsidRDefault="00C47CF1" w:rsidP="00965E7F">
      <w:pPr>
        <w:pStyle w:val="ListParagraph"/>
        <w:numPr>
          <w:ilvl w:val="0"/>
          <w:numId w:val="1"/>
        </w:numPr>
        <w:rPr>
          <w:rFonts w:ascii="Bookman Old Style" w:hAnsi="Bookman Old Style"/>
        </w:rPr>
      </w:pPr>
      <w:r>
        <w:lastRenderedPageBreak/>
        <w:t>Feelings of being ‘run down’,</w:t>
      </w:r>
    </w:p>
    <w:p w:rsidR="00C47CF1" w:rsidRPr="00965E7F" w:rsidRDefault="00C47CF1" w:rsidP="00965E7F">
      <w:pPr>
        <w:pStyle w:val="ListParagraph"/>
        <w:numPr>
          <w:ilvl w:val="0"/>
          <w:numId w:val="1"/>
        </w:numPr>
        <w:rPr>
          <w:rFonts w:ascii="Bookman Old Style" w:hAnsi="Bookman Old Style"/>
        </w:rPr>
      </w:pPr>
      <w:r>
        <w:t>Parkinson’s disease,</w:t>
      </w:r>
    </w:p>
    <w:p w:rsidR="00C47CF1" w:rsidRPr="00965E7F" w:rsidRDefault="00C47CF1" w:rsidP="00965E7F">
      <w:pPr>
        <w:pStyle w:val="ListParagraph"/>
        <w:numPr>
          <w:ilvl w:val="0"/>
          <w:numId w:val="1"/>
        </w:numPr>
        <w:rPr>
          <w:rFonts w:ascii="Bookman Old Style" w:hAnsi="Bookman Old Style"/>
        </w:rPr>
      </w:pPr>
      <w:r>
        <w:t>Pregnancy problems, post-natal care.</w:t>
      </w:r>
    </w:p>
    <w:p w:rsidR="00965E7F" w:rsidRPr="00965E7F" w:rsidRDefault="00965E7F" w:rsidP="00965E7F">
      <w:r>
        <w:t>It can also be used to help with the following:</w:t>
      </w:r>
    </w:p>
    <w:p w:rsidR="00C47CF1" w:rsidRPr="00965E7F" w:rsidRDefault="00965E7F" w:rsidP="00965E7F">
      <w:pPr>
        <w:pStyle w:val="ListParagraph"/>
        <w:numPr>
          <w:ilvl w:val="0"/>
          <w:numId w:val="1"/>
        </w:numPr>
        <w:rPr>
          <w:rFonts w:ascii="Bookman Old Style" w:hAnsi="Bookman Old Style"/>
        </w:rPr>
      </w:pPr>
      <w:r>
        <w:t>R</w:t>
      </w:r>
      <w:r w:rsidR="00C47CF1">
        <w:t>ecover</w:t>
      </w:r>
      <w:r>
        <w:t>y</w:t>
      </w:r>
      <w:r w:rsidR="00C47CF1">
        <w:t xml:space="preserve"> from chronic or acute symptoms,</w:t>
      </w:r>
    </w:p>
    <w:p w:rsidR="00C47CF1" w:rsidRPr="00965E7F" w:rsidRDefault="00965E7F" w:rsidP="00965E7F">
      <w:pPr>
        <w:pStyle w:val="ListParagraph"/>
        <w:numPr>
          <w:ilvl w:val="0"/>
          <w:numId w:val="1"/>
        </w:numPr>
        <w:rPr>
          <w:rFonts w:ascii="Bookman Old Style" w:hAnsi="Bookman Old Style"/>
        </w:rPr>
      </w:pPr>
      <w:r>
        <w:t>R</w:t>
      </w:r>
      <w:r w:rsidR="00C47CF1">
        <w:t>estore energy and the balance of their physical and emotional health,</w:t>
      </w:r>
    </w:p>
    <w:p w:rsidR="00C47CF1" w:rsidRPr="00965E7F" w:rsidRDefault="00965E7F" w:rsidP="00965E7F">
      <w:pPr>
        <w:pStyle w:val="ListParagraph"/>
        <w:numPr>
          <w:ilvl w:val="0"/>
          <w:numId w:val="1"/>
        </w:numPr>
        <w:rPr>
          <w:rFonts w:ascii="Bookman Old Style" w:hAnsi="Bookman Old Style"/>
        </w:rPr>
      </w:pPr>
      <w:r>
        <w:t>Rebuild</w:t>
      </w:r>
      <w:r w:rsidR="00C47CF1">
        <w:t xml:space="preserve"> a healthy lifestyle and the feeling of wellbeing.</w:t>
      </w:r>
    </w:p>
    <w:p w:rsidR="00C47CF1" w:rsidRDefault="00C47CF1" w:rsidP="00965E7F">
      <w:pPr>
        <w:rPr>
          <w:rFonts w:ascii="Bookman Old Style" w:hAnsi="Bookman Old Style"/>
        </w:rPr>
      </w:pPr>
    </w:p>
    <w:p w:rsidR="00C47CF1" w:rsidRPr="00965E7F" w:rsidRDefault="00C47CF1" w:rsidP="00965E7F">
      <w:pPr>
        <w:rPr>
          <w:sz w:val="32"/>
        </w:rPr>
      </w:pPr>
      <w:r w:rsidRPr="00965E7F">
        <w:rPr>
          <w:rStyle w:val="Strong"/>
          <w:rFonts w:eastAsia="Times New Roman"/>
          <w:color w:val="1D2228"/>
          <w:szCs w:val="20"/>
        </w:rPr>
        <w:t>Does acupuncture hurt?</w:t>
      </w:r>
    </w:p>
    <w:p w:rsidR="00C47CF1" w:rsidRDefault="00C47CF1" w:rsidP="00965E7F">
      <w:pPr>
        <w:rPr>
          <w:rFonts w:ascii="Bookman Old Style" w:hAnsi="Bookman Old Style"/>
        </w:rPr>
      </w:pPr>
    </w:p>
    <w:p w:rsidR="00C47CF1" w:rsidRDefault="00C47CF1" w:rsidP="00965E7F">
      <w:pPr>
        <w:rPr>
          <w:rFonts w:ascii="Bookman Old Style" w:hAnsi="Bookman Old Style"/>
        </w:rPr>
      </w:pPr>
      <w:r w:rsidRPr="00965E7F">
        <w:t xml:space="preserve">Acupuncture </w:t>
      </w:r>
      <w:r>
        <w:t>rarely '</w:t>
      </w:r>
      <w:r>
        <w:rPr>
          <w:b/>
          <w:bCs/>
        </w:rPr>
        <w:t>hurts</w:t>
      </w:r>
      <w:r>
        <w:t>'. The most that people experience is a dull ache around the base of the inserted needle, or a slight tingling feeling when the needle is inserted. Points at the extremities, like toe or finger ends, can sometimes be a little sharp, but the sensation is usually brief.</w:t>
      </w:r>
    </w:p>
    <w:p w:rsidR="00C47CF1" w:rsidRDefault="00C47CF1" w:rsidP="00965E7F">
      <w:pPr>
        <w:rPr>
          <w:rFonts w:ascii="Bookman Old Style" w:hAnsi="Bookman Old Style"/>
        </w:rPr>
      </w:pPr>
    </w:p>
    <w:p w:rsidR="00C47CF1" w:rsidRDefault="00C47CF1" w:rsidP="00965E7F">
      <w:pPr>
        <w:pStyle w:val="Heading2"/>
        <w:rPr>
          <w:rFonts w:ascii="Bookman Old Style" w:eastAsia="Times New Roman" w:hAnsi="Bookman Old Style"/>
        </w:rPr>
      </w:pPr>
      <w:r>
        <w:rPr>
          <w:rFonts w:eastAsia="Times New Roman"/>
        </w:rPr>
        <w:t>Deep tissue massage </w:t>
      </w:r>
    </w:p>
    <w:p w:rsidR="00C47CF1" w:rsidRDefault="00C47CF1" w:rsidP="00965E7F">
      <w:pPr>
        <w:rPr>
          <w:rFonts w:ascii="Bookman Old Style" w:hAnsi="Bookman Old Style"/>
        </w:rPr>
      </w:pPr>
      <w:r>
        <w:t xml:space="preserve">Deep tissue massage is a type of massage therapy that focuses on realigning deeper layers </w:t>
      </w:r>
      <w:proofErr w:type="gramStart"/>
      <w:r>
        <w:t>of</w:t>
      </w:r>
      <w:proofErr w:type="gramEnd"/>
      <w:r>
        <w:t xml:space="preserve"> muscles and connective tissue. It is especially helpful for chronic aches and pains and contracted areas such as stiff neck and upper back, low back pain, leg muscle tightness, and sore shoulders.</w:t>
      </w:r>
    </w:p>
    <w:p w:rsidR="00C47CF1" w:rsidRDefault="00C47CF1" w:rsidP="00965E7F">
      <w:pPr>
        <w:rPr>
          <w:rFonts w:ascii="Bookman Old Style" w:hAnsi="Bookman Old Style"/>
        </w:rPr>
      </w:pPr>
      <w:r>
        <w:t>Some of the same strokes are used as classic massage therapy, but the movement is slower and the pressure is deeper and concentrated on areas of tension and pain in order to reach the sub-layer of muscles and the fascia (the connective tissue surrounding muscles).</w:t>
      </w:r>
    </w:p>
    <w:p w:rsidR="00C47CF1" w:rsidRPr="00965E7F" w:rsidRDefault="00C47CF1" w:rsidP="00965E7F">
      <w:pPr>
        <w:rPr>
          <w:rFonts w:ascii="Bookman Old Style" w:hAnsi="Bookman Old Style"/>
          <w:b/>
        </w:rPr>
      </w:pPr>
      <w:r w:rsidRPr="00965E7F">
        <w:rPr>
          <w:b/>
        </w:rPr>
        <w:t>How Does It Work? Techniques</w:t>
      </w:r>
    </w:p>
    <w:p w:rsidR="00C47CF1" w:rsidRDefault="00C47CF1" w:rsidP="00965E7F">
      <w:pPr>
        <w:rPr>
          <w:rFonts w:ascii="Bookman Old Style" w:hAnsi="Bookman Old Style"/>
        </w:rPr>
      </w:pPr>
      <w:r>
        <w:t>When there is chronic muscle tension or injury, there are usually adhesions (bands of painful, rigid tissue) in muscles, tendons, and ligaments. Adhesions can block circulation and cause pain, limited movement, and inflammation.</w:t>
      </w:r>
    </w:p>
    <w:p w:rsidR="00C47CF1" w:rsidRDefault="00C47CF1" w:rsidP="00965E7F">
      <w:pPr>
        <w:rPr>
          <w:rFonts w:ascii="Bookman Old Style" w:hAnsi="Bookman Old Style"/>
        </w:rPr>
      </w:pPr>
      <w:r>
        <w:t>Deep tissue massage works by physically breaking down these adhesions to relieve pain and restore normal movement. To do this, the massage therapist uses massage oil and often uses direct deep pressure. Muscles must be relaxed in order for the therapist to reach the deeper musculature.</w:t>
      </w:r>
    </w:p>
    <w:p w:rsidR="00C47CF1" w:rsidRPr="003F7E85" w:rsidRDefault="00C47CF1" w:rsidP="00965E7F">
      <w:pPr>
        <w:rPr>
          <w:rFonts w:ascii="Bookman Old Style" w:hAnsi="Bookman Old Style"/>
          <w:b/>
        </w:rPr>
      </w:pPr>
      <w:r w:rsidRPr="003F7E85">
        <w:rPr>
          <w:b/>
        </w:rPr>
        <w:lastRenderedPageBreak/>
        <w:t>Does Deep Tissue Massage Hurt?</w:t>
      </w:r>
    </w:p>
    <w:p w:rsidR="00C47CF1" w:rsidRDefault="00C47CF1" w:rsidP="00965E7F">
      <w:pPr>
        <w:rPr>
          <w:rFonts w:ascii="Bookman Old Style" w:hAnsi="Bookman Old Style"/>
        </w:rPr>
      </w:pPr>
      <w:r>
        <w:t>At certain points during the massage, most people find there is usually some discomfort and pain.</w:t>
      </w:r>
    </w:p>
    <w:p w:rsidR="00C47CF1" w:rsidRDefault="00C47CF1" w:rsidP="00965E7F">
      <w:pPr>
        <w:rPr>
          <w:rFonts w:ascii="Bookman Old Style" w:hAnsi="Bookman Old Style"/>
        </w:rPr>
      </w:pPr>
      <w:r>
        <w:t>It is important to tell the massage therapist when things hurt and if any soreness or pain you experience is outside your comfort range.</w:t>
      </w:r>
    </w:p>
    <w:p w:rsidR="00C47CF1" w:rsidRDefault="00C47CF1" w:rsidP="00965E7F">
      <w:pPr>
        <w:rPr>
          <w:rFonts w:ascii="Bookman Old Style" w:hAnsi="Bookman Old Style"/>
        </w:rPr>
      </w:pPr>
      <w:r>
        <w:t>There is usually some stiffness or pain after a deep tissue massage, but it should subside within a day or so. The massage therapist may recommend applying ice to the area after the massage.</w:t>
      </w:r>
    </w:p>
    <w:p w:rsidR="00C47CF1" w:rsidRDefault="00C47CF1" w:rsidP="00965E7F">
      <w:pPr>
        <w:rPr>
          <w:rFonts w:ascii="Bookman Old Style" w:hAnsi="Bookman Old Style"/>
        </w:rPr>
      </w:pPr>
    </w:p>
    <w:p w:rsidR="00C47CF1" w:rsidRPr="003F7E85" w:rsidRDefault="00C47CF1" w:rsidP="00965E7F">
      <w:pPr>
        <w:rPr>
          <w:rFonts w:ascii="Bookman Old Style" w:hAnsi="Bookman Old Style"/>
          <w:b/>
        </w:rPr>
      </w:pPr>
      <w:r w:rsidRPr="003F7E85">
        <w:rPr>
          <w:b/>
        </w:rPr>
        <w:t>Benefits of Deep Tissue Massage:</w:t>
      </w:r>
    </w:p>
    <w:p w:rsidR="00C47CF1" w:rsidRDefault="00C47CF1" w:rsidP="00965E7F">
      <w:pPr>
        <w:rPr>
          <w:rFonts w:ascii="Bookman Old Style" w:hAnsi="Bookman Old Style"/>
        </w:rPr>
      </w:pPr>
      <w:r>
        <w:t>Deep tissue massage usually focuses on a specific problem, such as chronic muscle pain, injury rehabilitation, and the following conditions:</w:t>
      </w:r>
    </w:p>
    <w:p w:rsidR="00C47CF1" w:rsidRPr="003F7E85" w:rsidRDefault="00C47CF1" w:rsidP="003F7E85">
      <w:pPr>
        <w:pStyle w:val="ListParagraph"/>
        <w:numPr>
          <w:ilvl w:val="0"/>
          <w:numId w:val="2"/>
        </w:numPr>
        <w:rPr>
          <w:rFonts w:ascii="Bookman Old Style" w:hAnsi="Bookman Old Style"/>
        </w:rPr>
      </w:pPr>
      <w:r>
        <w:t>Chronic pain</w:t>
      </w:r>
    </w:p>
    <w:p w:rsidR="00C47CF1" w:rsidRPr="003F7E85" w:rsidRDefault="00C47CF1" w:rsidP="003F7E85">
      <w:pPr>
        <w:pStyle w:val="ListParagraph"/>
        <w:numPr>
          <w:ilvl w:val="0"/>
          <w:numId w:val="2"/>
        </w:numPr>
        <w:rPr>
          <w:rFonts w:ascii="Bookman Old Style" w:hAnsi="Bookman Old Style"/>
        </w:rPr>
      </w:pPr>
      <w:r>
        <w:t>Lower back pain</w:t>
      </w:r>
    </w:p>
    <w:p w:rsidR="00C47CF1" w:rsidRPr="003F7E85" w:rsidRDefault="00C47CF1" w:rsidP="003F7E85">
      <w:pPr>
        <w:pStyle w:val="ListParagraph"/>
        <w:numPr>
          <w:ilvl w:val="0"/>
          <w:numId w:val="2"/>
        </w:numPr>
        <w:rPr>
          <w:rFonts w:ascii="Bookman Old Style" w:hAnsi="Bookman Old Style"/>
        </w:rPr>
      </w:pPr>
      <w:r>
        <w:t>Limited mobility</w:t>
      </w:r>
    </w:p>
    <w:p w:rsidR="00C47CF1" w:rsidRPr="003F7E85" w:rsidRDefault="00C47CF1" w:rsidP="003F7E85">
      <w:pPr>
        <w:pStyle w:val="ListParagraph"/>
        <w:numPr>
          <w:ilvl w:val="0"/>
          <w:numId w:val="2"/>
        </w:numPr>
        <w:rPr>
          <w:rFonts w:ascii="Bookman Old Style" w:hAnsi="Bookman Old Style"/>
        </w:rPr>
      </w:pPr>
      <w:r>
        <w:t>Recovery from injuries (e.g. whiplash, falls, sports injury)</w:t>
      </w:r>
    </w:p>
    <w:p w:rsidR="00C47CF1" w:rsidRPr="003F7E85" w:rsidRDefault="00C47CF1" w:rsidP="003F7E85">
      <w:pPr>
        <w:pStyle w:val="ListParagraph"/>
        <w:numPr>
          <w:ilvl w:val="0"/>
          <w:numId w:val="2"/>
        </w:numPr>
        <w:rPr>
          <w:rFonts w:ascii="Bookman Old Style" w:hAnsi="Bookman Old Style"/>
        </w:rPr>
      </w:pPr>
      <w:r>
        <w:t>Repetitive strain injury, such as carpal tunnel syndrome</w:t>
      </w:r>
    </w:p>
    <w:p w:rsidR="00C47CF1" w:rsidRPr="003F7E85" w:rsidRDefault="00C47CF1" w:rsidP="003F7E85">
      <w:pPr>
        <w:pStyle w:val="ListParagraph"/>
        <w:numPr>
          <w:ilvl w:val="0"/>
          <w:numId w:val="2"/>
        </w:numPr>
        <w:rPr>
          <w:rFonts w:ascii="Bookman Old Style" w:hAnsi="Bookman Old Style"/>
        </w:rPr>
      </w:pPr>
      <w:r>
        <w:t>Postural problems</w:t>
      </w:r>
    </w:p>
    <w:p w:rsidR="00C47CF1" w:rsidRPr="003F7E85" w:rsidRDefault="00C47CF1" w:rsidP="003F7E85">
      <w:pPr>
        <w:pStyle w:val="ListParagraph"/>
        <w:numPr>
          <w:ilvl w:val="0"/>
          <w:numId w:val="2"/>
        </w:numPr>
        <w:rPr>
          <w:rFonts w:ascii="Bookman Old Style" w:hAnsi="Bookman Old Style"/>
        </w:rPr>
      </w:pPr>
      <w:r>
        <w:t>Muscle tension in the hamstrings, glutes, IT band, legs, quadriceps, rhomboids, upper back</w:t>
      </w:r>
    </w:p>
    <w:p w:rsidR="00C47CF1" w:rsidRPr="003F7E85" w:rsidRDefault="00C47CF1" w:rsidP="003F7E85">
      <w:pPr>
        <w:pStyle w:val="ListParagraph"/>
        <w:numPr>
          <w:ilvl w:val="0"/>
          <w:numId w:val="2"/>
        </w:numPr>
        <w:rPr>
          <w:rFonts w:ascii="Bookman Old Style" w:hAnsi="Bookman Old Style"/>
        </w:rPr>
      </w:pPr>
      <w:r>
        <w:t>Sciatica</w:t>
      </w:r>
    </w:p>
    <w:p w:rsidR="00C47CF1" w:rsidRPr="003F7E85" w:rsidRDefault="00C47CF1" w:rsidP="003F7E85">
      <w:pPr>
        <w:pStyle w:val="ListParagraph"/>
        <w:numPr>
          <w:ilvl w:val="0"/>
          <w:numId w:val="2"/>
        </w:numPr>
        <w:rPr>
          <w:rFonts w:ascii="Bookman Old Style" w:hAnsi="Bookman Old Style"/>
        </w:rPr>
      </w:pPr>
      <w:r>
        <w:t>Piriformis syndrome</w:t>
      </w:r>
    </w:p>
    <w:p w:rsidR="00C47CF1" w:rsidRPr="003F7E85" w:rsidRDefault="00C47CF1" w:rsidP="003F7E85">
      <w:pPr>
        <w:pStyle w:val="ListParagraph"/>
        <w:numPr>
          <w:ilvl w:val="0"/>
          <w:numId w:val="2"/>
        </w:numPr>
        <w:rPr>
          <w:rFonts w:ascii="Bookman Old Style" w:hAnsi="Bookman Old Style"/>
        </w:rPr>
      </w:pPr>
      <w:r>
        <w:t>Tennis elbow</w:t>
      </w:r>
    </w:p>
    <w:p w:rsidR="00C47CF1" w:rsidRPr="003F7E85" w:rsidRDefault="00C47CF1" w:rsidP="003F7E85">
      <w:pPr>
        <w:pStyle w:val="ListParagraph"/>
        <w:numPr>
          <w:ilvl w:val="0"/>
          <w:numId w:val="2"/>
        </w:numPr>
        <w:rPr>
          <w:rFonts w:ascii="Bookman Old Style" w:hAnsi="Bookman Old Style"/>
        </w:rPr>
      </w:pPr>
      <w:r>
        <w:t>Fibromyalgia</w:t>
      </w:r>
    </w:p>
    <w:p w:rsidR="00C47CF1" w:rsidRPr="003F7E85" w:rsidRDefault="00C47CF1" w:rsidP="003F7E85">
      <w:pPr>
        <w:pStyle w:val="ListParagraph"/>
        <w:numPr>
          <w:ilvl w:val="0"/>
          <w:numId w:val="2"/>
        </w:numPr>
        <w:rPr>
          <w:rFonts w:ascii="Bookman Old Style" w:hAnsi="Bookman Old Style"/>
        </w:rPr>
      </w:pPr>
      <w:r>
        <w:t>Muscle tension or spasm</w:t>
      </w:r>
    </w:p>
    <w:p w:rsidR="00C47CF1" w:rsidRPr="003F7E85" w:rsidRDefault="00C47CF1" w:rsidP="003F7E85">
      <w:pPr>
        <w:pStyle w:val="ListParagraph"/>
        <w:numPr>
          <w:ilvl w:val="0"/>
          <w:numId w:val="2"/>
        </w:numPr>
        <w:rPr>
          <w:rFonts w:ascii="Bookman Old Style" w:hAnsi="Bookman Old Style"/>
        </w:rPr>
      </w:pPr>
      <w:r>
        <w:t>After a workout or bodybuilding</w:t>
      </w:r>
    </w:p>
    <w:p w:rsidR="00C47CF1" w:rsidRDefault="00C47CF1" w:rsidP="00965E7F">
      <w:pPr>
        <w:rPr>
          <w:rFonts w:ascii="Bookman Old Style" w:hAnsi="Bookman Old Style"/>
        </w:rPr>
      </w:pPr>
      <w:r>
        <w:t>According to Consumer Reports magazine, 34,000 people ranked deep tissue massage more effective in relieving pain than physical therapy, exercise, prescription medications, chiropractic, acupuncture, diet, glucosamine and over-the-counter drugs.</w:t>
      </w:r>
    </w:p>
    <w:p w:rsidR="00C47CF1" w:rsidRDefault="00C47CF1" w:rsidP="00965E7F">
      <w:pPr>
        <w:rPr>
          <w:rFonts w:ascii="Bookman Old Style" w:hAnsi="Bookman Old Style"/>
        </w:rPr>
      </w:pPr>
      <w:r>
        <w:t>Deep tissue massage also received a top ranking for fibromyalgia pain. People often notice improved range of motion immediately after a deep tissue massage</w:t>
      </w:r>
    </w:p>
    <w:p w:rsidR="00C47CF1" w:rsidRDefault="00C47CF1" w:rsidP="00965E7F">
      <w:pPr>
        <w:rPr>
          <w:rFonts w:ascii="Times New Roman" w:hAnsi="Times New Roman"/>
        </w:rPr>
      </w:pPr>
    </w:p>
    <w:p w:rsidR="00C47CF1" w:rsidRDefault="00C47CF1" w:rsidP="003F7E85">
      <w:pPr>
        <w:pStyle w:val="Heading2"/>
        <w:rPr>
          <w:rFonts w:eastAsia="Times New Roman"/>
        </w:rPr>
      </w:pPr>
      <w:r>
        <w:rPr>
          <w:rFonts w:eastAsia="Times New Roman"/>
        </w:rPr>
        <w:t>Wet Cupping:</w:t>
      </w:r>
    </w:p>
    <w:p w:rsidR="00C47CF1" w:rsidRDefault="00C47CF1" w:rsidP="00965E7F">
      <w:pPr>
        <w:rPr>
          <w:rFonts w:ascii="Bookman Old Style" w:hAnsi="Bookman Old Style"/>
        </w:rPr>
      </w:pPr>
      <w:r>
        <w:t>It is an ancient form of alternative medicine in which a therapist puts special cups on specific places on the skin for a few minutes to create suction.</w:t>
      </w:r>
    </w:p>
    <w:p w:rsidR="00C47CF1" w:rsidRDefault="00C47CF1" w:rsidP="00965E7F">
      <w:pPr>
        <w:rPr>
          <w:rFonts w:ascii="Bookman Old Style" w:hAnsi="Bookman Old Style"/>
        </w:rPr>
      </w:pPr>
      <w:r>
        <w:t>It is used for many purposes, including helping with pain, inflammation, blood flow, relaxation, well-being, as a type of deep-tissue massage and removing of toxins and other waste material from blood.</w:t>
      </w:r>
    </w:p>
    <w:p w:rsidR="00C47CF1" w:rsidRDefault="00C47CF1" w:rsidP="00965E7F">
      <w:pPr>
        <w:rPr>
          <w:rFonts w:ascii="Bookman Old Style" w:hAnsi="Bookman Old Style"/>
        </w:rPr>
      </w:pPr>
      <w:r>
        <w:t>There are two types of cupping, dry and wet.</w:t>
      </w:r>
    </w:p>
    <w:p w:rsidR="00C47CF1" w:rsidRDefault="00C47CF1" w:rsidP="00965E7F">
      <w:pPr>
        <w:rPr>
          <w:rFonts w:ascii="Bookman Old Style" w:hAnsi="Bookman Old Style"/>
        </w:rPr>
      </w:pPr>
      <w:r>
        <w:t>The British Cupping Society suggests that cupping therapy is used to treat:</w:t>
      </w:r>
    </w:p>
    <w:p w:rsidR="00C47CF1" w:rsidRPr="003F7E85" w:rsidRDefault="00C47CF1" w:rsidP="003F7E85">
      <w:pPr>
        <w:pStyle w:val="ListParagraph"/>
        <w:numPr>
          <w:ilvl w:val="0"/>
          <w:numId w:val="3"/>
        </w:numPr>
        <w:rPr>
          <w:rFonts w:ascii="Bookman Old Style" w:hAnsi="Bookman Old Style"/>
        </w:rPr>
      </w:pPr>
      <w:r>
        <w:t>Blood disorders such as anaemia and haemophilia.</w:t>
      </w:r>
    </w:p>
    <w:p w:rsidR="00C47CF1" w:rsidRPr="003F7E85" w:rsidRDefault="00C47CF1" w:rsidP="003F7E85">
      <w:pPr>
        <w:pStyle w:val="ListParagraph"/>
        <w:numPr>
          <w:ilvl w:val="0"/>
          <w:numId w:val="3"/>
        </w:numPr>
        <w:rPr>
          <w:rFonts w:ascii="Bookman Old Style" w:hAnsi="Bookman Old Style"/>
        </w:rPr>
      </w:pPr>
      <w:r>
        <w:t>Rheumatic disease such as arthritis and fibromyalgia.</w:t>
      </w:r>
    </w:p>
    <w:p w:rsidR="00C47CF1" w:rsidRPr="003F7E85" w:rsidRDefault="00C47CF1" w:rsidP="003F7E85">
      <w:pPr>
        <w:pStyle w:val="ListParagraph"/>
        <w:numPr>
          <w:ilvl w:val="0"/>
          <w:numId w:val="3"/>
        </w:numPr>
        <w:rPr>
          <w:rFonts w:ascii="Bookman Old Style" w:hAnsi="Bookman Old Style"/>
        </w:rPr>
      </w:pPr>
      <w:r>
        <w:t>Fertility and gynaecological disorders.</w:t>
      </w:r>
    </w:p>
    <w:p w:rsidR="00C47CF1" w:rsidRPr="003F7E85" w:rsidRDefault="00C47CF1" w:rsidP="003F7E85">
      <w:pPr>
        <w:pStyle w:val="ListParagraph"/>
        <w:numPr>
          <w:ilvl w:val="0"/>
          <w:numId w:val="3"/>
        </w:numPr>
        <w:rPr>
          <w:rFonts w:ascii="Bookman Old Style" w:hAnsi="Bookman Old Style"/>
        </w:rPr>
      </w:pPr>
      <w:r>
        <w:t>Skin problems such as eczema and acne.</w:t>
      </w:r>
    </w:p>
    <w:p w:rsidR="00C47CF1" w:rsidRPr="003F7E85" w:rsidRDefault="00C47CF1" w:rsidP="003F7E85">
      <w:pPr>
        <w:pStyle w:val="ListParagraph"/>
        <w:numPr>
          <w:ilvl w:val="0"/>
          <w:numId w:val="3"/>
        </w:numPr>
        <w:rPr>
          <w:rFonts w:ascii="Bookman Old Style" w:hAnsi="Bookman Old Style"/>
        </w:rPr>
      </w:pPr>
      <w:r>
        <w:t>High blood pressure.</w:t>
      </w:r>
    </w:p>
    <w:p w:rsidR="00C47CF1" w:rsidRPr="003F7E85" w:rsidRDefault="00C47CF1" w:rsidP="003F7E85">
      <w:pPr>
        <w:pStyle w:val="ListParagraph"/>
        <w:numPr>
          <w:ilvl w:val="0"/>
          <w:numId w:val="3"/>
        </w:numPr>
        <w:rPr>
          <w:rFonts w:ascii="Bookman Old Style" w:hAnsi="Bookman Old Style"/>
        </w:rPr>
      </w:pPr>
      <w:r>
        <w:t>Anxiety and depression.</w:t>
      </w:r>
    </w:p>
    <w:p w:rsidR="00C47CF1" w:rsidRPr="003F7E85" w:rsidRDefault="00C47CF1" w:rsidP="003F7E85">
      <w:pPr>
        <w:pStyle w:val="ListParagraph"/>
        <w:numPr>
          <w:ilvl w:val="0"/>
          <w:numId w:val="3"/>
        </w:numPr>
        <w:rPr>
          <w:rFonts w:ascii="Bookman Old Style" w:hAnsi="Bookman Old Style"/>
        </w:rPr>
      </w:pPr>
      <w:r>
        <w:t>Bronchial congestion caused by allergies and asthma.</w:t>
      </w:r>
    </w:p>
    <w:p w:rsidR="00C47CF1" w:rsidRPr="003F7E85" w:rsidRDefault="00C47CF1" w:rsidP="003F7E85">
      <w:pPr>
        <w:pStyle w:val="ListParagraph"/>
        <w:numPr>
          <w:ilvl w:val="0"/>
          <w:numId w:val="3"/>
        </w:numPr>
        <w:rPr>
          <w:rFonts w:ascii="Bookman Old Style" w:hAnsi="Bookman Old Style"/>
        </w:rPr>
      </w:pPr>
      <w:r>
        <w:t>Varicose veins</w:t>
      </w:r>
    </w:p>
    <w:p w:rsidR="00C47CF1" w:rsidRPr="003F7E85" w:rsidRDefault="003F7E85" w:rsidP="003F7E85">
      <w:pPr>
        <w:pStyle w:val="ListParagraph"/>
        <w:numPr>
          <w:ilvl w:val="0"/>
          <w:numId w:val="3"/>
        </w:numPr>
        <w:rPr>
          <w:rFonts w:ascii="Bookman Old Style" w:hAnsi="Bookman Old Style"/>
        </w:rPr>
      </w:pPr>
      <w:r>
        <w:t>O</w:t>
      </w:r>
      <w:r w:rsidR="00C47CF1">
        <w:t xml:space="preserve">ther </w:t>
      </w:r>
      <w:r>
        <w:t>conditions</w:t>
      </w:r>
      <w:r w:rsidR="00C47CF1">
        <w:t xml:space="preserve"> such as back and knee pain, for athletes.</w:t>
      </w:r>
    </w:p>
    <w:p w:rsidR="00C47CF1" w:rsidRPr="003F7E85" w:rsidRDefault="003F7E85" w:rsidP="003F7E85">
      <w:pPr>
        <w:rPr>
          <w:rFonts w:ascii="Bookman Old Style" w:hAnsi="Bookman Old Style"/>
          <w:b/>
          <w:i/>
          <w:color w:val="FF0000"/>
        </w:rPr>
      </w:pPr>
      <w:r w:rsidRPr="003F7E85">
        <w:rPr>
          <w:highlight w:val="yellow"/>
        </w:rPr>
        <w:t xml:space="preserve">The </w:t>
      </w:r>
      <w:r w:rsidR="00C47CF1" w:rsidRPr="003F7E85">
        <w:rPr>
          <w:highlight w:val="yellow"/>
        </w:rPr>
        <w:t xml:space="preserve">Cupping Clinic </w:t>
      </w:r>
      <w:r w:rsidRPr="003F7E85">
        <w:rPr>
          <w:highlight w:val="yellow"/>
        </w:rPr>
        <w:t>applies</w:t>
      </w:r>
      <w:r w:rsidR="00C47CF1" w:rsidRPr="003F7E85">
        <w:rPr>
          <w:highlight w:val="yellow"/>
        </w:rPr>
        <w:t xml:space="preserve"> typical standard measures in </w:t>
      </w:r>
      <w:r w:rsidRPr="003F7E85">
        <w:rPr>
          <w:highlight w:val="yellow"/>
        </w:rPr>
        <w:t xml:space="preserve">a </w:t>
      </w:r>
      <w:r w:rsidR="00C47CF1" w:rsidRPr="003F7E85">
        <w:rPr>
          <w:highlight w:val="yellow"/>
        </w:rPr>
        <w:t>healthy and safe manner</w:t>
      </w:r>
      <w:r w:rsidRPr="003F7E85">
        <w:rPr>
          <w:highlight w:val="yellow"/>
        </w:rPr>
        <w:t>.</w:t>
      </w:r>
      <w:r>
        <w:t xml:space="preserve"> </w:t>
      </w:r>
      <w:r>
        <w:rPr>
          <w:b/>
          <w:i/>
          <w:color w:val="FF0000"/>
        </w:rPr>
        <w:t>Not sure what you mean?</w:t>
      </w:r>
      <w:bookmarkStart w:id="0" w:name="_GoBack"/>
      <w:bookmarkEnd w:id="0"/>
    </w:p>
    <w:p w:rsidR="00C47CF1" w:rsidRDefault="00C47CF1" w:rsidP="00965E7F">
      <w:pPr>
        <w:rPr>
          <w:rFonts w:ascii="Times New Roman" w:hAnsi="Times New Roman"/>
        </w:rPr>
      </w:pPr>
    </w:p>
    <w:p w:rsidR="00C47CF1" w:rsidRDefault="00C47CF1" w:rsidP="00965E7F">
      <w:pPr>
        <w:rPr>
          <w:rFonts w:ascii="Bookman Old Style" w:hAnsi="Bookman Old Style"/>
        </w:rPr>
      </w:pPr>
    </w:p>
    <w:p w:rsidR="00C47CF1" w:rsidRDefault="00C47CF1" w:rsidP="00965E7F">
      <w:pPr>
        <w:rPr>
          <w:rFonts w:ascii="Bookman Old Style" w:hAnsi="Bookman Old Style"/>
        </w:rPr>
      </w:pPr>
    </w:p>
    <w:p w:rsidR="00C47CF1" w:rsidRDefault="00C47CF1" w:rsidP="00965E7F">
      <w:pPr>
        <w:rPr>
          <w:rFonts w:ascii="Bookman Old Style" w:hAnsi="Bookman Old Style"/>
        </w:rPr>
      </w:pPr>
    </w:p>
    <w:p w:rsidR="00C47CF1" w:rsidRDefault="00C47CF1" w:rsidP="00965E7F">
      <w:pPr>
        <w:rPr>
          <w:rFonts w:ascii="Bookman Old Style" w:hAnsi="Bookman Old Style"/>
        </w:rPr>
      </w:pPr>
    </w:p>
    <w:p w:rsidR="00C47CF1" w:rsidRDefault="00C47CF1" w:rsidP="00965E7F"/>
    <w:sectPr w:rsidR="00C47C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C81"/>
    <w:multiLevelType w:val="hybridMultilevel"/>
    <w:tmpl w:val="6860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0809E5"/>
    <w:multiLevelType w:val="hybridMultilevel"/>
    <w:tmpl w:val="9752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442F6D"/>
    <w:multiLevelType w:val="hybridMultilevel"/>
    <w:tmpl w:val="4FC25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AE7"/>
    <w:rsid w:val="003E1C75"/>
    <w:rsid w:val="003F7E85"/>
    <w:rsid w:val="00472462"/>
    <w:rsid w:val="004949D2"/>
    <w:rsid w:val="005D3AE7"/>
    <w:rsid w:val="00624223"/>
    <w:rsid w:val="00902ED6"/>
    <w:rsid w:val="00965E7F"/>
    <w:rsid w:val="009F0C67"/>
    <w:rsid w:val="00C33431"/>
    <w:rsid w:val="00C47CF1"/>
    <w:rsid w:val="00FB1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50C"/>
    <w:pPr>
      <w:spacing w:after="0" w:line="360" w:lineRule="auto"/>
    </w:pPr>
    <w:rPr>
      <w:rFonts w:cstheme="minorHAnsi"/>
      <w:sz w:val="24"/>
      <w:szCs w:val="24"/>
      <w:lang w:eastAsia="en-GB"/>
    </w:rPr>
  </w:style>
  <w:style w:type="paragraph" w:styleId="Heading1">
    <w:name w:val="heading 1"/>
    <w:basedOn w:val="Normal"/>
    <w:next w:val="Normal"/>
    <w:link w:val="Heading1Char"/>
    <w:uiPriority w:val="9"/>
    <w:qFormat/>
    <w:rsid w:val="00FB15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5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22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5E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50C"/>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FB150C"/>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24223"/>
    <w:rPr>
      <w:rFonts w:asciiTheme="majorHAnsi" w:eastAsiaTheme="majorEastAsia" w:hAnsiTheme="majorHAnsi" w:cstheme="majorBidi"/>
      <w:b/>
      <w:bCs/>
      <w:color w:val="4F81BD" w:themeColor="accent1"/>
      <w:sz w:val="24"/>
      <w:szCs w:val="24"/>
      <w:lang w:eastAsia="en-GB"/>
    </w:rPr>
  </w:style>
  <w:style w:type="character" w:styleId="Strong">
    <w:name w:val="Strong"/>
    <w:basedOn w:val="DefaultParagraphFont"/>
    <w:uiPriority w:val="22"/>
    <w:qFormat/>
    <w:rsid w:val="00C47CF1"/>
    <w:rPr>
      <w:b/>
      <w:bCs/>
    </w:rPr>
  </w:style>
  <w:style w:type="paragraph" w:styleId="ListParagraph">
    <w:name w:val="List Paragraph"/>
    <w:basedOn w:val="Normal"/>
    <w:uiPriority w:val="34"/>
    <w:qFormat/>
    <w:rsid w:val="00965E7F"/>
    <w:pPr>
      <w:ind w:left="720"/>
      <w:contextualSpacing/>
    </w:pPr>
  </w:style>
  <w:style w:type="character" w:customStyle="1" w:styleId="Heading4Char">
    <w:name w:val="Heading 4 Char"/>
    <w:basedOn w:val="DefaultParagraphFont"/>
    <w:link w:val="Heading4"/>
    <w:uiPriority w:val="9"/>
    <w:rsid w:val="00965E7F"/>
    <w:rPr>
      <w:rFonts w:asciiTheme="majorHAnsi" w:eastAsiaTheme="majorEastAsia" w:hAnsiTheme="majorHAnsi" w:cstheme="majorBidi"/>
      <w:b/>
      <w:bCs/>
      <w:i/>
      <w:iCs/>
      <w:color w:val="4F81BD" w:themeColor="accent1"/>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50C"/>
    <w:pPr>
      <w:spacing w:after="0" w:line="360" w:lineRule="auto"/>
    </w:pPr>
    <w:rPr>
      <w:rFonts w:cstheme="minorHAnsi"/>
      <w:sz w:val="24"/>
      <w:szCs w:val="24"/>
      <w:lang w:eastAsia="en-GB"/>
    </w:rPr>
  </w:style>
  <w:style w:type="paragraph" w:styleId="Heading1">
    <w:name w:val="heading 1"/>
    <w:basedOn w:val="Normal"/>
    <w:next w:val="Normal"/>
    <w:link w:val="Heading1Char"/>
    <w:uiPriority w:val="9"/>
    <w:qFormat/>
    <w:rsid w:val="00FB15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5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22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5E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50C"/>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FB150C"/>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24223"/>
    <w:rPr>
      <w:rFonts w:asciiTheme="majorHAnsi" w:eastAsiaTheme="majorEastAsia" w:hAnsiTheme="majorHAnsi" w:cstheme="majorBidi"/>
      <w:b/>
      <w:bCs/>
      <w:color w:val="4F81BD" w:themeColor="accent1"/>
      <w:sz w:val="24"/>
      <w:szCs w:val="24"/>
      <w:lang w:eastAsia="en-GB"/>
    </w:rPr>
  </w:style>
  <w:style w:type="character" w:styleId="Strong">
    <w:name w:val="Strong"/>
    <w:basedOn w:val="DefaultParagraphFont"/>
    <w:uiPriority w:val="22"/>
    <w:qFormat/>
    <w:rsid w:val="00C47CF1"/>
    <w:rPr>
      <w:b/>
      <w:bCs/>
    </w:rPr>
  </w:style>
  <w:style w:type="paragraph" w:styleId="ListParagraph">
    <w:name w:val="List Paragraph"/>
    <w:basedOn w:val="Normal"/>
    <w:uiPriority w:val="34"/>
    <w:qFormat/>
    <w:rsid w:val="00965E7F"/>
    <w:pPr>
      <w:ind w:left="720"/>
      <w:contextualSpacing/>
    </w:pPr>
  </w:style>
  <w:style w:type="character" w:customStyle="1" w:styleId="Heading4Char">
    <w:name w:val="Heading 4 Char"/>
    <w:basedOn w:val="DefaultParagraphFont"/>
    <w:link w:val="Heading4"/>
    <w:uiPriority w:val="9"/>
    <w:rsid w:val="00965E7F"/>
    <w:rPr>
      <w:rFonts w:asciiTheme="majorHAnsi" w:eastAsiaTheme="majorEastAsia" w:hAnsiTheme="majorHAnsi" w:cstheme="majorBidi"/>
      <w:b/>
      <w:bCs/>
      <w:i/>
      <w:iCs/>
      <w:color w:val="4F81BD" w:themeColor="accent1"/>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37974">
      <w:bodyDiv w:val="1"/>
      <w:marLeft w:val="0"/>
      <w:marRight w:val="0"/>
      <w:marTop w:val="0"/>
      <w:marBottom w:val="0"/>
      <w:divBdr>
        <w:top w:val="none" w:sz="0" w:space="0" w:color="auto"/>
        <w:left w:val="none" w:sz="0" w:space="0" w:color="auto"/>
        <w:bottom w:val="none" w:sz="0" w:space="0" w:color="auto"/>
        <w:right w:val="none" w:sz="0" w:space="0" w:color="auto"/>
      </w:divBdr>
    </w:div>
    <w:div w:id="12227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2019-04-14T15:40:00Z</dcterms:created>
  <dcterms:modified xsi:type="dcterms:W3CDTF">2019-04-15T17:45:00Z</dcterms:modified>
</cp:coreProperties>
</file>