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66B" w:rsidRPr="0015662E" w:rsidRDefault="00815D41" w:rsidP="009A71CC">
      <w:pPr>
        <w:pStyle w:val="Heading1"/>
        <w:rPr>
          <w:rFonts w:asciiTheme="minorHAnsi" w:eastAsia="Times New Roman" w:hAnsiTheme="minorHAnsi" w:cstheme="minorHAnsi"/>
          <w:color w:val="auto"/>
          <w:sz w:val="32"/>
        </w:rPr>
      </w:pPr>
      <w:r w:rsidRPr="0015662E">
        <w:rPr>
          <w:rFonts w:asciiTheme="minorHAnsi" w:eastAsia="Times New Roman" w:hAnsiTheme="minorHAnsi" w:cstheme="minorHAnsi"/>
          <w:color w:val="auto"/>
          <w:sz w:val="32"/>
        </w:rPr>
        <w:t>Why Choose Us</w:t>
      </w:r>
    </w:p>
    <w:p w:rsidR="009A71CC" w:rsidRDefault="009A71CC" w:rsidP="009A71CC">
      <w:r>
        <w:rPr>
          <w:shd w:val="clear" w:color="auto" w:fill="FFFFFF"/>
        </w:rPr>
        <w:t xml:space="preserve">Why choose us? </w:t>
      </w:r>
      <w:r>
        <w:t> </w:t>
      </w:r>
      <w:r>
        <w:rPr>
          <w:shd w:val="clear" w:color="auto" w:fill="FFFFFF"/>
        </w:rPr>
        <w:t xml:space="preserve">Drop </w:t>
      </w:r>
      <w:r w:rsidRPr="00594A24">
        <w:t>down l</w:t>
      </w:r>
      <w:r>
        <w:rPr>
          <w:shd w:val="clear" w:color="auto" w:fill="FFFFFF"/>
        </w:rPr>
        <w:t>ine of</w:t>
      </w:r>
      <w:r w:rsidR="00594A24" w:rsidRPr="00594A24">
        <w:t>:</w:t>
      </w:r>
      <w:r w:rsidRPr="00594A24">
        <w:t xml:space="preserve"> </w:t>
      </w:r>
      <w:r>
        <w:rPr>
          <w:shd w:val="clear" w:color="auto" w:fill="FFFFFF"/>
        </w:rPr>
        <w:t xml:space="preserve">COPA </w:t>
      </w:r>
      <w:r w:rsidRPr="00594A24">
        <w:t>methodology,</w:t>
      </w:r>
      <w:r>
        <w:rPr>
          <w:shd w:val="clear" w:color="auto" w:fill="FFFFFF"/>
        </w:rPr>
        <w:t xml:space="preserve"> testimonials and about CT Clinic</w:t>
      </w:r>
    </w:p>
    <w:p w:rsidR="00AF551D" w:rsidRPr="009A71CC" w:rsidRDefault="00AF551D" w:rsidP="0015662E">
      <w:pPr>
        <w:pStyle w:val="Heading2"/>
      </w:pPr>
      <w:r>
        <w:t>Who we are</w:t>
      </w:r>
    </w:p>
    <w:p w:rsidR="009A71CC" w:rsidRDefault="009A71CC" w:rsidP="004611F0">
      <w:r w:rsidRPr="00594A24">
        <w:t xml:space="preserve">CTCLINIC.CO.UK was founded by Ammar </w:t>
      </w:r>
      <w:proofErr w:type="spellStart"/>
      <w:r w:rsidRPr="00594A24">
        <w:t>Alsawaf</w:t>
      </w:r>
      <w:proofErr w:type="spellEnd"/>
      <w:r w:rsidRPr="00594A24">
        <w:t xml:space="preserve"> </w:t>
      </w:r>
      <w:r>
        <w:t xml:space="preserve">in 2006. </w:t>
      </w:r>
      <w:r w:rsidR="004611F0">
        <w:t>At the clinic</w:t>
      </w:r>
      <w:r>
        <w:t xml:space="preserve"> </w:t>
      </w:r>
      <w:r w:rsidR="004611F0">
        <w:t>they use</w:t>
      </w:r>
      <w:r>
        <w:t xml:space="preserve"> the COPA method to treat pain</w:t>
      </w:r>
      <w:r w:rsidR="004611F0">
        <w:t>. Extensive research taught</w:t>
      </w:r>
      <w:r>
        <w:t xml:space="preserve"> </w:t>
      </w:r>
      <w:r w:rsidR="004611F0">
        <w:t xml:space="preserve">Ammar that </w:t>
      </w:r>
      <w:r w:rsidR="00594A24">
        <w:t xml:space="preserve">he could break </w:t>
      </w:r>
      <w:r w:rsidR="004611F0">
        <w:t xml:space="preserve">pain </w:t>
      </w:r>
      <w:r w:rsidRPr="00594A24">
        <w:t>d</w:t>
      </w:r>
      <w:r>
        <w:t xml:space="preserve">own into </w:t>
      </w:r>
      <w:r w:rsidR="004611F0" w:rsidRPr="00594A24">
        <w:t xml:space="preserve">an </w:t>
      </w:r>
      <w:r w:rsidRPr="00594A24">
        <w:t xml:space="preserve">accumulation of </w:t>
      </w:r>
      <w:r>
        <w:t xml:space="preserve">lactic acid in sometimes </w:t>
      </w:r>
      <w:r w:rsidRPr="00594A24">
        <w:t xml:space="preserve">very small </w:t>
      </w:r>
      <w:r>
        <w:t>muscles</w:t>
      </w:r>
      <w:r w:rsidR="004611F0">
        <w:t>. The clinic uses</w:t>
      </w:r>
      <w:r>
        <w:t xml:space="preserve"> unique techniques</w:t>
      </w:r>
      <w:r w:rsidR="004611F0">
        <w:t xml:space="preserve"> to treat the pain</w:t>
      </w:r>
    </w:p>
    <w:p w:rsidR="00AF551D" w:rsidRDefault="00AF551D" w:rsidP="004611F0"/>
    <w:p w:rsidR="00AF551D" w:rsidRDefault="00AF551D" w:rsidP="00AF551D">
      <w:r>
        <w:t xml:space="preserve">We have dealt with complicated cases of pain for over than 12 years. </w:t>
      </w:r>
    </w:p>
    <w:p w:rsidR="00AF551D" w:rsidRDefault="00AF551D" w:rsidP="00AF551D">
      <w:r>
        <w:t>Our philosophy: we aim to treat any case, no matter how complicated, so you will be pain free. Then, using our Comprehensive Treatment care system, we coach you in how not to get this pain again by looking at</w:t>
      </w:r>
      <w:r w:rsidRPr="00594A24">
        <w:t xml:space="preserve"> the following:</w:t>
      </w:r>
    </w:p>
    <w:p w:rsidR="00AF551D" w:rsidRDefault="00AF551D" w:rsidP="00AF551D"/>
    <w:p w:rsidR="00AF551D" w:rsidRDefault="0015662E" w:rsidP="00AF551D">
      <w:r w:rsidRPr="00594A24">
        <w:t>We</w:t>
      </w:r>
      <w:r w:rsidR="00AF551D" w:rsidRPr="00594A24">
        <w:t xml:space="preserve"> </w:t>
      </w:r>
      <w:r w:rsidR="00AF551D">
        <w:t>identify the cause of the pain.</w:t>
      </w:r>
    </w:p>
    <w:p w:rsidR="00AF551D" w:rsidRDefault="0015662E" w:rsidP="00AF551D">
      <w:r w:rsidRPr="00594A24">
        <w:t>We</w:t>
      </w:r>
      <w:r w:rsidR="00AF551D" w:rsidRPr="00594A24">
        <w:t xml:space="preserve"> look </w:t>
      </w:r>
      <w:r w:rsidR="00AF551D">
        <w:t xml:space="preserve">at what </w:t>
      </w:r>
      <w:r>
        <w:t xml:space="preserve">activities </w:t>
      </w:r>
      <w:r w:rsidR="00AF551D">
        <w:t>would make the pain worse and advise you</w:t>
      </w:r>
      <w:r w:rsidR="00AF551D" w:rsidRPr="00594A24">
        <w:t xml:space="preserve"> accordingly.</w:t>
      </w:r>
    </w:p>
    <w:p w:rsidR="00AF551D" w:rsidRDefault="0015662E" w:rsidP="00AF551D">
      <w:r w:rsidRPr="00594A24">
        <w:t>We</w:t>
      </w:r>
      <w:r w:rsidR="00AF551D" w:rsidRPr="00594A24">
        <w:t xml:space="preserve"> look </w:t>
      </w:r>
      <w:r w:rsidR="00AF551D">
        <w:t>at what</w:t>
      </w:r>
      <w:r>
        <w:t xml:space="preserve"> exercises</w:t>
      </w:r>
      <w:r w:rsidR="00AF551D">
        <w:t xml:space="preserve"> </w:t>
      </w:r>
      <w:r>
        <w:t>will</w:t>
      </w:r>
      <w:r w:rsidR="00AF551D">
        <w:t xml:space="preserve"> make the pain better.</w:t>
      </w:r>
    </w:p>
    <w:p w:rsidR="00AF551D" w:rsidRDefault="0015662E" w:rsidP="00AF551D">
      <w:r w:rsidRPr="00594A24">
        <w:t>We</w:t>
      </w:r>
      <w:r w:rsidR="00AF551D" w:rsidRPr="00594A24">
        <w:t xml:space="preserve"> </w:t>
      </w:r>
      <w:r>
        <w:t>complete a full individual treatment plan</w:t>
      </w:r>
      <w:r w:rsidR="00AF551D">
        <w:t>.</w:t>
      </w:r>
    </w:p>
    <w:p w:rsidR="0015662E" w:rsidRDefault="0015662E" w:rsidP="0015662E">
      <w:r w:rsidRPr="00594A24">
        <w:t xml:space="preserve">We </w:t>
      </w:r>
      <w:r>
        <w:t xml:space="preserve">grantee you will notice an improvement </w:t>
      </w:r>
      <w:r w:rsidRPr="00594A24">
        <w:t xml:space="preserve">after </w:t>
      </w:r>
      <w:r>
        <w:t>the first session.</w:t>
      </w:r>
    </w:p>
    <w:p w:rsidR="00AF551D" w:rsidRDefault="00AF551D" w:rsidP="00AF551D"/>
    <w:p w:rsidR="0015662E" w:rsidRDefault="0015662E" w:rsidP="0015662E">
      <w:r w:rsidRPr="00594A24">
        <w:t xml:space="preserve">We </w:t>
      </w:r>
      <w:r>
        <w:t xml:space="preserve">are now so comfortable at treating any pain, that we </w:t>
      </w:r>
      <w:r w:rsidRPr="00594A24">
        <w:t xml:space="preserve">are not fazed </w:t>
      </w:r>
      <w:r>
        <w:t xml:space="preserve">by any challenge. </w:t>
      </w:r>
      <w:r w:rsidRPr="00594A24">
        <w:t xml:space="preserve">We </w:t>
      </w:r>
      <w:r>
        <w:t>aim to put our patients at ease and relaxed.</w:t>
      </w:r>
    </w:p>
    <w:p w:rsidR="00AF551D" w:rsidRDefault="0015662E" w:rsidP="00AF551D">
      <w:r>
        <w:t xml:space="preserve">Often, </w:t>
      </w:r>
      <w:r w:rsidR="00AF551D">
        <w:rPr>
          <w:shd w:val="clear" w:color="auto" w:fill="FFFFFF"/>
        </w:rPr>
        <w:t xml:space="preserve">our patients </w:t>
      </w:r>
      <w:r>
        <w:rPr>
          <w:shd w:val="clear" w:color="auto" w:fill="FFFFFF"/>
        </w:rPr>
        <w:t xml:space="preserve">tell us they </w:t>
      </w:r>
      <w:r w:rsidR="00AF551D" w:rsidRPr="00594A24">
        <w:t>didn</w:t>
      </w:r>
      <w:r w:rsidR="00594A24" w:rsidRPr="00594A24">
        <w:t>’</w:t>
      </w:r>
      <w:r w:rsidR="00AF551D" w:rsidRPr="00594A24">
        <w:t>t think</w:t>
      </w:r>
      <w:r w:rsidRPr="00594A24">
        <w:t xml:space="preserve"> anyone could</w:t>
      </w:r>
      <w:r w:rsidR="00AF551D" w:rsidRPr="00594A24">
        <w:t xml:space="preserve"> </w:t>
      </w:r>
      <w:r w:rsidR="00AF551D">
        <w:rPr>
          <w:shd w:val="clear" w:color="auto" w:fill="FFFFFF"/>
        </w:rPr>
        <w:t xml:space="preserve">cure </w:t>
      </w:r>
      <w:r>
        <w:rPr>
          <w:shd w:val="clear" w:color="auto" w:fill="FFFFFF"/>
        </w:rPr>
        <w:t xml:space="preserve">their excruciating </w:t>
      </w:r>
      <w:r w:rsidR="00AF551D">
        <w:rPr>
          <w:shd w:val="clear" w:color="auto" w:fill="FFFFFF"/>
        </w:rPr>
        <w:t xml:space="preserve">pain </w:t>
      </w:r>
      <w:r w:rsidR="00AF551D" w:rsidRPr="00594A24">
        <w:t xml:space="preserve">after </w:t>
      </w:r>
      <w:r w:rsidR="00AF551D">
        <w:rPr>
          <w:shd w:val="clear" w:color="auto" w:fill="FFFFFF"/>
        </w:rPr>
        <w:t>so many years</w:t>
      </w:r>
      <w:r>
        <w:rPr>
          <w:shd w:val="clear" w:color="auto" w:fill="FFFFFF"/>
        </w:rPr>
        <w:t>.</w:t>
      </w:r>
    </w:p>
    <w:p w:rsidR="00AF551D" w:rsidRDefault="00AF551D" w:rsidP="00AF551D"/>
    <w:p w:rsidR="0057166B" w:rsidRPr="0015662E" w:rsidRDefault="0057166B" w:rsidP="0015662E">
      <w:pPr>
        <w:pStyle w:val="Heading2"/>
      </w:pPr>
      <w:r w:rsidRPr="0015662E">
        <w:t xml:space="preserve">COPA </w:t>
      </w:r>
      <w:r w:rsidRPr="00594A24">
        <w:t xml:space="preserve">methodology </w:t>
      </w:r>
    </w:p>
    <w:p w:rsidR="00AF551D" w:rsidRDefault="00594A24" w:rsidP="009A71CC">
      <w:r w:rsidRPr="00036E32">
        <w:t xml:space="preserve">Ammar </w:t>
      </w:r>
      <w:proofErr w:type="spellStart"/>
      <w:r w:rsidRPr="00036E32">
        <w:t>Alsawaf</w:t>
      </w:r>
      <w:proofErr w:type="spellEnd"/>
      <w:r w:rsidRPr="00036E32">
        <w:t xml:space="preserve"> </w:t>
      </w:r>
      <w:r>
        <w:t xml:space="preserve">recognised that the existing individual therapies </w:t>
      </w:r>
      <w:r w:rsidRPr="00594A24">
        <w:t xml:space="preserve">were unable to successfully treat </w:t>
      </w:r>
      <w:r>
        <w:t>many injuries. He developed his innovative total care system which combined the techniques of the four main therapies: Chiroprac</w:t>
      </w:r>
      <w:bookmarkStart w:id="0" w:name="_GoBack"/>
      <w:bookmarkEnd w:id="0"/>
      <w:r>
        <w:t xml:space="preserve">tic treatment, Osteopathy, Physiotherapy </w:t>
      </w:r>
      <w:r>
        <w:lastRenderedPageBreak/>
        <w:t xml:space="preserve">and Acupuncture (COPA). The resulting COPA method achieves results beyond those </w:t>
      </w:r>
      <w:r w:rsidRPr="00594A24">
        <w:t>possible b</w:t>
      </w:r>
      <w:r>
        <w:t>y the four individual treatments.</w:t>
      </w:r>
    </w:p>
    <w:p w:rsidR="00AF551D" w:rsidRPr="0015662E" w:rsidRDefault="00AF551D" w:rsidP="0015662E">
      <w:pPr>
        <w:pStyle w:val="Heading2"/>
        <w:rPr>
          <w:b w:val="0"/>
        </w:rPr>
      </w:pPr>
      <w:r w:rsidRPr="0015662E">
        <w:rPr>
          <w:rStyle w:val="Heading2Char"/>
          <w:b/>
        </w:rPr>
        <w:t>Back story</w:t>
      </w:r>
    </w:p>
    <w:p w:rsidR="004611F0" w:rsidRDefault="004611F0" w:rsidP="004611F0">
      <w:r w:rsidRPr="00594A24">
        <w:t xml:space="preserve">When </w:t>
      </w:r>
      <w:r w:rsidRPr="00AD060D">
        <w:t xml:space="preserve">seventeen-year-old </w:t>
      </w:r>
      <w:r>
        <w:t>professional footballer,</w:t>
      </w:r>
      <w:r w:rsidRPr="00AD060D">
        <w:t xml:space="preserve"> Ammar </w:t>
      </w:r>
      <w:proofErr w:type="spellStart"/>
      <w:r w:rsidRPr="00AD060D">
        <w:t>Alsawaf</w:t>
      </w:r>
      <w:proofErr w:type="spellEnd"/>
      <w:r w:rsidRPr="00AD060D">
        <w:t xml:space="preserve"> </w:t>
      </w:r>
      <w:r>
        <w:t xml:space="preserve">injured his back, he never imagined that was the end of his promising career. </w:t>
      </w:r>
      <w:r w:rsidRPr="00AD060D">
        <w:t xml:space="preserve">As </w:t>
      </w:r>
      <w:r>
        <w:t xml:space="preserve">he sought treatment for the debilitating pain, he </w:t>
      </w:r>
      <w:r w:rsidRPr="00594A24">
        <w:t>slowly r</w:t>
      </w:r>
      <w:r>
        <w:t>ealised that nobody had the skills necessary to cure him.</w:t>
      </w:r>
      <w:r w:rsidRPr="00594A24">
        <w:t xml:space="preserve"> Eventually,</w:t>
      </w:r>
      <w:r>
        <w:t xml:space="preserve"> he had to face the hard truth. His days of professional football were over. Although heartbroken, instead of feeling sorry for himself, he </w:t>
      </w:r>
      <w:r w:rsidRPr="00594A24">
        <w:t xml:space="preserve">decided to learn </w:t>
      </w:r>
      <w:r w:rsidRPr="00AD060D">
        <w:t>h</w:t>
      </w:r>
      <w:r>
        <w:t xml:space="preserve">ow he </w:t>
      </w:r>
      <w:r w:rsidRPr="00594A24">
        <w:t xml:space="preserve">could </w:t>
      </w:r>
      <w:r>
        <w:t xml:space="preserve">help other people in the same position, transferring his enthusiasm for football, into a passion for treating people. Learning one technique wouldn’t </w:t>
      </w:r>
      <w:r w:rsidRPr="00594A24">
        <w:t xml:space="preserve">be good </w:t>
      </w:r>
      <w:r>
        <w:t xml:space="preserve">enough, so he </w:t>
      </w:r>
      <w:r w:rsidRPr="00AD060D">
        <w:t>l</w:t>
      </w:r>
      <w:r>
        <w:t xml:space="preserve">earned several over the next eleven years. He enrolled in a physiotherapy course, </w:t>
      </w:r>
      <w:proofErr w:type="gramStart"/>
      <w:r>
        <w:t>then</w:t>
      </w:r>
      <w:proofErr w:type="gramEnd"/>
      <w:r>
        <w:t xml:space="preserve"> </w:t>
      </w:r>
      <w:r w:rsidRPr="00594A24">
        <w:t xml:space="preserve">when </w:t>
      </w:r>
      <w:r>
        <w:t xml:space="preserve">he graduated, worked with a Korean Professor learning Chiropractic and Osteopathic techniques while treating 3,500 patients. His next stop was the UK, where he did a degree in </w:t>
      </w:r>
      <w:r w:rsidRPr="00366F25">
        <w:t>acupuncture</w:t>
      </w:r>
      <w:r w:rsidRPr="00E72C96">
        <w:rPr>
          <w:rFonts w:ascii="Bookman Old Style" w:hAnsi="Bookman Old Style" w:cs="Helvetica"/>
          <w:color w:val="1D2228"/>
          <w:szCs w:val="20"/>
        </w:rPr>
        <w:t xml:space="preserve"> </w:t>
      </w:r>
      <w:r>
        <w:t xml:space="preserve">at </w:t>
      </w:r>
      <w:r w:rsidRPr="00594A24">
        <w:t>Salford University.</w:t>
      </w:r>
    </w:p>
    <w:p w:rsidR="004611F0" w:rsidRDefault="004611F0" w:rsidP="004611F0">
      <w:r>
        <w:t xml:space="preserve">All the while, he treated patients, improving his skills and learning which techniques worked on which injuries. He combined the methods he’d learnt </w:t>
      </w:r>
      <w:r w:rsidRPr="00AD060D">
        <w:t xml:space="preserve">to achieve </w:t>
      </w:r>
      <w:r>
        <w:t xml:space="preserve">results other practitioners </w:t>
      </w:r>
      <w:r w:rsidRPr="00594A24">
        <w:t xml:space="preserve">could </w:t>
      </w:r>
      <w:r w:rsidRPr="00AD060D">
        <w:t>not.</w:t>
      </w:r>
      <w:r>
        <w:t xml:space="preserve"> His reputation grew and ‘untreatable’ patients </w:t>
      </w:r>
      <w:r w:rsidRPr="00AD060D">
        <w:t xml:space="preserve">sought </w:t>
      </w:r>
      <w:r>
        <w:t xml:space="preserve">him out. </w:t>
      </w:r>
      <w:r w:rsidRPr="00AD060D">
        <w:t xml:space="preserve">Ammar </w:t>
      </w:r>
      <w:r>
        <w:t xml:space="preserve">welcomed them, relishing helping people who’d </w:t>
      </w:r>
      <w:r w:rsidRPr="00594A24">
        <w:t xml:space="preserve">been unable to </w:t>
      </w:r>
      <w:r>
        <w:t>get relief from pain.</w:t>
      </w:r>
    </w:p>
    <w:p w:rsidR="004611F0" w:rsidRPr="00366F25" w:rsidRDefault="004611F0" w:rsidP="004611F0">
      <w:r>
        <w:t xml:space="preserve">From this experience he evolved a system he calls Comprehensive Treatment (CT). </w:t>
      </w:r>
      <w:r w:rsidRPr="00594A24">
        <w:t xml:space="preserve">When </w:t>
      </w:r>
      <w:r>
        <w:t xml:space="preserve">you attend CT Clinic, </w:t>
      </w:r>
      <w:r w:rsidRPr="00AD060D">
        <w:t xml:space="preserve">we examine every aspect which </w:t>
      </w:r>
      <w:r w:rsidRPr="00594A24">
        <w:t xml:space="preserve">could be contributing </w:t>
      </w:r>
      <w:r w:rsidRPr="00AD060D">
        <w:t>to your pain</w:t>
      </w:r>
      <w:r>
        <w:t xml:space="preserve">. Injuries, </w:t>
      </w:r>
      <w:r w:rsidRPr="00366F25">
        <w:rPr>
          <w:color w:val="1D2228"/>
          <w:szCs w:val="20"/>
        </w:rPr>
        <w:t>posture,</w:t>
      </w:r>
      <w:r>
        <w:rPr>
          <w:color w:val="1D2228"/>
          <w:szCs w:val="20"/>
        </w:rPr>
        <w:t xml:space="preserve"> gait,</w:t>
      </w:r>
      <w:r w:rsidRPr="00366F25">
        <w:rPr>
          <w:color w:val="1D2228"/>
          <w:szCs w:val="20"/>
        </w:rPr>
        <w:t xml:space="preserve"> </w:t>
      </w:r>
      <w:r w:rsidRPr="00594A24">
        <w:rPr>
          <w:color w:val="1D2228"/>
          <w:szCs w:val="20"/>
        </w:rPr>
        <w:t xml:space="preserve">as well as </w:t>
      </w:r>
      <w:r>
        <w:rPr>
          <w:color w:val="1D2228"/>
          <w:szCs w:val="20"/>
        </w:rPr>
        <w:t xml:space="preserve">lifestyle, activities, inactivity and diet. You will then receive an </w:t>
      </w:r>
      <w:r w:rsidRPr="00594A24">
        <w:rPr>
          <w:color w:val="1D2228"/>
          <w:szCs w:val="20"/>
        </w:rPr>
        <w:t>individually t</w:t>
      </w:r>
      <w:r>
        <w:rPr>
          <w:color w:val="1D2228"/>
          <w:szCs w:val="20"/>
        </w:rPr>
        <w:t xml:space="preserve">ailored </w:t>
      </w:r>
      <w:r w:rsidRPr="00366F25">
        <w:rPr>
          <w:color w:val="1D2228"/>
          <w:szCs w:val="20"/>
        </w:rPr>
        <w:t>full treatment plan</w:t>
      </w:r>
      <w:r>
        <w:rPr>
          <w:color w:val="1D2228"/>
          <w:szCs w:val="20"/>
        </w:rPr>
        <w:t>.</w:t>
      </w:r>
    </w:p>
    <w:p w:rsidR="004611F0" w:rsidRDefault="004611F0" w:rsidP="004611F0"/>
    <w:p w:rsidR="0057166B" w:rsidRDefault="0057166B" w:rsidP="00B614B5">
      <w:pPr>
        <w:pStyle w:val="Heading2"/>
      </w:pPr>
      <w:r>
        <w:t>Testimonial </w:t>
      </w:r>
    </w:p>
    <w:p w:rsidR="0057166B" w:rsidRDefault="00B614B5" w:rsidP="009A71CC">
      <w:r>
        <w:t>M</w:t>
      </w:r>
      <w:r w:rsidR="0057166B">
        <w:t xml:space="preserve">y marketing manager will send me this but </w:t>
      </w:r>
      <w:r>
        <w:t>it should</w:t>
      </w:r>
      <w:r w:rsidR="0057166B">
        <w:t xml:space="preserve"> be in good format </w:t>
      </w:r>
    </w:p>
    <w:p w:rsidR="0057166B" w:rsidRDefault="0057166B" w:rsidP="009A71CC"/>
    <w:p w:rsidR="0057166B" w:rsidRDefault="0057166B" w:rsidP="009A71CC"/>
    <w:sectPr w:rsidR="005716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66B"/>
    <w:rsid w:val="0015662E"/>
    <w:rsid w:val="00205C3D"/>
    <w:rsid w:val="004611F0"/>
    <w:rsid w:val="0057166B"/>
    <w:rsid w:val="00594A24"/>
    <w:rsid w:val="00815D41"/>
    <w:rsid w:val="009A71CC"/>
    <w:rsid w:val="009F0C67"/>
    <w:rsid w:val="00AF551D"/>
    <w:rsid w:val="00B614B5"/>
    <w:rsid w:val="00C33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CC"/>
    <w:pPr>
      <w:spacing w:after="0" w:line="360" w:lineRule="auto"/>
    </w:pPr>
    <w:rPr>
      <w:rFonts w:cstheme="minorHAnsi"/>
      <w:sz w:val="24"/>
      <w:szCs w:val="24"/>
      <w:lang w:eastAsia="en-GB"/>
    </w:rPr>
  </w:style>
  <w:style w:type="paragraph" w:styleId="Heading1">
    <w:name w:val="heading 1"/>
    <w:basedOn w:val="Normal"/>
    <w:next w:val="Normal"/>
    <w:link w:val="Heading1Char"/>
    <w:uiPriority w:val="9"/>
    <w:qFormat/>
    <w:rsid w:val="00815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62E"/>
    <w:pPr>
      <w:keepNext/>
      <w:keepLines/>
      <w:spacing w:before="200"/>
      <w:outlineLvl w:val="1"/>
    </w:pPr>
    <w:rPr>
      <w:rFonts w:eastAsia="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D41"/>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15662E"/>
    <w:rPr>
      <w:rFonts w:eastAsia="Times New Roman" w:cstheme="minorHAnsi"/>
      <w:b/>
      <w:bCs/>
      <w:sz w:val="28"/>
      <w:szCs w:val="26"/>
      <w:lang w:eastAsia="en-GB"/>
    </w:rPr>
  </w:style>
  <w:style w:type="character" w:styleId="CommentReference">
    <w:name w:val="annotation reference"/>
    <w:basedOn w:val="DefaultParagraphFont"/>
    <w:uiPriority w:val="99"/>
    <w:semiHidden/>
    <w:unhideWhenUsed/>
    <w:rsid w:val="004611F0"/>
    <w:rPr>
      <w:sz w:val="16"/>
      <w:szCs w:val="16"/>
    </w:rPr>
  </w:style>
  <w:style w:type="paragraph" w:styleId="CommentText">
    <w:name w:val="annotation text"/>
    <w:basedOn w:val="Normal"/>
    <w:link w:val="CommentTextChar"/>
    <w:uiPriority w:val="99"/>
    <w:semiHidden/>
    <w:unhideWhenUsed/>
    <w:rsid w:val="004611F0"/>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611F0"/>
    <w:rPr>
      <w:rFonts w:ascii="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4611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F0"/>
    <w:rPr>
      <w:rFonts w:ascii="Tahoma"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CC"/>
    <w:pPr>
      <w:spacing w:after="0" w:line="360" w:lineRule="auto"/>
    </w:pPr>
    <w:rPr>
      <w:rFonts w:cstheme="minorHAnsi"/>
      <w:sz w:val="24"/>
      <w:szCs w:val="24"/>
      <w:lang w:eastAsia="en-GB"/>
    </w:rPr>
  </w:style>
  <w:style w:type="paragraph" w:styleId="Heading1">
    <w:name w:val="heading 1"/>
    <w:basedOn w:val="Normal"/>
    <w:next w:val="Normal"/>
    <w:link w:val="Heading1Char"/>
    <w:uiPriority w:val="9"/>
    <w:qFormat/>
    <w:rsid w:val="00815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62E"/>
    <w:pPr>
      <w:keepNext/>
      <w:keepLines/>
      <w:spacing w:before="200"/>
      <w:outlineLvl w:val="1"/>
    </w:pPr>
    <w:rPr>
      <w:rFonts w:eastAsia="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D41"/>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15662E"/>
    <w:rPr>
      <w:rFonts w:eastAsia="Times New Roman" w:cstheme="minorHAnsi"/>
      <w:b/>
      <w:bCs/>
      <w:sz w:val="28"/>
      <w:szCs w:val="26"/>
      <w:lang w:eastAsia="en-GB"/>
    </w:rPr>
  </w:style>
  <w:style w:type="character" w:styleId="CommentReference">
    <w:name w:val="annotation reference"/>
    <w:basedOn w:val="DefaultParagraphFont"/>
    <w:uiPriority w:val="99"/>
    <w:semiHidden/>
    <w:unhideWhenUsed/>
    <w:rsid w:val="004611F0"/>
    <w:rPr>
      <w:sz w:val="16"/>
      <w:szCs w:val="16"/>
    </w:rPr>
  </w:style>
  <w:style w:type="paragraph" w:styleId="CommentText">
    <w:name w:val="annotation text"/>
    <w:basedOn w:val="Normal"/>
    <w:link w:val="CommentTextChar"/>
    <w:uiPriority w:val="99"/>
    <w:semiHidden/>
    <w:unhideWhenUsed/>
    <w:rsid w:val="004611F0"/>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611F0"/>
    <w:rPr>
      <w:rFonts w:ascii="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4611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F0"/>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4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2019-04-14T15:55:00Z</dcterms:created>
  <dcterms:modified xsi:type="dcterms:W3CDTF">2019-04-14T17:35:00Z</dcterms:modified>
</cp:coreProperties>
</file>