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π </w:t>
      </w:r>
      <w:r w:rsidDel="00000000" w:rsidR="00000000" w:rsidRPr="00000000">
        <w:rPr>
          <w:sz w:val="16"/>
          <w:szCs w:val="16"/>
          <w:rtl w:val="0"/>
        </w:rPr>
        <w:t xml:space="preserve">customer_id, deposit_num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σ </w:t>
      </w:r>
      <w:r w:rsidDel="00000000" w:rsidR="00000000" w:rsidRPr="00000000">
        <w:rPr>
          <w:sz w:val="16"/>
          <w:szCs w:val="16"/>
          <w:rtl w:val="0"/>
        </w:rPr>
        <w:t xml:space="preserve">balance&gt;=2000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(customer⋈deposit))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π </w:t>
      </w:r>
      <w:r w:rsidDel="00000000" w:rsidR="00000000" w:rsidRPr="00000000">
        <w:rPr>
          <w:sz w:val="16"/>
          <w:szCs w:val="16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(σ </w:t>
      </w:r>
      <w:r w:rsidDel="00000000" w:rsidR="00000000" w:rsidRPr="00000000">
        <w:rPr>
          <w:sz w:val="16"/>
          <w:szCs w:val="16"/>
          <w:rtl w:val="0"/>
        </w:rPr>
        <w:t xml:space="preserve">balance&lt;=2000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(customer⋈deposit))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</w:t>
      </w:r>
      <w:r w:rsidDel="00000000" w:rsidR="00000000" w:rsidRPr="00000000">
        <w:rPr>
          <w:sz w:val="16"/>
          <w:szCs w:val="16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(σ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address = “서울”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(branch⋈(customer⋈deposit)))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</w:t>
      </w:r>
      <w:r w:rsidDel="00000000" w:rsidR="00000000" w:rsidRPr="00000000">
        <w:rPr>
          <w:sz w:val="16"/>
          <w:szCs w:val="16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(σ </w:t>
      </w:r>
      <w:r w:rsidDel="00000000" w:rsidR="00000000" w:rsidRPr="00000000">
        <w:rPr>
          <w:sz w:val="16"/>
          <w:szCs w:val="16"/>
          <w:rtl w:val="0"/>
        </w:rPr>
        <w:t xml:space="preserve">deposit_num = NULL </w:t>
      </w:r>
      <w:r w:rsidDel="00000000" w:rsidR="00000000" w:rsidRPr="00000000">
        <w:rPr>
          <w:sz w:val="24"/>
          <w:szCs w:val="24"/>
          <w:rtl w:val="0"/>
        </w:rPr>
        <w:t xml:space="preserve">(customer </w:t>
      </w:r>
      <w:r w:rsidDel="00000000" w:rsidR="00000000" w:rsidRPr="00000000">
        <w:rPr>
          <w:rFonts w:ascii="Source Sans Pro" w:cs="Source Sans Pro" w:eastAsia="Source Sans Pro" w:hAnsi="Source Sans Pro"/>
          <w:sz w:val="23"/>
          <w:szCs w:val="23"/>
          <w:highlight w:val="white"/>
          <w:rtl w:val="0"/>
        </w:rPr>
        <w:t xml:space="preserve">⟕ </w:t>
      </w:r>
      <w:r w:rsidDel="00000000" w:rsidR="00000000" w:rsidRPr="00000000">
        <w:rPr>
          <w:sz w:val="24"/>
          <w:szCs w:val="24"/>
          <w:rtl w:val="0"/>
        </w:rPr>
        <w:t xml:space="preserve">deposit))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</w:t>
      </w:r>
      <w:r w:rsidDel="00000000" w:rsidR="00000000" w:rsidRPr="00000000">
        <w:rPr>
          <w:sz w:val="16"/>
          <w:szCs w:val="16"/>
          <w:rtl w:val="0"/>
        </w:rPr>
        <w:t xml:space="preserve">branch_name </w:t>
      </w:r>
      <w:r w:rsidDel="00000000" w:rsidR="00000000" w:rsidRPr="00000000">
        <w:rPr>
          <w:sz w:val="24"/>
          <w:szCs w:val="24"/>
          <w:rtl w:val="0"/>
        </w:rPr>
        <w:t xml:space="preserve">(σ </w:t>
      </w:r>
      <w:r w:rsidDel="00000000" w:rsidR="00000000" w:rsidRPr="00000000">
        <w:rPr>
          <w:sz w:val="16"/>
          <w:szCs w:val="16"/>
          <w:rtl w:val="0"/>
        </w:rPr>
        <w:t xml:space="preserve">address 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≠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“서울”</w:t>
      </w:r>
      <w:r w:rsidDel="00000000" w:rsidR="00000000" w:rsidRPr="00000000">
        <w:rPr>
          <w:sz w:val="24"/>
          <w:szCs w:val="24"/>
          <w:rtl w:val="0"/>
        </w:rPr>
        <w:t xml:space="preserve"> (branch))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standard ← σ </w:t>
      </w:r>
      <w:r w:rsidDel="00000000" w:rsidR="00000000" w:rsidRPr="00000000">
        <w:rPr>
          <w:sz w:val="16"/>
          <w:szCs w:val="16"/>
          <w:rtl w:val="0"/>
        </w:rPr>
        <w:t xml:space="preserve">deposit_num = 300 </w:t>
      </w:r>
      <w:r w:rsidDel="00000000" w:rsidR="00000000" w:rsidRPr="00000000">
        <w:rPr>
          <w:sz w:val="24"/>
          <w:szCs w:val="24"/>
          <w:rtl w:val="0"/>
        </w:rPr>
        <w:t xml:space="preserve">(deposit)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</w:t>
      </w:r>
      <w:r w:rsidDel="00000000" w:rsidR="00000000" w:rsidRPr="00000000">
        <w:rPr>
          <w:sz w:val="16"/>
          <w:szCs w:val="16"/>
          <w:rtl w:val="0"/>
        </w:rPr>
        <w:t xml:space="preserve">deposit.deposit_num </w:t>
      </w:r>
      <w:r w:rsidDel="00000000" w:rsidR="00000000" w:rsidRPr="00000000">
        <w:rPr>
          <w:sz w:val="24"/>
          <w:szCs w:val="24"/>
          <w:rtl w:val="0"/>
        </w:rPr>
        <w:t xml:space="preserve">(σ </w:t>
      </w:r>
      <w:r w:rsidDel="00000000" w:rsidR="00000000" w:rsidRPr="00000000">
        <w:rPr>
          <w:sz w:val="16"/>
          <w:szCs w:val="16"/>
          <w:rtl w:val="0"/>
        </w:rPr>
        <w:t xml:space="preserve">deposit.balance &gt; standard.balance &amp; deposit.deposit_num 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≠ </w:t>
      </w:r>
      <w:r w:rsidDel="00000000" w:rsidR="00000000" w:rsidRPr="00000000">
        <w:rPr>
          <w:sz w:val="16"/>
          <w:szCs w:val="16"/>
          <w:rtl w:val="0"/>
        </w:rPr>
        <w:t xml:space="preserve">standard.deposit_num</w:t>
      </w:r>
      <w:r w:rsidDel="00000000" w:rsidR="00000000" w:rsidRPr="00000000">
        <w:rPr>
          <w:sz w:val="16"/>
          <w:szCs w:val="16"/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ab/>
        <w:t xml:space="preserve">(deposit X standard)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305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박지성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이영표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박지성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박주영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차두리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branch_name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deposit.deposit_num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 c ) C 지점의 주소 값은 NULL이다. NULL은 서울이 아니라는 것이 아닌 정해지거나 알려지지 않은 데이터이기 때문에 그 어떤 값과도 같거나 같지 않다고 할 수 없다.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