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~2024.07.0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>Udemy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UE5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Sectio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n2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</w:p>
        </w:tc>
      </w:tr>
    </w:tbl>
    <w:p>
      <w:pPr>
        <w:rPr>
          <w:noProof w:val="1"/>
        </w:rPr>
      </w:pP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Udemy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Unreal Engine 5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C++ Developer : Learn C++ &amp; Make Video Games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수강하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개념학습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머테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섹션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스페이스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앞으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rPr>
          <w:noProof w:val="1"/>
        </w:rPr>
      </w:pPr>
      <w:r>
        <w:drawing>
          <wp:inline xmlns:wp="http://schemas.openxmlformats.org/drawingml/2006/wordprocessingDrawing" distT="0" distB="0" distL="0" distR="0">
            <wp:extent cx="5731510" cy="198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noProof w:val="1"/>
        </w:rPr>
      </w:pPr>
    </w:p>
    <w:p>
      <w:pPr>
        <w:rPr>
          <w:noProof w:val="1"/>
        </w:rPr>
      </w:pP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</w:p>
    <w:p>
      <w:pPr>
        <w:rPr>
          <w:noProof w:val="1"/>
        </w:rPr>
      </w:pPr>
      <w:r>
        <w:rPr>
          <w:noProof w:val="1"/>
        </w:rPr>
        <w:t>https://youtu.be/iHa-SO3GrZc</w:t>
      </w:r>
    </w:p>
    <w:p>
      <w:pPr>
        <w:rPr>
          <w:noProof w:val="1"/>
        </w:rPr>
      </w:pPr>
    </w:p>
    <w:p>
      <w:pPr>
        <w:rPr>
          <w:noProof w:val="1"/>
        </w:rPr>
      </w:pPr>
    </w:p>
    <w:p>
      <w:pPr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2024.07.</w:t>
            </w:r>
            <w:r>
              <w:rPr>
                <w:rtl w:val="0"/>
                <w:lang w:val="ko-KR" w:bidi="ko-KR" w:eastAsia="ko-KR"/>
              </w:rPr>
              <w:t>10</w:t>
            </w:r>
            <w:r>
              <w:br w:type="textWrapping"/>
            </w:r>
            <w:r>
              <w:t>~ 2024.07.</w:t>
            </w:r>
            <w:r>
              <w:rPr>
                <w:rtl w:val="0"/>
                <w:lang w:val="ko-KR" w:bidi="ko-KR" w:eastAsia="ko-KR"/>
              </w:rPr>
              <w:t>16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게임개발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끝까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  <w:r>
              <w:br w:type="textWrapping"/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2024-07-09T08:08:39Z</dcterms:modified>
  <cp:revision>170</cp:revision>
</cp:coreProperties>
</file>