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21" w:rsidRPr="005B0921" w:rsidRDefault="005B0921" w:rsidP="005B0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Chính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Sách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Thành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Viên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Về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Mua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Bán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Đồ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 xml:space="preserve"> Handmade</w:t>
      </w:r>
    </w:p>
    <w:p w:rsidR="005B0921" w:rsidRPr="005B0921" w:rsidRDefault="005B0921" w:rsidP="005B0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1.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Giới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Thiệu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Chính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Sách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Thành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Viên</w:t>
      </w:r>
      <w:proofErr w:type="spellEnd"/>
    </w:p>
    <w:p w:rsidR="005B0921" w:rsidRPr="005B0921" w:rsidRDefault="005B0921" w:rsidP="005B0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mừng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handmade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minh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bạch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hài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92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0921" w:rsidRPr="005B0921" w:rsidRDefault="005B0921" w:rsidP="005B0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2.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Quyền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Lợi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Của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Thành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Viên</w:t>
      </w:r>
      <w:proofErr w:type="spellEnd"/>
    </w:p>
    <w:p w:rsidR="005B0921" w:rsidRPr="005B0921" w:rsidRDefault="005B0921" w:rsidP="005B09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Mua</w:t>
      </w:r>
      <w:proofErr w:type="spellEnd"/>
    </w:p>
    <w:p w:rsidR="005B0921" w:rsidRPr="005B0921" w:rsidRDefault="005B0921" w:rsidP="005B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handmade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092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đãi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biệt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quà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tặng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092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Dễ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dàng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cận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</w:p>
    <w:p w:rsidR="005B0921" w:rsidRPr="005B0921" w:rsidRDefault="005B0921" w:rsidP="005B0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Hỗ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trợ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quảng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bá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cận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quảng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bá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vệ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quyền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Cam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cộng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đồng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handmade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92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0921" w:rsidRPr="005B0921" w:rsidRDefault="005B0921" w:rsidP="005B0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3.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Nghĩa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Vụ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Của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Thành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Viên</w:t>
      </w:r>
      <w:proofErr w:type="spellEnd"/>
    </w:p>
    <w:p w:rsidR="005B0921" w:rsidRPr="005B0921" w:rsidRDefault="005B0921" w:rsidP="005B09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Mua</w:t>
      </w:r>
      <w:proofErr w:type="spellEnd"/>
    </w:p>
    <w:p w:rsidR="005B0921" w:rsidRPr="005B0921" w:rsidRDefault="005B0921" w:rsidP="005B0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Tôn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0921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Thực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thanh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092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</w:p>
    <w:p w:rsidR="005B0921" w:rsidRPr="005B0921" w:rsidRDefault="005B0921" w:rsidP="005B09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cả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minh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bạch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lộ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ý.</w:t>
      </w:r>
    </w:p>
    <w:p w:rsidR="005B0921" w:rsidRPr="005B0921" w:rsidRDefault="005B0921" w:rsidP="005B0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92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B0921" w:rsidRPr="005B0921" w:rsidRDefault="005B0921" w:rsidP="005B0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4.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Quy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Tắc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Ứng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Xử</w:t>
      </w:r>
      <w:proofErr w:type="spellEnd"/>
    </w:p>
    <w:p w:rsidR="005B0921" w:rsidRPr="005B0921" w:rsidRDefault="005B0921" w:rsidP="005B0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Tôn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Cấm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0921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lận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chép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lệch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khích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92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B0921" w:rsidRPr="005B0921" w:rsidRDefault="005B0921" w:rsidP="005B0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5.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Xử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Lý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gram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Vi</w:t>
      </w:r>
      <w:proofErr w:type="gram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Phạm</w:t>
      </w:r>
      <w:proofErr w:type="spellEnd"/>
    </w:p>
    <w:p w:rsidR="005B0921" w:rsidRPr="005B0921" w:rsidRDefault="005B0921" w:rsidP="005B0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0921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0921" w:rsidRPr="005B0921" w:rsidRDefault="005B0921" w:rsidP="005B09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Cảnh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0921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quyền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Hủy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tư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B0921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nghiêm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921" w:rsidRPr="005B0921" w:rsidRDefault="005B0921" w:rsidP="005B0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92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B0921" w:rsidRPr="005B0921" w:rsidRDefault="005B0921" w:rsidP="005B0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6.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Liên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Hệ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Hỗ</w:t>
      </w:r>
      <w:proofErr w:type="spellEnd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Trợ</w:t>
      </w:r>
      <w:proofErr w:type="spellEnd"/>
    </w:p>
    <w:p w:rsidR="005B0921" w:rsidRPr="005B0921" w:rsidRDefault="005B0921" w:rsidP="005B0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thắc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mắc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0921"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proofErr w:type="gram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qua:</w:t>
      </w:r>
    </w:p>
    <w:p w:rsidR="005B0921" w:rsidRPr="005B0921" w:rsidRDefault="005B0921" w:rsidP="005B09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>: nguyenvananhhan555@gmail.com</w:t>
      </w:r>
    </w:p>
    <w:p w:rsidR="005B0921" w:rsidRPr="005B0921" w:rsidRDefault="005B0921" w:rsidP="005B09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921">
        <w:rPr>
          <w:rFonts w:ascii="Times New Roman" w:eastAsia="Times New Roman" w:hAnsi="Times New Roman" w:cs="Times New Roman"/>
          <w:b/>
          <w:bCs/>
          <w:sz w:val="24"/>
          <w:szCs w:val="24"/>
        </w:rPr>
        <w:t>Hotline</w:t>
      </w:r>
      <w:r>
        <w:rPr>
          <w:rFonts w:ascii="Times New Roman" w:eastAsia="Times New Roman" w:hAnsi="Times New Roman" w:cs="Times New Roman"/>
          <w:sz w:val="24"/>
          <w:szCs w:val="24"/>
        </w:rPr>
        <w:t>: 0365-403-194</w:t>
      </w:r>
      <w:bookmarkStart w:id="0" w:name="_GoBack"/>
      <w:bookmarkEnd w:id="0"/>
    </w:p>
    <w:p w:rsidR="005B0921" w:rsidRPr="005B0921" w:rsidRDefault="005B0921" w:rsidP="005B0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handmade!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tuyệt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vời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92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5B0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13D9" w:rsidRDefault="00E713D9"/>
    <w:sectPr w:rsidR="00E7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C1C"/>
    <w:multiLevelType w:val="multilevel"/>
    <w:tmpl w:val="B302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20E11"/>
    <w:multiLevelType w:val="multilevel"/>
    <w:tmpl w:val="B88A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655C2"/>
    <w:multiLevelType w:val="multilevel"/>
    <w:tmpl w:val="94E2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F2D5B"/>
    <w:multiLevelType w:val="multilevel"/>
    <w:tmpl w:val="7E0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415CD"/>
    <w:multiLevelType w:val="multilevel"/>
    <w:tmpl w:val="31A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45FC2"/>
    <w:multiLevelType w:val="multilevel"/>
    <w:tmpl w:val="CEA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713D8"/>
    <w:multiLevelType w:val="multilevel"/>
    <w:tmpl w:val="E1B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10"/>
    <w:rsid w:val="005B0921"/>
    <w:rsid w:val="00C91710"/>
    <w:rsid w:val="00E7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A4DC"/>
  <w15:chartTrackingRefBased/>
  <w15:docId w15:val="{1843F4EB-C065-4632-8341-3B9CC4DE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09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9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09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5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2024-11-19T02:23:00Z</dcterms:created>
  <dcterms:modified xsi:type="dcterms:W3CDTF">2024-11-19T06:30:00Z</dcterms:modified>
</cp:coreProperties>
</file>