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맑은 고딕" w:cs="맑은 고딕" w:eastAsia="맑은 고딕" w:hAnsi="맑은 고딕"/>
          <w:b/>
          <w:bCs/>
          <w:color w:val="1A3A6B"/>
          <w:sz w:val="56"/>
          <w:szCs w:val="56"/>
        </w:rPr>
        <w:t xml:space="preserve">워크숍 기획서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30"/>
          <w:szCs w:val="30"/>
        </w:rPr>
        <w:t xml:space="preserve">업무 자동화 가능성 조사·설계 &amp; B2B 사이트 개설·운용</w:t>
      </w:r>
    </w:p>
    <w:p>
      <w:pPr>
        <w:spacing w:after="50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목표일: 2026-10-31   |   작성: 코리아툴링 생산팀(한경준) · Cowork   |   작성일: 2026-09-18</w:t>
      </w:r>
    </w:p>
    <w:p>
      <w:pPr>
        <w:pStyle w:val="Heading1"/>
        <w:pBdr>
          <w:bottom w:val="single" w:color="1A3A6B" w:sz="8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A3A6B"/>
          <w:sz w:val="44"/>
          <w:szCs w:val="44"/>
        </w:rPr>
        <w:t xml:space="preserve">0. 개요</w:t>
      </w:r>
    </w:p>
    <w:p>
      <w:pPr>
        <w:spacing w:after="16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이 기획서는 워크숍 목표일(2026-10-31)까지 아래 두 목표를 달성하기 위해, 지금까지의 Cowork 활용 이력과 코리아툴링 cnc-wiki 저장소를 근거로 조사·설계하고, 실행 가능한 범위에서 실제로 제작한 결과를 정리한 문서다.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목표 1: 업무 자동화의 가능성 조사·설계·실행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목표 2: 개인 홈페이지(cnc-wiki 생산팀 포털) → 코리아툴링 B2B 사이트 개설·운용</w:t>
      </w:r>
    </w:p>
    <w:p>
      <w:pPr>
        <w:spacing w:after="16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산출물 형태는 기획서(본 문서)와 실제 동작하는 프로토타입을 병행한다. 목표 2는 이미 상당 부분 구축돼 있던 기존 포털을 감사(audit)한 결과를 반영해 범위를 정리했다.</w:t>
      </w:r>
    </w:p>
    <w:p>
      <w:pPr>
        <w:pStyle w:val="Heading1"/>
        <w:pBdr>
          <w:bottom w:val="single" w:color="1A3A6B" w:sz="8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A3A6B"/>
          <w:sz w:val="44"/>
          <w:szCs w:val="44"/>
        </w:rPr>
        <w:t xml:space="preserve">1. 목표 1 — 업무 자동화 가능성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A3A6B"/>
          <w:sz w:val="30"/>
          <w:szCs w:val="30"/>
        </w:rPr>
        <w:t xml:space="preserve">1.1 Claude/Cowork 활용 가능한 경우의 수 — 현황 카탈로그</w:t>
      </w:r>
    </w:p>
    <w:p>
      <w:pPr>
        <w:spacing w:after="16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아래는 지금까지의 대화·저장소 이력을 기준으로 정리한 자동화 카탈로그다. '완료'는 이미 실사용 중인 항목, '진행중'은 부분 구축, '제안'은 이번 워크숍에서 새로 검토할 항목이다.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300"/>
        <w:gridCol w:w="5300"/>
      </w:tblGrid>
      <w:tr>
        <w:tc>
          <w:tcPr>
            <w:tcW w:type="dxa" w:w="1900"/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카테고리</w:t>
            </w:r>
          </w:p>
        </w:tc>
        <w:tc>
          <w:tcPr>
            <w:tcW w:type="dxa" w:w="2200"/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항목</w:t>
            </w:r>
          </w:p>
        </w:tc>
        <w:tc>
          <w:tcPr>
            <w:tcW w:type="dxa" w:w="1300"/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현재 상태</w:t>
            </w:r>
          </w:p>
        </w:tc>
        <w:tc>
          <w:tcPr>
            <w:tcW w:type="dxa" w:w="5300"/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설명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일일 업무 자동화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일일보고·KPI 자동 생성/배포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✅ 완료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generate.py + Windows 스케줄러(아침/오후 2회). Excel 판독→위키·대시보드·사내 공유폴더 자동 배포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일일 업무 자동화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출하/수주 이상 탐지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✅ 완료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check_late_orders.py, zero_price_alert.py, daily_dlv_alert.py — ERP 데이터 이상값 자동 감지·메일 알림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고객 접점 자동화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재연마 접수/불량신고/진행문의 폼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✅ 완료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웹폼 → Google Apps Script → Sheets/Drive/메일 자동 연계(사람 개입 없이 접수 즉시 기록)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고객 접점 자동화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견적 문의 폼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🆕 오늘 신규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같은 패턴으로 견적 요청 접수 채널 신설(§목표2 참조)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지식 관리 자동화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cnc-wiki 지식베이스 + 6개 전용 스킬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✅ 완료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daily-report-check·scheduler-diagnose·grinding-calc·test-record·wiki-lint·source-add — 반복 판단 작업을 스킬로 표준화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지식 관리 자동화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제조사 카탈로그·표준 조사 파이프라인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✅ 진행중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웹서치·PDF OCR로 외부 지식(ISO/EN 표준, ANCA·SMC·Norton 카탈로그)을 확보해 사내 경험값을 검증·보강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의사결정 추적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decisions/tasks/worklog 핸드오프 체계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✅ 완료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Claude Chat·Cowork·Code 세 환경 간 컨텍스트 단절 문제를 해결 — 세션이 바뀌어도 이력 유지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보고서 자동화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대표님 보고 문서 초안 자동 생성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✅ 진행중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ANCA 장비 현안 등 대표님 보고용 docx를 데이터 기반으로 초안 작성 후 검수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스케줄 기반 업무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예약 작업(Cowork Scheduled Task)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🆕 제안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주간 KPI 브리핑, 확인필요 대장 자동 재점검, 표준 문서 갱신 확인 등을 정기 자동 실행으로 전환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CS 자동화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카카오톡 채널/챗봇 1차 응대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🆕 제안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기존 PlayMCP(카카오) 연동 활용 — 반복 문의(진행상황·납기)를 1차 자동 응답, 복잡건만 사람 확인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견적 자동화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정가표 기반 견적 계산 보조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🆕 제안(2단계)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재연마 정가표(대외비 아님)를 구조화해 규격·수량 입력 시 참고 견적 자동 산출 — 검증 후 담당자 최종 확정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재고/발주 자동화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소모품 재고 임계치 자동 알림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🆕 제안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공압 소모품 등 반복 소진 품목의 재주문 시점을 사내 데이터 기반으로 자동 알림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보안 자동화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GAS 엔드포인트 토큰 검증·주기 점검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🆕 제안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공개 저장소 노출 시 자동 감지·재배포 알림 체계로 재발 방지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A3A6B"/>
          <w:sz w:val="30"/>
          <w:szCs w:val="30"/>
        </w:rPr>
        <w:t xml:space="preserve">1.2 목표 1 로드맵 (10/31까지)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500"/>
      </w:tblGrid>
      <w:tr>
        <w:tc>
          <w:tcPr>
            <w:tcW w:type="dxa" w:w="2200"/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기간</w:t>
            </w:r>
          </w:p>
        </w:tc>
        <w:tc>
          <w:tcPr>
            <w:tcW w:type="dxa" w:w="8500"/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목표 1 (업무 자동화)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9/18 ~ 9/24 (1주차)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현재 자동화 자산 전수 정리·문서화(본 보고서), 워크숍 발표용 스토리라인 확정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9/25 ~ 10/1 (2주차)</w:t>
            </w:r>
          </w:p>
        </w:tc>
        <w:tc>
          <w:tcPr>
            <w:tcW w:type="dxa" w:w="8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우선순위 1건 프로토타입 착수 — 견적 자동화 또는 예약 브리핑 중 한 축 결정 후 실제 스크립트/예약작업 제작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10/2 ~ 10/15 (3~4주차)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선택한 자동화 항목 실사용 테스트(최소 1주 이상 실측 검증), 결과 데이터로 효과 정량화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10/16 ~ 10/25 (5~6주차)</w:t>
            </w:r>
          </w:p>
        </w:tc>
        <w:tc>
          <w:tcPr>
            <w:tcW w:type="dxa" w:w="8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발표 자료(슬라이드/보고서) 작성, 두 번째 자동화 항목 착수(여유 있을 시)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10/26 ~ 10/31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최종 점검·리허설·워크숍 발표</w:t>
            </w:r>
          </w:p>
        </w:tc>
      </w:tr>
    </w:tbl>
    <w:p>
      <w:pPr>
        <w:spacing w:after="16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권장: 모든 항목을 동시에 벌이기보다, 2주차에 우선순위 1건(견적 자동화 또는 예약 브리핑)을 실제로 완성해 정량적 효과(처리 시간 단축·오류 감소 등)를 보여주는 쪽이 워크숍 발표에 더 설득력이 있다.</w:t>
      </w:r>
    </w:p>
    <w:p>
      <w:pPr>
        <w:pStyle w:val="Heading1"/>
        <w:pBdr>
          <w:bottom w:val="single" w:color="1A3A6B" w:sz="8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A3A6B"/>
          <w:sz w:val="44"/>
          <w:szCs w:val="44"/>
        </w:rPr>
        <w:t xml:space="preserve">2. 목표 2 — B2B 사이트 개설·운용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A3A6B"/>
          <w:sz w:val="30"/>
          <w:szCs w:val="30"/>
        </w:rPr>
        <w:t xml:space="preserve">2.1 현황 감사 (2026-09-18)</w:t>
      </w:r>
    </w:p>
    <w:p>
      <w:pPr>
        <w:spacing w:after="16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cnc-wiki 저장소(dist/, GitHub Pages 배포 'koreatooling-portal')를 직접 감사한 결과, 요청 범위 3가지 중 상당 부분이 이미 구축돼 있었다.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5300"/>
      </w:tblGrid>
      <w:tr>
        <w:tc>
          <w:tcPr>
            <w:tcW w:type="dxa" w:w="2800"/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요청 범위</w:t>
            </w:r>
          </w:p>
        </w:tc>
        <w:tc>
          <w:tcPr>
            <w:tcW w:type="dxa" w:w="2600"/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현재 상태</w:t>
            </w:r>
          </w:p>
        </w:tc>
        <w:tc>
          <w:tcPr>
            <w:tcW w:type="dxa" w:w="5300"/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비고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① 재연마 접수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✅ 기존 구축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request.html — 규격/수량 다중행, 도면 첨부, GAS→Sheets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① 불량 신고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✅ 기존 구축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defect.html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① 진행 문의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✅ 기존 구축(접수형)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inquiry.html — 실시간 조회형은 아니고 문의 등록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① 견적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🆕 오늘 신규 제작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estimate.html — 아래 §3 참조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② 회사소개·카탈로그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🆕 오늘 신규 제작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about.html — 실제 정보는 [문구 확인 필요]로 표시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③ 거래처 발주·재고조회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❌ 미착수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ERP(이카운트/Trico) 연동 필요. 고객 인증·데이터 격리 설계 선행 필요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A3A6B"/>
          <w:sz w:val="30"/>
          <w:szCs w:val="30"/>
        </w:rPr>
        <w:t xml:space="preserve">2.2 오늘 제작한 것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estimate.html — 견적 문의 폼. 기존 재연마 접수 폼과 동일한 UX(회사명·담당자·연락처, 규격/수량 다중 행, 도면 첨부)를 재사용하고, 희망 납기·월 예상 수량 입력란을 추가했다.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about.html — 회사소개·서비스 카탈로그 홍보 페이지. 서비스 구성(재연마·정밀가공·품질관리·절삭조건 검색)을 소개하되, 정확한 주소·연락처·연혁 등은 지어내지 않고 [문구 확인 필요]로 표시해 두었다.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generate.py / dist/portal.js — 메인 포털에 두 페이지로 가는 카드·네비게이션을 추가했다.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netlify_to_sheets.gs(저장소 사본) — 견적 폼 제출을 Sheets/메일로 연결하는 서버 로직을 추가했다. 실제 Apps Script 콘솔 반영과 Google Sheet 탭 생성은 보안·계정 접근 문제로 한경준님이 직접 해야 한다(기존 GAS 재배포 관행과 동일).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A3A6B"/>
          <w:sz w:val="30"/>
          <w:szCs w:val="30"/>
        </w:rPr>
        <w:t xml:space="preserve">2.3 로드맵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4200"/>
        <w:gridCol w:w="2500"/>
      </w:tblGrid>
      <w:tr>
        <w:tc>
          <w:tcPr>
            <w:tcW w:type="dxa" w:w="2300"/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단계</w:t>
            </w:r>
          </w:p>
        </w:tc>
        <w:tc>
          <w:tcPr>
            <w:tcW w:type="dxa" w:w="1700"/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기간(권장)</w:t>
            </w:r>
          </w:p>
        </w:tc>
        <w:tc>
          <w:tcPr>
            <w:tcW w:type="dxa" w:w="4200"/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내용</w:t>
            </w:r>
          </w:p>
        </w:tc>
        <w:tc>
          <w:tcPr>
            <w:tcW w:type="dxa" w:w="2500"/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리스크/전제조건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Phase 1 — 완료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9/18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견적 문의 + 회사소개 페이지 신설, 메인 포털 카드 연결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GAS 콘솔 반영·Sheet 탭 생성은 한경준님 조치 필요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Phase 2 — 콘텐츠 보강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9/19~9/30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about.html 실제 회사 정보 채우기, 카탈로그(제품군) 상세 페이지 추가, 견적 자동 계산 로직 검토 착수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정가표 열람 권한·구조 확정 필요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Phase 3 — 실시간 현황 조회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10/1~10/15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고객이 접수번호/전화번호로 자기 건의 진행 상태를 직접 조회하는 기능(현재 inquiry.html은 등록형)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Sheet 데이터를 안전하게 읽기 전용으로 노출하는 방법 설계 필요(GAS doGet + 조회키 검증)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Phase 4 — 거래처 포털(ERP 연동)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10/16~ (워크숍 이후로 순연 가능)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거래처 로그인 → 본인 발주/재고 현황만 조회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4"/>
                <w:szCs w:val="24"/>
              </w:rPr>
              <w:t xml:space="preserve">가장 큰 스코프. 고객별 인증, ERP 데이터 접근 범위 제한, 보안 검토 필수 — 워크숍 발표에는 '설계안'으로 제시 권장</w:t>
            </w:r>
          </w:p>
        </w:tc>
      </w:tr>
    </w:tbl>
    <w:p>
      <w:pPr>
        <w:pStyle w:val="Heading1"/>
        <w:pBdr>
          <w:bottom w:val="single" w:color="1A3A6B" w:sz="8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A3A6B"/>
          <w:sz w:val="44"/>
          <w:szCs w:val="44"/>
        </w:rPr>
        <w:t xml:space="preserve">3. 리스크·보안 고려사항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현재 폼 제출용 GAS 엔드포인트는 URL을 아는 누구나 데이터를 넣을 수 있는 구조 — 견적 폼 확장 시 동일 위험이 그대로 이어짐(토큰 검증 도입이 미적용 상태, 기존 tasks.md P1 항목과 연동해 함께 해결 권장).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거래처 포털(Phase 4)은 실제 ERP 데이터를 외부에 노출하므로, 고객별 접근 범위를 잘못 설계하면 다른 거래처 정보가 보일 위험 — 반드시 별도 보안 검토 후 진행.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정가표 기반 견적 자동화는 정가표의 구간·라벨 해석 오류(§9 정가표 판독 규칙 참조)가 그대로 고객에게 노출될 수 있어 검증 없이 공개하지 않는다.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about.html의 회사 소개 문구는 임의로 작성하지 않고 [문구 확인 필요]로 표시해 두었다 — 실제 확인 없이 대외 공개하지 않는다.</w:t>
      </w:r>
    </w:p>
    <w:p>
      <w:pPr>
        <w:pStyle w:val="Heading1"/>
        <w:pBdr>
          <w:bottom w:val="single" w:color="1A3A6B" w:sz="8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A3A6B"/>
          <w:sz w:val="44"/>
          <w:szCs w:val="44"/>
        </w:rPr>
        <w:t xml:space="preserve">4. 다음 액션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(한경준님) Google Sheet에 '견적문의' 탭 생성 — 헤더: 시간/회사명/담당자/연락처/이메일/구분/재질/규격/수량/희망납기/월예상수량/참고사항/첨부파일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(한경준님) Apps Script 콘솔에서 netlify_to_sheets.gs 갱신본을 기존 배포에 '새 버전'으로 반영 (URL 유지)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(한경준님) about.html의 [문구 확인 필요] 항목을 실제 정보로 확정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(다음 세션) 목표 1의 우선순위 1건을 정해 실제 자동화 스크립트/예약작업 제작 착수</w:t>
      </w:r>
    </w:p>
    <w:p>
      <w:pPr>
        <w:spacing w:after="80" w:line="280"/>
        <w:ind w:left="360"/>
      </w:pPr>
      <w:r>
        <w:rPr>
          <w:rFonts w:ascii="맑은 고딕" w:cs="맑은 고딕" w:eastAsia="맑은 고딕" w:hAnsi="맑은 고딕"/>
          <w:sz w:val="27"/>
          <w:szCs w:val="27"/>
        </w:rPr>
        <w:t xml:space="preserve">•  (다음 세션) Phase 3(실시간 현황 조회) 설계 구체화</w:t>
      </w:r>
    </w:p>
    <w:p>
      <w:pPr>
        <w:spacing w:before="500"/>
      </w:pPr>
      <w:r>
        <w:rPr>
          <w:rFonts w:ascii="맑은 고딕" w:cs="맑은 고딕" w:eastAsia="맑은 고딕" w:hAnsi="맑은 고딕"/>
          <w:i/>
          <w:iCs/>
          <w:color w:val="999999"/>
          <w:sz w:val="22"/>
          <w:szCs w:val="22"/>
        </w:rPr>
        <w:t xml:space="preserve">관련 위키 페이지: projects/워크숍-업무자동화-B2B사이트-2026-10.md</w:t>
      </w:r>
    </w:p>
    <w:sectPr>
      <w:pgSz w:w="11906" w:h="16838" w:orient="portrait"/>
      <w:pgMar w:top="800" w:right="600" w:bottom="8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2026-09-18T00:54:42.519Z</dcterms:created>
  <dcterms:modified xsi:type="dcterms:W3CDTF">2026-09-18T00:54:42.519Z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