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565C0"/>
          <w:sz w:val="48"/>
          <w:szCs w:val="48"/>
        </w:rPr>
        <w:t xml:space="preserve">납기 알림 자동화 시스템</w:t>
      </w:r>
    </w:p>
    <w:p>
      <w:pPr>
        <w:spacing w:after="40" w:before="0"/>
        <w:jc w:val="center"/>
      </w:pPr>
      <w:r>
        <w:rPr>
          <w:rFonts w:ascii="맑은 고딕" w:cs="맑은 고딕" w:eastAsia="맑은 고딕" w:hAnsi="맑은 고딕"/>
          <w:color w:val="616161"/>
          <w:sz w:val="30"/>
          <w:szCs w:val="30"/>
        </w:rPr>
        <w:t xml:space="preserve">개발 경위 및 운영 현황 보고서</w:t>
      </w:r>
    </w:p>
    <w:p>
      <w:pPr>
        <w:spacing w:after="40" w:before="40"/>
        <w:jc w:val="center"/>
      </w:pPr>
      <w:r>
        <w:rPr>
          <w:rFonts w:ascii="맑은 고딕" w:cs="맑은 고딕" w:eastAsia="맑은 고딕" w:hAnsi="맑은 고딕"/>
          <w:color w:val="616161"/>
          <w:sz w:val="20"/>
          <w:szCs w:val="20"/>
        </w:rPr>
        <w:t xml:space="preserve">작성일: 2026년 6월 16일    작성: 생산팀 한경준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565C0" w:sz="8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565C0"/>
          <w:sz w:val="30"/>
          <w:szCs w:val="30"/>
        </w:rPr>
        <w:t xml:space="preserve">1. 개발 배경 및 목적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565C0"/>
          <w:sz w:val="24"/>
          <w:szCs w:val="24"/>
        </w:rPr>
        <w:t xml:space="preserve">1-1. 기존 방식의 문제점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납기 현황을 확인하려면 담당자가 매일 Trico ERP에 직접 로그인하여 수주 화면을 수동으로 조회해야 했습니다. 이 과정에서 다음과 같은 문제가 발생하였습니다.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문제 유형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누락 위험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바쁜 업무 중 조회를 잊거나 건너뛸 경우 납기 임박 항목을 놓치는 상황 발생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시간 낭비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매일 반복적인 수동 조회 작업으로 불필요한 업무 시간 소요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정보 공유 지연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조회 결과를 별도로 정리하여 공유해야 하므로 전달 과정에서 시간 지연 발생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565C0"/>
          <w:sz w:val="24"/>
          <w:szCs w:val="24"/>
        </w:rPr>
        <w:t xml:space="preserve">1-2. 자동화 목표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ERP 데이터를 매일 자동으로 조회하여 납기 임박 항목을 즉시 파악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D-3일 이내 납기 항목을 빨간색으로 강조한 Excel 보고서 자동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별도 조작 없이 이메일로 자동 수신하여 업무 누락 방지</w:t>
      </w:r>
    </w:p>
    <w:p>
      <w:pPr>
        <w:pStyle w:val="Heading1"/>
        <w:pBdr>
          <w:bottom w:val="single" w:color="1565C0" w:sz="8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565C0"/>
          <w:sz w:val="30"/>
          <w:szCs w:val="30"/>
        </w:rPr>
        <w:t xml:space="preserve">2. 기술 구조 및 구현 방법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565C0"/>
          <w:sz w:val="24"/>
          <w:szCs w:val="24"/>
        </w:rPr>
        <w:t xml:space="preserve">2-1. 전체 처리 흐름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본 시스템은 아래 3단계로 동작합니다.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8"/>
        <w:gridCol w:w="2609"/>
        <w:gridCol w:w="2609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① ERP 데이터 조회</w:t>
            </w:r>
          </w:p>
        </w:tc>
        <w:tc>
          <w:tcPr>
            <w:tcW w:type="dxa" w:w="26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② Excel 보고서 생성</w:t>
            </w:r>
          </w:p>
        </w:tc>
        <w:tc>
          <w:tcPr>
            <w:tcW w:type="dxa" w:w="26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③ 이메일 자동 발송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방법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SOAP API 직접 호출</w:t>
            </w:r>
          </w:p>
        </w:tc>
        <w:tc>
          <w:tcPr>
            <w:tcW w:type="dxa" w:w="26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openpyxl 라이브러리</w:t>
            </w:r>
          </w:p>
        </w:tc>
        <w:tc>
          <w:tcPr>
            <w:tcW w:type="dxa" w:w="26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Gmail API (OAuth 2.0)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내용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수주·생산실적·출하 3개 화면 조회</w:t>
            </w:r>
          </w:p>
        </w:tc>
        <w:tc>
          <w:tcPr>
            <w:tcW w:type="dxa" w:w="26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납기일 기준 색상 강조 적용</w:t>
            </w:r>
          </w:p>
        </w:tc>
        <w:tc>
          <w:tcPr>
            <w:tcW w:type="dxa" w:w="26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Excel 첨부하여 자동 발송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565C0"/>
          <w:sz w:val="24"/>
          <w:szCs w:val="24"/>
        </w:rPr>
        <w:t xml:space="preserve">2-2. ERP 데이터 조회 방식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Trico ERP 서버가 제공하는 내부 API(WCF SOAP 서비스)를 분석하여 Python에서 동일한 요청을 직접 전송하는 방식을 적용하였습니다. 이를 통해 ERP 화면을 열지 않아도 동일한 데이터를 자동으로 가져올 수 있습니다.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조회 화면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ERP 화면 코드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조회 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재연마수주 등록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sdb100_jae_g10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수주 현황 및 납기일 전체 목록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생산실적 등록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PPC120_g00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당월 생산 완료·진행 실적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재연마 출하등록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lem120_jae_g00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당월 출하 처리 현황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565C0"/>
          <w:sz w:val="24"/>
          <w:szCs w:val="24"/>
        </w:rPr>
        <w:t xml:space="preserve">2-3. Excel 보고서 구성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생성되는 Excel 파일은 3개 시트로 구성되며, 납기일 기준으로 다음과 같이 색상을 적용합니다.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색상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빨간색 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D-3일 이내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즉시 확인 필요 — 긴급 납기 임박 항목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노란색 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납기일 초과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이미 납기가 지난 항목 — 지연 확인 필요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흰색 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정상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납기 여유 있음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565C0"/>
          <w:sz w:val="24"/>
          <w:szCs w:val="24"/>
        </w:rPr>
        <w:t xml:space="preserve">2-4. 이메일 발송 방식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초기에는 SMTP 방식으로 구현하였으나, 회사 Google Workspace 관리자 정책상 앱 비밀번호 기능이 비활성화되어 있어 발송이 불가능하였습니다. 이를 해결하기 위해 Gmail API(OAuth 2.0) 방식으로 전환하였으며, 현재 정상 운영 중입니다.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SMTP 방식 (구)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Gmail API 방식 (현재)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인증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앱 비밀번호 (관리자 비활성화로 불가)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OAuth 2.0 토큰 (1회 인증 후 자동 갱신)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상태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535 오류로 발송 실패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정상 운영 중</w:t>
            </w:r>
          </w:p>
        </w:tc>
      </w:tr>
    </w:tbl>
    <w:p>
      <w:pPr>
        <w:pStyle w:val="Heading1"/>
        <w:pBdr>
          <w:bottom w:val="single" w:color="1565C0" w:sz="8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565C0"/>
          <w:sz w:val="30"/>
          <w:szCs w:val="30"/>
        </w:rPr>
        <w:t xml:space="preserve">3. 운영 현황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565C0"/>
          <w:sz w:val="24"/>
          <w:szCs w:val="24"/>
        </w:rPr>
        <w:t xml:space="preserve">3-1. 자동화 실행 구성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실행 방식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Windows 작업 스케줄러 자동 실행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실행 시간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매일 오전 9시 (DailyDlvAlert 작업)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수신 이메일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hzn2001@toolkorea.co.kr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산출 파일명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납기알림_YYYYMMDD.xlsx (날짜별 자동 저장)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로컬 저장 경로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cnc-wiki\outputs\dlv_alerts\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주요 스크립트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erp\daily_dlv_alert.py (메인)  /  erp\trico_client.py (ERP 조회)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565C0"/>
          <w:sz w:val="24"/>
          <w:szCs w:val="24"/>
        </w:rPr>
        <w:t xml:space="preserve">3-2. 납기 D-3 기준 설명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현재 납기 알림 기준은 D-3일(오늘로부터 3일 이내)로 설정되어 있습니다. 예를 들어 오늘이 6월 16일이라면 6월 16일~19일 납기 건이 빨간색으로 표시됩니다. 이 기준값은 스크립트 내 설정값(DLV_DAYS)을 변경하여 조정 가능합니다.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565C0"/>
          <w:sz w:val="24"/>
          <w:szCs w:val="24"/>
        </w:rPr>
        <w:t xml:space="preserve">3-3. 도입 효과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납기 임박 항목 자동 파악으로 수동 조회 업무 제거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이메일 수신으로 출근 즉시 납기 현황 확인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빨간색·노란색 강조로 우선순위 항목 한눈에 식별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Excel 파일 로컬 저장으로 과거 이력 자동 누적 관리</w:t>
      </w:r>
    </w:p>
    <w:p>
      <w:pPr>
        <w:pStyle w:val="Heading1"/>
        <w:pBdr>
          <w:bottom w:val="single" w:color="1565C0" w:sz="8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565C0"/>
          <w:sz w:val="30"/>
          <w:szCs w:val="30"/>
        </w:rPr>
        <w:t xml:space="preserve">4. 향후 검토 사항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수신자 확대: 필요 시 납기 담당자 다수 동시 발송 적용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납기 기준 조정: D-3일 외 D-5일·D-7일 등 사전 경보 단계 추가 검토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ERP 조회 버튼 연동: ERP에서 조회 시 동시에 보고서를 생성하는 트리거 방식 검토 중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맑은 고딕" w:cs="맑은 고딕" w:eastAsia="맑은 고딕" w:hAnsi="맑은 고딕"/>
          <w:b/>
          <w:color w:val="1565C0"/>
          <w:sz w:val="30"/>
          <w:szCs w:val="30"/>
        </w:rPr>
        <w:t>[별첨]  납기 알림 시스템 구현 따라하기 가이드</w:t>
      </w:r>
    </w:p>
    <w:p>
      <w:pPr>
        <w:spacing w:before="60" w:after="60"/>
      </w:pPr>
      <w:r>
        <w:rPr>
          <w:rFonts w:ascii="맑은 고딕" w:cs="맑은 고딕" w:eastAsia="맑은 고딕" w:hAnsi="맑은 고딕"/>
          <w:color w:val="424242"/>
          <w:sz w:val="22"/>
          <w:szCs w:val="22"/>
        </w:rPr>
        <w:t xml:space="preserve">본 가이드는 처음 설정하는 담당자가 단계별로 따라할 수 있도록 작성하였습니다. </w:t>
      </w:r>
      <w:r>
        <w:rPr>
          <w:rFonts w:ascii="맑은 고딕" w:cs="맑은 고딕" w:eastAsia="맑은 고딕" w:hAnsi="맑은 고딕"/>
          <w:color w:val="424242"/>
          <w:sz w:val="22"/>
          <w:szCs w:val="22"/>
        </w:rPr>
        <w:t xml:space="preserve">모든 명령어는 복사·붙여넣기하여 실행할 수 있습니다.</w:t>
      </w:r>
    </w:p>
    <w:p>
      <w:pPr>
        <w:spacing w:before="0" w:after="0"/>
      </w:pPr>
    </w:p>
    <w:p>
      <w:pPr>
        <w:pStyle w:val="Heading2"/>
        <w:spacing w:before="240" w:after="100"/>
      </w:pPr>
      <w:r>
        <w:rPr>
          <w:rFonts w:ascii="맑은 고딕" w:cs="맑은 고딕" w:eastAsia="맑은 고딕" w:hAnsi="맑은 고딕"/>
          <w:b/>
          <w:color w:val="1565C0"/>
          <w:sz w:val="24"/>
          <w:szCs w:val="24"/>
        </w:rPr>
        <w:t>사전 준비 체크리스트</w:t>
      </w:r>
    </w:p>
    <w:tbl>
      <w:tblPr>
        <w:tblW w:w="9026" w:type="dxa"/>
        <w:tblLook w:val="0000"/>
      </w:tblPr>
      <w:tblGrid>
        <w:gridCol w:w="2800"/>
        <w:gridCol w:w="6226"/>
      </w:tblGrid>
      <w:tr>
        <w:tc>
          <w:tcPr>
            <w:tcW w:w="2800" w:type="dxa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shd w:val="clear" w:color="auto" w:fill="1976D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맑은 고딕" w:cs="맑은 고딕" w:eastAsia="맑은 고딕" w:hAnsi="맑은 고딕"/>
                <w:b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w="6226" w:type="dxa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shd w:val="clear" w:color="auto" w:fill="1976D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맑은 고딕" w:cs="맑은 고딕" w:eastAsia="맑은 고딕" w:hAnsi="맑은 고딕"/>
                <w:b/>
                <w:color w:val="FFFFFF"/>
                <w:sz w:val="20"/>
                <w:szCs w:val="20"/>
              </w:rPr>
              <w:t xml:space="preserve">확인 내용</w:t>
            </w:r>
          </w:p>
        </w:tc>
      </w:tr>
      <w:tr>
        <w:tc>
          <w:tcPr>
            <w:tcW w:w="2800" w:type="dxa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shd w:val="clear" w:color="auto" w:fill="F5F5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맑은 고딕" w:cs="맑은 고딕" w:eastAsia="맑은 고딕" w:hAnsi="맑은 고딕"/>
                <w:b/>
                <w:color w:val="212121"/>
                <w:sz w:val="20"/>
                <w:szCs w:val="20"/>
              </w:rPr>
              <w:t xml:space="preserve">Python 3.10 이상</w:t>
            </w:r>
          </w:p>
        </w:tc>
        <w:tc>
          <w:tcPr>
            <w:tcW w:w="6226" w:type="dxa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맑은 고딕" w:cs="맑은 고딕" w:eastAsia="맑은 고딕" w:hAnsi="맑은 고딕"/>
                <w:color w:val="212121"/>
                <w:sz w:val="20"/>
                <w:szCs w:val="20"/>
              </w:rPr>
              <w:t xml:space="preserve">설치 확인: 명령 프롬프트에서  python --version  입력</w:t>
            </w:r>
          </w:p>
        </w:tc>
      </w:tr>
      <w:tr>
        <w:tc>
          <w:tcPr>
            <w:tcW w:w="2800" w:type="dxa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맑은 고딕" w:cs="맑은 고딕" w:eastAsia="맑은 고딕" w:hAnsi="맑은 고딕"/>
                <w:b/>
                <w:color w:val="212121"/>
                <w:sz w:val="20"/>
                <w:szCs w:val="20"/>
              </w:rPr>
              <w:t xml:space="preserve">cnc-wiki 폴더</w:t>
            </w:r>
          </w:p>
        </w:tc>
        <w:tc>
          <w:tcPr>
            <w:tcW w:w="6226" w:type="dxa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맑은 고딕" w:cs="맑은 고딕" w:eastAsia="맑은 고딕" w:hAnsi="맑은 고딕"/>
                <w:color w:val="212121"/>
                <w:sz w:val="20"/>
                <w:szCs w:val="20"/>
              </w:rPr>
              <w:t xml:space="preserve">C:\Users\TOOLKOREA\Desktop\cnc-wiki\erp\  폴더 존재 확인</w:t>
            </w:r>
          </w:p>
        </w:tc>
      </w:tr>
      <w:tr>
        <w:tc>
          <w:tcPr>
            <w:tcW w:w="2800" w:type="dxa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shd w:val="clear" w:color="auto" w:fill="F5F5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맑은 고딕" w:cs="맑은 고딕" w:eastAsia="맑은 고딕" w:hAnsi="맑은 고딕"/>
                <w:b/>
                <w:color w:val="212121"/>
                <w:sz w:val="20"/>
                <w:szCs w:val="20"/>
              </w:rPr>
              <w:t xml:space="preserve">사내 네트워크</w:t>
            </w:r>
          </w:p>
        </w:tc>
        <w:tc>
          <w:tcPr>
            <w:tcW w:w="6226" w:type="dxa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맑은 고딕" w:cs="맑은 고딕" w:eastAsia="맑은 고딕" w:hAnsi="맑은 고딕"/>
                <w:color w:val="212121"/>
                <w:sz w:val="20"/>
                <w:szCs w:val="20"/>
              </w:rPr>
              <w:t xml:space="preserve">erp.toolkorea.co.kr 접속 가능한 네트워크 환경 (사무실 내)</w:t>
            </w:r>
          </w:p>
        </w:tc>
      </w:tr>
      <w:tr>
        <w:tc>
          <w:tcPr>
            <w:tcW w:w="2800" w:type="dxa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맑은 고딕" w:cs="맑은 고딕" w:eastAsia="맑은 고딕" w:hAnsi="맑은 고딕"/>
                <w:b/>
                <w:color w:val="212121"/>
                <w:sz w:val="20"/>
                <w:szCs w:val="20"/>
              </w:rPr>
              <w:t xml:space="preserve">Google 계정</w:t>
            </w:r>
          </w:p>
        </w:tc>
        <w:tc>
          <w:tcPr>
            <w:tcW w:w="6226" w:type="dxa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맑은 고딕" w:cs="맑은 고딕" w:eastAsia="맑은 고딕" w:hAnsi="맑은 고딕"/>
                <w:color w:val="212121"/>
                <w:sz w:val="20"/>
                <w:szCs w:val="20"/>
              </w:rPr>
              <w:t xml:space="preserve">hzn2001@toolkorea.co.kr — Gmail 발송 권한 확인</w:t>
            </w:r>
          </w:p>
        </w:tc>
      </w:tr>
      <w:tr>
        <w:tc>
          <w:tcPr>
            <w:tcW w:w="2800" w:type="dxa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shd w:val="clear" w:color="auto" w:fill="F5F5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맑은 고딕" w:cs="맑은 고딕" w:eastAsia="맑은 고딕" w:hAnsi="맑은 고딕"/>
                <w:b/>
                <w:color w:val="212121"/>
                <w:sz w:val="20"/>
                <w:szCs w:val="20"/>
              </w:rPr>
              <w:t xml:space="preserve">client_secret_gmail.json</w:t>
            </w:r>
          </w:p>
        </w:tc>
        <w:tc>
          <w:tcPr>
            <w:tcW w:w="6226" w:type="dxa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맑은 고딕" w:cs="맑은 고딕" w:eastAsia="맑은 고딕" w:hAnsi="맑은 고딕"/>
                <w:color w:val="212121"/>
                <w:sz w:val="20"/>
                <w:szCs w:val="20"/>
              </w:rPr>
              <w:t xml:space="preserve">cnc-wiki\ 루트에 파일 존재 확인 (Google Cloud OAuth 자격증명)</w:t>
            </w:r>
          </w:p>
        </w:tc>
      </w:tr>
    </w:tbl>
    <w:p>
      <w:pPr>
        <w:spacing w:before="0" w:after="0"/>
      </w:pPr>
    </w:p>
    <w:p>
      <w:pPr>
        <w:pStyle w:val="Heading2"/>
        <w:spacing w:before="240" w:after="100"/>
      </w:pPr>
      <w:r>
        <w:rPr>
          <w:rFonts w:ascii="맑은 고딕" w:cs="맑은 고딕" w:eastAsia="맑은 고딕" w:hAnsi="맑은 고딕"/>
          <w:b/>
          <w:color w:val="1565C0"/>
          <w:sz w:val="24"/>
          <w:szCs w:val="24"/>
        </w:rPr>
        <w:t>Step 0  |  Python 패키지 설치</w:t>
      </w:r>
    </w:p>
    <w:p>
      <w:pPr>
        <w:spacing w:before="60" w:after="60"/>
      </w:pPr>
      <w:r>
        <w:rPr>
          <w:rFonts w:ascii="맑은 고딕" w:cs="맑은 고딕" w:eastAsia="맑은 고딕" w:hAnsi="맑은 고딕"/>
          <w:color w:val="424242"/>
          <w:sz w:val="22"/>
          <w:szCs w:val="22"/>
        </w:rPr>
        <w:t xml:space="preserve">명령 프롬프트(CMD)를 열고 아래 명령어를 한 줄씩 입력합니다.</w:t>
      </w:r>
    </w:p>
    <w:p>
      <w:pPr>
        <w:shd w:val="clear" w:color="auto" w:fill="F0F0F0"/>
        <w:spacing w:before="40" w:after="40"/>
        <w:ind w:left="440" w:right="440"/>
      </w:pPr>
      <w:r>
        <w:rPr>
          <w:rFonts w:ascii="Consolas" w:cs="Consolas" w:eastAsia="맑은 고딕" w:hAnsi="Consolas"/>
          <w:color w:val="212121"/>
          <w:sz w:val="20"/>
          <w:szCs w:val="20"/>
        </w:rPr>
        <w:t xml:space="preserve">cd C:\Users\TOOLKOREA\Desktop\cnc-wiki</w:t>
      </w:r>
    </w:p>
    <w:p>
      <w:pPr>
        <w:shd w:val="clear" w:color="auto" w:fill="F0F0F0"/>
        <w:spacing w:before="40" w:after="40"/>
        <w:ind w:left="440" w:right="440"/>
      </w:pPr>
      <w:r>
        <w:rPr>
          <w:rFonts w:ascii="Consolas" w:cs="Consolas" w:eastAsia="맑은 고딕" w:hAnsi="Consolas"/>
          <w:color w:val="212121"/>
          <w:sz w:val="20"/>
          <w:szCs w:val="20"/>
        </w:rPr>
        <w:t xml:space="preserve">pip install requests pandas openpyxl google-auth google-auth-oauthlib google-api-python-client</w:t>
      </w:r>
    </w:p>
    <w:p>
      <w:pPr>
        <w:pBdr>
          <w:left w:val="single" w:sz="12" w:space="8" w:color="F57F17"/>
        </w:pBdr>
        <w:spacing w:before="60" w:after="60"/>
        <w:ind w:left="440"/>
      </w:pPr>
      <w:r>
        <w:rPr>
          <w:rFonts w:ascii="맑은 고딕" w:cs="맑은 고딕" w:eastAsia="맑은 고딕" w:hAnsi="맑은 고딕"/>
          <w:b/>
          <w:color w:val="F57F17"/>
          <w:sz w:val="20"/>
          <w:szCs w:val="20"/>
        </w:rPr>
        <w:t xml:space="preserve">참고  </w:t>
      </w:r>
      <w:r>
        <w:rPr>
          <w:rFonts w:ascii="맑은 고딕" w:cs="맑은 고딕" w:eastAsia="맑은 고딕" w:hAnsi="맑은 고딕"/>
          <w:color w:val="616161"/>
          <w:sz w:val="20"/>
          <w:szCs w:val="20"/>
        </w:rPr>
        <w:t xml:space="preserve">이미 설치된 패키지는 자동으로 건너뜁니다. 오류 없이 완료되면 다음 단계로 진행합니다.</w:t>
      </w:r>
    </w:p>
    <w:p>
      <w:pPr>
        <w:spacing w:before="0" w:after="0"/>
      </w:pPr>
    </w:p>
    <w:p>
      <w:pPr>
        <w:pStyle w:val="Heading2"/>
        <w:spacing w:before="240" w:after="100"/>
      </w:pPr>
      <w:r>
        <w:rPr>
          <w:rFonts w:ascii="맑은 고딕" w:cs="맑은 고딕" w:eastAsia="맑은 고딕" w:hAnsi="맑은 고딕"/>
          <w:b/>
          <w:color w:val="1565C0"/>
          <w:sz w:val="24"/>
          <w:szCs w:val="24"/>
        </w:rPr>
        <w:t>Step 1  |  ERP 연결 확인</w:t>
      </w:r>
    </w:p>
    <w:p>
      <w:pPr>
        <w:spacing w:before="60" w:after="60"/>
      </w:pPr>
      <w:r>
        <w:rPr>
          <w:rFonts w:ascii="맑은 고딕" w:cs="맑은 고딕" w:eastAsia="맑은 고딕" w:hAnsi="맑은 고딕"/>
          <w:color w:val="424242"/>
          <w:sz w:val="22"/>
          <w:szCs w:val="22"/>
        </w:rPr>
        <w:t xml:space="preserve">ERP 서버에 Python으로 접속되는지 확인합니다.</w:t>
      </w:r>
    </w:p>
    <w:p>
      <w:pPr>
        <w:shd w:val="clear" w:color="auto" w:fill="F0F0F0"/>
        <w:spacing w:before="40" w:after="40"/>
        <w:ind w:left="440" w:right="440"/>
      </w:pPr>
      <w:r>
        <w:rPr>
          <w:rFonts w:ascii="Consolas" w:cs="Consolas" w:eastAsia="맑은 고딕" w:hAnsi="Consolas"/>
          <w:color w:val="212121"/>
          <w:sz w:val="20"/>
          <w:szCs w:val="20"/>
        </w:rPr>
        <w:t xml:space="preserve">cd C:\Users\TOOLKOREA\Desktop\cnc-wiki\erp</w:t>
      </w:r>
    </w:p>
    <w:p>
      <w:pPr>
        <w:shd w:val="clear" w:color="auto" w:fill="F0F0F0"/>
        <w:spacing w:before="40" w:after="40"/>
        <w:ind w:left="440" w:right="440"/>
      </w:pPr>
      <w:r>
        <w:rPr>
          <w:rFonts w:ascii="Consolas" w:cs="Consolas" w:eastAsia="맑은 고딕" w:hAnsi="Consolas"/>
          <w:color w:val="212121"/>
          <w:sz w:val="20"/>
          <w:szCs w:val="20"/>
        </w:rPr>
        <w:t xml:space="preserve">python trico_client.py</w:t>
      </w:r>
    </w:p>
    <w:p>
      <w:pPr>
        <w:spacing w:before="60" w:after="60"/>
      </w:pPr>
      <w:r>
        <w:rPr>
          <w:rFonts w:ascii="맑은 고딕" w:cs="맑은 고딕" w:eastAsia="맑은 고딕" w:hAnsi="맑은 고딕"/>
          <w:color w:val="424242"/>
          <w:sz w:val="22"/>
          <w:szCs w:val="22"/>
        </w:rPr>
        <w:t xml:space="preserve">실행하면 '1. 생산실적 등록 / 2. 재연마수주 등록 / 3. 재연마 출하등록' 메뉴가 나타납니다.</w:t>
      </w:r>
      <w:r>
        <w:rPr>
          <w:rFonts w:ascii="맑은 고딕" w:cs="맑은 고딕" w:eastAsia="맑은 고딕" w:hAnsi="맑은 고딕"/>
          <w:color w:val="424242"/>
          <w:sz w:val="22"/>
          <w:szCs w:val="22"/>
        </w:rPr>
        <w:t xml:space="preserve">  '1'을 입력하여 데이터가 조회되면 연결 성공입니다.</w:t>
      </w:r>
    </w:p>
    <w:p>
      <w:pPr>
        <w:pBdr>
          <w:left w:val="single" w:sz="12" w:space="8" w:color="F57F17"/>
        </w:pBdr>
        <w:spacing w:before="60" w:after="60"/>
        <w:ind w:left="440"/>
      </w:pPr>
      <w:r>
        <w:rPr>
          <w:rFonts w:ascii="맑은 고딕" w:cs="맑은 고딕" w:eastAsia="맑은 고딕" w:hAnsi="맑은 고딕"/>
          <w:b/>
          <w:color w:val="F57F17"/>
          <w:sz w:val="20"/>
          <w:szCs w:val="20"/>
        </w:rPr>
        <w:t xml:space="preserve">참고  </w:t>
      </w:r>
      <w:r>
        <w:rPr>
          <w:rFonts w:ascii="맑은 고딕" w:cs="맑은 고딕" w:eastAsia="맑은 고딕" w:hAnsi="맑은 고딕"/>
          <w:color w:val="616161"/>
          <w:sz w:val="20"/>
          <w:szCs w:val="20"/>
        </w:rPr>
        <w:t xml:space="preserve">사무실 내 네트워크에서만 접속 가능합니다. 외부망에서는 연결이 거부됩니다.</w:t>
      </w:r>
    </w:p>
    <w:p>
      <w:pPr>
        <w:spacing w:before="0" w:after="0"/>
      </w:pPr>
    </w:p>
    <w:p>
      <w:pPr>
        <w:pStyle w:val="Heading2"/>
        <w:spacing w:before="240" w:after="100"/>
      </w:pPr>
      <w:r>
        <w:rPr>
          <w:rFonts w:ascii="맑은 고딕" w:cs="맑은 고딕" w:eastAsia="맑은 고딕" w:hAnsi="맑은 고딕"/>
          <w:b/>
          <w:color w:val="1565C0"/>
          <w:sz w:val="24"/>
          <w:szCs w:val="24"/>
        </w:rPr>
        <w:t>Step 2  |  Gmail 인증 설정 (최초 1회만)</w:t>
      </w:r>
    </w:p>
    <w:p>
      <w:pPr>
        <w:spacing w:before="60" w:after="60"/>
      </w:pPr>
      <w:r>
        <w:rPr>
          <w:rFonts w:ascii="맑은 고딕" w:cs="맑은 고딕" w:eastAsia="맑은 고딕" w:hAnsi="맑은 고딕"/>
          <w:color w:val="424242"/>
          <w:sz w:val="22"/>
          <w:szCs w:val="22"/>
        </w:rPr>
        <w:t xml:space="preserve">이메일 발송 권한을 Google에 등록하는 단계입니다. 처음 설정 시 1회만 진행하면 이후 자동으로 갱신됩니다.</w:t>
      </w:r>
    </w:p>
    <w:p>
      <w:pPr>
        <w:shd w:val="clear" w:color="auto" w:fill="F0F0F0"/>
        <w:spacing w:before="40" w:after="40"/>
        <w:ind w:left="440" w:right="440"/>
      </w:pPr>
      <w:r>
        <w:rPr>
          <w:rFonts w:ascii="Consolas" w:cs="Consolas" w:eastAsia="맑은 고딕" w:hAnsi="Consolas"/>
          <w:color w:val="212121"/>
          <w:sz w:val="20"/>
          <w:szCs w:val="20"/>
        </w:rPr>
        <w:t xml:space="preserve">cd C:\Users\TOOLKOREA\Desktop\cnc-wiki\erp</w:t>
      </w:r>
    </w:p>
    <w:p>
      <w:pPr>
        <w:shd w:val="clear" w:color="auto" w:fill="F0F0F0"/>
        <w:spacing w:before="40" w:after="40"/>
        <w:ind w:left="440" w:right="440"/>
      </w:pPr>
      <w:r>
        <w:rPr>
          <w:rFonts w:ascii="Consolas" w:cs="Consolas" w:eastAsia="맑은 고딕" w:hAnsi="Consolas"/>
          <w:color w:val="212121"/>
          <w:sz w:val="20"/>
          <w:szCs w:val="20"/>
        </w:rPr>
        <w:t xml:space="preserve">python setup_gmail_token.py</w:t>
      </w:r>
    </w:p>
    <w:p>
      <w:pPr>
        <w:spacing w:before="60" w:after="60"/>
      </w:pPr>
      <w:r>
        <w:rPr>
          <w:rFonts w:ascii="맑은 고딕" w:cs="맑은 고딕" w:eastAsia="맑은 고딕" w:hAnsi="맑은 고딕"/>
          <w:color w:val="424242"/>
          <w:sz w:val="22"/>
          <w:szCs w:val="22"/>
        </w:rPr>
        <w:t xml:space="preserve">실행하면 브라우저가 자동으로 열리며 Google 로그인 화면이 나타납니다.</w:t>
      </w:r>
    </w:p>
    <w:p>
      <w:pPr>
        <w:spacing w:before="0" w:after="0"/>
      </w:pPr>
    </w:p>
    <w:p>
      <w:pPr>
        <w:spacing w:before="60" w:after="60"/>
      </w:pPr>
      <w:r>
        <w:rPr>
          <w:rFonts w:ascii="맑은 고딕" w:cs="맑은 고딕" w:eastAsia="맑은 고딕" w:hAnsi="맑은 고딕"/>
          <w:b/>
          <w:color w:val="212121"/>
          <w:sz w:val="22"/>
          <w:szCs w:val="22"/>
        </w:rPr>
        <w:t xml:space="preserve">브라우저에서 진행 순서:</w:t>
      </w:r>
    </w:p>
    <w:p>
      <w:pPr>
        <w:spacing w:before="40" w:after="40"/>
        <w:ind w:left="440" w:hanging="28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□  Google 계정(hzn2001@toolkorea.co.kr)으로 로그인</w:t>
      </w:r>
    </w:p>
    <w:p>
      <w:pPr>
        <w:spacing w:before="40" w:after="40"/>
        <w:ind w:left="440" w:hanging="28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□  'Google에서 확인하지 않은 앱' 경고 화면에서  '고급'  클릭</w:t>
      </w:r>
    </w:p>
    <w:p>
      <w:pPr>
        <w:spacing w:before="40" w:after="40"/>
        <w:ind w:left="440" w:hanging="28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□  '계속'  클릭</w:t>
      </w:r>
    </w:p>
    <w:p>
      <w:pPr>
        <w:spacing w:before="40" w:after="40"/>
        <w:ind w:left="440" w:hanging="28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□  'Gmail 전송'  권한 허용 체크 후  '계속'  클릭</w:t>
      </w:r>
    </w:p>
    <w:p>
      <w:pPr>
        <w:spacing w:before="60" w:after="60"/>
      </w:pPr>
      <w:r>
        <w:rPr>
          <w:rFonts w:ascii="맑은 고딕" w:cs="맑은 고딕" w:eastAsia="맑은 고딕" w:hAnsi="맑은 고딕"/>
          <w:color w:val="424242"/>
          <w:sz w:val="22"/>
          <w:szCs w:val="22"/>
        </w:rPr>
        <w:t xml:space="preserve">완료 후 브라우저를 닫으면 됩니다. erp\ 폴더에 </w:t>
      </w:r>
      <w:r>
        <w:rPr>
          <w:rFonts w:ascii="맑은 고딕" w:cs="맑은 고딕" w:eastAsia="맑은 고딕" w:hAnsi="맑은 고딕"/>
          <w:b/>
          <w:color w:val="212121"/>
          <w:sz w:val="22"/>
          <w:szCs w:val="22"/>
        </w:rPr>
        <w:t xml:space="preserve">token_gmail.json</w:t>
      </w:r>
      <w:r>
        <w:rPr>
          <w:rFonts w:ascii="맑은 고딕" w:cs="맑은 고딕" w:eastAsia="맑은 고딕" w:hAnsi="맑은 고딕"/>
          <w:color w:val="424242"/>
          <w:sz w:val="22"/>
          <w:szCs w:val="22"/>
        </w:rPr>
        <w:t xml:space="preserve"> 파일이 생성되면 성공입니다.</w:t>
      </w:r>
    </w:p>
    <w:p>
      <w:pPr>
        <w:pBdr>
          <w:left w:val="single" w:sz="12" w:space="8" w:color="F57F17"/>
        </w:pBdr>
        <w:spacing w:before="60" w:after="60"/>
        <w:ind w:left="440"/>
      </w:pPr>
      <w:r>
        <w:rPr>
          <w:rFonts w:ascii="맑은 고딕" w:cs="맑은 고딕" w:eastAsia="맑은 고딕" w:hAnsi="맑은 고딕"/>
          <w:b/>
          <w:color w:val="F57F17"/>
          <w:sz w:val="20"/>
          <w:szCs w:val="20"/>
        </w:rPr>
        <w:t xml:space="preserve">참고  </w:t>
      </w:r>
      <w:r>
        <w:rPr>
          <w:rFonts w:ascii="맑은 고딕" w:cs="맑은 고딕" w:eastAsia="맑은 고딕" w:hAnsi="맑은 고딕"/>
          <w:color w:val="616161"/>
          <w:sz w:val="20"/>
          <w:szCs w:val="20"/>
        </w:rPr>
        <w:t xml:space="preserve">token_gmail.json 파일은 인증 토큰으로 타인에게 공유하지 않습니다. 만료 시 이 단계를 다시 실행합니다.</w:t>
      </w:r>
    </w:p>
    <w:p>
      <w:pPr>
        <w:spacing w:before="0" w:after="0"/>
      </w:pPr>
    </w:p>
    <w:p>
      <w:pPr>
        <w:pStyle w:val="Heading2"/>
        <w:spacing w:before="240" w:after="100"/>
      </w:pPr>
      <w:r>
        <w:rPr>
          <w:rFonts w:ascii="맑은 고딕" w:cs="맑은 고딕" w:eastAsia="맑은 고딕" w:hAnsi="맑은 고딕"/>
          <w:b/>
          <w:color w:val="1565C0"/>
          <w:sz w:val="24"/>
          <w:szCs w:val="24"/>
        </w:rPr>
        <w:t>Step 3  |  수동 테스트 실행</w:t>
      </w:r>
    </w:p>
    <w:p>
      <w:pPr>
        <w:spacing w:before="60" w:after="60"/>
      </w:pPr>
      <w:r>
        <w:rPr>
          <w:rFonts w:ascii="맑은 고딕" w:cs="맑은 고딕" w:eastAsia="맑은 고딕" w:hAnsi="맑은 고딕"/>
          <w:color w:val="424242"/>
          <w:sz w:val="22"/>
          <w:szCs w:val="22"/>
        </w:rPr>
        <w:t xml:space="preserve">자동화 등록 전에 먼저 수동으로 실행하여 정상 동작을 확인합니다.</w:t>
      </w:r>
    </w:p>
    <w:p>
      <w:pPr>
        <w:shd w:val="clear" w:color="auto" w:fill="F0F0F0"/>
        <w:spacing w:before="40" w:after="40"/>
        <w:ind w:left="440" w:right="440"/>
      </w:pPr>
      <w:r>
        <w:rPr>
          <w:rFonts w:ascii="Consolas" w:cs="Consolas" w:eastAsia="맑은 고딕" w:hAnsi="Consolas"/>
          <w:color w:val="212121"/>
          <w:sz w:val="20"/>
          <w:szCs w:val="20"/>
        </w:rPr>
        <w:t xml:space="preserve">cd C:\Users\TOOLKOREA\Desktop\cnc-wiki\erp</w:t>
      </w:r>
    </w:p>
    <w:p>
      <w:pPr>
        <w:shd w:val="clear" w:color="auto" w:fill="F0F0F0"/>
        <w:spacing w:before="40" w:after="40"/>
        <w:ind w:left="440" w:right="440"/>
      </w:pPr>
      <w:r>
        <w:rPr>
          <w:rFonts w:ascii="Consolas" w:cs="Consolas" w:eastAsia="맑은 고딕" w:hAnsi="Consolas"/>
          <w:color w:val="212121"/>
          <w:sz w:val="20"/>
          <w:szCs w:val="20"/>
        </w:rPr>
        <w:t xml:space="preserve">python daily_dlv_alert.py</w:t>
      </w:r>
    </w:p>
    <w:p>
      <w:pPr>
        <w:spacing w:before="60" w:after="60"/>
      </w:pPr>
      <w:r>
        <w:rPr>
          <w:rFonts w:ascii="맑은 고딕" w:cs="맑은 고딕" w:eastAsia="맑은 고딕" w:hAnsi="맑은 고딕"/>
          <w:color w:val="424242"/>
          <w:sz w:val="22"/>
          <w:szCs w:val="22"/>
        </w:rPr>
        <w:t xml:space="preserve">정상 실행 시 터미널에 아래와 같은 메시지가 출력됩니다:</w:t>
      </w:r>
    </w:p>
    <w:p>
      <w:pPr>
        <w:shd w:val="clear" w:color="auto" w:fill="F0F0F0"/>
        <w:spacing w:before="40" w:after="40"/>
        <w:ind w:left="440" w:right="440"/>
      </w:pPr>
      <w:r>
        <w:rPr>
          <w:rFonts w:ascii="Consolas" w:cs="Consolas" w:eastAsia="맑은 고딕" w:hAnsi="Consolas"/>
          <w:color w:val="212121"/>
          <w:sz w:val="20"/>
          <w:szCs w:val="20"/>
        </w:rPr>
        <w:t xml:space="preserve">[오늘날짜] 납기 알림 리포트 생성 중...</w:t>
      </w:r>
    </w:p>
    <w:p>
      <w:pPr>
        <w:shd w:val="clear" w:color="auto" w:fill="F0F0F0"/>
        <w:spacing w:before="40" w:after="40"/>
        <w:ind w:left="440" w:right="440"/>
      </w:pPr>
      <w:r>
        <w:rPr>
          <w:rFonts w:ascii="Consolas" w:cs="Consolas" w:eastAsia="맑은 고딕" w:hAnsi="Consolas"/>
          <w:color w:val="212121"/>
          <w:sz w:val="20"/>
          <w:szCs w:val="20"/>
        </w:rPr>
        <w:t xml:space="preserve">① ERP 데이터 조회</w:t>
      </w:r>
    </w:p>
    <w:p>
      <w:pPr>
        <w:shd w:val="clear" w:color="auto" w:fill="F0F0F0"/>
        <w:spacing w:before="40" w:after="40"/>
        <w:ind w:left="440" w:right="440"/>
      </w:pPr>
      <w:r>
        <w:rPr>
          <w:rFonts w:ascii="Consolas" w:cs="Consolas" w:eastAsia="맑은 고딕" w:hAnsi="Consolas"/>
          <w:color w:val="212121"/>
          <w:sz w:val="20"/>
          <w:szCs w:val="20"/>
        </w:rPr>
        <w:t xml:space="preserve">② Excel 생성   저장: ...납기알림_YYYYMMDD.xlsx  (긴급 N건)</w:t>
      </w:r>
    </w:p>
    <w:p>
      <w:pPr>
        <w:shd w:val="clear" w:color="auto" w:fill="F0F0F0"/>
        <w:spacing w:before="40" w:after="40"/>
        <w:ind w:left="440" w:right="440"/>
      </w:pPr>
      <w:r>
        <w:rPr>
          <w:rFonts w:ascii="Consolas" w:cs="Consolas" w:eastAsia="맑은 고딕" w:hAnsi="Consolas"/>
          <w:color w:val="212121"/>
          <w:sz w:val="20"/>
          <w:szCs w:val="20"/>
        </w:rPr>
        <w:t xml:space="preserve">③ 이메일 발송</w:t>
      </w:r>
    </w:p>
    <w:p>
      <w:pPr>
        <w:shd w:val="clear" w:color="auto" w:fill="F0F0F0"/>
        <w:spacing w:before="40" w:after="40"/>
        <w:ind w:left="440" w:right="440"/>
      </w:pPr>
      <w:r>
        <w:rPr>
          <w:rFonts w:ascii="Consolas" w:cs="Consolas" w:eastAsia="맑은 고딕" w:hAnsi="Consolas"/>
          <w:color w:val="212121"/>
          <w:sz w:val="20"/>
          <w:szCs w:val="20"/>
        </w:rPr>
        <w:t xml:space="preserve">  ✅ 메일 발송 완료 → hzn2001@toolkorea.co.kr</w:t>
      </w:r>
    </w:p>
    <w:p>
      <w:pPr>
        <w:shd w:val="clear" w:color="auto" w:fill="F0F0F0"/>
        <w:spacing w:before="40" w:after="40"/>
        <w:ind w:left="440" w:right="440"/>
      </w:pPr>
      <w:r>
        <w:rPr>
          <w:rFonts w:ascii="Consolas" w:cs="Consolas" w:eastAsia="맑은 고딕" w:hAnsi="Consolas"/>
          <w:color w:val="212121"/>
          <w:sz w:val="20"/>
          <w:szCs w:val="20"/>
        </w:rPr>
        <w:t xml:space="preserve">완료.</w:t>
      </w:r>
    </w:p>
    <w:p>
      <w:pPr>
        <w:spacing w:before="60" w:after="60"/>
      </w:pPr>
      <w:r>
        <w:rPr>
          <w:rFonts w:ascii="맑은 고딕" w:cs="맑은 고딕" w:eastAsia="맑은 고딕" w:hAnsi="맑은 고딕"/>
          <w:color w:val="424242"/>
          <w:sz w:val="22"/>
          <w:szCs w:val="22"/>
        </w:rPr>
        <w:t xml:space="preserve">이메일 수신함에서 Excel 첨부 파일을 열어 데이터가 정상 조회되었는지 확인합니다.</w:t>
      </w:r>
    </w:p>
    <w:p>
      <w:pPr>
        <w:spacing w:before="0" w:after="0"/>
      </w:pPr>
    </w:p>
    <w:p>
      <w:pPr>
        <w:pStyle w:val="Heading2"/>
        <w:spacing w:before="240" w:after="100"/>
      </w:pPr>
      <w:r>
        <w:rPr>
          <w:rFonts w:ascii="맑은 고딕" w:cs="맑은 고딕" w:eastAsia="맑은 고딕" w:hAnsi="맑은 고딕"/>
          <w:b/>
          <w:color w:val="1565C0"/>
          <w:sz w:val="24"/>
          <w:szCs w:val="24"/>
        </w:rPr>
        <w:t>Step 4  |  Windows 작업 스케줄러 등록 (매일 자동 실행)</w:t>
      </w:r>
    </w:p>
    <w:p>
      <w:pPr>
        <w:spacing w:before="60" w:after="60"/>
      </w:pPr>
      <w:r>
        <w:rPr>
          <w:rFonts w:ascii="맑은 고딕" w:cs="맑은 고딕" w:eastAsia="맑은 고딕" w:hAnsi="맑은 고딕"/>
          <w:color w:val="424242"/>
          <w:sz w:val="22"/>
          <w:szCs w:val="22"/>
        </w:rPr>
        <w:t xml:space="preserve">매일 오전 9시 자동 실행되도록 Windows 작업 스케줄러에 등록합니다.</w:t>
      </w:r>
    </w:p>
    <w:p>
      <w:pPr>
        <w:spacing w:before="0" w:after="0"/>
      </w:pPr>
    </w:p>
    <w:tbl>
      <w:tblPr>
        <w:tblW w:w="9026" w:type="dxa"/>
        <w:tblLook w:val="0000"/>
      </w:tblPr>
      <w:tblGrid>
        <w:gridCol w:w="2400"/>
        <w:gridCol w:w="6626"/>
      </w:tblGrid>
      <w:tr>
        <w:tc>
          <w:tcPr>
            <w:tcW w:w="2400" w:type="dxa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shd w:val="clear" w:color="auto" w:fill="1976D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맑은 고딕" w:cs="맑은 고딕" w:eastAsia="맑은 고딕" w:hAnsi="맑은 고딕"/>
                <w:b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w="6626" w:type="dxa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shd w:val="clear" w:color="auto" w:fill="1976D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맑은 고딕" w:cs="맑은 고딕" w:eastAsia="맑은 고딕" w:hAnsi="맑은 고딕"/>
                <w:b/>
                <w:color w:val="FFFFFF"/>
                <w:sz w:val="20"/>
                <w:szCs w:val="20"/>
              </w:rPr>
              <w:t xml:space="preserve">작업 내용</w:t>
            </w:r>
          </w:p>
        </w:tc>
      </w:tr>
      <w:tr>
        <w:tc>
          <w:tcPr>
            <w:tcW w:w="2400" w:type="dxa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shd w:val="clear" w:color="auto" w:fill="F5F5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맑은 고딕" w:cs="맑은 고딕" w:eastAsia="맑은 고딕" w:hAnsi="맑은 고딕"/>
                <w:b/>
                <w:color w:val="212121"/>
                <w:sz w:val="20"/>
                <w:szCs w:val="20"/>
              </w:rPr>
              <w:t xml:space="preserve">① 작업 스케줄러 열기</w:t>
            </w:r>
          </w:p>
        </w:tc>
        <w:tc>
          <w:tcPr>
            <w:tcW w:w="6626" w:type="dxa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맑은 고딕" w:cs="맑은 고딕" w:eastAsia="맑은 고딕" w:hAnsi="맑은 고딕"/>
                <w:color w:val="212121"/>
                <w:sz w:val="20"/>
                <w:szCs w:val="20"/>
              </w:rPr>
              <w:t xml:space="preserve">Windows 검색창에서 '작업 스케줄러' 입력 후 실행</w:t>
            </w:r>
          </w:p>
        </w:tc>
      </w:tr>
      <w:tr>
        <w:tc>
          <w:tcPr>
            <w:tcW w:w="2400" w:type="dxa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맑은 고딕" w:cs="맑은 고딕" w:eastAsia="맑은 고딕" w:hAnsi="맑은 고딕"/>
                <w:b/>
                <w:color w:val="212121"/>
                <w:sz w:val="20"/>
                <w:szCs w:val="20"/>
              </w:rPr>
              <w:t xml:space="preserve">② 기본 작업 만들기</w:t>
            </w:r>
          </w:p>
        </w:tc>
        <w:tc>
          <w:tcPr>
            <w:tcW w:w="6626" w:type="dxa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맑은 고딕" w:cs="맑은 고딕" w:eastAsia="맑은 고딕" w:hAnsi="맑은 고딕"/>
                <w:color w:val="212121"/>
                <w:sz w:val="20"/>
                <w:szCs w:val="20"/>
              </w:rPr>
              <w:t xml:space="preserve">오른쪽 패널 '기본 작업 만들기...' 클릭</w:t>
            </w:r>
          </w:p>
        </w:tc>
      </w:tr>
      <w:tr>
        <w:tc>
          <w:tcPr>
            <w:tcW w:w="2400" w:type="dxa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shd w:val="clear" w:color="auto" w:fill="F5F5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맑은 고딕" w:cs="맑은 고딕" w:eastAsia="맑은 고딕" w:hAnsi="맑은 고딕"/>
                <w:b/>
                <w:color w:val="212121"/>
                <w:sz w:val="20"/>
                <w:szCs w:val="20"/>
              </w:rPr>
              <w:t xml:space="preserve">③ 이름 입력</w:t>
            </w:r>
          </w:p>
        </w:tc>
        <w:tc>
          <w:tcPr>
            <w:tcW w:w="6626" w:type="dxa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맑은 고딕" w:cs="맑은 고딕" w:eastAsia="맑은 고딕" w:hAnsi="맑은 고딕"/>
                <w:color w:val="212121"/>
                <w:sz w:val="20"/>
                <w:szCs w:val="20"/>
              </w:rPr>
              <w:t xml:space="preserve">이름: DailyDlvAlert  /  설명: 납기 알림 자동 발송</w:t>
            </w:r>
          </w:p>
        </w:tc>
      </w:tr>
      <w:tr>
        <w:tc>
          <w:tcPr>
            <w:tcW w:w="2400" w:type="dxa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맑은 고딕" w:cs="맑은 고딕" w:eastAsia="맑은 고딕" w:hAnsi="맑은 고딕"/>
                <w:b/>
                <w:color w:val="212121"/>
                <w:sz w:val="20"/>
                <w:szCs w:val="20"/>
              </w:rPr>
              <w:t xml:space="preserve">④ 트리거 설정</w:t>
            </w:r>
          </w:p>
        </w:tc>
        <w:tc>
          <w:tcPr>
            <w:tcW w:w="6626" w:type="dxa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맑은 고딕" w:cs="맑은 고딕" w:eastAsia="맑은 고딕" w:hAnsi="맑은 고딕"/>
                <w:color w:val="212121"/>
                <w:sz w:val="20"/>
                <w:szCs w:val="20"/>
              </w:rPr>
              <w:t xml:space="preserve">'매일' 선택 → 시작 시간: 오전 9:00:00 설정</w:t>
            </w:r>
          </w:p>
        </w:tc>
      </w:tr>
      <w:tr>
        <w:tc>
          <w:tcPr>
            <w:tcW w:w="2400" w:type="dxa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shd w:val="clear" w:color="auto" w:fill="F5F5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맑은 고딕" w:cs="맑은 고딕" w:eastAsia="맑은 고딕" w:hAnsi="맑은 고딕"/>
                <w:b/>
                <w:color w:val="212121"/>
                <w:sz w:val="20"/>
                <w:szCs w:val="20"/>
              </w:rPr>
              <w:t xml:space="preserve">⑤ 동작 설정</w:t>
            </w:r>
          </w:p>
        </w:tc>
        <w:tc>
          <w:tcPr>
            <w:tcW w:w="6626" w:type="dxa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맑은 고딕" w:cs="맑은 고딕" w:eastAsia="맑은 고딕" w:hAnsi="맑은 고딕"/>
                <w:color w:val="212121"/>
                <w:sz w:val="20"/>
                <w:szCs w:val="20"/>
              </w:rPr>
              <w:t xml:space="preserve">'프로그램 시작' 선택</w:t>
            </w:r>
          </w:p>
        </w:tc>
      </w:tr>
      <w:tr>
        <w:tc>
          <w:tcPr>
            <w:tcW w:w="2400" w:type="dxa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맑은 고딕" w:cs="맑은 고딕" w:eastAsia="맑은 고딕" w:hAnsi="맑은 고딕"/>
                <w:b/>
                <w:color w:val="212121"/>
                <w:sz w:val="20"/>
                <w:szCs w:val="20"/>
              </w:rPr>
              <w:t xml:space="preserve">⑥ 프로그램 경로 입력</w:t>
            </w:r>
          </w:p>
        </w:tc>
        <w:tc>
          <w:tcPr>
            <w:tcW w:w="6626" w:type="dxa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맑은 고딕" w:cs="맑은 고딕" w:eastAsia="맑은 고딕" w:hAnsi="맑은 고딕"/>
                <w:color w:val="212121"/>
                <w:sz w:val="20"/>
                <w:szCs w:val="20"/>
              </w:rPr>
              <w:t xml:space="preserve">프로그램/스크립트: C:\Users\TOOLKOREA\AppData\Local\Python\bin\python.exe</w:t>
            </w:r>
          </w:p>
        </w:tc>
      </w:tr>
      <w:tr>
        <w:tc>
          <w:tcPr>
            <w:tcW w:w="2400" w:type="dxa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shd w:val="clear" w:color="auto" w:fill="F5F5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맑은 고딕" w:cs="맑은 고딕" w:eastAsia="맑은 고딕" w:hAnsi="맑은 고딕"/>
                <w:b/>
                <w:color w:val="212121"/>
                <w:sz w:val="20"/>
                <w:szCs w:val="20"/>
              </w:rPr>
              <w:t xml:space="preserve">⑦ 인수 추가</w:t>
            </w:r>
          </w:p>
        </w:tc>
        <w:tc>
          <w:tcPr>
            <w:tcW w:w="6626" w:type="dxa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맑은 고딕" w:cs="맑은 고딕" w:eastAsia="맑은 고딕" w:hAnsi="맑은 고딕"/>
                <w:color w:val="212121"/>
                <w:sz w:val="20"/>
                <w:szCs w:val="20"/>
              </w:rPr>
              <w:t xml:space="preserve">인수 추가: C:\Users\TOOLKOREA\Desktop\cnc-wiki\erp\daily_dlv_alert.py</w:t>
            </w:r>
          </w:p>
        </w:tc>
      </w:tr>
      <w:tr>
        <w:tc>
          <w:tcPr>
            <w:tcW w:w="2400" w:type="dxa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맑은 고딕" w:cs="맑은 고딕" w:eastAsia="맑은 고딕" w:hAnsi="맑은 고딕"/>
                <w:b/>
                <w:color w:val="212121"/>
                <w:sz w:val="20"/>
                <w:szCs w:val="20"/>
              </w:rPr>
              <w:t xml:space="preserve">⑧ 시작 위치 입력</w:t>
            </w:r>
          </w:p>
        </w:tc>
        <w:tc>
          <w:tcPr>
            <w:tcW w:w="6626" w:type="dxa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맑은 고딕" w:cs="맑은 고딕" w:eastAsia="맑은 고딕" w:hAnsi="맑은 고딕"/>
                <w:color w:val="212121"/>
                <w:sz w:val="20"/>
                <w:szCs w:val="20"/>
              </w:rPr>
              <w:t xml:space="preserve">시작 위치: C:\Users\TOOLKOREA\Desktop\cnc-wiki\erp</w:t>
            </w:r>
          </w:p>
        </w:tc>
      </w:tr>
      <w:tr>
        <w:tc>
          <w:tcPr>
            <w:tcW w:w="2400" w:type="dxa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shd w:val="clear" w:color="auto" w:fill="F5F5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맑은 고딕" w:cs="맑은 고딕" w:eastAsia="맑은 고딕" w:hAnsi="맑은 고딕"/>
                <w:b/>
                <w:color w:val="212121"/>
                <w:sz w:val="20"/>
                <w:szCs w:val="20"/>
              </w:rPr>
              <w:t xml:space="preserve">⑨ 완료</w:t>
            </w:r>
          </w:p>
        </w:tc>
        <w:tc>
          <w:tcPr>
            <w:tcW w:w="6626" w:type="dxa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맑은 고딕" w:cs="맑은 고딕" w:eastAsia="맑은 고딕" w:hAnsi="맑은 고딕"/>
                <w:color w:val="212121"/>
                <w:sz w:val="20"/>
                <w:szCs w:val="20"/>
              </w:rPr>
              <w:t xml:space="preserve">'마침' 클릭 → 작업 목록에서 'DailyDlvAlert' 확인</w:t>
            </w:r>
          </w:p>
        </w:tc>
      </w:tr>
    </w:tbl>
    <w:p>
      <w:pPr>
        <w:spacing w:before="0" w:after="0"/>
      </w:pPr>
    </w:p>
    <w:p>
      <w:pPr>
        <w:pBdr>
          <w:left w:val="single" w:sz="12" w:space="8" w:color="F57F17"/>
        </w:pBdr>
        <w:spacing w:before="60" w:after="60"/>
        <w:ind w:left="440"/>
      </w:pPr>
      <w:r>
        <w:rPr>
          <w:rFonts w:ascii="맑은 고딕" w:cs="맑은 고딕" w:eastAsia="맑은 고딕" w:hAnsi="맑은 고딕"/>
          <w:b/>
          <w:color w:val="F57F17"/>
          <w:sz w:val="20"/>
          <w:szCs w:val="20"/>
        </w:rPr>
        <w:t xml:space="preserve">참고  </w:t>
      </w:r>
      <w:r>
        <w:rPr>
          <w:rFonts w:ascii="맑은 고딕" w:cs="맑은 고딕" w:eastAsia="맑은 고딕" w:hAnsi="맑은 고딕"/>
          <w:color w:val="616161"/>
          <w:sz w:val="20"/>
          <w:szCs w:val="20"/>
        </w:rPr>
        <w:t xml:space="preserve">python.exe 경로가 다를 경우: 명령 프롬프트에서 'where python' 입력하여 실제 경로 확인 후 입력합니다.</w:t>
      </w:r>
    </w:p>
    <w:p>
      <w:pPr>
        <w:spacing w:before="0" w:after="0"/>
      </w:pPr>
    </w:p>
    <w:p>
      <w:pPr>
        <w:pStyle w:val="Heading2"/>
        <w:spacing w:before="240" w:after="100"/>
      </w:pPr>
      <w:r>
        <w:rPr>
          <w:rFonts w:ascii="맑은 고딕" w:cs="맑은 고딕" w:eastAsia="맑은 고딕" w:hAnsi="맑은 고딕"/>
          <w:b/>
          <w:color w:val="1565C0"/>
          <w:sz w:val="24"/>
          <w:szCs w:val="24"/>
        </w:rPr>
        <w:t>Step 5  |  등록 확인 및 즉시 테스트</w:t>
      </w:r>
    </w:p>
    <w:p>
      <w:pPr>
        <w:spacing w:before="60" w:after="60"/>
      </w:pPr>
      <w:r>
        <w:rPr>
          <w:rFonts w:ascii="맑은 고딕" w:cs="맑은 고딕" w:eastAsia="맑은 고딕" w:hAnsi="맑은 고딕"/>
          <w:color w:val="424242"/>
          <w:sz w:val="22"/>
          <w:szCs w:val="22"/>
        </w:rPr>
        <w:t xml:space="preserve">작업 스케줄러에서 등록된 작업을 즉시 실행하여 정상 동작을 최종 확인합니다.</w:t>
      </w:r>
    </w:p>
    <w:p>
      <w:pPr>
        <w:spacing w:before="40" w:after="40"/>
        <w:ind w:left="440" w:hanging="28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□  작업 스케줄러 목록에서 'DailyDlvAlert' 우클릭</w:t>
      </w:r>
    </w:p>
    <w:p>
      <w:pPr>
        <w:spacing w:before="40" w:after="40"/>
        <w:ind w:left="440" w:hanging="28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□  '실행' 클릭</w:t>
      </w:r>
    </w:p>
    <w:p>
      <w:pPr>
        <w:spacing w:before="40" w:after="40"/>
        <w:ind w:left="440" w:hanging="28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□  수십 초 후 이메일 수신함에서 납기 알림 메일 확인</w:t>
      </w:r>
    </w:p>
    <w:p>
      <w:pPr>
        <w:spacing w:before="40" w:after="40"/>
        <w:ind w:left="440" w:hanging="28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□  cnc-wiki\outputs\dlv_alerts\ 폴더에 오늘 날짜 xlsx 파일 생성 확인</w:t>
      </w:r>
    </w:p>
    <w:p>
      <w:pPr>
        <w:spacing w:before="0" w:after="0"/>
      </w:pPr>
    </w:p>
    <w:p>
      <w:pPr>
        <w:pStyle w:val="Heading2"/>
        <w:spacing w:before="240" w:after="100"/>
      </w:pPr>
      <w:r>
        <w:rPr>
          <w:rFonts w:ascii="맑은 고딕" w:cs="맑은 고딕" w:eastAsia="맑은 고딕" w:hAnsi="맑은 고딕"/>
          <w:b/>
          <w:color w:val="1565C0"/>
          <w:sz w:val="24"/>
          <w:szCs w:val="24"/>
        </w:rPr>
        <w:t>문제 해결 (트러블슈팅)</w:t>
      </w:r>
    </w:p>
    <w:tbl>
      <w:tblPr>
        <w:tblW w:w="9026" w:type="dxa"/>
        <w:tblLook w:val="0000"/>
      </w:tblPr>
      <w:tblGrid>
        <w:gridCol w:w="2800"/>
        <w:gridCol w:w="6226"/>
      </w:tblGrid>
      <w:tr>
        <w:tc>
          <w:tcPr>
            <w:tcW w:w="2800" w:type="dxa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shd w:val="clear" w:color="auto" w:fill="1976D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맑은 고딕" w:cs="맑은 고딕" w:eastAsia="맑은 고딕" w:hAnsi="맑은 고딕"/>
                <w:b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w="6226" w:type="dxa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shd w:val="clear" w:color="auto" w:fill="1976D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맑은 고딕" w:cs="맑은 고딕" w:eastAsia="맑은 고딕" w:hAnsi="맑은 고딕"/>
                <w:b/>
                <w:color w:val="FFFFFF"/>
                <w:sz w:val="20"/>
                <w:szCs w:val="20"/>
              </w:rPr>
              <w:t xml:space="preserve">해결 방법</w:t>
            </w:r>
          </w:p>
        </w:tc>
      </w:tr>
      <w:tr>
        <w:tc>
          <w:tcPr>
            <w:tcW w:w="2800" w:type="dxa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shd w:val="clear" w:color="auto" w:fill="F5F5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맑은 고딕" w:cs="맑은 고딕" w:eastAsia="맑은 고딕" w:hAnsi="맑은 고딕"/>
                <w:b/>
                <w:color w:val="212121"/>
                <w:sz w:val="20"/>
                <w:szCs w:val="20"/>
              </w:rPr>
              <w:t xml:space="preserve">메일이 오지 않음</w:t>
            </w:r>
          </w:p>
        </w:tc>
        <w:tc>
          <w:tcPr>
            <w:tcW w:w="6226" w:type="dxa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맑은 고딕" w:cs="맑은 고딕" w:eastAsia="맑은 고딕" w:hAnsi="맑은 고딕"/>
                <w:color w:val="212121"/>
                <w:sz w:val="20"/>
                <w:szCs w:val="20"/>
              </w:rPr>
              <w:t xml:space="preserve">token_gmail.json 파일 존재 여부 확인 → 없으면 Step 2 재실행</w:t>
            </w:r>
          </w:p>
        </w:tc>
      </w:tr>
      <w:tr>
        <w:tc>
          <w:tcPr>
            <w:tcW w:w="2800" w:type="dxa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맑은 고딕" w:cs="맑은 고딕" w:eastAsia="맑은 고딕" w:hAnsi="맑은 고딕"/>
                <w:b/>
                <w:color w:val="212121"/>
                <w:sz w:val="20"/>
                <w:szCs w:val="20"/>
              </w:rPr>
              <w:t xml:space="preserve">ERP 데이터 조회 실패</w:t>
            </w:r>
          </w:p>
        </w:tc>
        <w:tc>
          <w:tcPr>
            <w:tcW w:w="6226" w:type="dxa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맑은 고딕" w:cs="맑은 고딕" w:eastAsia="맑은 고딕" w:hAnsi="맑은 고딕"/>
                <w:color w:val="212121"/>
                <w:sz w:val="20"/>
                <w:szCs w:val="20"/>
              </w:rPr>
              <w:t xml:space="preserve">사무실 내 네트워크 연결 확인. 외부망에서는 작동하지 않음</w:t>
            </w:r>
          </w:p>
        </w:tc>
      </w:tr>
      <w:tr>
        <w:tc>
          <w:tcPr>
            <w:tcW w:w="2800" w:type="dxa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shd w:val="clear" w:color="auto" w:fill="F5F5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맑은 고딕" w:cs="맑은 고딕" w:eastAsia="맑은 고딕" w:hAnsi="맑은 고딕"/>
                <w:b/>
                <w:color w:val="212121"/>
                <w:sz w:val="20"/>
                <w:szCs w:val="20"/>
              </w:rPr>
              <w:t xml:space="preserve">'ModuleNotFoundError' 오류</w:t>
            </w:r>
          </w:p>
        </w:tc>
        <w:tc>
          <w:tcPr>
            <w:tcW w:w="6226" w:type="dxa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맑은 고딕" w:cs="맑은 고딕" w:eastAsia="맑은 고딕" w:hAnsi="맑은 고딕"/>
                <w:color w:val="212121"/>
                <w:sz w:val="20"/>
                <w:szCs w:val="20"/>
              </w:rPr>
              <w:t xml:space="preserve">Step 0 패키지 설치 재실행. python -m pip install ... 형식으로 시도</w:t>
            </w:r>
          </w:p>
        </w:tc>
      </w:tr>
      <w:tr>
        <w:tc>
          <w:tcPr>
            <w:tcW w:w="2800" w:type="dxa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맑은 고딕" w:cs="맑은 고딕" w:eastAsia="맑은 고딕" w:hAnsi="맑은 고딕"/>
                <w:b/>
                <w:color w:val="212121"/>
                <w:sz w:val="20"/>
                <w:szCs w:val="20"/>
              </w:rPr>
              <w:t xml:space="preserve">python.exe를 찾을 수 없음</w:t>
            </w:r>
          </w:p>
        </w:tc>
        <w:tc>
          <w:tcPr>
            <w:tcW w:w="6226" w:type="dxa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맑은 고딕" w:cs="맑은 고딕" w:eastAsia="맑은 고딕" w:hAnsi="맑은 고딕"/>
                <w:color w:val="212121"/>
                <w:sz w:val="20"/>
                <w:szCs w:val="20"/>
              </w:rPr>
              <w:t xml:space="preserve">명령 프롬프트에서 'where python' 입력하여 실제 경로 확인 후 스케줄러 재등록</w:t>
            </w:r>
          </w:p>
        </w:tc>
      </w:tr>
      <w:tr>
        <w:tc>
          <w:tcPr>
            <w:tcW w:w="2800" w:type="dxa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shd w:val="clear" w:color="auto" w:fill="F5F5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맑은 고딕" w:cs="맑은 고딕" w:eastAsia="맑은 고딕" w:hAnsi="맑은 고딕"/>
                <w:b/>
                <w:color w:val="212121"/>
                <w:sz w:val="20"/>
                <w:szCs w:val="20"/>
              </w:rPr>
              <w:t xml:space="preserve">토큰 만료 오류</w:t>
            </w:r>
          </w:p>
        </w:tc>
        <w:tc>
          <w:tcPr>
            <w:tcW w:w="6226" w:type="dxa"/>
            <w:tcBorders>
              <w:top w:val="single" w:sz="4" w:color="CCCCCC"/>
              <w:start w:val="single" w:sz="4" w:color="CCCCCC"/>
              <w:bottom w:val="single" w:sz="4" w:color="CCCCCC"/>
              <w:end w:val="single" w:sz="4" w:color="CCCCC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맑은 고딕" w:cs="맑은 고딕" w:eastAsia="맑은 고딕" w:hAnsi="맑은 고딕"/>
                <w:color w:val="212121"/>
                <w:sz w:val="20"/>
                <w:szCs w:val="20"/>
              </w:rPr>
              <w:t xml:space="preserve">erp\setup_gmail_token.py 재실행하여 token_gmail.json 갱신</w:t>
            </w:r>
          </w:p>
        </w:tc>
      </w:tr>
    </w:tbl>
    <w:p>
      <w:pPr>
        <w:spacing w:before="0" w:after="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16161"/>
        <w:sz w:val="18"/>
        <w:szCs w:val="18"/>
      </w:rPr>
      <w:t xml:space="preserve">TOOLKOREA 생산팀  |  납기 알림 자동화 시스템 보고서  |  </w:t>
    </w:r>
    <w:r>
      <w:rPr>
        <w:rFonts w:ascii="맑은 고딕" w:cs="맑은 고딕" w:eastAsia="맑은 고딕" w:hAnsi="맑은 고딕"/>
        <w:color w:val="61616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맑은 고딕" w:cs="맑은 고딕" w:eastAsia="맑은 고딕" w:hAnsi="맑은 고딕"/>
      <w:b/>
      <w:bCs/>
      <w:color w:val="1565C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color w:val="1565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2026-06-16T02:45:24.403Z</dcterms:created>
  <dcterms:modified xsi:type="dcterms:W3CDTF">2026-06-16T02:45:24.403Z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