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945377rzg1" w:id="0"/>
      <w:bookmarkEnd w:id="0"/>
      <w:r w:rsidDel="00000000" w:rsidR="00000000" w:rsidRPr="00000000">
        <w:rPr>
          <w:rtl w:val="0"/>
        </w:rPr>
        <w:t xml:space="preserve">adf_new: pipelines for factory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adf/pipeline/</w:t>
      </w:r>
      <w:r w:rsidDel="00000000" w:rsidR="00000000" w:rsidRPr="00000000">
        <w:rPr>
          <w:rtl w:val="0"/>
        </w:rPr>
        <w:t xml:space="preserve"> stays the build for the old factory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cwr-ase-edp-dev-adf</w:t>
      </w:r>
      <w:r w:rsidDel="00000000" w:rsidR="00000000" w:rsidRPr="00000000">
        <w:rPr>
          <w:rtl w:val="0"/>
        </w:rPr>
        <w:t xml:space="preserve">. Its output is unchanged.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adf_new/pipeline/</w:t>
      </w:r>
      <w:r w:rsidDel="00000000" w:rsidR="00000000" w:rsidRPr="00000000">
        <w:rPr>
          <w:rtl w:val="0"/>
        </w:rPr>
        <w:t xml:space="preserve"> is the same five pipelines, built for the current factory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../../data-factory/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Regenerate both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parquet_ingestion/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tools/build_pipelines.py .        &amp;&amp; python3 tools/check.py adf/pipeline       # old factory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python3 tools/build_pipelines.py . new    &amp;&amp; python3 tools/check.py adf_new/pipeline   # cwr-ae-dev-data-adf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not hand-edit the JSON.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switch at the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tools/build_pipelines.py</w:t>
      </w:r>
      <w:r w:rsidDel="00000000" w:rsidR="00000000" w:rsidRPr="00000000">
        <w:rPr>
          <w:rtl w:val="0"/>
        </w:rPr>
        <w:t xml:space="preserve"> holds every difference.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pq79fnyio7n" w:id="1"/>
      <w:bookmarkEnd w:id="1"/>
      <w:r w:rsidDel="00000000" w:rsidR="00000000" w:rsidRPr="00000000">
        <w:rPr>
          <w:rtl w:val="0"/>
        </w:rPr>
        <w:t xml:space="preserve">What differs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factory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adf/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cwr-ae-dev-data-adf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adf_new/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Blob 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parameter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p_Staging_Container</w:t>
            </w:r>
            <w:r w:rsidDel="00000000" w:rsidR="00000000" w:rsidRPr="00000000">
              <w:rPr>
                <w:rtl w:val="0"/>
              </w:rPr>
              <w:t xml:space="preserve">,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@pipeline().globalParameters.StagingContainer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new factory has the global, and every house storage reference uses it.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  <w:t xml:space="preserve"> was the old account's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cwraseedpdevst</w:t>
            </w:r>
            <w:r w:rsidDel="00000000" w:rsidR="00000000" w:rsidRPr="00000000">
              <w:rPr>
                <w:rtl w:val="0"/>
              </w:rPr>
              <w:t xml:space="preserve">) container; no house pipeline uses it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cwraedevdata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p_Staging_Container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Declared on all 5 pipelines and passed to each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needed with the global</w:t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Everything else is identical. That covers the datasets,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SourceConfig</w:t>
      </w:r>
      <w:r w:rsidDel="00000000" w:rsidR="00000000" w:rsidRPr="00000000">
        <w:rPr>
          <w:rtl w:val="0"/>
        </w:rPr>
        <w:t xml:space="preserve">, the control SQL and the ADF folders.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64wd8mkxvyy" w:id="2"/>
      <w:bookmarkEnd w:id="2"/>
      <w:r w:rsidDel="00000000" w:rsidR="00000000" w:rsidRPr="00000000">
        <w:rPr>
          <w:rtl w:val="0"/>
        </w:rPr>
        <w:t xml:space="preserve">Current factory facts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data-factory/</w:t>
      </w:r>
      <w:r w:rsidDel="00000000" w:rsidR="00000000" w:rsidRPr="00000000">
        <w:rPr>
          <w:rtl w:val="0"/>
        </w:rPr>
        <w:t xml:space="preserve">, commits 2d9b96b and 5f3345b)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  <w:t xml:space="preserve">. Every linked service connects through it, and no Azure IR is defined.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cwr_au_edp_az_ir_st</w:t>
      </w:r>
      <w:r w:rsidDel="00000000" w:rsidR="00000000" w:rsidRPr="00000000">
        <w:rPr>
          <w:rtl w:val="0"/>
        </w:rPr>
        <w:t xml:space="preserve"> set only the account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cwraedevdata</w:t>
      </w:r>
      <w:r w:rsidDel="00000000" w:rsidR="00000000" w:rsidRPr="00000000">
        <w:rPr>
          <w:rtl w:val="0"/>
        </w:rPr>
        <w:t xml:space="preserve">. The container comes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StagingContainer</w:t>
      </w:r>
      <w:r w:rsidDel="00000000" w:rsidR="00000000" w:rsidRPr="00000000">
        <w:rPr>
          <w:rtl w:val="0"/>
        </w:rPr>
        <w:t xml:space="preserve">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), passed as each dataset's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cw_au_edp_snowflake_wh</w:t>
      </w:r>
      <w:r w:rsidDel="00000000" w:rsidR="00000000" w:rsidRPr="00000000">
        <w:rPr>
          <w:rtl w:val="0"/>
        </w:rPr>
        <w:t xml:space="preserve">: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SVC_ADF_DEV</w:t>
      </w:r>
      <w:r w:rsidDel="00000000" w:rsidR="00000000" w:rsidRPr="00000000">
        <w:rPr>
          <w:rtl w:val="0"/>
        </w:rPr>
        <w:t xml:space="preserve">,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DEV_ACCOUNT_ROLE_DATA_INGESTION</w:t>
      </w:r>
      <w:r w:rsidDel="00000000" w:rsidR="00000000" w:rsidRPr="00000000">
        <w:rPr>
          <w:rtl w:val="0"/>
        </w:rPr>
        <w:t xml:space="preserve">, DB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</w:t>
      </w:r>
      <w:r w:rsidDel="00000000" w:rsidR="00000000" w:rsidRPr="00000000">
        <w:rPr>
          <w:rtl w:val="0"/>
        </w:rPr>
        <w:t xml:space="preserve">. Unchanged.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8slmdbsy42i" w:id="3"/>
      <w:bookmarkEnd w:id="3"/>
      <w:r w:rsidDel="00000000" w:rsidR="00000000" w:rsidRPr="00000000">
        <w:rPr>
          <w:rtl w:val="0"/>
        </w:rPr>
        <w:t xml:space="preserve">Open: not fixed here yet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Parquet write (pending the alternatives investigation).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STAGED_COPY</w:t>
      </w:r>
      <w:r w:rsidDel="00000000" w:rsidR="00000000" w:rsidRPr="00000000">
        <w:rPr>
          <w:rtl w:val="0"/>
        </w:rPr>
        <w:t xml:space="preserve"> still stages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snowflake-data/_adf_staging</w:t>
      </w:r>
      <w:r w:rsidDel="00000000" w:rsidR="00000000" w:rsidRPr="00000000">
        <w:rPr>
          <w:rtl w:val="0"/>
        </w:rPr>
        <w:t xml:space="preserve">, a container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cwraedevdata</w:t>
      </w:r>
      <w:r w:rsidDel="00000000" w:rsidR="00000000" w:rsidRPr="00000000">
        <w:rPr>
          <w:rtl w:val="0"/>
        </w:rPr>
        <w:t xml:space="preserve"> does not have.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Staging also cannot avoid Java here, because the sink linked service runs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to BLOB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_LOAD_FILE</w:t>
      </w:r>
      <w:r w:rsidDel="00000000" w:rsidR="00000000" w:rsidRPr="00000000">
        <w:rPr>
          <w:rtl w:val="0"/>
        </w:rPr>
        <w:t xml:space="preserve">) copies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DS_STORAGE_V2_STAGE_BIN</w:t>
      </w:r>
      <w:r w:rsidDel="00000000" w:rsidR="00000000" w:rsidRPr="00000000">
        <w:rPr>
          <w:rtl w:val="0"/>
        </w:rPr>
        <w:t xml:space="preserve">, which is gzip. That breaks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.parquet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not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</w:t>
      </w:r>
      <w:r w:rsidDel="00000000" w:rsidR="00000000" w:rsidRPr="00000000">
        <w:rPr>
          <w:rtl w:val="0"/>
        </w:rPr>
        <w:t xml:space="preserve"> until this is decided.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(Snowflake side).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ATILDA reads only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CONTROL.STORAGE_DETAILS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EDP_AZURE_SI_DEV</w:t>
      </w:r>
      <w:r w:rsidDel="00000000" w:rsidR="00000000" w:rsidRPr="00000000">
        <w:rPr>
          <w:rtl w:val="0"/>
        </w:rPr>
        <w:t xml:space="preserve"> allow. An earlier check found them pointing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azure://cwraseedpdevst.blob.core.windows.net/snowflake-data/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They must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azure://cwraedevdata.blob.core.windows.net/staging/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docs/configuration.md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EDP_DEV.CONTROL.STORAGE_DETAILS; DESC STORAGE INTEGRATION EDP_AZURE_SI_DEV;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Infra.</w:t>
      </w:r>
      <w:r w:rsidDel="00000000" w:rsidR="00000000" w:rsidRPr="00000000">
        <w:rPr>
          <w:rtl w:val="0"/>
        </w:rPr>
        <w:t xml:space="preserve"> The factory managed identity (principal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data-factory/factory/cwr-ae-dev-data-adf.json</w:t>
      </w:r>
      <w:r w:rsidDel="00000000" w:rsidR="00000000" w:rsidRPr="00000000">
        <w:rPr>
          <w:rtl w:val="0"/>
        </w:rPr>
        <w:t xml:space="preserve">) needs Storage Blob Data Contributor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cwraedevdata</w:t>
      </w:r>
      <w:r w:rsidDel="00000000" w:rsidR="00000000" w:rsidRPr="00000000">
        <w:rPr>
          <w:rtl w:val="0"/>
        </w:rPr>
        <w:t xml:space="preserve">, because part 1 writes and deletes blobs.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Import.</w:t>
      </w:r>
      <w:r w:rsidDel="00000000" w:rsidR="00000000" w:rsidRPr="00000000">
        <w:rPr>
          <w:rtl w:val="0"/>
        </w:rPr>
        <w:t xml:space="preserve"> In this git-integrated factory, an ADF Studio import saves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data-factory/pipeline/</w:t>
      </w:r>
      <w:r w:rsidDel="00000000" w:rsidR="00000000" w:rsidRPr="00000000">
        <w:rPr>
          <w:rtl w:val="0"/>
        </w:rPr>
        <w:t xml:space="preserve"> on the selected branch. Import order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</w:t>
      </w:r>
      <w:r w:rsidDel="00000000" w:rsidR="00000000" w:rsidRPr="00000000">
        <w:rPr>
          <w:rtl w:val="0"/>
        </w:rPr>
        <w:t xml:space="preserve">, the entry pipeline,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_CLEANUP_TEST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bug, not fixed yet (also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adf/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BATCH ID exists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@equals(p_Batch_ID, '')</w:t>
      </w:r>
      <w:r w:rsidDel="00000000" w:rsidR="00000000" w:rsidRPr="00000000">
        <w:rPr>
          <w:rtl w:val="0"/>
        </w:rPr>
        <w:t xml:space="preserve">. A blank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p_Batch_ID</w:t>
      </w:r>
      <w:r w:rsidDel="00000000" w:rsidR="00000000" w:rsidRPr="00000000">
        <w:rPr>
          <w:rtl w:val="0"/>
        </w:rPr>
        <w:t xml:space="preserve"> can arrive as null, and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BATCH ID</w:t>
      </w:r>
      <w:r w:rsidDel="00000000" w:rsidR="00000000" w:rsidRPr="00000000">
        <w:rPr>
          <w:rtl w:val="0"/>
        </w:rPr>
        <w:t xml:space="preserve"> fails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replace(null)</w:t>
      </w:r>
      <w:r w:rsidDel="00000000" w:rsidR="00000000" w:rsidRPr="00000000">
        <w:rPr>
          <w:rtl w:val="0"/>
        </w:rPr>
        <w:t xml:space="preserve">. It is fixed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adf_old_json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empty()</w:t>
      </w:r>
      <w:r w:rsidDel="00000000" w:rsidR="00000000" w:rsidRPr="00000000">
        <w:rPr>
          <w:rtl w:val="0"/>
        </w:rPr>
        <w:t xml:space="preserve">. Apply the same fix here before the first run (handover section 9).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