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5A" w:rsidRDefault="002E645A" w:rsidP="002E645A">
      <w:pPr>
        <w:rPr>
          <w:rFonts w:ascii="Times New Roman" w:hAnsi="Times New Roman" w:cs="Times New Roman"/>
          <w:b/>
        </w:rPr>
      </w:pPr>
      <w:r w:rsidRPr="001D6942">
        <w:rPr>
          <w:rFonts w:ascii="Times New Roman" w:hAnsi="Times New Roman" w:cs="Times New Roman"/>
          <w:b/>
        </w:rPr>
        <w:t>Title: A Teensy microcontroller-based interface for optical imaging</w:t>
      </w:r>
      <w:r>
        <w:rPr>
          <w:rFonts w:ascii="Times New Roman" w:hAnsi="Times New Roman" w:cs="Times New Roman"/>
          <w:b/>
        </w:rPr>
        <w:t xml:space="preserve"> camera control</w:t>
      </w:r>
      <w:r w:rsidRPr="001D6942">
        <w:rPr>
          <w:rFonts w:ascii="Times New Roman" w:hAnsi="Times New Roman" w:cs="Times New Roman"/>
          <w:b/>
        </w:rPr>
        <w:t xml:space="preserve"> </w:t>
      </w:r>
      <w:r>
        <w:rPr>
          <w:rFonts w:ascii="Times New Roman" w:hAnsi="Times New Roman" w:cs="Times New Roman"/>
          <w:b/>
        </w:rPr>
        <w:t xml:space="preserve">during </w:t>
      </w:r>
      <w:r w:rsidRPr="001D6942">
        <w:rPr>
          <w:rFonts w:ascii="Times New Roman" w:hAnsi="Times New Roman" w:cs="Times New Roman"/>
          <w:b/>
        </w:rPr>
        <w:t>behavioral experiments</w:t>
      </w:r>
    </w:p>
    <w:p w:rsidR="002E645A" w:rsidRPr="001D6942" w:rsidRDefault="002E645A" w:rsidP="002E645A">
      <w:pPr>
        <w:rPr>
          <w:rFonts w:ascii="Times New Roman" w:hAnsi="Times New Roman" w:cs="Times New Roman"/>
          <w:b/>
        </w:rPr>
      </w:pPr>
      <w:r w:rsidRPr="001D6942">
        <w:rPr>
          <w:rFonts w:ascii="Times New Roman" w:hAnsi="Times New Roman" w:cs="Times New Roman"/>
          <w:b/>
        </w:rPr>
        <w:t xml:space="preserve">Running title: Teensy interface for optical imaging </w:t>
      </w:r>
    </w:p>
    <w:p w:rsidR="002E645A" w:rsidRPr="001D6942" w:rsidRDefault="002E645A" w:rsidP="002E645A">
      <w:pPr>
        <w:rPr>
          <w:rFonts w:ascii="Times New Roman" w:hAnsi="Times New Roman" w:cs="Times New Roman"/>
        </w:rPr>
      </w:pPr>
      <w:r w:rsidRPr="001D6942">
        <w:rPr>
          <w:rFonts w:ascii="Times New Roman" w:hAnsi="Times New Roman" w:cs="Times New Roman"/>
          <w:b/>
        </w:rPr>
        <w:t xml:space="preserve">Author names and affiliations: </w:t>
      </w:r>
      <w:r w:rsidRPr="001D6942">
        <w:rPr>
          <w:rFonts w:ascii="Times New Roman" w:hAnsi="Times New Roman" w:cs="Times New Roman"/>
        </w:rPr>
        <w:t xml:space="preserve">Michael </w:t>
      </w:r>
      <w:proofErr w:type="spellStart"/>
      <w:r w:rsidRPr="001D6942">
        <w:rPr>
          <w:rFonts w:ascii="Times New Roman" w:hAnsi="Times New Roman" w:cs="Times New Roman"/>
        </w:rPr>
        <w:t>Romano</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Mark </w:t>
      </w:r>
      <w:proofErr w:type="spellStart"/>
      <w:r w:rsidRPr="001D6942">
        <w:rPr>
          <w:rFonts w:ascii="Times New Roman" w:hAnsi="Times New Roman" w:cs="Times New Roman"/>
        </w:rPr>
        <w:t>Bucklin</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Dev </w:t>
      </w:r>
      <w:proofErr w:type="spellStart"/>
      <w:r w:rsidRPr="001D6942">
        <w:rPr>
          <w:rFonts w:ascii="Times New Roman" w:hAnsi="Times New Roman" w:cs="Times New Roman"/>
        </w:rPr>
        <w:t>Mehrotra</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Robb </w:t>
      </w:r>
      <w:proofErr w:type="spellStart"/>
      <w:r w:rsidRPr="001D6942">
        <w:rPr>
          <w:rFonts w:ascii="Times New Roman" w:hAnsi="Times New Roman" w:cs="Times New Roman"/>
        </w:rPr>
        <w:t>Kessel</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Howard </w:t>
      </w:r>
      <w:proofErr w:type="spellStart"/>
      <w:r w:rsidRPr="001D6942">
        <w:rPr>
          <w:rFonts w:ascii="Times New Roman" w:hAnsi="Times New Roman" w:cs="Times New Roman"/>
        </w:rPr>
        <w:t>Gritton</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w:t>
      </w:r>
      <w:proofErr w:type="spellStart"/>
      <w:r w:rsidRPr="001D6942">
        <w:rPr>
          <w:rFonts w:ascii="Times New Roman" w:hAnsi="Times New Roman" w:cs="Times New Roman"/>
        </w:rPr>
        <w:t>Xue</w:t>
      </w:r>
      <w:proofErr w:type="spellEnd"/>
      <w:r w:rsidRPr="001D6942">
        <w:rPr>
          <w:rFonts w:ascii="Times New Roman" w:hAnsi="Times New Roman" w:cs="Times New Roman"/>
        </w:rPr>
        <w:t xml:space="preserve"> Han</w:t>
      </w:r>
      <w:r w:rsidRPr="001D6942">
        <w:rPr>
          <w:rFonts w:ascii="Times New Roman" w:hAnsi="Times New Roman" w:cs="Times New Roman"/>
          <w:vertAlign w:val="superscript"/>
        </w:rPr>
        <w:t>a</w:t>
      </w:r>
    </w:p>
    <w:p w:rsidR="002E645A" w:rsidRDefault="002E645A" w:rsidP="002E645A">
      <w:pPr>
        <w:rPr>
          <w:rFonts w:ascii="Times New Roman" w:hAnsi="Times New Roman" w:cs="Times New Roman"/>
        </w:rPr>
      </w:pPr>
      <w:proofErr w:type="spellStart"/>
      <w:proofErr w:type="gramStart"/>
      <w:r w:rsidRPr="001D6942">
        <w:rPr>
          <w:rFonts w:ascii="Times New Roman" w:hAnsi="Times New Roman" w:cs="Times New Roman"/>
          <w:vertAlign w:val="superscript"/>
        </w:rPr>
        <w:t>a</w:t>
      </w:r>
      <w:r w:rsidRPr="001D6942">
        <w:rPr>
          <w:rFonts w:ascii="Times New Roman" w:hAnsi="Times New Roman" w:cs="Times New Roman"/>
        </w:rPr>
        <w:t>Boston</w:t>
      </w:r>
      <w:proofErr w:type="spellEnd"/>
      <w:proofErr w:type="gramEnd"/>
      <w:r w:rsidRPr="001D6942">
        <w:rPr>
          <w:rFonts w:ascii="Times New Roman" w:hAnsi="Times New Roman" w:cs="Times New Roman"/>
        </w:rPr>
        <w:t xml:space="preserve"> University, Department of Biomedical Engineering, Boston, MA 02215</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b/>
        </w:rPr>
        <w:t>Corresponding author</w:t>
      </w:r>
      <w:r w:rsidRPr="001D6942">
        <w:rPr>
          <w:rFonts w:ascii="Times New Roman" w:hAnsi="Times New Roman" w:cs="Times New Roman"/>
        </w:rPr>
        <w:t xml:space="preserve">. Please send to </w:t>
      </w:r>
      <w:proofErr w:type="spellStart"/>
      <w:r w:rsidRPr="001D6942">
        <w:rPr>
          <w:rFonts w:ascii="Times New Roman" w:hAnsi="Times New Roman" w:cs="Times New Roman"/>
        </w:rPr>
        <w:t>Xue</w:t>
      </w:r>
      <w:proofErr w:type="spellEnd"/>
      <w:r w:rsidRPr="001D6942">
        <w:rPr>
          <w:rFonts w:ascii="Times New Roman" w:hAnsi="Times New Roman" w:cs="Times New Roman"/>
        </w:rPr>
        <w:t xml:space="preserve"> Han (</w:t>
      </w:r>
      <w:hyperlink r:id="rId6" w:history="1">
        <w:r w:rsidRPr="001D6942">
          <w:rPr>
            <w:rStyle w:val="Hyperlink"/>
            <w:rFonts w:ascii="Times New Roman" w:hAnsi="Times New Roman" w:cs="Times New Roman"/>
          </w:rPr>
          <w:t>xuehan@bu.edu</w:t>
        </w:r>
      </w:hyperlink>
      <w:r w:rsidRPr="001D6942">
        <w:rPr>
          <w:rFonts w:ascii="Times New Roman" w:hAnsi="Times New Roman" w:cs="Times New Roman"/>
        </w:rPr>
        <w:t>).</w:t>
      </w:r>
    </w:p>
    <w:p w:rsidR="002E645A" w:rsidRPr="001D6942" w:rsidRDefault="002E645A" w:rsidP="002E645A">
      <w:pPr>
        <w:spacing w:after="0" w:line="240" w:lineRule="auto"/>
        <w:rPr>
          <w:rFonts w:ascii="Times New Roman" w:hAnsi="Times New Roman" w:cs="Times New Roman"/>
        </w:rPr>
      </w:pPr>
    </w:p>
    <w:p w:rsidR="002E645A" w:rsidRPr="001D6942" w:rsidRDefault="002E645A" w:rsidP="002E645A">
      <w:pPr>
        <w:spacing w:after="0" w:line="240" w:lineRule="auto"/>
        <w:rPr>
          <w:rFonts w:ascii="Times New Roman" w:hAnsi="Times New Roman" w:cs="Times New Roman"/>
          <w:b/>
        </w:rPr>
      </w:pPr>
      <w:r w:rsidRPr="001D6942">
        <w:rPr>
          <w:rFonts w:ascii="Times New Roman" w:hAnsi="Times New Roman" w:cs="Times New Roman"/>
          <w:b/>
        </w:rPr>
        <w:t>Present/permanent address:</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rPr>
        <w:t xml:space="preserve">44 </w:t>
      </w:r>
      <w:proofErr w:type="spellStart"/>
      <w:r w:rsidRPr="001D6942">
        <w:rPr>
          <w:rFonts w:ascii="Times New Roman" w:hAnsi="Times New Roman" w:cs="Times New Roman"/>
        </w:rPr>
        <w:t>Cummington</w:t>
      </w:r>
      <w:proofErr w:type="spellEnd"/>
      <w:r w:rsidRPr="001D6942">
        <w:rPr>
          <w:rFonts w:ascii="Times New Roman" w:hAnsi="Times New Roman" w:cs="Times New Roman"/>
        </w:rPr>
        <w:t xml:space="preserve"> Street, Boston, MA 02215</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rPr>
        <w:t>Phone: 617-358-6189</w:t>
      </w:r>
    </w:p>
    <w:p w:rsidR="002E645A" w:rsidRDefault="002E645A" w:rsidP="002E645A">
      <w:pPr>
        <w:spacing w:after="0" w:line="240" w:lineRule="auto"/>
        <w:rPr>
          <w:rFonts w:ascii="Times New Roman" w:hAnsi="Times New Roman" w:cs="Times New Roman"/>
        </w:rPr>
      </w:pPr>
    </w:p>
    <w:p w:rsidR="002E645A" w:rsidRDefault="002E645A" w:rsidP="002E645A">
      <w:pPr>
        <w:rPr>
          <w:rFonts w:ascii="Times New Roman" w:hAnsi="Times New Roman" w:cs="Times New Roman"/>
          <w:b/>
        </w:rPr>
      </w:pPr>
      <w:r>
        <w:rPr>
          <w:rFonts w:ascii="Times New Roman" w:hAnsi="Times New Roman" w:cs="Times New Roman"/>
          <w:b/>
        </w:rPr>
        <w:t>Type of article: Research Paper</w:t>
      </w:r>
    </w:p>
    <w:p w:rsidR="002E645A" w:rsidRDefault="002E645A">
      <w:pPr>
        <w:rPr>
          <w:rFonts w:ascii="Times New Roman" w:hAnsi="Times New Roman" w:cs="Times New Roman"/>
          <w:b/>
        </w:rPr>
      </w:pPr>
      <w:r>
        <w:rPr>
          <w:rFonts w:ascii="Times New Roman" w:hAnsi="Times New Roman" w:cs="Times New Roman"/>
          <w:b/>
        </w:rPr>
        <w:br w:type="page"/>
      </w:r>
    </w:p>
    <w:p w:rsidR="002E645A" w:rsidRPr="001D6942" w:rsidRDefault="002E645A" w:rsidP="002E645A">
      <w:pPr>
        <w:rPr>
          <w:rFonts w:ascii="Times New Roman" w:hAnsi="Times New Roman" w:cs="Times New Roman"/>
          <w:b/>
        </w:rPr>
      </w:pPr>
      <w:r w:rsidRPr="001D6942">
        <w:rPr>
          <w:rFonts w:ascii="Times New Roman" w:hAnsi="Times New Roman" w:cs="Times New Roman"/>
          <w:b/>
        </w:rPr>
        <w:lastRenderedPageBreak/>
        <w:t>Abstract</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We first used the Teensy interface for reliable recordings of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rsidR="002E645A" w:rsidRPr="001D6942" w:rsidRDefault="002E645A" w:rsidP="002E645A">
      <w:pPr>
        <w:rPr>
          <w:rFonts w:ascii="Times New Roman" w:hAnsi="Times New Roman" w:cs="Times New Roman"/>
        </w:rPr>
      </w:pP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rsidR="002E645A" w:rsidRPr="001D6942" w:rsidRDefault="002E645A" w:rsidP="002E645A">
      <w:pPr>
        <w:rPr>
          <w:rFonts w:ascii="Times New Roman" w:hAnsi="Times New Roman" w:cs="Times New Roman"/>
          <w:b/>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1. Introduction</w:t>
      </w:r>
    </w:p>
    <w:p w:rsidR="002E645A" w:rsidRPr="001D6942" w:rsidRDefault="002E645A" w:rsidP="002E645A">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Pr>
          <w:rFonts w:ascii="Times New Roman" w:hAnsi="Times New Roman" w:cs="Times New Roman"/>
        </w:rPr>
        <w:t>neural activity indicator</w:t>
      </w:r>
      <w:r w:rsidRPr="001D6942">
        <w:rPr>
          <w:rFonts w:ascii="Times New Roman" w:hAnsi="Times New Roman" w:cs="Times New Roman"/>
        </w:rPr>
        <w:t xml:space="preserve">s enable large scale fluorescence imaging of thousands of individual cells’ activity during behavior </w:t>
      </w:r>
      <w:sdt>
        <w:sdtPr>
          <w:rPr>
            <w:rFonts w:ascii="Times New Roman" w:hAnsi="Times New Roman" w:cs="Times New Roman"/>
          </w:rPr>
          <w:id w:val="4642874"/>
          <w:citation/>
        </w:sdtPr>
        <w:sdtEndPr/>
        <w:sdtContent>
          <w:r>
            <w:rPr>
              <w:rFonts w:ascii="Times New Roman" w:hAnsi="Times New Roman" w:cs="Times New Roman"/>
            </w:rPr>
            <w:fldChar w:fldCharType="begin"/>
          </w:r>
          <w:r>
            <w:rPr>
              <w:rFonts w:ascii="Times New Roman" w:hAnsi="Times New Roman" w:cs="Times New Roman"/>
            </w:rPr>
            <w:instrText xml:space="preserve"> CITATION Han18  \m Moh16 \m Ngu15 \l 1033 </w:instrText>
          </w:r>
          <w:r>
            <w:rPr>
              <w:rFonts w:ascii="Times New Roman" w:hAnsi="Times New Roman" w:cs="Times New Roman"/>
            </w:rPr>
            <w:fldChar w:fldCharType="separate"/>
          </w:r>
          <w:r w:rsidRPr="00360ED1">
            <w:rPr>
              <w:rFonts w:ascii="Times New Roman" w:hAnsi="Times New Roman" w:cs="Times New Roman"/>
              <w:noProof/>
            </w:rPr>
            <w:t>(Hansen, et al</w:t>
          </w:r>
          <w:bookmarkStart w:id="0" w:name="_GoBack"/>
          <w:bookmarkEnd w:id="0"/>
          <w:r w:rsidRPr="00360ED1">
            <w:rPr>
              <w:rFonts w:ascii="Times New Roman" w:hAnsi="Times New Roman" w:cs="Times New Roman"/>
              <w:noProof/>
            </w:rPr>
            <w:t>. 2018, Mohammed, et al. 2016, Nguyen, et al. 2016)</w:t>
          </w:r>
          <w:r>
            <w:rPr>
              <w:rFonts w:ascii="Times New Roman" w:hAnsi="Times New Roman" w:cs="Times New Roman"/>
            </w:rPr>
            <w:fldChar w:fldCharType="end"/>
          </w:r>
        </w:sdtContent>
      </w:sdt>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p>
    <w:p w:rsidR="002E645A" w:rsidRPr="001D6942" w:rsidRDefault="002E645A" w:rsidP="002E645A">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sdt>
        <w:sdtPr>
          <w:rPr>
            <w:rFonts w:ascii="Times New Roman" w:hAnsi="Times New Roman" w:cs="Times New Roman"/>
          </w:rPr>
          <w:id w:val="1168444512"/>
          <w:citation/>
        </w:sdtPr>
        <w:sdtEndPr/>
        <w:sdtContent>
          <w:r w:rsidRPr="001D6942">
            <w:rPr>
              <w:rFonts w:ascii="Times New Roman" w:hAnsi="Times New Roman" w:cs="Times New Roman"/>
            </w:rPr>
            <w:fldChar w:fldCharType="begin"/>
          </w:r>
          <w:r w:rsidRPr="001D6942">
            <w:rPr>
              <w:rFonts w:ascii="Times New Roman" w:hAnsi="Times New Roman" w:cs="Times New Roman"/>
            </w:rPr>
            <w:instrText xml:space="preserve"> CITATION Che17 \l 1033  \m DAu12 \m Hus16 \m San14 </w:instrText>
          </w:r>
          <w:r w:rsidRPr="001D6942">
            <w:rPr>
              <w:rFonts w:ascii="Times New Roman" w:hAnsi="Times New Roman" w:cs="Times New Roman"/>
            </w:rPr>
            <w:fldChar w:fldCharType="separate"/>
          </w:r>
          <w:r>
            <w:rPr>
              <w:rFonts w:ascii="Times New Roman" w:hAnsi="Times New Roman" w:cs="Times New Roman"/>
              <w:noProof/>
            </w:rPr>
            <w:t xml:space="preserve"> </w:t>
          </w:r>
          <w:r w:rsidRPr="00360ED1">
            <w:rPr>
              <w:rFonts w:ascii="Times New Roman" w:hAnsi="Times New Roman" w:cs="Times New Roman"/>
              <w:noProof/>
            </w:rPr>
            <w:t>(Chen and Li 2017, D'Ausilio 2012, Husain, Hadad and Zainal Alam 2016, Sanders and Kepecs 2014)</w:t>
          </w:r>
          <w:r w:rsidRPr="001D6942">
            <w:rPr>
              <w:rFonts w:ascii="Times New Roman" w:hAnsi="Times New Roman" w:cs="Times New Roman"/>
            </w:rPr>
            <w:fldChar w:fldCharType="end"/>
          </w:r>
        </w:sdtContent>
      </w:sdt>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Pr="00DB2AA9">
        <w:rPr>
          <w:rFonts w:ascii="Times New Roman" w:hAnsi="Times New Roman" w:cs="Times New Roman"/>
          <w:noProof/>
        </w:rPr>
        <w:t>(Micallef, et al. 2017, Takahashi, et al. 2016, Wilms and Häusser 2015)</w:t>
      </w:r>
      <w:r w:rsidRPr="001D6942">
        <w:rPr>
          <w:rFonts w:ascii="Times New Roman" w:hAnsi="Times New Roman" w:cs="Times New Roman"/>
        </w:rPr>
        <w:t xml:space="preserve">.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t>
      </w:r>
      <w:r w:rsidRPr="001D6942">
        <w:rPr>
          <w:rFonts w:ascii="Times New Roman" w:hAnsi="Times New Roman" w:cs="Times New Roman"/>
        </w:rPr>
        <w:lastRenderedPageBreak/>
        <w:t>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 xml:space="preserve">easy to program </w:t>
      </w:r>
      <w:sdt>
        <w:sdtPr>
          <w:rPr>
            <w:rFonts w:ascii="Times New Roman" w:hAnsi="Times New Roman" w:cs="Times New Roman"/>
          </w:rPr>
          <w:id w:val="1585950265"/>
          <w:citation/>
        </w:sdtPr>
        <w:sdtEndPr/>
        <w:sdtContent>
          <w:r w:rsidRPr="001D6942">
            <w:rPr>
              <w:rFonts w:ascii="Times New Roman" w:hAnsi="Times New Roman" w:cs="Times New Roman"/>
            </w:rPr>
            <w:fldChar w:fldCharType="begin"/>
          </w:r>
          <w:r w:rsidRPr="001D6942">
            <w:rPr>
              <w:rFonts w:ascii="Times New Roman" w:hAnsi="Times New Roman" w:cs="Times New Roman"/>
            </w:rPr>
            <w:instrText xml:space="preserve"> CITATION DAu12 \l 1033 </w:instrText>
          </w:r>
          <w:r w:rsidRPr="001D6942">
            <w:rPr>
              <w:rFonts w:ascii="Times New Roman" w:hAnsi="Times New Roman" w:cs="Times New Roman"/>
            </w:rPr>
            <w:fldChar w:fldCharType="separate"/>
          </w:r>
          <w:r w:rsidRPr="00360ED1">
            <w:rPr>
              <w:rFonts w:ascii="Times New Roman" w:hAnsi="Times New Roman" w:cs="Times New Roman"/>
              <w:noProof/>
            </w:rPr>
            <w:t>(D'Ausilio 2012)</w:t>
          </w:r>
          <w:r w:rsidRPr="001D6942">
            <w:rPr>
              <w:rFonts w:ascii="Times New Roman" w:hAnsi="Times New Roman" w:cs="Times New Roman"/>
            </w:rPr>
            <w:fldChar w:fldCharType="end"/>
          </w:r>
        </w:sdtContent>
      </w:sdt>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2. Methods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w:t>
      </w:r>
      <w:proofErr w:type="spellStart"/>
      <w:r>
        <w:rPr>
          <w:rFonts w:ascii="Times New Roman" w:hAnsi="Times New Roman" w:cs="Times New Roman"/>
        </w:rPr>
        <w:t>Digi</w:t>
      </w:r>
      <w:proofErr w:type="spellEnd"/>
      <w:r>
        <w:rPr>
          <w:rFonts w:ascii="Times New Roman" w:hAnsi="Times New Roman" w:cs="Times New Roman"/>
        </w:rPr>
        <w:t xml:space="preserve">-Key,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w:t>
      </w:r>
      <w:proofErr w:type="spellStart"/>
      <w:r w:rsidRPr="001D6942">
        <w:rPr>
          <w:rFonts w:ascii="Times New Roman" w:hAnsi="Times New Roman" w:cs="Times New Roman"/>
        </w:rPr>
        <w:t>SparkFun</w:t>
      </w:r>
      <w:proofErr w:type="spellEnd"/>
      <w:r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CON-SMA-EDGE-S-ND) via 22 gauge wires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w:t>
      </w:r>
      <w:proofErr w:type="spellStart"/>
      <w:r w:rsidRPr="001D6942">
        <w:rPr>
          <w:rFonts w:ascii="Times New Roman" w:hAnsi="Times New Roman" w:cs="Times New Roman"/>
        </w:rPr>
        <w:t>microUSB</w:t>
      </w:r>
      <w:proofErr w:type="spellEnd"/>
      <w:r w:rsidRPr="001D6942">
        <w:rPr>
          <w:rFonts w:ascii="Times New Roman" w:hAnsi="Times New Roman" w:cs="Times New Roman"/>
        </w:rPr>
        <w:t xml:space="preserve"> cable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AE11229-ND). To easily upload code to the Teensy, we used </w:t>
      </w:r>
      <w:proofErr w:type="spellStart"/>
      <w:r w:rsidRPr="001D6942">
        <w:rPr>
          <w:rFonts w:ascii="Times New Roman" w:hAnsi="Times New Roman" w:cs="Times New Roman"/>
        </w:rPr>
        <w:t>PlatformIO</w:t>
      </w:r>
      <w:proofErr w:type="spellEnd"/>
      <w:r w:rsidRPr="001D6942">
        <w:rPr>
          <w:rFonts w:ascii="Times New Roman" w:hAnsi="Times New Roman" w:cs="Times New Roman"/>
        </w:rPr>
        <w:t xml:space="preserve"> (</w:t>
      </w:r>
      <w:hyperlink r:id="rId7"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8"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w:t>
      </w:r>
      <w:proofErr w:type="spellStart"/>
      <w:r>
        <w:rPr>
          <w:rFonts w:ascii="Times New Roman" w:hAnsi="Times New Roman" w:cs="Times New Roman"/>
        </w:rPr>
        <w:t>DigitalIO</w:t>
      </w:r>
      <w:proofErr w:type="spellEnd"/>
      <w:r>
        <w:rPr>
          <w:rFonts w:ascii="Times New Roman" w:hAnsi="Times New Roman" w:cs="Times New Roman"/>
        </w:rPr>
        <w:t xml:space="preserve"> library provided by </w:t>
      </w:r>
      <w:proofErr w:type="spellStart"/>
      <w:r>
        <w:rPr>
          <w:rFonts w:ascii="Times New Roman" w:hAnsi="Times New Roman" w:cs="Times New Roman"/>
        </w:rPr>
        <w:t>PlatformIO</w:t>
      </w:r>
      <w:proofErr w:type="spellEnd"/>
      <w:r>
        <w:rPr>
          <w:rFonts w:ascii="Times New Roman" w:hAnsi="Times New Roman" w:cs="Times New Roman"/>
        </w:rPr>
        <w:t xml:space="preserve"> (version 1.0.0; currently maintained at: </w:t>
      </w:r>
      <w:hyperlink r:id="rId9"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rsidR="002E645A" w:rsidRDefault="002E645A" w:rsidP="002E645A">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hyperlink r:id="rId10" w:history="1">
        <w:r w:rsidRPr="001D6942">
          <w:rPr>
            <w:rStyle w:val="Hyperlink"/>
            <w:rFonts w:ascii="Times New Roman" w:hAnsi="Times New Roman" w:cs="Times New Roman"/>
          </w:rPr>
          <w:t>https://www.tindie.com/products/jkicklighter/adns-9800-laser-motion-sensor/</w:t>
        </w:r>
      </w:hyperlink>
      <w:r w:rsidRPr="001D6942">
        <w:rPr>
          <w:rFonts w:ascii="Times New Roman" w:hAnsi="Times New Roman" w:cs="Times New Roman"/>
        </w:rPr>
        <w:t xml:space="preserve">,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1" w:history="1">
        <w:r w:rsidRPr="001D6942">
          <w:rPr>
            <w:rStyle w:val="Hyperlink"/>
            <w:rFonts w:ascii="Times New Roman" w:hAnsi="Times New Roman" w:cs="Times New Roman"/>
            <w:bCs/>
            <w:color w:val="373B3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Pr="001D6942">
            <w:rPr>
              <w:rFonts w:ascii="Times New Roman" w:hAnsi="Times New Roman" w:cs="Times New Roman"/>
              <w:noProof/>
            </w:rPr>
            <w:fldChar w:fldCharType="begin"/>
          </w:r>
          <w:r>
            <w:rPr>
              <w:rFonts w:ascii="Times New Roman" w:hAnsi="Times New Roman" w:cs="Times New Roman"/>
              <w:noProof/>
            </w:rPr>
            <w:instrText xml:space="preserve">CITATION Dom07 \l 1033 </w:instrText>
          </w:r>
          <w:r w:rsidRPr="001D6942">
            <w:rPr>
              <w:rFonts w:ascii="Times New Roman" w:hAnsi="Times New Roman" w:cs="Times New Roman"/>
              <w:noProof/>
            </w:rPr>
            <w:fldChar w:fldCharType="separate"/>
          </w:r>
          <w:r w:rsidRPr="00360ED1">
            <w:rPr>
              <w:rFonts w:ascii="Times New Roman" w:hAnsi="Times New Roman" w:cs="Times New Roman"/>
              <w:noProof/>
            </w:rPr>
            <w:t>(Dombeck, et al. 2007)</w:t>
          </w:r>
          <w:r w:rsidRPr="001D6942">
            <w:rPr>
              <w:rFonts w:ascii="Times New Roman" w:hAnsi="Times New Roman" w:cs="Times New Roman"/>
              <w:noProof/>
            </w:rPr>
            <w:fldChar w:fldCharType="end"/>
          </w:r>
        </w:sdtContent>
      </w:sdt>
      <w:r w:rsidRPr="001D6942">
        <w:rPr>
          <w:rFonts w:ascii="Times New Roman" w:hAnsi="Times New Roman" w:cs="Times New Roman"/>
        </w:rPr>
        <w:t xml:space="preserve">. Two ADNS-9800 gaming sensors were positioned at the equator of the </w:t>
      </w:r>
      <w:r w:rsidRPr="001D6942">
        <w:rPr>
          <w:rFonts w:ascii="Times New Roman" w:hAnsi="Times New Roman" w:cs="Times New Roman"/>
        </w:rPr>
        <w:lastRenderedPageBreak/>
        <w:t xml:space="preserve">Styrofoam ball, at an angle of approximately 75 degrees from one another. For the counts per inch setting of the sensor, which determines the sensitivity of the sensors to external movement, we used a value of 3400 counts per inch.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rsidR="002E645A" w:rsidRPr="001D6942" w:rsidRDefault="002E645A" w:rsidP="002E645A">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rsidR="002E645A" w:rsidRPr="001D6942" w:rsidRDefault="002E645A" w:rsidP="002E645A">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we repeatedly called a function that sent the accumulated displacement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t>
      </w:r>
      <w:proofErr w:type="gramStart"/>
      <w:r w:rsidRPr="001D6942">
        <w:rPr>
          <w:rFonts w:ascii="Times New Roman" w:hAnsi="Times New Roman" w:cs="Times New Roman"/>
        </w:rPr>
        <w:t>The</w:t>
      </w:r>
      <w:proofErr w:type="gramEnd"/>
      <w:r w:rsidRPr="001D6942">
        <w:rPr>
          <w:rFonts w:ascii="Times New Roman" w:hAnsi="Times New Roman" w:cs="Times New Roman"/>
        </w:rPr>
        <w:t xml:space="preserv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lastRenderedPageBreak/>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p>
    <w:p w:rsidR="002E645A" w:rsidRDefault="002E645A" w:rsidP="002E645A">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rsidR="002E645A" w:rsidRPr="001D6942" w:rsidRDefault="002E645A" w:rsidP="002E645A">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Pr="001D6942">
        <w:rPr>
          <w:rFonts w:ascii="Times New Roman" w:eastAsiaTheme="minorEastAsia" w:hAnsi="Times New Roman" w:cs="Times New Roman"/>
          <w:i/>
        </w:rPr>
        <w:t>Statistics</w:t>
      </w:r>
    </w:p>
    <w:p w:rsidR="002E645A" w:rsidRDefault="002E645A" w:rsidP="002E645A">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 using a Lenovo ThinkPad T450 with 16 GB of RAM</w:t>
      </w:r>
      <w:proofErr w:type="gramStart"/>
      <w:r>
        <w:rPr>
          <w:rFonts w:ascii="Times New Roman" w:eastAsiaTheme="minorEastAsia" w:hAnsi="Times New Roman" w:cs="Times New Roman"/>
        </w:rPr>
        <w:t>.</w:t>
      </w:r>
      <w:r w:rsidRPr="001D6942">
        <w:rPr>
          <w:rFonts w:ascii="Times New Roman" w:eastAsiaTheme="minorEastAsia" w:hAnsi="Times New Roman" w:cs="Times New Roman"/>
        </w:rPr>
        <w:t>.</w:t>
      </w:r>
      <w:proofErr w:type="gramEnd"/>
      <w:r w:rsidRPr="001D6942">
        <w:rPr>
          <w:rFonts w:ascii="Times New Roman" w:eastAsiaTheme="minorEastAsia" w:hAnsi="Times New Roman" w:cs="Times New Roman"/>
        </w:rPr>
        <w:t xml:space="preserve"> </w:t>
      </w:r>
    </w:p>
    <w:p w:rsidR="002E645A" w:rsidRDefault="002E645A" w:rsidP="002E645A">
      <w:pPr>
        <w:rPr>
          <w:rFonts w:ascii="Times New Roman" w:eastAsiaTheme="minorEastAsia" w:hAnsi="Times New Roman" w:cs="Times New Roman"/>
        </w:rPr>
      </w:pPr>
      <w:r>
        <w:rPr>
          <w:rFonts w:ascii="Times New Roman" w:eastAsiaTheme="minorEastAsia" w:hAnsi="Times New Roman" w:cs="Times New Roman"/>
        </w:rPr>
        <w:t>2.5 Code availability</w:t>
      </w:r>
    </w:p>
    <w:p w:rsidR="002E645A" w:rsidRPr="001D6942" w:rsidRDefault="002E645A" w:rsidP="002E645A">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rsidR="002E645A" w:rsidRPr="001D6942" w:rsidRDefault="002E645A" w:rsidP="002E645A">
      <w:pPr>
        <w:ind w:firstLine="720"/>
        <w:rPr>
          <w:rFonts w:ascii="Times New Roman" w:hAnsi="Times New Roman" w:cs="Times New Roman"/>
          <w:b/>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3. Results</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 xml:space="preserve">have gained popularity in neuroscience research due to their user-friendly interface, open-source software environment, and their flexibility of device integration </w:t>
      </w:r>
      <w:sdt>
        <w:sdtPr>
          <w:rPr>
            <w:rFonts w:ascii="Times New Roman" w:hAnsi="Times New Roman" w:cs="Times New Roman"/>
          </w:rPr>
          <w:id w:val="1154720035"/>
          <w:citation/>
        </w:sdtPr>
        <w:sdtEndPr/>
        <w:sdtContent>
          <w:r>
            <w:rPr>
              <w:rFonts w:ascii="Times New Roman" w:hAnsi="Times New Roman" w:cs="Times New Roman"/>
            </w:rPr>
            <w:fldChar w:fldCharType="begin"/>
          </w:r>
          <w:r>
            <w:rPr>
              <w:rFonts w:ascii="Times New Roman" w:hAnsi="Times New Roman" w:cs="Times New Roman"/>
            </w:rPr>
            <w:instrText xml:space="preserve"> CITATION  Che17 \m DAu12 \m Mic17 \l 1033 </w:instrText>
          </w:r>
          <w:r>
            <w:rPr>
              <w:rFonts w:ascii="Times New Roman" w:hAnsi="Times New Roman" w:cs="Times New Roman"/>
            </w:rPr>
            <w:fldChar w:fldCharType="separate"/>
          </w:r>
          <w:r w:rsidRPr="00360ED1">
            <w:rPr>
              <w:rFonts w:ascii="Times New Roman" w:hAnsi="Times New Roman" w:cs="Times New Roman"/>
              <w:noProof/>
            </w:rPr>
            <w:t>(Chen and Li 2017, D'Ausilio 2012, Micallef, et al. 2017)</w:t>
          </w:r>
          <w:r>
            <w:rPr>
              <w:rFonts w:ascii="Times New Roman" w:hAnsi="Times New Roman" w:cs="Times New Roman"/>
            </w:rPr>
            <w:fldChar w:fldCharType="end"/>
          </w:r>
        </w:sdtContent>
      </w:sdt>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rsidR="002E645A" w:rsidRPr="001D6942" w:rsidRDefault="002E645A" w:rsidP="002E645A">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1D6942">
        <w:rPr>
          <w:rFonts w:ascii="Times New Roman" w:eastAsiaTheme="minorEastAsia"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Pr="001D6942">
        <w:rPr>
          <w:rFonts w:ascii="Times New Roman" w:hAnsi="Times New Roman" w:cs="Times New Roman"/>
        </w:rPr>
        <w:lastRenderedPageBreak/>
        <w:t>ADNS-9800 sensor boards are low cost, and can measure up to 8200 counts per inch, allowing for sensitive measurement of mouse movement</w:t>
      </w:r>
      <w:r>
        <w:rPr>
          <w:rFonts w:ascii="Times New Roman" w:hAnsi="Times New Roman" w:cs="Times New Roman"/>
        </w:rPr>
        <w:t xml:space="preserve"> relative to other tracking devices</w:t>
      </w:r>
      <w:r w:rsidRPr="001D6942">
        <w:rPr>
          <w:rFonts w:ascii="Times New Roman" w:hAnsi="Times New Roman" w:cs="Times New Roman"/>
        </w:rPr>
        <w:t>. For example, standard computer m</w:t>
      </w:r>
      <w:r>
        <w:rPr>
          <w:rFonts w:ascii="Times New Roman" w:hAnsi="Times New Roman" w:cs="Times New Roman"/>
        </w:rPr>
        <w:t>ice</w:t>
      </w:r>
      <w:r w:rsidRPr="001D6942">
        <w:rPr>
          <w:rFonts w:ascii="Times New Roman" w:hAnsi="Times New Roman" w:cs="Times New Roman"/>
        </w:rPr>
        <w:t>,</w:t>
      </w:r>
      <w:r>
        <w:rPr>
          <w:rFonts w:ascii="Times New Roman" w:hAnsi="Times New Roman" w:cs="Times New Roman"/>
        </w:rPr>
        <w:t xml:space="preserve"> such as</w:t>
      </w:r>
      <w:r w:rsidRPr="001D6942">
        <w:rPr>
          <w:rFonts w:ascii="Times New Roman" w:hAnsi="Times New Roman" w:cs="Times New Roman"/>
        </w:rPr>
        <w:t xml:space="preserve"> the Logitech M100 (Logitech, PN: 910-001601), measure up to 1000 counts per inch, making the ADNS-9800 sensor over 8 times more precise. </w:t>
      </w:r>
      <w:r>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Pr>
          <w:rFonts w:ascii="Times New Roman" w:hAnsi="Times New Roman" w:cs="Times New Roman"/>
        </w:rPr>
        <w:t xml:space="preserve">the spherical treadmill </w:t>
      </w:r>
      <w:r w:rsidRPr="001D6942">
        <w:rPr>
          <w:rFonts w:ascii="Times New Roman" w:hAnsi="Times New Roman" w:cs="Times New Roman"/>
        </w:rPr>
        <w:t xml:space="preserve">and wired </w:t>
      </w:r>
      <w:r>
        <w:rPr>
          <w:rFonts w:ascii="Times New Roman" w:hAnsi="Times New Roman" w:cs="Times New Roman"/>
        </w:rPr>
        <w:t xml:space="preserve">them </w:t>
      </w:r>
      <w:r w:rsidRPr="001D6942">
        <w:rPr>
          <w:rFonts w:ascii="Times New Roman" w:hAnsi="Times New Roman" w:cs="Times New Roman"/>
        </w:rPr>
        <w:t xml:space="preserve">to the Teensy as demonstrated in Figure 2A.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xml:space="preserve">) with a maximum velocity of 35.9 cm/s, in general agreement with velocities reported for head-fixed mice running on a spherical treadmill </w:t>
      </w:r>
      <w:sdt>
        <w:sdtPr>
          <w:rPr>
            <w:rFonts w:ascii="Times New Roman" w:hAnsi="Times New Roman" w:cs="Times New Roman"/>
          </w:rPr>
          <w:id w:val="171777486"/>
          <w:citation/>
        </w:sdtPr>
        <w:sdtEndPr/>
        <w:sdtContent>
          <w:r>
            <w:rPr>
              <w:rFonts w:ascii="Times New Roman" w:hAnsi="Times New Roman" w:cs="Times New Roman"/>
            </w:rPr>
            <w:fldChar w:fldCharType="begin"/>
          </w:r>
          <w:r>
            <w:rPr>
              <w:rFonts w:ascii="Times New Roman" w:hAnsi="Times New Roman" w:cs="Times New Roman"/>
            </w:rPr>
            <w:instrText xml:space="preserve"> CITATION Dom07 \l 1033 </w:instrText>
          </w:r>
          <w:r>
            <w:rPr>
              <w:rFonts w:ascii="Times New Roman" w:hAnsi="Times New Roman" w:cs="Times New Roman"/>
            </w:rPr>
            <w:fldChar w:fldCharType="separate"/>
          </w:r>
          <w:r w:rsidRPr="00360ED1">
            <w:rPr>
              <w:rFonts w:ascii="Times New Roman" w:hAnsi="Times New Roman" w:cs="Times New Roman"/>
              <w:noProof/>
            </w:rPr>
            <w:t>(Dombeck, et al. 2007)</w:t>
          </w:r>
          <w:r>
            <w:rPr>
              <w:rFonts w:ascii="Times New Roman" w:hAnsi="Times New Roman" w:cs="Times New Roman"/>
            </w:rPr>
            <w:fldChar w:fldCharType="end"/>
          </w:r>
        </w:sdtContent>
      </w:sdt>
      <w:r w:rsidRPr="001D6942">
        <w:rPr>
          <w:rFonts w:ascii="Times New Roman" w:hAnsi="Times New Roman" w:cs="Times New Roman"/>
        </w:rPr>
        <w:t xml:space="preserve">).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pre</w:t>
      </w:r>
      <w:r>
        <w:rPr>
          <w:rFonts w:ascii="Times New Roman" w:hAnsi="Times New Roman" w:cs="Times New Roman"/>
        </w:rPr>
        <w:tab/>
      </w:r>
      <w:proofErr w:type="spellStart"/>
      <w:r w:rsidRPr="001D6942">
        <w:rPr>
          <w:rFonts w:ascii="Times New Roman" w:hAnsi="Times New Roman" w:cs="Times New Roman"/>
        </w:rPr>
        <w:t>cise</w:t>
      </w:r>
      <w:proofErr w:type="spellEnd"/>
      <w:r w:rsidRPr="001D6942">
        <w:rPr>
          <w:rFonts w:ascii="Times New Roman" w:hAnsi="Times New Roman" w:cs="Times New Roman"/>
        </w:rPr>
        <w:t xml:space="preserv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4Bii).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rsidR="002E645A" w:rsidRPr="001D6942" w:rsidRDefault="002E645A" w:rsidP="002E645A">
      <w:pPr>
        <w:ind w:firstLine="720"/>
        <w:rPr>
          <w:rFonts w:ascii="Times New Roman" w:hAnsi="Times New Roman" w:cs="Times New Roman"/>
        </w:rPr>
      </w:pPr>
      <w:r w:rsidRPr="001D6942">
        <w:rPr>
          <w:rFonts w:ascii="Times New Roman" w:eastAsiaTheme="minorEastAsia" w:hAnsi="Times New Roman" w:cs="Times New Roman"/>
        </w:rPr>
        <w:lastRenderedPageBreak/>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Pr>
              <w:rFonts w:ascii="Times New Roman" w:hAnsi="Times New Roman" w:cs="Times New Roman"/>
            </w:rPr>
            <w:fldChar w:fldCharType="begin"/>
          </w:r>
          <w:r>
            <w:rPr>
              <w:rFonts w:ascii="Times New Roman" w:hAnsi="Times New Roman" w:cs="Times New Roman"/>
            </w:rPr>
            <w:instrText xml:space="preserve">CITATION Sol18 \l 1033 </w:instrText>
          </w:r>
          <w:r>
            <w:rPr>
              <w:rFonts w:ascii="Times New Roman" w:hAnsi="Times New Roman" w:cs="Times New Roman"/>
            </w:rPr>
            <w:fldChar w:fldCharType="separate"/>
          </w:r>
          <w:r w:rsidRPr="00360ED1">
            <w:rPr>
              <w:rFonts w:ascii="Times New Roman" w:hAnsi="Times New Roman" w:cs="Times New Roman"/>
              <w:noProof/>
            </w:rPr>
            <w:t>(Solari, et al. 2018)</w:t>
          </w:r>
          <w:r>
            <w:rPr>
              <w:rFonts w:ascii="Times New Roman" w:hAnsi="Times New Roman" w:cs="Times New Roman"/>
            </w:rPr>
            <w:fldChar w:fldCharType="end"/>
          </w:r>
        </w:sdtContent>
      </w:sdt>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rsidR="002E645A" w:rsidRPr="001D6942" w:rsidRDefault="002E645A" w:rsidP="002E645A">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rsidR="002E645A" w:rsidRPr="001D6942" w:rsidRDefault="002E645A" w:rsidP="002E645A">
      <w:pPr>
        <w:rPr>
          <w:rFonts w:ascii="Times New Roman" w:hAnsi="Times New Roman" w:cs="Times New Roman"/>
          <w:b/>
        </w:rPr>
      </w:pPr>
      <w:r w:rsidRPr="001D6942">
        <w:rPr>
          <w:rFonts w:ascii="Times New Roman" w:hAnsi="Times New Roman" w:cs="Times New Roman"/>
          <w:b/>
        </w:rPr>
        <w:t>4. Conclusion and Discussion</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both experiments,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central timer in each experiment. Synchronizing different devices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7.6ms delay</w:t>
      </w:r>
      <w:r>
        <w:rPr>
          <w:rFonts w:ascii="Times New Roman" w:hAnsi="Times New Roman" w:cs="Times New Roman"/>
        </w:rPr>
        <w:t xml:space="preserve">. This small delay </w:t>
      </w:r>
      <w:r>
        <w:rPr>
          <w:rFonts w:ascii="Times New Roman" w:hAnsi="Times New Roman" w:cs="Times New Roman"/>
        </w:rPr>
        <w:lastRenderedPageBreak/>
        <w:t>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rsidR="002E645A" w:rsidRPr="001D6942" w:rsidRDefault="002E645A" w:rsidP="002E645A">
      <w:pPr>
        <w:ind w:firstLine="720"/>
        <w:rPr>
          <w:rFonts w:ascii="Times New Roman" w:hAnsi="Times New Roman" w:cs="Times New Roman"/>
        </w:rPr>
      </w:pPr>
    </w:p>
    <w:p w:rsidR="002E645A" w:rsidRPr="001D6942" w:rsidRDefault="002E645A" w:rsidP="002E645A">
      <w:pPr>
        <w:rPr>
          <w:rFonts w:ascii="Times New Roman" w:hAnsi="Times New Roman" w:cs="Times New Roman"/>
        </w:rPr>
      </w:pPr>
      <w:r w:rsidRPr="001D6942">
        <w:rPr>
          <w:rFonts w:ascii="Times New Roman" w:hAnsi="Times New Roman" w:cs="Times New Roman"/>
          <w:b/>
        </w:rPr>
        <w:t>5. Figures</w:t>
      </w:r>
    </w:p>
    <w:p w:rsidR="002E645A" w:rsidRPr="001D6942" w:rsidRDefault="002E645A" w:rsidP="002E645A">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eye blink conditioning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rsidR="002E645A" w:rsidRPr="001D6942" w:rsidRDefault="002E645A" w:rsidP="002E645A">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w:t>
      </w:r>
      <w:r w:rsidRPr="002E7061">
        <w:rPr>
          <w:rFonts w:ascii="Times New Roman" w:hAnsi="Times New Roman" w:cs="Times New Roman"/>
        </w:rPr>
        <w:lastRenderedPageBreak/>
        <w:t xml:space="preserve">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 were not labeled.</w:t>
      </w:r>
    </w:p>
    <w:p w:rsidR="002E645A" w:rsidRPr="001D6942" w:rsidRDefault="002E645A" w:rsidP="002E645A">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proofErr w:type="spellStart"/>
      <w:proofErr w:type="gramStart"/>
      <w:r w:rsidRPr="001D6942">
        <w:rPr>
          <w:rFonts w:ascii="Times New Roman" w:hAnsi="Times New Roman" w:cs="Times New Roman"/>
          <w:b/>
        </w:rPr>
        <w:t>A</w:t>
      </w:r>
      <w:proofErr w:type="spellEnd"/>
      <w:proofErr w:type="gramEnd"/>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prediction, and black are experimental data</w:t>
      </w:r>
      <w:r>
        <w:rPr>
          <w:rFonts w:ascii="Times New Roman" w:hAnsi="Times New Roman" w:cs="Times New Roman"/>
        </w:rPr>
        <w:t xml:space="preserve"> </w:t>
      </w:r>
      <w:proofErr w:type="spellStart"/>
      <w:r>
        <w:rPr>
          <w:rFonts w:ascii="Times New Roman" w:hAnsi="Times New Roman" w:cs="Times New Roman"/>
        </w:rPr>
        <w:t>downsampled</w:t>
      </w:r>
      <w:proofErr w:type="spellEnd"/>
      <w:r>
        <w:rPr>
          <w:rFonts w:ascii="Times New Roman" w:hAnsi="Times New Roman" w:cs="Times New Roman"/>
        </w:rPr>
        <w:t xml:space="preserve">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p>
    <w:p w:rsidR="002E645A" w:rsidRPr="001D6942" w:rsidRDefault="002E645A" w:rsidP="002E645A">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p>
    <w:p w:rsidR="002E645A" w:rsidRPr="001D6942" w:rsidRDefault="002E645A" w:rsidP="002E645A">
      <w:pPr>
        <w:autoSpaceDE w:val="0"/>
        <w:autoSpaceDN w:val="0"/>
        <w:adjustRightInd w:val="0"/>
        <w:spacing w:after="0" w:line="240" w:lineRule="auto"/>
        <w:rPr>
          <w:rFonts w:ascii="Times New Roman" w:hAnsi="Times New Roman" w:cs="Times New Roman"/>
        </w:rPr>
      </w:pPr>
    </w:p>
    <w:p w:rsidR="002E645A" w:rsidRPr="001D6942" w:rsidRDefault="002E645A" w:rsidP="002E645A">
      <w:pPr>
        <w:rPr>
          <w:rFonts w:ascii="Times New Roman" w:hAnsi="Times New Roman" w:cs="Times New Roman"/>
        </w:rPr>
      </w:pPr>
      <w:r w:rsidRPr="001D6942">
        <w:rPr>
          <w:rFonts w:ascii="Times New Roman" w:hAnsi="Times New Roman" w:cs="Times New Roman"/>
          <w:b/>
        </w:rPr>
        <w:t>6. Tables</w:t>
      </w:r>
    </w:p>
    <w:p w:rsidR="002E645A" w:rsidRPr="001D6942" w:rsidRDefault="002E645A" w:rsidP="002E645A">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Cost per unit</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$19.80</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$27.50</w:t>
            </w:r>
          </w:p>
        </w:tc>
      </w:tr>
    </w:tbl>
    <w:p w:rsidR="002E645A" w:rsidRPr="001D6942" w:rsidRDefault="002E645A" w:rsidP="002E645A">
      <w:pPr>
        <w:rPr>
          <w:rFonts w:ascii="Times New Roman" w:hAnsi="Times New Roman" w:cs="Times New Roman"/>
          <w:b/>
        </w:rPr>
      </w:pPr>
    </w:p>
    <w:p w:rsidR="002E645A" w:rsidRPr="001D6942" w:rsidRDefault="002E645A" w:rsidP="002E645A">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Cost per unit</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$19.80</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$0.85</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$19.50</w:t>
            </w:r>
          </w:p>
        </w:tc>
      </w:tr>
    </w:tbl>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lastRenderedPageBreak/>
        <w:t>Acknowledgements</w:t>
      </w:r>
    </w:p>
    <w:p w:rsidR="002E645A" w:rsidRDefault="002E645A" w:rsidP="002E645A">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rsidR="002E645A" w:rsidRDefault="002E645A" w:rsidP="002E645A">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rsidR="002E645A" w:rsidRDefault="002E645A" w:rsidP="002E645A">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rsidR="002E645A" w:rsidRPr="009402C5" w:rsidRDefault="002E645A" w:rsidP="002E645A">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rsidR="002E645A" w:rsidRPr="001D6942" w:rsidRDefault="002E645A" w:rsidP="002E645A">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rsidR="002E645A" w:rsidRPr="001D6942" w:rsidRDefault="002E645A" w:rsidP="002E645A">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rsidR="002E645A" w:rsidRDefault="002E645A" w:rsidP="002E645A">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rsidR="002E645A" w:rsidRDefault="002E645A" w:rsidP="002E645A">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rsidR="002E645A" w:rsidRDefault="002E645A" w:rsidP="002E645A">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rsidR="002E645A" w:rsidRDefault="002E645A" w:rsidP="002E645A">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rsidR="002E645A" w:rsidRDefault="002E645A" w:rsidP="002E645A">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rsidR="002E645A" w:rsidRDefault="002E645A" w:rsidP="002E645A">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rsidR="002E645A" w:rsidRDefault="002E645A" w:rsidP="002E645A">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rsidR="002E645A" w:rsidRDefault="002E645A" w:rsidP="002E645A">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rsidR="002E645A" w:rsidRDefault="002E645A" w:rsidP="002E645A">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rsidR="002E645A" w:rsidRDefault="002E645A" w:rsidP="002E645A">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rsidR="002E645A" w:rsidRDefault="002E645A" w:rsidP="002E645A">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rsidR="002E645A" w:rsidRDefault="002E645A" w:rsidP="002E645A">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rsidR="002E645A" w:rsidRDefault="002E645A" w:rsidP="002E645A">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rsidR="002E645A" w:rsidRPr="001D6942" w:rsidRDefault="002E645A" w:rsidP="002E645A">
              <w:pPr>
                <w:rPr>
                  <w:rFonts w:ascii="Times New Roman" w:hAnsi="Times New Roman" w:cs="Times New Roman"/>
                </w:rPr>
              </w:pPr>
              <w:r w:rsidRPr="001D6942">
                <w:rPr>
                  <w:rFonts w:ascii="Times New Roman" w:hAnsi="Times New Roman" w:cs="Times New Roman"/>
                  <w:b/>
                  <w:bCs/>
                  <w:noProof/>
                </w:rPr>
                <w:fldChar w:fldCharType="end"/>
              </w:r>
            </w:p>
          </w:sdtContent>
        </w:sdt>
      </w:sdtContent>
    </w:sdt>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rPr>
      </w:pPr>
    </w:p>
    <w:p w:rsidR="002E645A" w:rsidRPr="002E645A" w:rsidRDefault="002E645A" w:rsidP="002E645A">
      <w:pPr>
        <w:rPr>
          <w:rFonts w:ascii="Times New Roman" w:hAnsi="Times New Roman" w:cs="Times New Roman"/>
          <w:b/>
        </w:rPr>
      </w:pPr>
    </w:p>
    <w:p w:rsidR="00264A9C" w:rsidRDefault="00264A9C"/>
    <w:sectPr w:rsidR="0026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5A"/>
    <w:rsid w:val="000B4E88"/>
    <w:rsid w:val="00264A9C"/>
    <w:rsid w:val="002E645A"/>
    <w:rsid w:val="00DE3661"/>
    <w:rsid w:val="00E8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386BE-BC81-4CE7-9CCC-AFB66BF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5A"/>
  </w:style>
  <w:style w:type="paragraph" w:styleId="Heading1">
    <w:name w:val="heading 1"/>
    <w:basedOn w:val="Normal"/>
    <w:next w:val="Normal"/>
    <w:link w:val="Heading1Char"/>
    <w:uiPriority w:val="9"/>
    <w:qFormat/>
    <w:rsid w:val="002E6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6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E64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45A"/>
    <w:rPr>
      <w:color w:val="0563C1" w:themeColor="hyperlink"/>
      <w:u w:val="single"/>
    </w:rPr>
  </w:style>
  <w:style w:type="character" w:customStyle="1" w:styleId="Heading1Char">
    <w:name w:val="Heading 1 Char"/>
    <w:basedOn w:val="DefaultParagraphFont"/>
    <w:link w:val="Heading1"/>
    <w:uiPriority w:val="9"/>
    <w:rsid w:val="002E64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E64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45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E645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E645A"/>
    <w:pPr>
      <w:ind w:left="720"/>
      <w:contextualSpacing/>
    </w:pPr>
  </w:style>
  <w:style w:type="paragraph" w:styleId="EndnoteText">
    <w:name w:val="endnote text"/>
    <w:basedOn w:val="Normal"/>
    <w:link w:val="EndnoteTextChar"/>
    <w:uiPriority w:val="99"/>
    <w:semiHidden/>
    <w:unhideWhenUsed/>
    <w:rsid w:val="002E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645A"/>
    <w:rPr>
      <w:sz w:val="20"/>
      <w:szCs w:val="20"/>
    </w:rPr>
  </w:style>
  <w:style w:type="character" w:styleId="EndnoteReference">
    <w:name w:val="endnote reference"/>
    <w:basedOn w:val="DefaultParagraphFont"/>
    <w:uiPriority w:val="99"/>
    <w:semiHidden/>
    <w:unhideWhenUsed/>
    <w:rsid w:val="002E645A"/>
    <w:rPr>
      <w:vertAlign w:val="superscript"/>
    </w:rPr>
  </w:style>
  <w:style w:type="character" w:styleId="CommentReference">
    <w:name w:val="annotation reference"/>
    <w:basedOn w:val="DefaultParagraphFont"/>
    <w:uiPriority w:val="99"/>
    <w:semiHidden/>
    <w:unhideWhenUsed/>
    <w:rsid w:val="002E645A"/>
    <w:rPr>
      <w:sz w:val="16"/>
      <w:szCs w:val="16"/>
    </w:rPr>
  </w:style>
  <w:style w:type="paragraph" w:styleId="CommentText">
    <w:name w:val="annotation text"/>
    <w:basedOn w:val="Normal"/>
    <w:link w:val="CommentTextChar"/>
    <w:uiPriority w:val="99"/>
    <w:semiHidden/>
    <w:unhideWhenUsed/>
    <w:rsid w:val="002E645A"/>
    <w:pPr>
      <w:spacing w:line="240" w:lineRule="auto"/>
    </w:pPr>
    <w:rPr>
      <w:sz w:val="20"/>
      <w:szCs w:val="20"/>
    </w:rPr>
  </w:style>
  <w:style w:type="character" w:customStyle="1" w:styleId="CommentTextChar">
    <w:name w:val="Comment Text Char"/>
    <w:basedOn w:val="DefaultParagraphFont"/>
    <w:link w:val="CommentText"/>
    <w:uiPriority w:val="99"/>
    <w:semiHidden/>
    <w:rsid w:val="002E645A"/>
    <w:rPr>
      <w:sz w:val="20"/>
      <w:szCs w:val="20"/>
    </w:rPr>
  </w:style>
  <w:style w:type="paragraph" w:styleId="CommentSubject">
    <w:name w:val="annotation subject"/>
    <w:basedOn w:val="CommentText"/>
    <w:next w:val="CommentText"/>
    <w:link w:val="CommentSubjectChar"/>
    <w:uiPriority w:val="99"/>
    <w:semiHidden/>
    <w:unhideWhenUsed/>
    <w:rsid w:val="002E645A"/>
    <w:rPr>
      <w:b/>
      <w:bCs/>
    </w:rPr>
  </w:style>
  <w:style w:type="character" w:customStyle="1" w:styleId="CommentSubjectChar">
    <w:name w:val="Comment Subject Char"/>
    <w:basedOn w:val="CommentTextChar"/>
    <w:link w:val="CommentSubject"/>
    <w:uiPriority w:val="99"/>
    <w:semiHidden/>
    <w:rsid w:val="002E645A"/>
    <w:rPr>
      <w:b/>
      <w:bCs/>
      <w:sz w:val="20"/>
      <w:szCs w:val="20"/>
    </w:rPr>
  </w:style>
  <w:style w:type="paragraph" w:styleId="BalloonText">
    <w:name w:val="Balloon Text"/>
    <w:basedOn w:val="Normal"/>
    <w:link w:val="BalloonTextChar"/>
    <w:uiPriority w:val="99"/>
    <w:semiHidden/>
    <w:unhideWhenUsed/>
    <w:rsid w:val="002E645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E645A"/>
    <w:rPr>
      <w:rFonts w:ascii="Arial" w:hAnsi="Arial" w:cs="Arial"/>
      <w:sz w:val="18"/>
      <w:szCs w:val="18"/>
    </w:rPr>
  </w:style>
  <w:style w:type="character" w:styleId="PlaceholderText">
    <w:name w:val="Placeholder Text"/>
    <w:basedOn w:val="DefaultParagraphFont"/>
    <w:uiPriority w:val="99"/>
    <w:semiHidden/>
    <w:rsid w:val="002E645A"/>
    <w:rPr>
      <w:color w:val="808080"/>
    </w:rPr>
  </w:style>
  <w:style w:type="paragraph" w:styleId="Bibliography">
    <w:name w:val="Bibliography"/>
    <w:basedOn w:val="Normal"/>
    <w:next w:val="Normal"/>
    <w:uiPriority w:val="37"/>
    <w:unhideWhenUsed/>
    <w:rsid w:val="002E645A"/>
  </w:style>
  <w:style w:type="paragraph" w:styleId="Caption">
    <w:name w:val="caption"/>
    <w:basedOn w:val="Normal"/>
    <w:next w:val="Normal"/>
    <w:uiPriority w:val="35"/>
    <w:unhideWhenUsed/>
    <w:qFormat/>
    <w:rsid w:val="002E645A"/>
    <w:pPr>
      <w:spacing w:after="200" w:line="240" w:lineRule="auto"/>
    </w:pPr>
    <w:rPr>
      <w:i/>
      <w:iCs/>
      <w:color w:val="44546A" w:themeColor="text2"/>
      <w:sz w:val="18"/>
      <w:szCs w:val="18"/>
    </w:rPr>
  </w:style>
  <w:style w:type="paragraph" w:styleId="Revision">
    <w:name w:val="Revision"/>
    <w:hidden/>
    <w:uiPriority w:val="99"/>
    <w:semiHidden/>
    <w:rsid w:val="002E645A"/>
    <w:pPr>
      <w:spacing w:after="0" w:line="240" w:lineRule="auto"/>
    </w:pPr>
  </w:style>
  <w:style w:type="paragraph" w:styleId="Header">
    <w:name w:val="header"/>
    <w:basedOn w:val="Normal"/>
    <w:link w:val="HeaderChar"/>
    <w:uiPriority w:val="99"/>
    <w:unhideWhenUsed/>
    <w:rsid w:val="002E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5A"/>
  </w:style>
  <w:style w:type="paragraph" w:styleId="Footer">
    <w:name w:val="footer"/>
    <w:basedOn w:val="Normal"/>
    <w:link w:val="FooterChar"/>
    <w:uiPriority w:val="99"/>
    <w:unhideWhenUsed/>
    <w:rsid w:val="002E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19411">
      <w:bodyDiv w:val="1"/>
      <w:marLeft w:val="0"/>
      <w:marRight w:val="0"/>
      <w:marTop w:val="0"/>
      <w:marBottom w:val="0"/>
      <w:divBdr>
        <w:top w:val="none" w:sz="0" w:space="0" w:color="auto"/>
        <w:left w:val="none" w:sz="0" w:space="0" w:color="auto"/>
        <w:bottom w:val="none" w:sz="0" w:space="0" w:color="auto"/>
        <w:right w:val="none" w:sz="0" w:space="0" w:color="auto"/>
      </w:divBdr>
    </w:div>
    <w:div w:id="204197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mfromano/micro-control" TargetMode="External"/><Relationship Id="rId3" Type="http://schemas.openxmlformats.org/officeDocument/2006/relationships/styles" Target="styles.xml"/><Relationship Id="rId7" Type="http://schemas.openxmlformats.org/officeDocument/2006/relationships/hyperlink" Target="https://platformio.org/" TargetMode="External"/><Relationship Id="rId12" Type="http://schemas.openxmlformats.org/officeDocument/2006/relationships/hyperlink" Target="https://github.com/markbucklin/Naviga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xuehan@bu.edu" TargetMode="Externa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indie.com/products/jkicklighter/adns-9800-laser-motion-sensor/"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10</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2</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3</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5</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6</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9</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11</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s>
</file>

<file path=customXml/itemProps1.xml><?xml version="1.0" encoding="utf-8"?>
<ds:datastoreItem xmlns:ds="http://schemas.openxmlformats.org/officeDocument/2006/customXml" ds:itemID="{63E381D4-B213-4B87-83AD-015B38BF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5206</Words>
  <Characters>29677</Characters>
  <Application>Microsoft Office Word</Application>
  <DocSecurity>0</DocSecurity>
  <Lines>247</Lines>
  <Paragraphs>69</Paragraphs>
  <ScaleCrop>false</ScaleCrop>
  <Company>Boston University</Company>
  <LinksUpToDate>false</LinksUpToDate>
  <CharactersWithSpaces>34814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Romano</dc:creator>
  <cp:keywords/>
  <dc:description/>
  <cp:lastModifiedBy>Romano, Michael, Francis</cp:lastModifiedBy>
  <cp:revision>4</cp:revision>
  <dcterms:created xsi:type="dcterms:W3CDTF">2018-11-29T20:25:00Z</dcterms:created>
  <dcterms:modified xsi:type="dcterms:W3CDTF">2019-02-16T18:30:00Z</dcterms:modified>
</cp:coreProperties>
</file>