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D9FD"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Abstract</w:t>
      </w:r>
    </w:p>
    <w:p w14:paraId="4DD4B2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Background: Systems neuroscience experiments often require the integration of precisely timed data acquisition and behavioral monitoring. While specialized commercial systems have been designed to meet various needs of data acquisition and device control, they often fail to offer flexibility to interface with new instruments and variable behavioral experimental designs. </w:t>
      </w:r>
    </w:p>
    <w:p w14:paraId="73BD83D6"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New method: We </w:t>
      </w:r>
      <w:r>
        <w:rPr>
          <w:rFonts w:ascii="Times New Roman" w:hAnsi="Times New Roman" w:cs="Times New Roman"/>
        </w:rPr>
        <w:t>developed</w:t>
      </w:r>
      <w:r w:rsidRPr="001D6942">
        <w:rPr>
          <w:rFonts w:ascii="Times New Roman" w:hAnsi="Times New Roman" w:cs="Times New Roman"/>
        </w:rPr>
        <w:t xml:space="preserve"> a Teensy 3.2 microcontroller-based</w:t>
      </w:r>
      <w:r>
        <w:rPr>
          <w:rFonts w:ascii="Times New Roman" w:hAnsi="Times New Roman" w:cs="Times New Roman"/>
        </w:rPr>
        <w:t xml:space="preserve"> </w:t>
      </w:r>
      <w:r w:rsidRPr="001D6942">
        <w:rPr>
          <w:rFonts w:ascii="Times New Roman" w:hAnsi="Times New Roman" w:cs="Times New Roman"/>
        </w:rPr>
        <w:t xml:space="preserve">interface that offers high-speed, precisely timed behavioral data acquisition and digital and analog outputs for controlling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and other devices.</w:t>
      </w:r>
    </w:p>
    <w:p w14:paraId="4877A0C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Results: We demonstrate the flexibility and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two experimental settings. We first used the Teensy interface for reliable recordings of an animal’s directional movement on a spherical treadmill, while delivering repeated digital pulses that can be used to control image acquisition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 another example, we used the Teensy interface to control temporally precise delivery of an auditory stimulus and a gentle </w:t>
      </w:r>
      <w:r>
        <w:rPr>
          <w:rFonts w:ascii="Times New Roman" w:hAnsi="Times New Roman" w:cs="Times New Roman"/>
        </w:rPr>
        <w:t xml:space="preserve">eye </w:t>
      </w:r>
      <w:r w:rsidRPr="001D6942">
        <w:rPr>
          <w:rFonts w:ascii="Times New Roman" w:hAnsi="Times New Roman" w:cs="Times New Roman"/>
        </w:rPr>
        <w:t xml:space="preserve">puff in a </w:t>
      </w:r>
      <w:r>
        <w:rPr>
          <w:rFonts w:ascii="Times New Roman" w:hAnsi="Times New Roman" w:cs="Times New Roman"/>
        </w:rPr>
        <w:t>trace conditioning eye blink</w:t>
      </w:r>
      <w:r w:rsidRPr="001D6942">
        <w:rPr>
          <w:rFonts w:ascii="Times New Roman" w:hAnsi="Times New Roman" w:cs="Times New Roman"/>
        </w:rPr>
        <w:t xml:space="preserve"> behavioral paradigm, while delivering repeated digital pulses to initiate camera image acquisition.</w:t>
      </w:r>
    </w:p>
    <w:p w14:paraId="305FCBD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Comparison with existing methods: This interface allows high-speed and temporally precise </w:t>
      </w:r>
      <w:r>
        <w:rPr>
          <w:rFonts w:ascii="Times New Roman" w:hAnsi="Times New Roman" w:cs="Times New Roman"/>
        </w:rPr>
        <w:t xml:space="preserve">digital data acquisition and device control </w:t>
      </w:r>
      <w:r w:rsidRPr="001D6942">
        <w:rPr>
          <w:rFonts w:ascii="Times New Roman" w:hAnsi="Times New Roman" w:cs="Times New Roman"/>
        </w:rPr>
        <w:t>during diverse behavioral experiments.</w:t>
      </w:r>
    </w:p>
    <w:p w14:paraId="661B868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Conclusion: </w:t>
      </w:r>
      <w:r>
        <w:rPr>
          <w:rFonts w:ascii="Times New Roman" w:hAnsi="Times New Roman" w:cs="Times New Roman"/>
        </w:rPr>
        <w:t>The</w:t>
      </w:r>
      <w:r w:rsidRPr="001D6942">
        <w:rPr>
          <w:rFonts w:ascii="Times New Roman" w:hAnsi="Times New Roman" w:cs="Times New Roman"/>
        </w:rPr>
        <w:t xml:space="preserve"> Teensy interface, consisting of a Teensy 3.2 and custom software functions, provides a </w:t>
      </w:r>
      <w:r>
        <w:rPr>
          <w:rFonts w:ascii="Times New Roman" w:hAnsi="Times New Roman" w:cs="Times New Roman"/>
        </w:rPr>
        <w:t xml:space="preserve">temporally </w:t>
      </w:r>
      <w:r w:rsidRPr="001D6942">
        <w:rPr>
          <w:rFonts w:ascii="Times New Roman" w:hAnsi="Times New Roman" w:cs="Times New Roman"/>
        </w:rPr>
        <w:t>precise, low-cost</w:t>
      </w:r>
      <w:r>
        <w:rPr>
          <w:rFonts w:ascii="Times New Roman" w:hAnsi="Times New Roman" w:cs="Times New Roman"/>
        </w:rPr>
        <w:t>,</w:t>
      </w:r>
      <w:r w:rsidRPr="001D6942">
        <w:rPr>
          <w:rFonts w:ascii="Times New Roman" w:hAnsi="Times New Roman" w:cs="Times New Roman"/>
        </w:rPr>
        <w:t xml:space="preserve"> and flexible platform to </w:t>
      </w:r>
      <w:r>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w:t>
      </w:r>
      <w:r>
        <w:rPr>
          <w:rFonts w:ascii="Times New Roman" w:hAnsi="Times New Roman" w:cs="Times New Roman"/>
        </w:rPr>
        <w:t xml:space="preserve"> control</w:t>
      </w:r>
      <w:r w:rsidRPr="001D6942">
        <w:rPr>
          <w:rFonts w:ascii="Times New Roman" w:hAnsi="Times New Roman" w:cs="Times New Roman"/>
        </w:rPr>
        <w:t xml:space="preserve"> into behavioral experiments.</w:t>
      </w:r>
    </w:p>
    <w:p w14:paraId="49054602" w14:textId="77777777" w:rsidR="00344BE3" w:rsidRPr="001D6942" w:rsidRDefault="00344BE3" w:rsidP="004970B1">
      <w:pPr>
        <w:rPr>
          <w:rFonts w:ascii="Times New Roman" w:hAnsi="Times New Roman" w:cs="Times New Roman"/>
        </w:rPr>
      </w:pPr>
    </w:p>
    <w:p w14:paraId="6A5B8773" w14:textId="77777777" w:rsidR="00344BE3" w:rsidRPr="001D6942" w:rsidRDefault="00344BE3" w:rsidP="004970B1">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 xml:space="preserve">Teensy, Arduino, microcontroller, </w:t>
      </w:r>
      <w:proofErr w:type="spellStart"/>
      <w:r w:rsidRPr="001D6942">
        <w:rPr>
          <w:rFonts w:ascii="Times New Roman" w:hAnsi="Times New Roman" w:cs="Times New Roman"/>
          <w:i/>
        </w:rPr>
        <w:t>sCMOS</w:t>
      </w:r>
      <w:proofErr w:type="spellEnd"/>
      <w:r w:rsidRPr="001D6942">
        <w:rPr>
          <w:rFonts w:ascii="Times New Roman" w:hAnsi="Times New Roman" w:cs="Times New Roman"/>
          <w:i/>
        </w:rPr>
        <w:t xml:space="preserve"> camera, o</w:t>
      </w:r>
      <w:r w:rsidRPr="0035460D">
        <w:rPr>
          <w:rFonts w:ascii="Times New Roman" w:hAnsi="Times New Roman" w:cs="Times New Roman"/>
          <w:i/>
        </w:rPr>
        <w:t>pen-source, spherical treadmill, ADNS</w:t>
      </w:r>
      <w:r>
        <w:rPr>
          <w:rFonts w:ascii="Times New Roman" w:hAnsi="Times New Roman" w:cs="Times New Roman"/>
          <w:i/>
        </w:rPr>
        <w:t>-9800</w:t>
      </w:r>
      <w:r w:rsidRPr="0035460D">
        <w:rPr>
          <w:rFonts w:ascii="Times New Roman" w:hAnsi="Times New Roman" w:cs="Times New Roman"/>
          <w:i/>
        </w:rPr>
        <w:t xml:space="preserve"> gaming sensor</w:t>
      </w:r>
    </w:p>
    <w:p w14:paraId="546846FB" w14:textId="77777777" w:rsidR="00344BE3" w:rsidRPr="001D6942" w:rsidRDefault="00344BE3" w:rsidP="004970B1">
      <w:pPr>
        <w:rPr>
          <w:rFonts w:ascii="Times New Roman" w:hAnsi="Times New Roman" w:cs="Times New Roman"/>
          <w:b/>
        </w:rPr>
      </w:pPr>
    </w:p>
    <w:p w14:paraId="3F77DCDB"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1. Introduction</w:t>
      </w:r>
    </w:p>
    <w:p w14:paraId="673687C6" w14:textId="794C532D" w:rsidR="001454A6" w:rsidRDefault="00344BE3" w:rsidP="004970B1">
      <w:pPr>
        <w:ind w:firstLine="360"/>
        <w:rPr>
          <w:rFonts w:ascii="Times New Roman" w:hAnsi="Times New Roman" w:cs="Times New Roman"/>
        </w:rPr>
      </w:pPr>
      <w:r w:rsidRPr="001D6942">
        <w:rPr>
          <w:rFonts w:ascii="Times New Roman" w:hAnsi="Times New Roman" w:cs="Times New Roman"/>
        </w:rPr>
        <w:t xml:space="preserve">Recent advances in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technology and genetically encoded </w:t>
      </w:r>
      <w:r>
        <w:rPr>
          <w:rFonts w:ascii="Times New Roman" w:hAnsi="Times New Roman" w:cs="Times New Roman"/>
        </w:rPr>
        <w:t>neural activity indicator</w:t>
      </w:r>
      <w:r w:rsidRPr="001D6942">
        <w:rPr>
          <w:rFonts w:ascii="Times New Roman" w:hAnsi="Times New Roman" w:cs="Times New Roman"/>
        </w:rPr>
        <w:t>s enable large scale fluorescence imaging of thousands of individual cells’ activity during behavior</w:t>
      </w:r>
      <w:r w:rsidR="00DE69D7">
        <w:rPr>
          <w:rFonts w:ascii="Times New Roman" w:hAnsi="Times New Roman" w:cs="Times New Roman"/>
        </w:rPr>
        <w:t xml:space="preserve"> </w: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PEVuZE5vdGU+PENpdGU+PEF1dGhvcj5Nb2hhbW1lZDwvQXV0aG9yPjxZZWFyPjIwMTY8L1llYXI+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==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(Mohammed et al., 2016; Nguyen et al., 2016)</w:t>
      </w:r>
      <w:r>
        <w:rPr>
          <w:rFonts w:ascii="Times New Roman" w:hAnsi="Times New Roman" w:cs="Times New Roman"/>
        </w:rPr>
        <w:fldChar w:fldCharType="end"/>
      </w:r>
      <w:r w:rsidRPr="001D6942">
        <w:rPr>
          <w:rFonts w:ascii="Times New Roman" w:hAnsi="Times New Roman" w:cs="Times New Roman"/>
        </w:rPr>
        <w:t xml:space="preserve">. One key technical aspect of neural network analysis during behavior is temporal precision, where neural activities need to be precisely aligned with behavioral features. However, it has been difficult to </w:t>
      </w:r>
      <w:r>
        <w:rPr>
          <w:rFonts w:ascii="Times New Roman" w:hAnsi="Times New Roman" w:cs="Times New Roman"/>
        </w:rPr>
        <w:t xml:space="preserve">easily </w:t>
      </w:r>
      <w:r w:rsidRPr="001D6942">
        <w:rPr>
          <w:rFonts w:ascii="Times New Roman" w:hAnsi="Times New Roman" w:cs="Times New Roman"/>
        </w:rPr>
        <w:t xml:space="preserve">integrate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deployed in large scale calcium imaging studies, with devices needed to monitor and control behavioral experiments</w:t>
      </w:r>
      <w:r w:rsidR="001454A6">
        <w:rPr>
          <w:rFonts w:ascii="Times New Roman" w:hAnsi="Times New Roman" w:cs="Times New Roman"/>
        </w:rPr>
        <w:t>.</w:t>
      </w:r>
    </w:p>
    <w:p w14:paraId="746096F2" w14:textId="08CBFF2C" w:rsidR="00344BE3" w:rsidRPr="001B062F" w:rsidRDefault="00344BE3" w:rsidP="004970B1">
      <w:pPr>
        <w:ind w:firstLine="360"/>
        <w:rPr>
          <w:rFonts w:ascii="Times New Roman" w:hAnsi="Times New Roman"/>
        </w:rPr>
      </w:pPr>
      <w:r w:rsidRPr="001D6942">
        <w:rPr>
          <w:rFonts w:ascii="Times New Roman" w:hAnsi="Times New Roman" w:cs="Times New Roman"/>
        </w:rPr>
        <w:t>Traditional A</w:t>
      </w:r>
      <w:r w:rsidRPr="001D6942">
        <w:rPr>
          <w:rFonts w:ascii="Times New Roman" w:eastAsiaTheme="minorEastAsia" w:hAnsi="Times New Roman" w:cs="Times New Roman"/>
          <w:color w:val="000000" w:themeColor="text1"/>
          <w:kern w:val="24"/>
        </w:rPr>
        <w:t>nalog/Digital interfaces are often operated by programs, such as</w:t>
      </w:r>
      <w:r w:rsidRPr="001D6942">
        <w:rPr>
          <w:rFonts w:ascii="Times New Roman" w:hAnsi="Times New Roman" w:cs="Times New Roman"/>
        </w:rPr>
        <w:t xml:space="preserve"> MATLAB, that </w:t>
      </w:r>
      <w:r w:rsidRPr="001D6942">
        <w:rPr>
          <w:rFonts w:ascii="Times New Roman" w:eastAsiaTheme="minorEastAsia" w:hAnsi="Times New Roman" w:cs="Times New Roman"/>
          <w:color w:val="000000" w:themeColor="text1"/>
          <w:kern w:val="24"/>
        </w:rPr>
        <w:t>offer a wide range of applications</w:t>
      </w:r>
      <w:r w:rsidRPr="001D6942">
        <w:rPr>
          <w:rFonts w:ascii="Times New Roman" w:hAnsi="Times New Roman" w:cs="Times New Roman"/>
        </w:rPr>
        <w:t>. However, using</w:t>
      </w:r>
      <w:r w:rsidR="001454A6">
        <w:rPr>
          <w:rFonts w:ascii="Times New Roman" w:hAnsi="Times New Roman" w:cs="Times New Roman"/>
        </w:rPr>
        <w:t xml:space="preserve"> high-level programming in</w:t>
      </w:r>
      <w:r w:rsidRPr="001D6942">
        <w:rPr>
          <w:rFonts w:ascii="Times New Roman" w:hAnsi="Times New Roman" w:cs="Times New Roman"/>
        </w:rPr>
        <w:t xml:space="preserve"> MATLAB or other PC-based programs </w:t>
      </w:r>
      <w:r w:rsidRPr="001D6942">
        <w:rPr>
          <w:rFonts w:ascii="Times New Roman" w:eastAsiaTheme="minorEastAsia" w:hAnsi="Times New Roman" w:cs="Times New Roman"/>
          <w:color w:val="000000" w:themeColor="text1"/>
          <w:kern w:val="24"/>
        </w:rPr>
        <w:t xml:space="preserve">can lead to undesired temporal delays, as the PC operating system needs to balance the demands of many system operations at once. </w:t>
      </w:r>
      <w:r w:rsidR="00DE69D7" w:rsidRPr="00511A1A">
        <w:rPr>
          <w:rFonts w:ascii="Times New Roman" w:eastAsiaTheme="minorEastAsia" w:hAnsi="Times New Roman" w:cs="Times New Roman"/>
          <w:color w:val="FF0000"/>
          <w:kern w:val="24"/>
        </w:rPr>
        <w:t xml:space="preserve">Further, lower-level implementations of </w:t>
      </w:r>
      <w:proofErr w:type="spellStart"/>
      <w:r w:rsidR="00DE69D7" w:rsidRPr="00511A1A">
        <w:rPr>
          <w:rFonts w:ascii="Times New Roman" w:eastAsiaTheme="minorEastAsia" w:hAnsi="Times New Roman" w:cs="Times New Roman"/>
          <w:color w:val="FF0000"/>
          <w:kern w:val="24"/>
        </w:rPr>
        <w:t>sCMOS</w:t>
      </w:r>
      <w:proofErr w:type="spellEnd"/>
      <w:r w:rsidR="00DE69D7" w:rsidRPr="00511A1A">
        <w:rPr>
          <w:rFonts w:ascii="Times New Roman" w:eastAsiaTheme="minorEastAsia" w:hAnsi="Times New Roman" w:cs="Times New Roman"/>
          <w:color w:val="FF0000"/>
          <w:kern w:val="24"/>
        </w:rPr>
        <w:t xml:space="preserve"> camera control, for example using </w:t>
      </w:r>
      <w:r w:rsidR="00DB42CD">
        <w:rPr>
          <w:rFonts w:ascii="Times New Roman" w:eastAsiaTheme="minorEastAsia" w:hAnsi="Times New Roman" w:cs="Times New Roman"/>
          <w:color w:val="FF0000"/>
          <w:kern w:val="24"/>
        </w:rPr>
        <w:t>optimized</w:t>
      </w:r>
      <w:r w:rsidR="00DE69D7" w:rsidRPr="00511A1A">
        <w:rPr>
          <w:rFonts w:ascii="Times New Roman" w:eastAsiaTheme="minorEastAsia" w:hAnsi="Times New Roman" w:cs="Times New Roman"/>
          <w:color w:val="FF0000"/>
          <w:kern w:val="24"/>
        </w:rPr>
        <w:t xml:space="preserve"> MATLAB </w:t>
      </w:r>
      <w:r w:rsidR="00DB42CD">
        <w:rPr>
          <w:rFonts w:ascii="Times New Roman" w:eastAsiaTheme="minorEastAsia" w:hAnsi="Times New Roman" w:cs="Times New Roman"/>
          <w:color w:val="FF0000"/>
          <w:kern w:val="24"/>
        </w:rPr>
        <w:t xml:space="preserve">programming </w:t>
      </w:r>
      <w:r w:rsidR="00DE69D7" w:rsidRPr="00511A1A">
        <w:rPr>
          <w:rFonts w:ascii="Times New Roman" w:eastAsiaTheme="minorEastAsia" w:hAnsi="Times New Roman" w:cs="Times New Roman"/>
          <w:color w:val="FF0000"/>
          <w:kern w:val="24"/>
        </w:rPr>
        <w:t>or a graphi</w:t>
      </w:r>
      <w:r w:rsidR="00C75154">
        <w:rPr>
          <w:rFonts w:ascii="Times New Roman" w:eastAsiaTheme="minorEastAsia" w:hAnsi="Times New Roman" w:cs="Times New Roman"/>
          <w:color w:val="FF0000"/>
          <w:kern w:val="24"/>
        </w:rPr>
        <w:t xml:space="preserve">cal program such as </w:t>
      </w:r>
      <w:proofErr w:type="spellStart"/>
      <w:r w:rsidR="00C75154">
        <w:rPr>
          <w:rFonts w:ascii="Times New Roman" w:eastAsiaTheme="minorEastAsia" w:hAnsi="Times New Roman" w:cs="Times New Roman"/>
          <w:color w:val="FF0000"/>
          <w:kern w:val="24"/>
        </w:rPr>
        <w:t>LabVIEW</w:t>
      </w:r>
      <w:proofErr w:type="spellEnd"/>
      <w:r w:rsidR="00C75154">
        <w:rPr>
          <w:rFonts w:ascii="Times New Roman" w:eastAsiaTheme="minorEastAsia" w:hAnsi="Times New Roman" w:cs="Times New Roman"/>
          <w:color w:val="FF0000"/>
          <w:kern w:val="24"/>
        </w:rPr>
        <w:t>, have</w:t>
      </w:r>
      <w:r w:rsidR="00DB42CD">
        <w:rPr>
          <w:rFonts w:ascii="Times New Roman" w:eastAsiaTheme="minorEastAsia" w:hAnsi="Times New Roman" w:cs="Times New Roman"/>
          <w:color w:val="FF0000"/>
          <w:kern w:val="24"/>
        </w:rPr>
        <w:t xml:space="preserve"> </w:t>
      </w:r>
      <w:r w:rsidR="00DE69D7" w:rsidRPr="00511A1A">
        <w:rPr>
          <w:rFonts w:ascii="Times New Roman" w:eastAsiaTheme="minorEastAsia" w:hAnsi="Times New Roman" w:cs="Times New Roman"/>
          <w:color w:val="FF0000"/>
          <w:kern w:val="24"/>
        </w:rPr>
        <w:t>steep learning curve</w:t>
      </w:r>
      <w:r w:rsidR="00DB42CD">
        <w:rPr>
          <w:rFonts w:ascii="Times New Roman" w:eastAsiaTheme="minorEastAsia" w:hAnsi="Times New Roman" w:cs="Times New Roman"/>
          <w:color w:val="FF0000"/>
          <w:kern w:val="24"/>
        </w:rPr>
        <w:t>s</w:t>
      </w:r>
      <w:r w:rsidR="00DE69D7" w:rsidRPr="00511A1A">
        <w:rPr>
          <w:rFonts w:ascii="Times New Roman" w:eastAsiaTheme="minorEastAsia" w:hAnsi="Times New Roman" w:cs="Times New Roman"/>
          <w:color w:val="FF0000"/>
          <w:kern w:val="24"/>
        </w:rPr>
        <w:t xml:space="preserve">. Thus, a method of </w:t>
      </w:r>
      <w:proofErr w:type="spellStart"/>
      <w:r w:rsidR="00DE69D7" w:rsidRPr="00511A1A">
        <w:rPr>
          <w:rFonts w:ascii="Times New Roman" w:eastAsiaTheme="minorEastAsia" w:hAnsi="Times New Roman" w:cs="Times New Roman"/>
          <w:color w:val="FF0000"/>
          <w:kern w:val="24"/>
        </w:rPr>
        <w:t>sCMOS</w:t>
      </w:r>
      <w:proofErr w:type="spellEnd"/>
      <w:r w:rsidR="00DE69D7" w:rsidRPr="00511A1A">
        <w:rPr>
          <w:rFonts w:ascii="Times New Roman" w:eastAsiaTheme="minorEastAsia" w:hAnsi="Times New Roman" w:cs="Times New Roman"/>
          <w:color w:val="FF0000"/>
          <w:kern w:val="24"/>
        </w:rPr>
        <w:t xml:space="preserve"> camera control that involves high precision and easy programmability is highly desirable</w:t>
      </w:r>
      <w:r w:rsidR="00511A1A" w:rsidRPr="00511A1A">
        <w:rPr>
          <w:rFonts w:ascii="Times New Roman" w:eastAsiaTheme="minorEastAsia" w:hAnsi="Times New Roman" w:cs="Times New Roman"/>
          <w:color w:val="FF0000"/>
          <w:kern w:val="24"/>
        </w:rPr>
        <w:t>, particularly for broad audiences</w:t>
      </w:r>
      <w:r w:rsidR="00DE69D7" w:rsidRPr="00511A1A">
        <w:rPr>
          <w:rFonts w:ascii="Times New Roman" w:eastAsiaTheme="minorEastAsia" w:hAnsi="Times New Roman" w:cs="Times New Roman"/>
          <w:color w:val="FF0000"/>
          <w:kern w:val="24"/>
        </w:rPr>
        <w:t>.</w:t>
      </w:r>
      <w:r w:rsidR="00511A1A" w:rsidRPr="00511A1A">
        <w:rPr>
          <w:rFonts w:ascii="Times New Roman" w:eastAsiaTheme="minorEastAsia" w:hAnsi="Times New Roman" w:cs="Times New Roman"/>
          <w:color w:val="FF0000"/>
          <w:kern w:val="24"/>
        </w:rPr>
        <w:t xml:space="preserve"> This includes </w:t>
      </w:r>
      <w:r w:rsidR="00C75154">
        <w:rPr>
          <w:rFonts w:ascii="Times New Roman" w:eastAsiaTheme="minorEastAsia" w:hAnsi="Times New Roman" w:cs="Times New Roman"/>
          <w:color w:val="FF0000"/>
          <w:kern w:val="24"/>
        </w:rPr>
        <w:t xml:space="preserve">those whose primary focus is </w:t>
      </w:r>
      <w:r w:rsidR="00511A1A" w:rsidRPr="00511A1A">
        <w:rPr>
          <w:rFonts w:ascii="Times New Roman" w:eastAsiaTheme="minorEastAsia" w:hAnsi="Times New Roman" w:cs="Times New Roman"/>
          <w:color w:val="FF0000"/>
          <w:kern w:val="24"/>
        </w:rPr>
        <w:t>biolog</w:t>
      </w:r>
      <w:r w:rsidR="00C75154">
        <w:rPr>
          <w:rFonts w:ascii="Times New Roman" w:eastAsiaTheme="minorEastAsia" w:hAnsi="Times New Roman" w:cs="Times New Roman"/>
          <w:color w:val="FF0000"/>
          <w:kern w:val="24"/>
        </w:rPr>
        <w:t>y</w:t>
      </w:r>
      <w:r w:rsidR="00511A1A" w:rsidRPr="00511A1A">
        <w:rPr>
          <w:rFonts w:ascii="Times New Roman" w:eastAsiaTheme="minorEastAsia" w:hAnsi="Times New Roman" w:cs="Times New Roman"/>
          <w:color w:val="FF0000"/>
          <w:kern w:val="24"/>
        </w:rPr>
        <w:t xml:space="preserve"> or those </w:t>
      </w:r>
      <w:r w:rsidR="00AD30C8">
        <w:rPr>
          <w:rFonts w:ascii="Times New Roman" w:eastAsiaTheme="minorEastAsia" w:hAnsi="Times New Roman" w:cs="Times New Roman"/>
          <w:color w:val="FF0000"/>
          <w:kern w:val="24"/>
        </w:rPr>
        <w:t>who are</w:t>
      </w:r>
      <w:r w:rsidR="00C75154">
        <w:rPr>
          <w:rFonts w:ascii="Times New Roman" w:eastAsiaTheme="minorEastAsia" w:hAnsi="Times New Roman" w:cs="Times New Roman"/>
          <w:color w:val="FF0000"/>
          <w:kern w:val="24"/>
        </w:rPr>
        <w:t xml:space="preserve"> </w:t>
      </w:r>
      <w:r w:rsidR="00511A1A" w:rsidRPr="00511A1A">
        <w:rPr>
          <w:rFonts w:ascii="Times New Roman" w:eastAsiaTheme="minorEastAsia" w:hAnsi="Times New Roman" w:cs="Times New Roman"/>
          <w:color w:val="FF0000"/>
          <w:kern w:val="24"/>
        </w:rPr>
        <w:t xml:space="preserve">not </w:t>
      </w:r>
      <w:r w:rsidR="00EC2185">
        <w:rPr>
          <w:rFonts w:ascii="Times New Roman" w:eastAsiaTheme="minorEastAsia" w:hAnsi="Times New Roman" w:cs="Times New Roman"/>
          <w:color w:val="FF0000"/>
          <w:kern w:val="24"/>
        </w:rPr>
        <w:t>proficient</w:t>
      </w:r>
      <w:r w:rsidR="00C106C5">
        <w:rPr>
          <w:rFonts w:ascii="Times New Roman" w:eastAsiaTheme="minorEastAsia" w:hAnsi="Times New Roman" w:cs="Times New Roman"/>
          <w:color w:val="FF0000"/>
          <w:kern w:val="24"/>
        </w:rPr>
        <w:t xml:space="preserve"> </w:t>
      </w:r>
      <w:r w:rsidR="00EC2185">
        <w:rPr>
          <w:rFonts w:ascii="Times New Roman" w:eastAsiaTheme="minorEastAsia" w:hAnsi="Times New Roman" w:cs="Times New Roman"/>
          <w:color w:val="FF0000"/>
          <w:kern w:val="24"/>
        </w:rPr>
        <w:t>programmers</w:t>
      </w:r>
      <w:r w:rsidR="00511A1A" w:rsidRPr="00511A1A">
        <w:rPr>
          <w:rFonts w:ascii="Times New Roman" w:eastAsiaTheme="minorEastAsia" w:hAnsi="Times New Roman" w:cs="Times New Roman"/>
          <w:color w:val="FF0000"/>
          <w:kern w:val="24"/>
        </w:rPr>
        <w:t>.</w:t>
      </w:r>
    </w:p>
    <w:p w14:paraId="388BB681" w14:textId="63E54DCD" w:rsidR="00344BE3" w:rsidRPr="001D6942" w:rsidRDefault="00344BE3" w:rsidP="004970B1">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decade, </w:t>
      </w:r>
      <w:r w:rsidRPr="001D6942">
        <w:rPr>
          <w:rFonts w:ascii="Times New Roman" w:hAnsi="Times New Roman" w:cs="Times New Roman"/>
        </w:rPr>
        <w:t xml:space="preserve">microcontrollers </w:t>
      </w:r>
      <w:r>
        <w:rPr>
          <w:rFonts w:ascii="Times New Roman" w:hAnsi="Times New Roman" w:cs="Times New Roman"/>
        </w:rPr>
        <w:t xml:space="preserve">traditionally </w:t>
      </w:r>
      <w:r w:rsidRPr="001D6942">
        <w:rPr>
          <w:rFonts w:ascii="Times New Roman" w:hAnsi="Times New Roman" w:cs="Times New Roman"/>
        </w:rPr>
        <w:t>marketed to hobbyists have gained popularity across a variety of scientific fields</w:t>
      </w:r>
      <w:r w:rsidR="00D07FE2">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SURUZXh0PjxEaXNwbGF5VGV4dD4oRCZhcG9zO0F1c2lsaW8sIDIwMTI7IFNhbmRlcnMgYW5kIEtl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Sanders and Kepecs, 2014; Husain et al., 2016; Chen and Li, 2017)</w:t>
      </w:r>
      <w:r>
        <w:rPr>
          <w:rFonts w:ascii="Times New Roman" w:hAnsi="Times New Roman" w:cs="Times New Roman"/>
        </w:rPr>
        <w:fldChar w:fldCharType="end"/>
      </w:r>
      <w:r w:rsidRPr="001D6942">
        <w:rPr>
          <w:rFonts w:ascii="Times New Roman" w:hAnsi="Times New Roman" w:cs="Times New Roman"/>
        </w:rPr>
        <w:t xml:space="preserve">. For example, Arduino microcontrollers have recently been integrated into two-photon </w:t>
      </w:r>
      <w:r w:rsidRPr="001D6942">
        <w:rPr>
          <w:rFonts w:ascii="Times New Roman" w:hAnsi="Times New Roman" w:cs="Times New Roman"/>
        </w:rPr>
        <w:lastRenderedPageBreak/>
        <w:t>imaging experiments</w:t>
      </w:r>
      <w:r>
        <w:rPr>
          <w:rFonts w:ascii="Times New Roman" w:hAnsi="Times New Roman" w:cs="Times New Roman"/>
          <w:noProof/>
        </w:rPr>
        <w:t xml:space="preserve"> </w: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 </w:instrText>
      </w:r>
      <w:r w:rsidR="001F731B">
        <w:rPr>
          <w:rFonts w:ascii="Times New Roman" w:hAnsi="Times New Roman" w:cs="Times New Roman"/>
          <w:noProof/>
        </w:rPr>
        <w:fldChar w:fldCharType="begin">
          <w:fldData xml:space="preserve">PEVuZE5vdGU+PENpdGU+PEF1dGhvcj5XaWxtczwvQXV0aG9yPjxZZWFyPjIwMTU8L1llYXI+PFJl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</w:fldData>
        </w:fldChar>
      </w:r>
      <w:r w:rsidR="001F731B">
        <w:rPr>
          <w:rFonts w:ascii="Times New Roman" w:hAnsi="Times New Roman" w:cs="Times New Roman"/>
          <w:noProof/>
        </w:rPr>
        <w:instrText xml:space="preserve"> ADDIN EN.CITE.DATA </w:instrText>
      </w:r>
      <w:r w:rsidR="001F731B">
        <w:rPr>
          <w:rFonts w:ascii="Times New Roman" w:hAnsi="Times New Roman" w:cs="Times New Roman"/>
          <w:noProof/>
        </w:rPr>
      </w:r>
      <w:r w:rsidR="001F731B">
        <w:rPr>
          <w:rFonts w:ascii="Times New Roman" w:hAnsi="Times New Roman" w:cs="Times New Roman"/>
          <w:noProof/>
        </w:rPr>
        <w:fldChar w:fldCharType="end"/>
      </w:r>
      <w:r w:rsidR="001F731B">
        <w:rPr>
          <w:rFonts w:ascii="Times New Roman" w:hAnsi="Times New Roman" w:cs="Times New Roman"/>
          <w:noProof/>
        </w:rPr>
      </w:r>
      <w:r w:rsidR="001F731B">
        <w:rPr>
          <w:rFonts w:ascii="Times New Roman" w:hAnsi="Times New Roman" w:cs="Times New Roman"/>
          <w:noProof/>
        </w:rPr>
        <w:fldChar w:fldCharType="separate"/>
      </w:r>
      <w:r w:rsidR="001F731B">
        <w:rPr>
          <w:rFonts w:ascii="Times New Roman" w:hAnsi="Times New Roman" w:cs="Times New Roman"/>
          <w:noProof/>
        </w:rPr>
        <w:t>(Wilms and Hausser, 2015; Takahashi et al., 2016; Micallef et al., 2017)</w:t>
      </w:r>
      <w:r w:rsidR="001F731B">
        <w:rPr>
          <w:rFonts w:ascii="Times New Roman" w:hAnsi="Times New Roman" w:cs="Times New Roman"/>
          <w:noProof/>
        </w:rPr>
        <w:fldChar w:fldCharType="end"/>
      </w:r>
      <w:r w:rsidRPr="001D6942">
        <w:rPr>
          <w:rFonts w:ascii="Times New Roman" w:hAnsi="Times New Roman" w:cs="Times New Roman"/>
        </w:rPr>
        <w:t>. Microcontrollers are small, low-cost, and capable of delivering digital outputs with microsecond time precision. Arduino, which utilizes user-friendly, open-source software functions, was the first major microcontroller to gain substantial popularity. Recently, Teensy 3.2 microcontrollers were developed, which have all the key features of the</w:t>
      </w:r>
      <w:r>
        <w:rPr>
          <w:rFonts w:ascii="Times New Roman" w:hAnsi="Times New Roman" w:cs="Times New Roman"/>
        </w:rPr>
        <w:t xml:space="preserve"> current version of the</w:t>
      </w:r>
      <w:r w:rsidRPr="001D6942">
        <w:rPr>
          <w:rFonts w:ascii="Times New Roman" w:hAnsi="Times New Roman" w:cs="Times New Roman"/>
        </w:rPr>
        <w:t xml:space="preserve"> standard Arduino microcontroller (Arduino Uno Rev3), as well as the additional feature of delivering analog output. T</w:t>
      </w:r>
      <w:r>
        <w:rPr>
          <w:rFonts w:ascii="Times New Roman" w:hAnsi="Times New Roman" w:cs="Times New Roman"/>
        </w:rPr>
        <w:t xml:space="preserve">eensy </w:t>
      </w:r>
      <w:r w:rsidRPr="001D6942">
        <w:rPr>
          <w:rFonts w:ascii="Times New Roman" w:hAnsi="Times New Roman" w:cs="Times New Roman"/>
        </w:rPr>
        <w:t xml:space="preserve">microcontrollers utilize the same open-source Arduino software environment, </w:t>
      </w:r>
      <w:r>
        <w:rPr>
          <w:rFonts w:ascii="Times New Roman" w:hAnsi="Times New Roman" w:cs="Times New Roman"/>
        </w:rPr>
        <w:t xml:space="preserve">and remain </w:t>
      </w:r>
      <w:r w:rsidRPr="001D6942">
        <w:rPr>
          <w:rFonts w:ascii="Times New Roman" w:hAnsi="Times New Roman" w:cs="Times New Roman"/>
        </w:rPr>
        <w:t>easy to program</w:t>
      </w:r>
      <w:r w:rsidR="00AD6B3E">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&lt;EndNote&gt;&lt;Cite&gt;&lt;Author&gt;D&amp;apos;Ausilio&lt;/Author&gt;&lt;Year&gt;2012&lt;/Year&gt;&lt;RecNum&gt;143&lt;/RecNum&gt;&lt;IDText&gt;Arduino: A Low-Cost Multipurpose Lab Equipment&lt;/IDText&gt;&lt;DisplayText&gt;(D&amp;apos;Ausilio, 2012)&lt;/DisplayText&gt;&lt;record&gt;&lt;rec-number&gt;143&lt;/rec-number&gt;&lt;foreign-keys&gt;&lt;key app="EN" db-id="90fwxpxdnsdz0oe00fnxt5zmp0st2s9f05ss" timestamp="1546886644"&gt;143&lt;/key&gt;&lt;key app="ENWeb" db-id=""&gt;0&lt;/key&gt;&lt;/foreign-keys&gt;&lt;ref-type name="Journal Article"&gt;17&lt;/ref-type&gt;&lt;contributors&gt;&lt;authors&gt;&lt;author&gt;D&amp;apos;Ausilio, A.&lt;/author&gt;&lt;/authors&gt;&lt;/contributors&gt;&lt;auth-address&gt;RBCS - Robotics, Brain and Cognitive Sciences Department, IIT - The Italian Institute of Technology, Via Morego, 30-16163, Genova, Italy. alessandro.dausilio@iit.it&lt;/auth-address&gt;&lt;titles&gt;&lt;title&gt;Arduino: a low-cost multipurpose lab equipment&lt;/title&gt;&lt;secondary-title&gt;Behav Res Methods&lt;/secondary-title&gt;&lt;/titles&gt;&lt;periodical&gt;&lt;full-title&gt;Behav Res Methods&lt;/full-title&gt;&lt;/periodical&gt;&lt;pages&gt;305-13&lt;/pages&gt;&lt;volume&gt;44&lt;/volume&gt;&lt;number&gt;2&lt;/number&gt;&lt;edition&gt;2011/11/01&lt;/edition&gt;&lt;keywords&gt;&lt;keyword&gt;*Computers&lt;/keyword&gt;&lt;keyword&gt;Neurophysiology/economics/*instrumentation&lt;/keyword&gt;&lt;keyword&gt;Programming Languages&lt;/keyword&gt;&lt;keyword&gt;Psychology, Experimental/economics/*instrumentation&lt;/keyword&gt;&lt;keyword&gt;Reproducibility of Results&lt;/keyword&gt;&lt;keyword&gt;Research/economics/instrumentation&lt;/keyword&gt;&lt;keyword&gt;Software&lt;/keyword&gt;&lt;/keywords&gt;&lt;dates&gt;&lt;year&gt;2012&lt;/year&gt;&lt;pub-dates&gt;&lt;date&gt;Jun&lt;/date&gt;&lt;/pub-dates&gt;&lt;/dates&gt;&lt;isbn&gt;1554-3528 (Electronic)&amp;#xD;1554-351X (Linking)&lt;/isbn&gt;&lt;accession-num&gt;22037977&lt;/accession-num&gt;&lt;urls&gt;&lt;related-urls&gt;&lt;url&gt;https://www.ncbi.nlm.nih.gov/pubmed/22037977&lt;/url&gt;&lt;/related-urls&gt;&lt;/urls&gt;&lt;electronic-resource-num&gt;10.3758/s13428-011-0163-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(D'Ausilio, 2012)</w:t>
      </w:r>
      <w:r>
        <w:rPr>
          <w:rFonts w:ascii="Times New Roman" w:hAnsi="Times New Roman" w:cs="Times New Roman"/>
        </w:rPr>
        <w:fldChar w:fldCharType="end"/>
      </w:r>
      <w:r w:rsidRPr="001D6942">
        <w:rPr>
          <w:rFonts w:ascii="Times New Roman" w:hAnsi="Times New Roman" w:cs="Times New Roman"/>
        </w:rPr>
        <w:t>. Because of the simplicity of microcontrollers and their temporal precisions, microcontrollers represent an attractive solution to precisely record data and monitor experimental progress.</w:t>
      </w:r>
    </w:p>
    <w:p w14:paraId="62E53E9D" w14:textId="77777777"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 xml:space="preserve">Here, we demonstrate and characterize a flexible Teensy 3.2-based interface for temporally precise data acquisition and delivery of analog and digital signals, during a voluntary movement tracking experiment </w:t>
      </w:r>
      <w:r>
        <w:rPr>
          <w:rFonts w:ascii="Times New Roman" w:hAnsi="Times New Roman" w:cs="Times New Roman"/>
        </w:rPr>
        <w:t>and trace conditioning eye blink</w:t>
      </w:r>
      <w:r w:rsidRPr="001D6942">
        <w:rPr>
          <w:rFonts w:ascii="Times New Roman" w:hAnsi="Times New Roman" w:cs="Times New Roman"/>
        </w:rPr>
        <w:t xml:space="preserve"> learning experiment. The Teensy interface can deliver digital pulses with microsecond precision to initiate individual image frame</w:t>
      </w:r>
      <w:r>
        <w:rPr>
          <w:rFonts w:ascii="Times New Roman" w:hAnsi="Times New Roman" w:cs="Times New Roman"/>
        </w:rPr>
        <w:t xml:space="preserve"> </w:t>
      </w:r>
      <w:r w:rsidRPr="001D6942">
        <w:rPr>
          <w:rFonts w:ascii="Times New Roman" w:hAnsi="Times New Roman" w:cs="Times New Roman"/>
        </w:rPr>
        <w:t xml:space="preserve">capture </w:t>
      </w:r>
      <w:r>
        <w:rPr>
          <w:rFonts w:ascii="Times New Roman" w:hAnsi="Times New Roman" w:cs="Times New Roman"/>
        </w:rPr>
        <w:t>using the camera’s external trigger settings</w:t>
      </w:r>
      <w:r w:rsidRPr="001D6942">
        <w:rPr>
          <w:rFonts w:ascii="Times New Roman" w:hAnsi="Times New Roman" w:cs="Times New Roman"/>
        </w:rPr>
        <w:t xml:space="preserve"> at a desired frequency, while simultaneously collecting animal behavioral data</w:t>
      </w:r>
      <w:r>
        <w:rPr>
          <w:rFonts w:ascii="Times New Roman" w:hAnsi="Times New Roman" w:cs="Times New Roman"/>
        </w:rPr>
        <w:t xml:space="preserve">. </w:t>
      </w:r>
      <w:r w:rsidRPr="001D6942">
        <w:rPr>
          <w:rFonts w:ascii="Times New Roman" w:hAnsi="Times New Roman" w:cs="Times New Roman"/>
        </w:rPr>
        <w:t xml:space="preserve">We also demonstrate the ability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generate analog sound waveforms to drive a speaker for</w:t>
      </w:r>
      <w:r>
        <w:rPr>
          <w:rFonts w:ascii="Times New Roman" w:hAnsi="Times New Roman" w:cs="Times New Roman"/>
        </w:rPr>
        <w:t xml:space="preserve"> a trace conditioning eye blink </w:t>
      </w:r>
      <w:r w:rsidRPr="001D6942">
        <w:rPr>
          <w:rFonts w:ascii="Times New Roman" w:hAnsi="Times New Roman" w:cs="Times New Roman"/>
        </w:rPr>
        <w:t xml:space="preserve">experiment.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consisting of a Teensy microcontroller and a set of custom software functions, offers a flexible, accurate, and user-friendly environment for imaging experiments during behavior.</w:t>
      </w:r>
    </w:p>
    <w:p w14:paraId="0F9FFF61" w14:textId="77777777" w:rsidR="00344BE3" w:rsidRPr="001D6942" w:rsidRDefault="00344BE3" w:rsidP="004970B1">
      <w:pPr>
        <w:rPr>
          <w:rFonts w:ascii="Times New Roman" w:hAnsi="Times New Roman" w:cs="Times New Roman"/>
        </w:rPr>
      </w:pPr>
    </w:p>
    <w:p w14:paraId="0814E6C3" w14:textId="77777777" w:rsidR="00344BE3" w:rsidRDefault="00344BE3" w:rsidP="004970B1">
      <w:pPr>
        <w:rPr>
          <w:rFonts w:ascii="Times New Roman" w:hAnsi="Times New Roman" w:cs="Times New Roman"/>
          <w:b/>
        </w:rPr>
      </w:pPr>
      <w:r w:rsidRPr="001D6942">
        <w:rPr>
          <w:rFonts w:ascii="Times New Roman" w:hAnsi="Times New Roman" w:cs="Times New Roman"/>
          <w:b/>
        </w:rPr>
        <w:t>2. Methods</w:t>
      </w:r>
    </w:p>
    <w:p w14:paraId="21830148" w14:textId="4B9229A3" w:rsidR="00B208AB" w:rsidRPr="00511A1A" w:rsidRDefault="00C96D90" w:rsidP="00B208AB">
      <w:pPr>
        <w:rPr>
          <w:rFonts w:ascii="Times New Roman" w:hAnsi="Times New Roman" w:cs="Times New Roman"/>
          <w:color w:val="FF0000"/>
        </w:rPr>
      </w:pPr>
      <w:r w:rsidRPr="00511A1A">
        <w:rPr>
          <w:rFonts w:ascii="Times New Roman" w:hAnsi="Times New Roman" w:cs="Times New Roman"/>
          <w:color w:val="FF0000"/>
        </w:rPr>
        <w:t>The</w:t>
      </w:r>
      <w:r w:rsidR="00B208AB" w:rsidRPr="00511A1A">
        <w:rPr>
          <w:rFonts w:ascii="Times New Roman" w:hAnsi="Times New Roman" w:cs="Times New Roman"/>
          <w:color w:val="FF0000"/>
        </w:rPr>
        <w:t xml:space="preserve"> Boston University Institutional Animal Care and Use Committee</w:t>
      </w:r>
      <w:r w:rsidRPr="00511A1A">
        <w:rPr>
          <w:rFonts w:ascii="Times New Roman" w:hAnsi="Times New Roman" w:cs="Times New Roman"/>
          <w:color w:val="FF0000"/>
        </w:rPr>
        <w:t xml:space="preserve"> approved all animal procedures and the methods followed the approved guidelines.</w:t>
      </w:r>
      <w:r w:rsidR="00213E3A">
        <w:rPr>
          <w:rFonts w:ascii="Times New Roman" w:hAnsi="Times New Roman" w:cs="Times New Roman"/>
          <w:color w:val="FF0000"/>
        </w:rPr>
        <w:t xml:space="preserve"> Two</w:t>
      </w:r>
      <w:r w:rsidR="00B208AB" w:rsidRPr="00511A1A">
        <w:rPr>
          <w:rFonts w:ascii="Times New Roman" w:hAnsi="Times New Roman" w:cs="Times New Roman"/>
          <w:color w:val="FF0000"/>
        </w:rPr>
        <w:t xml:space="preserve"> </w:t>
      </w:r>
      <w:r w:rsidRPr="00511A1A">
        <w:rPr>
          <w:rFonts w:ascii="Times New Roman" w:hAnsi="Times New Roman" w:cs="Times New Roman"/>
          <w:color w:val="FF0000"/>
        </w:rPr>
        <w:t>8-12 week old f</w:t>
      </w:r>
      <w:r w:rsidR="00B208AB" w:rsidRPr="00511A1A">
        <w:rPr>
          <w:rFonts w:ascii="Times New Roman" w:hAnsi="Times New Roman" w:cs="Times New Roman"/>
          <w:color w:val="FF0000"/>
        </w:rPr>
        <w:t>emale C57BL/6 m</w:t>
      </w:r>
      <w:r w:rsidR="00805D6C" w:rsidRPr="00511A1A">
        <w:rPr>
          <w:rFonts w:ascii="Times New Roman" w:hAnsi="Times New Roman" w:cs="Times New Roman"/>
          <w:color w:val="FF0000"/>
        </w:rPr>
        <w:t>ic</w:t>
      </w:r>
      <w:r w:rsidR="00B208AB" w:rsidRPr="00511A1A">
        <w:rPr>
          <w:rFonts w:ascii="Times New Roman" w:hAnsi="Times New Roman" w:cs="Times New Roman"/>
          <w:color w:val="FF0000"/>
        </w:rPr>
        <w:t xml:space="preserve">e </w:t>
      </w:r>
      <w:r w:rsidRPr="00511A1A">
        <w:rPr>
          <w:rFonts w:ascii="Times New Roman" w:hAnsi="Times New Roman" w:cs="Times New Roman"/>
          <w:color w:val="FF0000"/>
        </w:rPr>
        <w:t>w</w:t>
      </w:r>
      <w:r w:rsidR="00805D6C" w:rsidRPr="00511A1A">
        <w:rPr>
          <w:rFonts w:ascii="Times New Roman" w:hAnsi="Times New Roman" w:cs="Times New Roman"/>
          <w:color w:val="FF0000"/>
        </w:rPr>
        <w:t>ere</w:t>
      </w:r>
      <w:r w:rsidRPr="00511A1A">
        <w:rPr>
          <w:rFonts w:ascii="Times New Roman" w:hAnsi="Times New Roman" w:cs="Times New Roman"/>
          <w:color w:val="FF0000"/>
        </w:rPr>
        <w:t xml:space="preserve"> used in this study</w:t>
      </w:r>
      <w:r w:rsidR="00B208AB" w:rsidRPr="00511A1A">
        <w:rPr>
          <w:rFonts w:ascii="Times New Roman" w:hAnsi="Times New Roman" w:cs="Times New Roman"/>
          <w:color w:val="FF0000"/>
        </w:rPr>
        <w:t xml:space="preserve"> (Taconic; Hudson, NY</w:t>
      </w:r>
      <w:r w:rsidR="00A40278" w:rsidRPr="00511A1A">
        <w:rPr>
          <w:rFonts w:ascii="Times New Roman" w:hAnsi="Times New Roman" w:cs="Times New Roman"/>
          <w:color w:val="FF0000"/>
        </w:rPr>
        <w:t xml:space="preserve">). </w:t>
      </w:r>
      <w:r w:rsidR="004970B1" w:rsidRPr="00511A1A">
        <w:rPr>
          <w:rFonts w:ascii="Times New Roman" w:hAnsi="Times New Roman" w:cs="Times New Roman"/>
          <w:color w:val="FF0000"/>
        </w:rPr>
        <w:t>These mice were</w:t>
      </w:r>
      <w:r w:rsidR="00423075" w:rsidRPr="00511A1A">
        <w:rPr>
          <w:rFonts w:ascii="Times New Roman" w:hAnsi="Times New Roman" w:cs="Times New Roman"/>
          <w:color w:val="FF0000"/>
        </w:rPr>
        <w:t xml:space="preserve"> </w:t>
      </w:r>
      <w:r w:rsidR="00B208AB" w:rsidRPr="00511A1A">
        <w:rPr>
          <w:rFonts w:ascii="Times New Roman" w:hAnsi="Times New Roman" w:cs="Times New Roman"/>
          <w:color w:val="FF0000"/>
        </w:rPr>
        <w:t xml:space="preserve">first injected with </w:t>
      </w:r>
      <w:r w:rsidRPr="00511A1A">
        <w:rPr>
          <w:rFonts w:ascii="Times New Roman" w:hAnsi="Times New Roman" w:cs="Times New Roman"/>
          <w:color w:val="FF0000"/>
        </w:rPr>
        <w:t>AAV9-Syn-GCaMP6f.WPRE.SV40 virus</w:t>
      </w:r>
      <w:r w:rsidR="00423075" w:rsidRPr="00511A1A">
        <w:rPr>
          <w:rFonts w:ascii="Times New Roman" w:hAnsi="Times New Roman" w:cs="Times New Roman"/>
          <w:color w:val="FF0000"/>
        </w:rPr>
        <w:t>, which</w:t>
      </w:r>
      <w:r w:rsidRPr="00511A1A">
        <w:rPr>
          <w:rFonts w:ascii="Times New Roman" w:hAnsi="Times New Roman" w:cs="Times New Roman"/>
          <w:color w:val="FF0000"/>
        </w:rPr>
        <w:t xml:space="preserve"> was acquired</w:t>
      </w:r>
      <w:r w:rsidR="00B208AB" w:rsidRPr="00511A1A">
        <w:rPr>
          <w:rFonts w:ascii="Times New Roman" w:hAnsi="Times New Roman" w:cs="Times New Roman"/>
          <w:color w:val="FF0000"/>
        </w:rPr>
        <w:t xml:space="preserve"> from the University of Pennsylvania </w:t>
      </w:r>
      <w:r w:rsidR="00A2360F" w:rsidRPr="00511A1A">
        <w:rPr>
          <w:rFonts w:ascii="Times New Roman" w:hAnsi="Times New Roman" w:cs="Times New Roman"/>
          <w:color w:val="FF0000"/>
        </w:rPr>
        <w:t>Vector Core (titer ~6e12 GC/ml)</w:t>
      </w:r>
      <w:r w:rsidR="001C3538" w:rsidRPr="00511A1A">
        <w:rPr>
          <w:rFonts w:ascii="Times New Roman" w:hAnsi="Times New Roman" w:cs="Times New Roman"/>
          <w:color w:val="FF0000"/>
        </w:rPr>
        <w:t xml:space="preserve">. This virus was injected </w:t>
      </w:r>
      <w:proofErr w:type="spellStart"/>
      <w:r w:rsidRPr="00511A1A">
        <w:rPr>
          <w:rFonts w:ascii="Times New Roman" w:hAnsi="Times New Roman" w:cs="Times New Roman"/>
          <w:color w:val="FF0000"/>
        </w:rPr>
        <w:t>stereotaxically</w:t>
      </w:r>
      <w:proofErr w:type="spellEnd"/>
      <w:r w:rsidRPr="00511A1A">
        <w:rPr>
          <w:rFonts w:ascii="Times New Roman" w:hAnsi="Times New Roman" w:cs="Times New Roman"/>
          <w:color w:val="FF0000"/>
        </w:rPr>
        <w:t xml:space="preserve">, with </w:t>
      </w:r>
      <w:r w:rsidR="00B208AB" w:rsidRPr="00511A1A">
        <w:rPr>
          <w:rFonts w:ascii="Times New Roman" w:hAnsi="Times New Roman" w:cs="Times New Roman"/>
          <w:color w:val="FF0000"/>
        </w:rPr>
        <w:t xml:space="preserve">250 </w:t>
      </w:r>
      <w:proofErr w:type="spellStart"/>
      <w:proofErr w:type="gramStart"/>
      <w:r w:rsidR="00B208AB" w:rsidRPr="00511A1A">
        <w:rPr>
          <w:rFonts w:ascii="Times New Roman" w:hAnsi="Times New Roman" w:cs="Times New Roman"/>
          <w:color w:val="FF0000"/>
        </w:rPr>
        <w:t>nL</w:t>
      </w:r>
      <w:proofErr w:type="spellEnd"/>
      <w:proofErr w:type="gramEnd"/>
      <w:r w:rsidR="00B208AB" w:rsidRPr="00511A1A">
        <w:rPr>
          <w:rFonts w:ascii="Times New Roman" w:hAnsi="Times New Roman" w:cs="Times New Roman"/>
          <w:color w:val="FF0000"/>
        </w:rPr>
        <w:t xml:space="preserve"> of virus into the CA1 region (AP: –2 mm, ML: 1.4 mm, DV: –1.6 mm) </w:t>
      </w:r>
      <w:r w:rsidRPr="00511A1A">
        <w:rPr>
          <w:rFonts w:ascii="Times New Roman" w:hAnsi="Times New Roman" w:cs="Times New Roman"/>
          <w:color w:val="FF0000"/>
        </w:rPr>
        <w:t xml:space="preserve">at 40 µl/min. To accomplish this, we </w:t>
      </w:r>
      <w:r w:rsidR="00B208AB" w:rsidRPr="00511A1A">
        <w:rPr>
          <w:rFonts w:ascii="Times New Roman" w:hAnsi="Times New Roman" w:cs="Times New Roman"/>
          <w:color w:val="FF0000"/>
        </w:rPr>
        <w:t>us</w:t>
      </w:r>
      <w:r w:rsidRPr="00511A1A">
        <w:rPr>
          <w:rFonts w:ascii="Times New Roman" w:hAnsi="Times New Roman" w:cs="Times New Roman"/>
          <w:color w:val="FF0000"/>
        </w:rPr>
        <w:t>ed</w:t>
      </w:r>
      <w:r w:rsidR="00B208AB" w:rsidRPr="00511A1A">
        <w:rPr>
          <w:rFonts w:ascii="Times New Roman" w:hAnsi="Times New Roman" w:cs="Times New Roman"/>
          <w:color w:val="FF0000"/>
        </w:rPr>
        <w:t xml:space="preserve"> a 10 </w:t>
      </w:r>
      <w:proofErr w:type="spellStart"/>
      <w:proofErr w:type="gramStart"/>
      <w:r w:rsidR="00B208AB" w:rsidRPr="00511A1A">
        <w:rPr>
          <w:rFonts w:ascii="Times New Roman" w:hAnsi="Times New Roman" w:cs="Times New Roman"/>
          <w:color w:val="FF0000"/>
        </w:rPr>
        <w:t>nL</w:t>
      </w:r>
      <w:proofErr w:type="spellEnd"/>
      <w:proofErr w:type="gramEnd"/>
      <w:r w:rsidR="00B208AB" w:rsidRPr="00511A1A">
        <w:rPr>
          <w:rFonts w:ascii="Times New Roman" w:hAnsi="Times New Roman" w:cs="Times New Roman"/>
          <w:color w:val="FF0000"/>
        </w:rPr>
        <w:t xml:space="preserve"> syringe (World Precision Instruments, Sarasota, FL) </w:t>
      </w:r>
      <w:r w:rsidR="001C3538" w:rsidRPr="00511A1A">
        <w:rPr>
          <w:rFonts w:ascii="Times New Roman" w:hAnsi="Times New Roman" w:cs="Times New Roman"/>
          <w:color w:val="FF0000"/>
        </w:rPr>
        <w:t>and</w:t>
      </w:r>
      <w:r w:rsidR="00B208AB" w:rsidRPr="00511A1A">
        <w:rPr>
          <w:rFonts w:ascii="Times New Roman" w:hAnsi="Times New Roman" w:cs="Times New Roman"/>
          <w:color w:val="FF0000"/>
        </w:rPr>
        <w:t xml:space="preserve"> a 33 gauge needle (NF33BL; World Precision Instruments, Sarasota, FL)</w:t>
      </w:r>
      <w:r w:rsidRPr="00511A1A">
        <w:rPr>
          <w:rFonts w:ascii="Times New Roman" w:hAnsi="Times New Roman" w:cs="Times New Roman"/>
          <w:color w:val="FF0000"/>
        </w:rPr>
        <w:t xml:space="preserve">. The injection rate was </w:t>
      </w:r>
      <w:r w:rsidR="001C3538" w:rsidRPr="00511A1A">
        <w:rPr>
          <w:rFonts w:ascii="Times New Roman" w:hAnsi="Times New Roman" w:cs="Times New Roman"/>
          <w:color w:val="FF0000"/>
        </w:rPr>
        <w:t xml:space="preserve">commanded </w:t>
      </w:r>
      <w:r w:rsidRPr="00511A1A">
        <w:rPr>
          <w:rFonts w:ascii="Times New Roman" w:hAnsi="Times New Roman" w:cs="Times New Roman"/>
          <w:color w:val="FF0000"/>
        </w:rPr>
        <w:t xml:space="preserve">by </w:t>
      </w:r>
      <w:r w:rsidR="00B208AB" w:rsidRPr="00511A1A">
        <w:rPr>
          <w:rFonts w:ascii="Times New Roman" w:hAnsi="Times New Roman" w:cs="Times New Roman"/>
          <w:color w:val="FF0000"/>
        </w:rPr>
        <w:t xml:space="preserve">a </w:t>
      </w:r>
      <w:proofErr w:type="spellStart"/>
      <w:r w:rsidR="00B208AB" w:rsidRPr="00511A1A">
        <w:rPr>
          <w:rFonts w:ascii="Times New Roman" w:hAnsi="Times New Roman" w:cs="Times New Roman"/>
          <w:color w:val="FF0000"/>
        </w:rPr>
        <w:t>microsyringe</w:t>
      </w:r>
      <w:proofErr w:type="spellEnd"/>
      <w:r w:rsidR="00B208AB" w:rsidRPr="00511A1A">
        <w:rPr>
          <w:rFonts w:ascii="Times New Roman" w:hAnsi="Times New Roman" w:cs="Times New Roman"/>
          <w:color w:val="FF0000"/>
        </w:rPr>
        <w:t xml:space="preserve"> pump (UltraMicroPump3–4; World Precision Instruments, Sarasota, FL). </w:t>
      </w:r>
      <w:r w:rsidRPr="00511A1A">
        <w:rPr>
          <w:rFonts w:ascii="Times New Roman" w:hAnsi="Times New Roman" w:cs="Times New Roman"/>
          <w:color w:val="FF0000"/>
        </w:rPr>
        <w:t>After the mice recovered, they were fitted with a stainless steel cannula (OD: 0.317 in., ID: 0.236 in., height 2 mm)</w:t>
      </w:r>
      <w:r w:rsidR="00A2360F" w:rsidRPr="00511A1A">
        <w:rPr>
          <w:rFonts w:ascii="Times New Roman" w:hAnsi="Times New Roman" w:cs="Times New Roman"/>
          <w:color w:val="FF0000"/>
        </w:rPr>
        <w:t xml:space="preserve"> along with an </w:t>
      </w:r>
      <w:r w:rsidRPr="00511A1A">
        <w:rPr>
          <w:rFonts w:ascii="Times New Roman" w:hAnsi="Times New Roman" w:cs="Times New Roman"/>
          <w:color w:val="FF0000"/>
        </w:rPr>
        <w:t>attached coverslip (size 0; OD: 3 mm)</w:t>
      </w:r>
      <w:r w:rsidR="001C3538" w:rsidRPr="00511A1A">
        <w:rPr>
          <w:rFonts w:ascii="Times New Roman" w:hAnsi="Times New Roman" w:cs="Times New Roman"/>
          <w:color w:val="FF0000"/>
        </w:rPr>
        <w:t>, attached</w:t>
      </w:r>
      <w:r w:rsidRPr="00511A1A">
        <w:rPr>
          <w:rFonts w:ascii="Times New Roman" w:hAnsi="Times New Roman" w:cs="Times New Roman"/>
          <w:color w:val="FF0000"/>
        </w:rPr>
        <w:t xml:space="preserve"> via UV-curable adhesive (</w:t>
      </w:r>
      <w:proofErr w:type="spellStart"/>
      <w:r w:rsidRPr="00511A1A">
        <w:rPr>
          <w:rFonts w:ascii="Times New Roman" w:hAnsi="Times New Roman" w:cs="Times New Roman"/>
          <w:color w:val="FF0000"/>
        </w:rPr>
        <w:t>Norland</w:t>
      </w:r>
      <w:proofErr w:type="spellEnd"/>
      <w:r w:rsidRPr="00511A1A">
        <w:rPr>
          <w:rFonts w:ascii="Times New Roman" w:hAnsi="Times New Roman" w:cs="Times New Roman"/>
          <w:color w:val="FF0000"/>
        </w:rPr>
        <w:t xml:space="preserve"> Products). This constituted the imaging window.</w:t>
      </w:r>
      <w:r w:rsidR="00B208AB" w:rsidRPr="00511A1A">
        <w:rPr>
          <w:rFonts w:ascii="Times New Roman" w:hAnsi="Times New Roman" w:cs="Times New Roman"/>
          <w:color w:val="FF0000"/>
        </w:rPr>
        <w:t xml:space="preserve"> </w:t>
      </w:r>
      <w:r w:rsidRPr="00511A1A">
        <w:rPr>
          <w:rFonts w:ascii="Times New Roman" w:hAnsi="Times New Roman" w:cs="Times New Roman"/>
          <w:color w:val="FF0000"/>
        </w:rPr>
        <w:t xml:space="preserve">Cortical tissue was aspirated </w:t>
      </w:r>
      <w:r w:rsidR="00A2360F" w:rsidRPr="00511A1A">
        <w:rPr>
          <w:rFonts w:ascii="Times New Roman" w:hAnsi="Times New Roman" w:cs="Times New Roman"/>
          <w:color w:val="FF0000"/>
        </w:rPr>
        <w:t>a</w:t>
      </w:r>
      <w:r w:rsidRPr="00511A1A">
        <w:rPr>
          <w:rFonts w:ascii="Times New Roman" w:hAnsi="Times New Roman" w:cs="Times New Roman"/>
          <w:color w:val="FF0000"/>
        </w:rPr>
        <w:t>nd the window was placed on top of CA1.</w:t>
      </w:r>
      <w:r w:rsidR="00B208AB" w:rsidRPr="00511A1A">
        <w:rPr>
          <w:rFonts w:ascii="Times New Roman" w:hAnsi="Times New Roman" w:cs="Times New Roman"/>
          <w:color w:val="FF0000"/>
        </w:rPr>
        <w:t xml:space="preserve"> </w:t>
      </w:r>
      <w:r w:rsidRPr="00511A1A">
        <w:rPr>
          <w:rFonts w:ascii="Times New Roman" w:hAnsi="Times New Roman" w:cs="Times New Roman"/>
          <w:color w:val="FF0000"/>
        </w:rPr>
        <w:t>An aluminum</w:t>
      </w:r>
      <w:r w:rsidR="001C3538" w:rsidRPr="00511A1A">
        <w:rPr>
          <w:rFonts w:ascii="Times New Roman" w:hAnsi="Times New Roman" w:cs="Times New Roman"/>
          <w:color w:val="FF0000"/>
        </w:rPr>
        <w:t xml:space="preserve"> </w:t>
      </w:r>
      <w:r w:rsidR="00B208AB" w:rsidRPr="00511A1A">
        <w:rPr>
          <w:rFonts w:ascii="Times New Roman" w:hAnsi="Times New Roman" w:cs="Times New Roman"/>
          <w:color w:val="FF0000"/>
        </w:rPr>
        <w:t xml:space="preserve">head-plate was </w:t>
      </w:r>
      <w:r w:rsidRPr="00511A1A">
        <w:rPr>
          <w:rFonts w:ascii="Times New Roman" w:hAnsi="Times New Roman" w:cs="Times New Roman"/>
          <w:color w:val="FF0000"/>
        </w:rPr>
        <w:t xml:space="preserve">then affixed </w:t>
      </w:r>
      <w:r w:rsidR="00B208AB" w:rsidRPr="00511A1A">
        <w:rPr>
          <w:rFonts w:ascii="Times New Roman" w:hAnsi="Times New Roman" w:cs="Times New Roman"/>
          <w:color w:val="FF0000"/>
        </w:rPr>
        <w:t xml:space="preserve">to the </w:t>
      </w:r>
      <w:r w:rsidRPr="00511A1A">
        <w:rPr>
          <w:rFonts w:ascii="Times New Roman" w:hAnsi="Times New Roman" w:cs="Times New Roman"/>
          <w:color w:val="FF0000"/>
        </w:rPr>
        <w:t>skull.</w:t>
      </w:r>
      <w:r w:rsidR="001C3538" w:rsidRPr="00511A1A">
        <w:rPr>
          <w:rFonts w:ascii="Times New Roman" w:hAnsi="Times New Roman" w:cs="Times New Roman"/>
          <w:color w:val="FF0000"/>
        </w:rPr>
        <w:t xml:space="preserve"> </w:t>
      </w:r>
      <w:r w:rsidR="002634DC" w:rsidRPr="00511A1A">
        <w:rPr>
          <w:rFonts w:ascii="Times New Roman" w:hAnsi="Times New Roman" w:cs="Times New Roman"/>
          <w:color w:val="FF0000"/>
        </w:rPr>
        <w:t xml:space="preserve">Mice were trained on an eye-blink task in an identical fashion to </w:t>
      </w:r>
      <w:r w:rsidR="002634DC" w:rsidRPr="00511A1A">
        <w:rPr>
          <w:rFonts w:ascii="Times New Roman" w:hAnsi="Times New Roman" w:cs="Times New Roman"/>
          <w:color w:val="FF0000"/>
        </w:rPr>
        <w:fldChar w:fldCharType="begin"/>
      </w:r>
      <w:r w:rsidR="00805D6C" w:rsidRPr="00511A1A">
        <w:rPr>
          <w:rFonts w:ascii="Times New Roman" w:hAnsi="Times New Roman" w:cs="Times New Roman"/>
          <w:color w:val="FF0000"/>
        </w:rPr>
        <w:instrText xml:space="preserve"> ADDIN EN.CITE &lt;EndNote&gt;&lt;Cite AuthorYear="1"&gt;&lt;Author&gt;Mohammed&lt;/Author&gt;&lt;Year&gt;2016&lt;/Year&gt;&lt;RecNum&gt;78&lt;/RecNum&gt;&lt;DisplayText&gt;Mohammed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2634DC" w:rsidRPr="00511A1A">
        <w:rPr>
          <w:rFonts w:ascii="Times New Roman" w:hAnsi="Times New Roman" w:cs="Times New Roman"/>
          <w:color w:val="FF0000"/>
        </w:rPr>
        <w:fldChar w:fldCharType="separate"/>
      </w:r>
      <w:r w:rsidR="00805D6C" w:rsidRPr="00511A1A">
        <w:rPr>
          <w:rFonts w:ascii="Times New Roman" w:hAnsi="Times New Roman" w:cs="Times New Roman"/>
          <w:noProof/>
          <w:color w:val="FF0000"/>
        </w:rPr>
        <w:t>Mohammed et al. (2016)</w:t>
      </w:r>
      <w:r w:rsidR="002634DC" w:rsidRPr="00511A1A">
        <w:rPr>
          <w:rFonts w:ascii="Times New Roman" w:hAnsi="Times New Roman" w:cs="Times New Roman"/>
          <w:color w:val="FF0000"/>
        </w:rPr>
        <w:fldChar w:fldCharType="end"/>
      </w:r>
      <w:r w:rsidR="00805D6C" w:rsidRPr="00511A1A">
        <w:rPr>
          <w:rFonts w:ascii="Times New Roman" w:hAnsi="Times New Roman" w:cs="Times New Roman"/>
          <w:color w:val="FF0000"/>
        </w:rPr>
        <w:t>, including using the same MATLAB code in conjunction with a National Instruments Data Acquisition board (USB 6259, National Instruments, Austin,  TX).</w:t>
      </w:r>
    </w:p>
    <w:p w14:paraId="63297115" w14:textId="6856EAAC" w:rsidR="00B208AB" w:rsidRPr="00511A1A" w:rsidRDefault="00B208AB" w:rsidP="00B208AB">
      <w:pPr>
        <w:rPr>
          <w:color w:val="FF0000"/>
        </w:rPr>
      </w:pPr>
    </w:p>
    <w:p w14:paraId="24E574FF"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2.1 </w:t>
      </w:r>
      <w:r w:rsidRPr="001D6942">
        <w:rPr>
          <w:rFonts w:ascii="Times New Roman" w:hAnsi="Times New Roman" w:cs="Times New Roman"/>
          <w:i/>
        </w:rPr>
        <w:t>Construction of Teensy</w:t>
      </w:r>
      <w:r>
        <w:rPr>
          <w:rFonts w:ascii="Times New Roman" w:hAnsi="Times New Roman" w:cs="Times New Roman"/>
          <w:i/>
        </w:rPr>
        <w:t xml:space="preserve"> 3.2</w:t>
      </w:r>
      <w:r w:rsidRPr="001D6942">
        <w:rPr>
          <w:rFonts w:ascii="Times New Roman" w:hAnsi="Times New Roman" w:cs="Times New Roman"/>
          <w:i/>
        </w:rPr>
        <w:t xml:space="preserve"> boards</w:t>
      </w:r>
    </w:p>
    <w:p w14:paraId="1DD58F0C" w14:textId="4D1F6641" w:rsidR="0064344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The two experimental </w:t>
      </w:r>
      <w:r w:rsidR="001454A6">
        <w:rPr>
          <w:rFonts w:ascii="Times New Roman" w:hAnsi="Times New Roman" w:cs="Times New Roman"/>
        </w:rPr>
        <w:t xml:space="preserve">hardware </w:t>
      </w:r>
      <w:r w:rsidRPr="001D6942">
        <w:rPr>
          <w:rFonts w:ascii="Times New Roman" w:hAnsi="Times New Roman" w:cs="Times New Roman"/>
        </w:rPr>
        <w:t>designs are shown in Figure 1. The specialty components required to build these designs are shown in Tables 1 and 2. In both experiments, a Teensy 3.2 (PJRC.COM, LLC, part #: TEENSY32) (Figure 1A), or a Teensy 3.2 soldered to a prop shield (PJRC.COM, part #: PROP_SHIELD) (Figure 1B), is mounted on top of a</w:t>
      </w:r>
      <w:r>
        <w:rPr>
          <w:rFonts w:ascii="Times New Roman" w:hAnsi="Times New Roman" w:cs="Times New Roman"/>
        </w:rPr>
        <w:t xml:space="preserve"> standard</w:t>
      </w:r>
      <w:r w:rsidRPr="001D6942">
        <w:rPr>
          <w:rFonts w:ascii="Times New Roman" w:hAnsi="Times New Roman" w:cs="Times New Roman"/>
        </w:rPr>
        <w:t xml:space="preserve"> printed circuit board</w:t>
      </w:r>
      <w:r>
        <w:rPr>
          <w:rFonts w:ascii="Times New Roman" w:hAnsi="Times New Roman" w:cs="Times New Roman"/>
        </w:rPr>
        <w:t xml:space="preserve"> (PCB) (for example: </w:t>
      </w:r>
      <w:proofErr w:type="spellStart"/>
      <w:r>
        <w:rPr>
          <w:rFonts w:ascii="Times New Roman" w:hAnsi="Times New Roman" w:cs="Times New Roman"/>
        </w:rPr>
        <w:t>Digi</w:t>
      </w:r>
      <w:proofErr w:type="spellEnd"/>
      <w:r>
        <w:rPr>
          <w:rFonts w:ascii="Times New Roman" w:hAnsi="Times New Roman" w:cs="Times New Roman"/>
        </w:rPr>
        <w:t xml:space="preserve">-Key, part #: </w:t>
      </w:r>
      <w:r>
        <w:t>V2010-ND</w:t>
      </w:r>
      <w:r>
        <w:rPr>
          <w:rFonts w:ascii="Times New Roman" w:hAnsi="Times New Roman" w:cs="Times New Roman"/>
        </w:rPr>
        <w:t>)</w:t>
      </w:r>
      <w:r w:rsidRPr="001D6942">
        <w:rPr>
          <w:rFonts w:ascii="Times New Roman" w:hAnsi="Times New Roman" w:cs="Times New Roman"/>
        </w:rPr>
        <w:t xml:space="preserve"> via standard female headers (such as </w:t>
      </w:r>
      <w:proofErr w:type="spellStart"/>
      <w:r w:rsidRPr="001D6942">
        <w:rPr>
          <w:rFonts w:ascii="Times New Roman" w:hAnsi="Times New Roman" w:cs="Times New Roman"/>
        </w:rPr>
        <w:t>SparkFun</w:t>
      </w:r>
      <w:proofErr w:type="spellEnd"/>
      <w:r w:rsidRPr="001D6942">
        <w:rPr>
          <w:rFonts w:ascii="Times New Roman" w:hAnsi="Times New Roman" w:cs="Times New Roman"/>
        </w:rPr>
        <w:t xml:space="preserve"> Electronics, PRT-00115). Female headers were then soldered to the PCB for stability. Output from the </w:t>
      </w:r>
      <w:r w:rsidRPr="001D6942">
        <w:rPr>
          <w:rFonts w:ascii="Times New Roman" w:hAnsi="Times New Roman" w:cs="Times New Roman"/>
        </w:rPr>
        <w:lastRenderedPageBreak/>
        <w:t xml:space="preserve">Teensy was directed from pins on the female headers to standard SMA connectors (such as: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CON-SMA-EDGE-S-ND) via 22 gauge wires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#1528-1743-ND). Coaxial cables were then attached to the SMA connectors </w:t>
      </w:r>
      <w:r>
        <w:rPr>
          <w:rFonts w:ascii="Times New Roman" w:hAnsi="Times New Roman" w:cs="Times New Roman"/>
        </w:rPr>
        <w:t xml:space="preserve">on the PCB </w:t>
      </w:r>
      <w:r w:rsidRPr="001D6942">
        <w:rPr>
          <w:rFonts w:ascii="Times New Roman" w:hAnsi="Times New Roman" w:cs="Times New Roman"/>
        </w:rPr>
        <w:t>to connect the Teensy to external devices. The Teensy was connected to a computer via a standard USB-</w:t>
      </w:r>
      <w:proofErr w:type="spellStart"/>
      <w:r w:rsidRPr="001D6942">
        <w:rPr>
          <w:rFonts w:ascii="Times New Roman" w:hAnsi="Times New Roman" w:cs="Times New Roman"/>
        </w:rPr>
        <w:t>microUSB</w:t>
      </w:r>
      <w:proofErr w:type="spellEnd"/>
      <w:r w:rsidRPr="001D6942">
        <w:rPr>
          <w:rFonts w:ascii="Times New Roman" w:hAnsi="Times New Roman" w:cs="Times New Roman"/>
        </w:rPr>
        <w:t xml:space="preserve"> cable (for example: </w:t>
      </w:r>
      <w:proofErr w:type="spellStart"/>
      <w:r w:rsidRPr="001D6942">
        <w:rPr>
          <w:rFonts w:ascii="Times New Roman" w:hAnsi="Times New Roman" w:cs="Times New Roman"/>
        </w:rPr>
        <w:t>Digi</w:t>
      </w:r>
      <w:proofErr w:type="spellEnd"/>
      <w:r w:rsidRPr="001D6942">
        <w:rPr>
          <w:rFonts w:ascii="Times New Roman" w:hAnsi="Times New Roman" w:cs="Times New Roman"/>
        </w:rPr>
        <w:t xml:space="preserve">-Key, part # AE11229-ND). To easily upload code to the Teensy, we used </w:t>
      </w:r>
      <w:proofErr w:type="spellStart"/>
      <w:r w:rsidRPr="001D6942">
        <w:rPr>
          <w:rFonts w:ascii="Times New Roman" w:hAnsi="Times New Roman" w:cs="Times New Roman"/>
        </w:rPr>
        <w:t>PlatformIO</w:t>
      </w:r>
      <w:proofErr w:type="spellEnd"/>
      <w:r w:rsidRPr="001D6942">
        <w:rPr>
          <w:rFonts w:ascii="Times New Roman" w:hAnsi="Times New Roman" w:cs="Times New Roman"/>
        </w:rPr>
        <w:t xml:space="preserve"> (</w:t>
      </w:r>
      <w:hyperlink r:id="rId9" w:history="1">
        <w:r w:rsidRPr="001D6942">
          <w:rPr>
            <w:rStyle w:val="Hyperlink"/>
            <w:rFonts w:ascii="Times New Roman" w:hAnsi="Times New Roman" w:cs="Times New Roman"/>
          </w:rPr>
          <w:t>https://platformio.org/</w:t>
        </w:r>
      </w:hyperlink>
      <w:r w:rsidRPr="001D6942">
        <w:rPr>
          <w:rFonts w:ascii="Times New Roman" w:hAnsi="Times New Roman" w:cs="Times New Roman"/>
        </w:rPr>
        <w:t>), an add-on to the widely-used Atom text editor (</w:t>
      </w:r>
      <w:hyperlink r:id="rId10" w:history="1">
        <w:r w:rsidRPr="001D6942">
          <w:rPr>
            <w:rStyle w:val="Hyperlink"/>
            <w:rFonts w:ascii="Times New Roman" w:hAnsi="Times New Roman" w:cs="Times New Roman"/>
          </w:rPr>
          <w:t>https://atom.io/</w:t>
        </w:r>
      </w:hyperlink>
      <w:r w:rsidRPr="001D6942">
        <w:rPr>
          <w:rFonts w:ascii="Times New Roman" w:hAnsi="Times New Roman" w:cs="Times New Roman"/>
        </w:rPr>
        <w:t>), instead of the default Arduino programming environment. Code for each of the two experimental settings were uploaded separately to the Teensy prior to each experiment. To turn digital pins on and off, and also to change their modes to either “input” or “output</w:t>
      </w:r>
      <w:r>
        <w:rPr>
          <w:rFonts w:ascii="Times New Roman" w:hAnsi="Times New Roman" w:cs="Times New Roman"/>
        </w:rPr>
        <w:t xml:space="preserve">”, we used a slightly modified version of the </w:t>
      </w:r>
      <w:proofErr w:type="spellStart"/>
      <w:r>
        <w:rPr>
          <w:rFonts w:ascii="Times New Roman" w:hAnsi="Times New Roman" w:cs="Times New Roman"/>
        </w:rPr>
        <w:t>DigitalIO</w:t>
      </w:r>
      <w:proofErr w:type="spellEnd"/>
      <w:r>
        <w:rPr>
          <w:rFonts w:ascii="Times New Roman" w:hAnsi="Times New Roman" w:cs="Times New Roman"/>
        </w:rPr>
        <w:t xml:space="preserve"> library provided by </w:t>
      </w:r>
      <w:proofErr w:type="spellStart"/>
      <w:r>
        <w:rPr>
          <w:rFonts w:ascii="Times New Roman" w:hAnsi="Times New Roman" w:cs="Times New Roman"/>
        </w:rPr>
        <w:t>PlatformIO</w:t>
      </w:r>
      <w:proofErr w:type="spellEnd"/>
      <w:r>
        <w:rPr>
          <w:rFonts w:ascii="Times New Roman" w:hAnsi="Times New Roman" w:cs="Times New Roman"/>
        </w:rPr>
        <w:t xml:space="preserve"> (version 1.0.0; currently maintained at: </w:t>
      </w:r>
      <w:hyperlink r:id="rId11" w:history="1">
        <w:r w:rsidRPr="001D6942">
          <w:rPr>
            <w:rStyle w:val="Hyperlink"/>
            <w:rFonts w:ascii="Times New Roman" w:hAnsi="Times New Roman" w:cs="Times New Roman"/>
          </w:rPr>
          <w:t>https://github.com/greiman/DigitalIO</w:t>
        </w:r>
      </w:hyperlink>
      <w:r w:rsidRPr="001D6942">
        <w:rPr>
          <w:rFonts w:ascii="Times New Roman" w:hAnsi="Times New Roman" w:cs="Times New Roman"/>
        </w:rPr>
        <w:t>). To easily set experiment</w:t>
      </w:r>
      <w:r>
        <w:rPr>
          <w:rFonts w:ascii="Times New Roman" w:hAnsi="Times New Roman" w:cs="Times New Roman"/>
        </w:rPr>
        <w:t>-</w:t>
      </w:r>
      <w:r w:rsidRPr="001D6942">
        <w:rPr>
          <w:rFonts w:ascii="Times New Roman" w:hAnsi="Times New Roman" w:cs="Times New Roman"/>
        </w:rPr>
        <w:t>specific parameters for the Teensy, such as sampling frequenc</w:t>
      </w:r>
      <w:r>
        <w:rPr>
          <w:rFonts w:ascii="Times New Roman" w:hAnsi="Times New Roman" w:cs="Times New Roman"/>
        </w:rPr>
        <w:t>ies</w:t>
      </w:r>
      <w:r w:rsidRPr="001D6942">
        <w:rPr>
          <w:rFonts w:ascii="Times New Roman" w:hAnsi="Times New Roman" w:cs="Times New Roman"/>
        </w:rPr>
        <w:t>, trial number</w:t>
      </w:r>
      <w:r>
        <w:rPr>
          <w:rFonts w:ascii="Times New Roman" w:hAnsi="Times New Roman" w:cs="Times New Roman"/>
        </w:rPr>
        <w:t>s</w:t>
      </w:r>
      <w:r w:rsidRPr="001D6942">
        <w:rPr>
          <w:rFonts w:ascii="Times New Roman" w:hAnsi="Times New Roman" w:cs="Times New Roman"/>
        </w:rPr>
        <w:t xml:space="preserve"> and trial length, and the length of an experiment, we developed simple MATLAB graphical user interface</w:t>
      </w:r>
      <w:r>
        <w:rPr>
          <w:rFonts w:ascii="Times New Roman" w:hAnsi="Times New Roman" w:cs="Times New Roman"/>
        </w:rPr>
        <w:t>s, one for each experiment</w:t>
      </w:r>
      <w:r w:rsidRPr="001D6942">
        <w:rPr>
          <w:rFonts w:ascii="Times New Roman" w:hAnsi="Times New Roman" w:cs="Times New Roman"/>
        </w:rPr>
        <w:t xml:space="preserve">. </w:t>
      </w:r>
      <w:r w:rsidR="00197945" w:rsidRPr="00511A1A">
        <w:rPr>
          <w:rFonts w:ascii="Times New Roman" w:hAnsi="Times New Roman" w:cs="Times New Roman"/>
          <w:color w:val="FF0000"/>
        </w:rPr>
        <w:t>Thus, a user plugs the Teensy in via a USB cable to the computer, waits for it to initialize</w:t>
      </w:r>
      <w:r w:rsidR="001454A6" w:rsidRPr="00511A1A">
        <w:rPr>
          <w:rFonts w:ascii="Times New Roman" w:hAnsi="Times New Roman" w:cs="Times New Roman"/>
          <w:color w:val="FF0000"/>
        </w:rPr>
        <w:t xml:space="preserve"> (i.e. run a</w:t>
      </w:r>
      <w:r w:rsidR="00E271FB" w:rsidRPr="00511A1A">
        <w:rPr>
          <w:rFonts w:ascii="Times New Roman" w:hAnsi="Times New Roman" w:cs="Times New Roman"/>
          <w:color w:val="FF0000"/>
        </w:rPr>
        <w:t xml:space="preserve"> </w:t>
      </w:r>
      <w:r w:rsidR="001454A6" w:rsidRPr="00511A1A">
        <w:rPr>
          <w:rFonts w:ascii="Times New Roman" w:hAnsi="Times New Roman" w:cs="Times New Roman"/>
          <w:color w:val="FF0000"/>
        </w:rPr>
        <w:t>“s</w:t>
      </w:r>
      <w:r w:rsidR="00E271FB" w:rsidRPr="00511A1A">
        <w:rPr>
          <w:rFonts w:ascii="Times New Roman" w:hAnsi="Times New Roman" w:cs="Times New Roman"/>
          <w:color w:val="FF0000"/>
        </w:rPr>
        <w:t>etup” function)</w:t>
      </w:r>
      <w:r w:rsidR="00197945" w:rsidRPr="00511A1A">
        <w:rPr>
          <w:rFonts w:ascii="Times New Roman" w:hAnsi="Times New Roman" w:cs="Times New Roman"/>
          <w:color w:val="FF0000"/>
        </w:rPr>
        <w:t>, and then can begin a recording session by pressing “Start” in the user interface.</w:t>
      </w:r>
      <w:r w:rsidR="00A75C3B" w:rsidRPr="00511A1A">
        <w:rPr>
          <w:rFonts w:ascii="Times New Roman" w:hAnsi="Times New Roman" w:cs="Times New Roman"/>
          <w:color w:val="FF0000"/>
        </w:rPr>
        <w:t xml:space="preserve"> Unless otherwise specifie</w:t>
      </w:r>
      <w:r w:rsidR="001454A6" w:rsidRPr="00511A1A">
        <w:rPr>
          <w:rFonts w:ascii="Times New Roman" w:hAnsi="Times New Roman" w:cs="Times New Roman"/>
          <w:color w:val="FF0000"/>
        </w:rPr>
        <w:t>d, the Teensy was attached to a</w:t>
      </w:r>
      <w:r w:rsidR="00A75C3B" w:rsidRPr="00511A1A">
        <w:rPr>
          <w:rFonts w:ascii="Times New Roman" w:hAnsi="Times New Roman" w:cs="Times New Roman"/>
          <w:color w:val="FF0000"/>
        </w:rPr>
        <w:t xml:space="preserve"> </w:t>
      </w:r>
      <w:proofErr w:type="spellStart"/>
      <w:r w:rsidR="00A75C3B" w:rsidRPr="00511A1A">
        <w:rPr>
          <w:rFonts w:ascii="Times New Roman" w:hAnsi="Times New Roman" w:cs="Times New Roman"/>
          <w:color w:val="FF0000"/>
        </w:rPr>
        <w:t>sCMOS</w:t>
      </w:r>
      <w:proofErr w:type="spellEnd"/>
      <w:r w:rsidR="00A75C3B" w:rsidRPr="00511A1A">
        <w:rPr>
          <w:rFonts w:ascii="Times New Roman" w:hAnsi="Times New Roman" w:cs="Times New Roman"/>
          <w:color w:val="FF0000"/>
        </w:rPr>
        <w:t xml:space="preserve"> camera, though </w:t>
      </w:r>
      <w:r w:rsidR="001454A6" w:rsidRPr="00511A1A">
        <w:rPr>
          <w:rFonts w:ascii="Times New Roman" w:hAnsi="Times New Roman" w:cs="Times New Roman"/>
          <w:color w:val="FF0000"/>
        </w:rPr>
        <w:t>not</w:t>
      </w:r>
      <w:r w:rsidR="00A75C3B" w:rsidRPr="00511A1A">
        <w:rPr>
          <w:rFonts w:ascii="Times New Roman" w:hAnsi="Times New Roman" w:cs="Times New Roman"/>
          <w:color w:val="FF0000"/>
        </w:rPr>
        <w:t xml:space="preserve"> turned on </w:t>
      </w:r>
      <w:r w:rsidR="001454A6" w:rsidRPr="00511A1A">
        <w:rPr>
          <w:rFonts w:ascii="Times New Roman" w:hAnsi="Times New Roman" w:cs="Times New Roman"/>
          <w:color w:val="FF0000"/>
        </w:rPr>
        <w:t>or</w:t>
      </w:r>
      <w:r w:rsidR="00A75C3B" w:rsidRPr="00511A1A">
        <w:rPr>
          <w:rFonts w:ascii="Times New Roman" w:hAnsi="Times New Roman" w:cs="Times New Roman"/>
          <w:color w:val="FF0000"/>
        </w:rPr>
        <w:t xml:space="preserve"> capturing images.</w:t>
      </w:r>
    </w:p>
    <w:p w14:paraId="7B37053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2.2 </w:t>
      </w:r>
      <w:r w:rsidRPr="001D6942">
        <w:rPr>
          <w:rFonts w:ascii="Times New Roman" w:hAnsi="Times New Roman" w:cs="Times New Roman"/>
          <w:i/>
        </w:rPr>
        <w:t>Motion tracking experiment</w:t>
      </w:r>
    </w:p>
    <w:p w14:paraId="08D0A8CA" w14:textId="02AA808E" w:rsidR="00344BE3" w:rsidRDefault="00344BE3" w:rsidP="004970B1">
      <w:pPr>
        <w:ind w:firstLine="720"/>
        <w:rPr>
          <w:rFonts w:ascii="Times New Roman" w:hAnsi="Times New Roman" w:cs="Times New Roman"/>
        </w:rPr>
      </w:pPr>
      <w:r w:rsidRPr="001D6942">
        <w:rPr>
          <w:rFonts w:ascii="Times New Roman" w:hAnsi="Times New Roman" w:cs="Times New Roman"/>
        </w:rPr>
        <w:t>In this experiment, we performed motion tracking using two ADNS-9800 gaming sensors (</w:t>
      </w:r>
      <w:proofErr w:type="spellStart"/>
      <w:r w:rsidRPr="001D6942">
        <w:rPr>
          <w:rFonts w:ascii="Times New Roman" w:hAnsi="Times New Roman" w:cs="Times New Roman"/>
        </w:rPr>
        <w:t>Tindie</w:t>
      </w:r>
      <w:proofErr w:type="spellEnd"/>
      <w:r w:rsidRPr="001D6942">
        <w:rPr>
          <w:rFonts w:ascii="Times New Roman" w:hAnsi="Times New Roman" w:cs="Times New Roman"/>
        </w:rPr>
        <w:t>, part: “</w:t>
      </w:r>
      <w:hyperlink r:id="rId12" w:history="1">
        <w:r w:rsidRPr="001D6942">
          <w:rPr>
            <w:rStyle w:val="Hyperlink"/>
            <w:rFonts w:ascii="Times New Roman" w:hAnsi="Times New Roman" w:cs="Times New Roman"/>
            <w:bCs/>
            <w:color w:val="373B3E"/>
            <w:u w:val="none"/>
            <w:shd w:val="clear" w:color="auto" w:fill="FFFFFF"/>
          </w:rPr>
          <w:t>NS-9800 Laser Motion Sensor</w:t>
        </w:r>
      </w:hyperlink>
      <w:r w:rsidRPr="001D6942">
        <w:rPr>
          <w:rFonts w:ascii="Times New Roman" w:hAnsi="Times New Roman" w:cs="Times New Roman"/>
        </w:rPr>
        <w:t xml:space="preserve">”, see Table 1),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The overall design of this experiment is shown in Figure 1A. A mouse was positioned on top of a buoyant Styrofoam ball floated by house air as described previously</w:t>
      </w:r>
      <w:r w:rsidR="00474F57">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Two ADNS-9800 gaming sensors were positioned at the equator of the Styrofoam ball, at an angle of approximately 75 degrees from one another.</w:t>
      </w:r>
      <w:r w:rsidRPr="00511A1A">
        <w:rPr>
          <w:rFonts w:ascii="Times New Roman" w:hAnsi="Times New Roman" w:cs="Times New Roman"/>
          <w:color w:val="FF0000"/>
        </w:rPr>
        <w:t xml:space="preserve"> </w:t>
      </w:r>
      <w:r w:rsidR="00084D89" w:rsidRPr="00511A1A">
        <w:rPr>
          <w:rFonts w:ascii="Times New Roman" w:hAnsi="Times New Roman" w:cs="Times New Roman"/>
          <w:color w:val="FF0000"/>
        </w:rPr>
        <w:t>ADNS-9800 sensor boards are low cost, and can measure up to 8200 counts per inch, allowing for sensitive measurement of mouse movement relative to other tracking devices. For example, standard computer mice, such as the Logitech M100 (Logitech, PN: 910-001601), measure up to 1000 counts per inch, making the ADNS-9800 sensor</w:t>
      </w:r>
      <w:r w:rsidR="00E271FB" w:rsidRPr="00511A1A">
        <w:rPr>
          <w:rFonts w:ascii="Times New Roman" w:hAnsi="Times New Roman" w:cs="Times New Roman"/>
          <w:color w:val="FF0000"/>
        </w:rPr>
        <w:t>, at its highest setting</w:t>
      </w:r>
      <w:r w:rsidR="007960C5" w:rsidRPr="00511A1A">
        <w:rPr>
          <w:rFonts w:ascii="Times New Roman" w:hAnsi="Times New Roman" w:cs="Times New Roman"/>
          <w:color w:val="FF0000"/>
        </w:rPr>
        <w:t>,</w:t>
      </w:r>
      <w:r w:rsidR="00084D89" w:rsidRPr="00511A1A">
        <w:rPr>
          <w:rFonts w:ascii="Times New Roman" w:hAnsi="Times New Roman" w:cs="Times New Roman"/>
          <w:color w:val="FF0000"/>
        </w:rPr>
        <w:t xml:space="preserve"> over 8 times more precise</w:t>
      </w:r>
      <w:r w:rsidR="00C75154">
        <w:rPr>
          <w:rFonts w:ascii="Times New Roman" w:hAnsi="Times New Roman" w:cs="Times New Roman"/>
          <w:color w:val="FF0000"/>
        </w:rPr>
        <w:t xml:space="preserve">. </w:t>
      </w:r>
      <w:r w:rsidR="00084D89" w:rsidRPr="001D6942">
        <w:rPr>
          <w:rFonts w:ascii="Times New Roman" w:hAnsi="Times New Roman" w:cs="Times New Roman"/>
        </w:rPr>
        <w:t xml:space="preserve">For the counts </w:t>
      </w:r>
      <w:r w:rsidR="00D21508">
        <w:rPr>
          <w:rFonts w:ascii="Times New Roman" w:hAnsi="Times New Roman" w:cs="Times New Roman"/>
        </w:rPr>
        <w:t>per inch setting of the sensor in our experiment</w:t>
      </w:r>
      <w:r w:rsidR="00840FD1">
        <w:rPr>
          <w:rFonts w:ascii="Times New Roman" w:hAnsi="Times New Roman" w:cs="Times New Roman"/>
        </w:rPr>
        <w:t>s</w:t>
      </w:r>
      <w:r w:rsidR="00D21508">
        <w:rPr>
          <w:rFonts w:ascii="Times New Roman" w:hAnsi="Times New Roman" w:cs="Times New Roman"/>
        </w:rPr>
        <w:t>,</w:t>
      </w:r>
      <w:r w:rsidR="00084D89" w:rsidRPr="001D6942">
        <w:rPr>
          <w:rFonts w:ascii="Times New Roman" w:hAnsi="Times New Roman" w:cs="Times New Roman"/>
        </w:rPr>
        <w:t xml:space="preserve"> we used a value of 3400 counts per inch.</w:t>
      </w:r>
    </w:p>
    <w:p w14:paraId="47E806B4"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The total distance travelled by the mouse at any time point was computed using the following equation:</w:t>
      </w:r>
    </w:p>
    <w:p w14:paraId="2B55FF82" w14:textId="77777777" w:rsidR="00344BE3" w:rsidRPr="001D6942" w:rsidRDefault="00344BE3" w:rsidP="004970B1">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1D37E915" w14:textId="77777777" w:rsidR="00344BE3" w:rsidRDefault="00344BE3" w:rsidP="004970B1">
      <w:pPr>
        <w:rPr>
          <w:rFonts w:ascii="Times New Roman" w:hAnsi="Times New Roman" w:cs="Times New Roman"/>
        </w:rPr>
      </w:pPr>
      <w:r w:rsidRPr="001D6942">
        <w:rPr>
          <w:rFonts w:ascii="Times New Roman" w:eastAsiaTheme="minorEastAsia" w:hAnsi="Times New Roman" w:cs="Times New Roman"/>
        </w:rPr>
        <w:t xml:space="preserve">Where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R</w:t>
      </w:r>
      <w:proofErr w:type="spellEnd"/>
      <w:r w:rsidRPr="001D6942">
        <w:rPr>
          <w:rFonts w:ascii="Times New Roman" w:eastAsiaTheme="minorEastAsia" w:hAnsi="Times New Roman" w:cs="Times New Roman"/>
        </w:rPr>
        <w:t xml:space="preserve"> and </w:t>
      </w:r>
      <w:proofErr w:type="spellStart"/>
      <w:r w:rsidRPr="001D6942">
        <w:rPr>
          <w:rFonts w:ascii="Times New Roman" w:eastAsiaTheme="minorEastAsia" w:hAnsi="Times New Roman" w:cs="Times New Roman"/>
        </w:rPr>
        <w:t>y</w:t>
      </w:r>
      <w:r w:rsidRPr="001D6942">
        <w:rPr>
          <w:rFonts w:ascii="Times New Roman" w:eastAsiaTheme="minorEastAsia" w:hAnsi="Times New Roman" w:cs="Times New Roman"/>
          <w:vertAlign w:val="subscript"/>
        </w:rPr>
        <w:t>L</w:t>
      </w:r>
      <w:proofErr w:type="spellEnd"/>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We also acquired readings in the “x” direction from both sensors, which can be used to calculate rotation. Velocity was computed as the distance divided by the time between two </w:t>
      </w:r>
      <w:r>
        <w:rPr>
          <w:rFonts w:ascii="Times New Roman" w:eastAsiaTheme="minorEastAsia" w:hAnsi="Times New Roman" w:cs="Times New Roman"/>
        </w:rPr>
        <w:t>adjacent</w:t>
      </w:r>
      <w:r w:rsidRPr="001D6942">
        <w:rPr>
          <w:rFonts w:ascii="Times New Roman" w:eastAsiaTheme="minorEastAsia" w:hAnsi="Times New Roman" w:cs="Times New Roman"/>
        </w:rPr>
        <w:t xml:space="preserve"> readings, as measured by the Teensy. </w:t>
      </w:r>
      <w:r w:rsidRPr="001D6942">
        <w:rPr>
          <w:rFonts w:ascii="Times New Roman" w:hAnsi="Times New Roman" w:cs="Times New Roman"/>
        </w:rPr>
        <w:t xml:space="preserve">These two sensors were connected to </w:t>
      </w:r>
      <w:r>
        <w:rPr>
          <w:rFonts w:ascii="Times New Roman" w:hAnsi="Times New Roman" w:cs="Times New Roman"/>
        </w:rPr>
        <w:t>the</w:t>
      </w:r>
      <w:r w:rsidRPr="001D6942">
        <w:rPr>
          <w:rFonts w:ascii="Times New Roman" w:hAnsi="Times New Roman" w:cs="Times New Roman"/>
        </w:rPr>
        <w:t xml:space="preserve"> Teensy via simple serial peripheral interface (SPI) connections with insulated 22 gauge wires as shown in Figure 2A.</w:t>
      </w:r>
    </w:p>
    <w:p w14:paraId="731ED3EC" w14:textId="20A2B0FE" w:rsidR="005A37EC" w:rsidRPr="00511A1A" w:rsidRDefault="005A37EC" w:rsidP="005A37EC">
      <w:pPr>
        <w:ind w:firstLine="720"/>
        <w:rPr>
          <w:rFonts w:ascii="Times New Roman" w:hAnsi="Times New Roman" w:cs="Times New Roman"/>
          <w:color w:val="FF0000"/>
        </w:rPr>
      </w:pPr>
      <w:r w:rsidRPr="00511A1A">
        <w:rPr>
          <w:rFonts w:ascii="Times New Roman" w:hAnsi="Times New Roman" w:cs="Times New Roman"/>
          <w:color w:val="FF0000"/>
        </w:rPr>
        <w:t xml:space="preserve">In order to control the beginning of each imaging session, we developed a </w:t>
      </w:r>
      <w:r w:rsidR="007960C5" w:rsidRPr="00511A1A">
        <w:rPr>
          <w:rFonts w:ascii="Times New Roman" w:hAnsi="Times New Roman" w:cs="Times New Roman"/>
          <w:color w:val="FF0000"/>
        </w:rPr>
        <w:t xml:space="preserve">unique </w:t>
      </w:r>
      <w:r w:rsidRPr="00511A1A">
        <w:rPr>
          <w:rFonts w:ascii="Times New Roman" w:hAnsi="Times New Roman" w:cs="Times New Roman"/>
          <w:color w:val="FF0000"/>
        </w:rPr>
        <w:t>GUI in MATLAB. This GUI allows a user to specify a filename, the length of each trial, and the sampling rate. The user plugs the Teensy 3.2 into the computer via a USB, and waits a moment for the device to initialize. Then, the user can press “Start” on the GUI in</w:t>
      </w:r>
      <w:r w:rsidR="00676707" w:rsidRPr="00511A1A">
        <w:rPr>
          <w:rFonts w:ascii="Times New Roman" w:hAnsi="Times New Roman" w:cs="Times New Roman"/>
          <w:color w:val="FF0000"/>
        </w:rPr>
        <w:t xml:space="preserve"> order to start the experiment. </w:t>
      </w:r>
      <w:r w:rsidR="00E271FB" w:rsidRPr="00511A1A">
        <w:rPr>
          <w:rFonts w:ascii="Times New Roman" w:hAnsi="Times New Roman" w:cs="Times New Roman"/>
          <w:color w:val="FF0000"/>
        </w:rPr>
        <w:t>In addition, we</w:t>
      </w:r>
      <w:r w:rsidRPr="00511A1A">
        <w:rPr>
          <w:rFonts w:ascii="Times New Roman" w:hAnsi="Times New Roman" w:cs="Times New Roman"/>
          <w:color w:val="FF0000"/>
        </w:rPr>
        <w:t xml:space="preserve"> developed a</w:t>
      </w:r>
      <w:r w:rsidR="007960C5" w:rsidRPr="00511A1A">
        <w:rPr>
          <w:rFonts w:ascii="Times New Roman" w:hAnsi="Times New Roman" w:cs="Times New Roman"/>
          <w:color w:val="FF0000"/>
        </w:rPr>
        <w:t>n alternative</w:t>
      </w:r>
      <w:r w:rsidRPr="00511A1A">
        <w:rPr>
          <w:rFonts w:ascii="Times New Roman" w:hAnsi="Times New Roman" w:cs="Times New Roman"/>
          <w:color w:val="FF0000"/>
        </w:rPr>
        <w:t xml:space="preserve"> GUI and accompanying </w:t>
      </w:r>
      <w:proofErr w:type="gramStart"/>
      <w:r w:rsidRPr="00511A1A">
        <w:rPr>
          <w:rFonts w:ascii="Times New Roman" w:hAnsi="Times New Roman" w:cs="Times New Roman"/>
          <w:color w:val="FF0000"/>
        </w:rPr>
        <w:t>Teensy</w:t>
      </w:r>
      <w:proofErr w:type="gramEnd"/>
      <w:r w:rsidRPr="00511A1A">
        <w:rPr>
          <w:rFonts w:ascii="Times New Roman" w:hAnsi="Times New Roman" w:cs="Times New Roman"/>
          <w:color w:val="FF0000"/>
        </w:rPr>
        <w:t xml:space="preserve"> code that includes a “Stop” button, which allows a user to stop and restart an experiment from the GUI.</w:t>
      </w:r>
      <w:r w:rsidR="007960C5" w:rsidRPr="00511A1A">
        <w:rPr>
          <w:rFonts w:ascii="Times New Roman" w:hAnsi="Times New Roman" w:cs="Times New Roman"/>
          <w:color w:val="FF0000"/>
        </w:rPr>
        <w:t xml:space="preserve"> Both</w:t>
      </w:r>
      <w:r w:rsidR="00676707" w:rsidRPr="00511A1A">
        <w:rPr>
          <w:rFonts w:ascii="Times New Roman" w:hAnsi="Times New Roman" w:cs="Times New Roman"/>
          <w:color w:val="FF0000"/>
        </w:rPr>
        <w:t xml:space="preserve"> MATLAB </w:t>
      </w:r>
      <w:r w:rsidR="00E271FB" w:rsidRPr="00511A1A">
        <w:rPr>
          <w:rFonts w:ascii="Times New Roman" w:hAnsi="Times New Roman" w:cs="Times New Roman"/>
          <w:color w:val="FF0000"/>
        </w:rPr>
        <w:t>GUI</w:t>
      </w:r>
      <w:r w:rsidR="007960C5" w:rsidRPr="00511A1A">
        <w:rPr>
          <w:rFonts w:ascii="Times New Roman" w:hAnsi="Times New Roman" w:cs="Times New Roman"/>
          <w:color w:val="FF0000"/>
        </w:rPr>
        <w:t>s store</w:t>
      </w:r>
      <w:r w:rsidR="00E271FB" w:rsidRPr="00511A1A">
        <w:rPr>
          <w:rFonts w:ascii="Times New Roman" w:hAnsi="Times New Roman" w:cs="Times New Roman"/>
          <w:color w:val="FF0000"/>
        </w:rPr>
        <w:t xml:space="preserve"> in</w:t>
      </w:r>
      <w:r w:rsidR="00676707" w:rsidRPr="00511A1A">
        <w:rPr>
          <w:rFonts w:ascii="Times New Roman" w:hAnsi="Times New Roman" w:cs="Times New Roman"/>
          <w:color w:val="FF0000"/>
        </w:rPr>
        <w:t xml:space="preserve"> the </w:t>
      </w:r>
      <w:r w:rsidR="007960C5" w:rsidRPr="00511A1A">
        <w:rPr>
          <w:rFonts w:ascii="Times New Roman" w:hAnsi="Times New Roman" w:cs="Times New Roman"/>
          <w:color w:val="FF0000"/>
        </w:rPr>
        <w:t>respective</w:t>
      </w:r>
      <w:r w:rsidR="00676707" w:rsidRPr="00511A1A">
        <w:rPr>
          <w:rFonts w:ascii="Times New Roman" w:hAnsi="Times New Roman" w:cs="Times New Roman"/>
          <w:color w:val="FF0000"/>
        </w:rPr>
        <w:t xml:space="preserve"> PC </w:t>
      </w:r>
      <w:r w:rsidR="00676707" w:rsidRPr="00511A1A">
        <w:rPr>
          <w:rFonts w:ascii="Times New Roman" w:hAnsi="Times New Roman" w:cs="Times New Roman"/>
          <w:color w:val="FF0000"/>
        </w:rPr>
        <w:lastRenderedPageBreak/>
        <w:t>the Teensy-reported time stamp of each frame, the Teensy-reported duration of each frame, and the displacement in the X- and Y- directions for both sensors</w:t>
      </w:r>
      <w:r w:rsidR="007960C5" w:rsidRPr="00511A1A">
        <w:rPr>
          <w:rFonts w:ascii="Times New Roman" w:hAnsi="Times New Roman" w:cs="Times New Roman"/>
          <w:color w:val="FF0000"/>
        </w:rPr>
        <w:t xml:space="preserve"> for each time frame</w:t>
      </w:r>
      <w:r w:rsidR="00676707" w:rsidRPr="00511A1A">
        <w:rPr>
          <w:rFonts w:ascii="Times New Roman" w:hAnsi="Times New Roman" w:cs="Times New Roman"/>
          <w:color w:val="FF0000"/>
        </w:rPr>
        <w:t>.</w:t>
      </w:r>
    </w:p>
    <w:p w14:paraId="04F58FB7" w14:textId="709B9ABB" w:rsidR="00344BE3" w:rsidRPr="0092473E" w:rsidRDefault="00344BE3" w:rsidP="004970B1">
      <w:pPr>
        <w:ind w:firstLine="720"/>
        <w:rPr>
          <w:rFonts w:ascii="Times New Roman" w:hAnsi="Times New Roman" w:cs="Times New Roman"/>
          <w:color w:val="FF0000"/>
        </w:rPr>
      </w:pPr>
      <w:r w:rsidRPr="001D6942">
        <w:rPr>
          <w:rFonts w:ascii="Times New Roman" w:hAnsi="Times New Roman" w:cs="Times New Roman"/>
        </w:rPr>
        <w:t>To control experimental timing, we utilized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w:t>
      </w:r>
      <w:r>
        <w:rPr>
          <w:rFonts w:ascii="Times New Roman" w:hAnsi="Times New Roman" w:cs="Times New Roman"/>
        </w:rPr>
        <w:t>,</w:t>
      </w:r>
      <w:r w:rsidRPr="001D6942">
        <w:rPr>
          <w:rFonts w:ascii="Times New Roman" w:hAnsi="Times New Roman" w:cs="Times New Roman"/>
        </w:rPr>
        <w:t xml:space="preserve"> unique to the standard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library, which can repeatedly call a function at specified intervals. We set the </w:t>
      </w:r>
      <w:r>
        <w:rPr>
          <w:rFonts w:ascii="Times New Roman" w:hAnsi="Times New Roman" w:cs="Times New Roman"/>
        </w:rPr>
        <w:t>“</w:t>
      </w:r>
      <w:proofErr w:type="spellStart"/>
      <w:r>
        <w:rPr>
          <w:rFonts w:ascii="Times New Roman" w:hAnsi="Times New Roman" w:cs="Times New Roman"/>
        </w:rPr>
        <w:t>I</w:t>
      </w:r>
      <w:r w:rsidRPr="001D6942">
        <w:rPr>
          <w:rFonts w:ascii="Times New Roman" w:hAnsi="Times New Roman" w:cs="Times New Roman"/>
        </w:rPr>
        <w:t>nterval</w:t>
      </w:r>
      <w:r>
        <w:rPr>
          <w:rFonts w:ascii="Times New Roman" w:hAnsi="Times New Roman" w:cs="Times New Roman"/>
        </w:rPr>
        <w:t>Timer</w:t>
      </w:r>
      <w:proofErr w:type="spellEnd"/>
      <w:r>
        <w:rPr>
          <w:rFonts w:ascii="Times New Roman" w:hAnsi="Times New Roman" w:cs="Times New Roman"/>
        </w:rPr>
        <w:t xml:space="preserve">” to be </w:t>
      </w:r>
      <w:r w:rsidRPr="001D6942">
        <w:rPr>
          <w:rFonts w:ascii="Times New Roman" w:hAnsi="Times New Roman" w:cs="Times New Roman"/>
        </w:rPr>
        <w:t xml:space="preserve">50,000 microseconds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or 20 Hz in our experiment. Using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we repeatedly called a function that sent the accumulated displacement of the motion sensor readings to the attached PC. We acquired the x and y displacement readings from each sensor with freely available functions on </w:t>
      </w:r>
      <w:proofErr w:type="spellStart"/>
      <w:r w:rsidRPr="001D6942">
        <w:rPr>
          <w:rFonts w:ascii="Times New Roman" w:hAnsi="Times New Roman" w:cs="Times New Roman"/>
        </w:rPr>
        <w:t>GitHub</w:t>
      </w:r>
      <w:proofErr w:type="spellEnd"/>
      <w:r w:rsidRPr="001D6942">
        <w:rPr>
          <w:rFonts w:ascii="Times New Roman" w:hAnsi="Times New Roman" w:cs="Times New Roman"/>
        </w:rPr>
        <w:t xml:space="preserve"> (</w:t>
      </w:r>
      <w:hyperlink r:id="rId13" w:history="1">
        <w:r w:rsidRPr="001D6942">
          <w:rPr>
            <w:rStyle w:val="Hyperlink"/>
            <w:rFonts w:ascii="Times New Roman" w:hAnsi="Times New Roman" w:cs="Times New Roman"/>
          </w:rPr>
          <w:t>https://github.com/markbucklin/NavigationSensor</w:t>
        </w:r>
      </w:hyperlink>
      <w:r w:rsidRPr="001D6942">
        <w:rPr>
          <w:rFonts w:ascii="Times New Roman" w:hAnsi="Times New Roman" w:cs="Times New Roman"/>
        </w:rPr>
        <w:t>)</w:t>
      </w:r>
      <w:r w:rsidR="007960C5">
        <w:rPr>
          <w:rFonts w:ascii="Times New Roman" w:hAnsi="Times New Roman" w:cs="Times New Roman"/>
        </w:rPr>
        <w:t>,</w:t>
      </w:r>
      <w:r w:rsidRPr="001D6942">
        <w:rPr>
          <w:rFonts w:ascii="Times New Roman" w:hAnsi="Times New Roman" w:cs="Times New Roman"/>
        </w:rPr>
        <w:t xml:space="preserve"> which read accumulated displacement from the “motion burst” register of each sensor. After reading the motion sensor, a digital “on” pulse that lasted for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was sent out of a digital pin designed to initiate an image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To characterize the temporal precision of different digital pulses generated by </w:t>
      </w:r>
      <w:r>
        <w:rPr>
          <w:rFonts w:ascii="Times New Roman" w:hAnsi="Times New Roman" w:cs="Times New Roman"/>
        </w:rPr>
        <w:t>the</w:t>
      </w:r>
      <w:r w:rsidRPr="001D6942">
        <w:rPr>
          <w:rFonts w:ascii="Times New Roman" w:hAnsi="Times New Roman" w:cs="Times New Roman"/>
        </w:rPr>
        <w:t xml:space="preserve"> custom script using the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function, we recorded the digital outputs with a commercial system (Tucker Davis Technologies RZ5D (TDT RZ5D)) at 3051.76 Hz.</w:t>
      </w:r>
      <w:r w:rsidR="0092473E">
        <w:rPr>
          <w:rFonts w:ascii="Times New Roman" w:hAnsi="Times New Roman" w:cs="Times New Roman"/>
        </w:rPr>
        <w:t xml:space="preserve"> </w:t>
      </w:r>
      <w:r w:rsidR="0092473E" w:rsidRPr="0092473E">
        <w:rPr>
          <w:rFonts w:ascii="Times New Roman" w:hAnsi="Times New Roman" w:cs="Times New Roman"/>
          <w:color w:val="FF0000"/>
        </w:rPr>
        <w:t>One of the mice was run for 10 minutes on this treadmill, though no imaging data was collected.</w:t>
      </w:r>
    </w:p>
    <w:p w14:paraId="597D2FDD" w14:textId="77777777" w:rsidR="006A51C3" w:rsidRDefault="006A51C3" w:rsidP="004970B1">
      <w:pPr>
        <w:rPr>
          <w:rFonts w:ascii="Times New Roman" w:hAnsi="Times New Roman" w:cs="Times New Roman"/>
        </w:rPr>
      </w:pPr>
    </w:p>
    <w:p w14:paraId="6102D374" w14:textId="37E27FCA"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2.3 </w:t>
      </w:r>
      <w:r w:rsidRPr="001D6942">
        <w:rPr>
          <w:rFonts w:ascii="Times New Roman" w:hAnsi="Times New Roman" w:cs="Times New Roman"/>
          <w:i/>
        </w:rPr>
        <w:t>Trace conditioning</w:t>
      </w:r>
      <w:r w:rsidR="00977028">
        <w:rPr>
          <w:rFonts w:ascii="Times New Roman" w:hAnsi="Times New Roman" w:cs="Times New Roman"/>
          <w:i/>
        </w:rPr>
        <w:t xml:space="preserve"> eye blink</w:t>
      </w:r>
      <w:r w:rsidRPr="001D6942">
        <w:rPr>
          <w:rFonts w:ascii="Times New Roman" w:hAnsi="Times New Roman" w:cs="Times New Roman"/>
          <w:i/>
        </w:rPr>
        <w:t xml:space="preserve"> experiment</w:t>
      </w:r>
    </w:p>
    <w:p w14:paraId="4476F32A" w14:textId="074D33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this experiment, a Teensy was programmed to deliver outputs capable of eliciting a sound and initiating an eye puff, while delivering digital pulses that can be used to trigger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image capture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w:t>
      </w:r>
      <w:proofErr w:type="gramStart"/>
      <w:r w:rsidRPr="001D6942">
        <w:rPr>
          <w:rFonts w:ascii="Times New Roman" w:hAnsi="Times New Roman" w:cs="Times New Roman"/>
        </w:rPr>
        <w:t>The</w:t>
      </w:r>
      <w:proofErr w:type="gramEnd"/>
      <w:r w:rsidRPr="001D6942">
        <w:rPr>
          <w:rFonts w:ascii="Times New Roman" w:hAnsi="Times New Roman" w:cs="Times New Roman"/>
        </w:rPr>
        <w:t xml:space="preserve"> overall design of this experiment is shown in Figure 1B. To deliver an audible sound through the Teensy, we used a Teensy prop shield module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PROP_SHIELD) to amplify analog output (shown in Figure 2B as pin A14). This add-on component can drive speakers with resistances up to 8 ohms. The prop shield was soldered to the bottom of </w:t>
      </w:r>
      <w:r>
        <w:rPr>
          <w:rFonts w:ascii="Times New Roman" w:hAnsi="Times New Roman" w:cs="Times New Roman"/>
        </w:rPr>
        <w:t>the</w:t>
      </w:r>
      <w:r w:rsidRPr="001D6942">
        <w:rPr>
          <w:rFonts w:ascii="Times New Roman" w:hAnsi="Times New Roman" w:cs="Times New Roman"/>
        </w:rPr>
        <w:t xml:space="preserve"> Teensy with 14x1 double insulator pins (PJRC.COM, </w:t>
      </w:r>
      <w:proofErr w:type="gramStart"/>
      <w:r w:rsidRPr="001D6942">
        <w:rPr>
          <w:rFonts w:ascii="Times New Roman" w:hAnsi="Times New Roman" w:cs="Times New Roman"/>
        </w:rPr>
        <w:t>LLC.,</w:t>
      </w:r>
      <w:proofErr w:type="gramEnd"/>
      <w:r w:rsidRPr="001D6942">
        <w:rPr>
          <w:rFonts w:ascii="Times New Roman" w:hAnsi="Times New Roman" w:cs="Times New Roman"/>
        </w:rPr>
        <w:t xml:space="preserve"> part #: HEADER_14x1_D), and the output was connected to a speaker, as shown in Figure 2B. The Teensy was then mounted onto the female headers separated by the prop shield, as shown in Figure 1B. The camera and air valve for the eye puff were attached to the microcontroller through coaxial cables (Figure</w:t>
      </w:r>
      <w:r>
        <w:rPr>
          <w:rFonts w:ascii="Times New Roman" w:hAnsi="Times New Roman" w:cs="Times New Roman"/>
        </w:rPr>
        <w:t>s</w:t>
      </w:r>
      <w:r w:rsidRPr="001D6942">
        <w:rPr>
          <w:rFonts w:ascii="Times New Roman" w:hAnsi="Times New Roman" w:cs="Times New Roman"/>
        </w:rPr>
        <w:t xml:space="preserve"> 1B</w:t>
      </w:r>
      <w:r>
        <w:rPr>
          <w:rFonts w:ascii="Times New Roman" w:hAnsi="Times New Roman" w:cs="Times New Roman"/>
        </w:rPr>
        <w:t xml:space="preserve"> and 2B</w:t>
      </w:r>
      <w:r w:rsidRPr="001D6942">
        <w:rPr>
          <w:rFonts w:ascii="Times New Roman" w:hAnsi="Times New Roman" w:cs="Times New Roman"/>
        </w:rPr>
        <w:t>), and the speaker was connected with 22 gauge wire to the prop shield.</w:t>
      </w:r>
    </w:p>
    <w:p w14:paraId="225B6CEC" w14:textId="77777777"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used the Teensy Audio library function “</w:t>
      </w:r>
      <w:proofErr w:type="spellStart"/>
      <w:r w:rsidRPr="001D6942">
        <w:rPr>
          <w:rFonts w:ascii="Times New Roman" w:hAnsi="Times New Roman" w:cs="Times New Roman"/>
        </w:rPr>
        <w:t>AudioSynthWaveformSine</w:t>
      </w:r>
      <w:proofErr w:type="spellEnd"/>
      <w:r w:rsidRPr="001D6942">
        <w:rPr>
          <w:rFonts w:ascii="Times New Roman" w:hAnsi="Times New Roman" w:cs="Times New Roman"/>
        </w:rPr>
        <w:t>” to generate tones. This function continuously outputs a sine wave with a sampling rate of 44.1 kHz from the analog pin. We first initialized the tone, in this case a 9500 Hz sine wave, at the beginning of each experiment, but set the amplitude to “0”, so that the tone was off. At the desired time, we switched the amplitude to 0.05 (out of a maximum of 1) to generate an audible tone. The value of 0.05 generated a tone of approximately 75 dB with our amplifier and speaker settings.</w:t>
      </w:r>
    </w:p>
    <w:p w14:paraId="286E6B55" w14:textId="35126F0C" w:rsidR="00344BE3" w:rsidRPr="00511A1A" w:rsidRDefault="00344BE3" w:rsidP="004970B1">
      <w:pPr>
        <w:ind w:firstLine="720"/>
        <w:rPr>
          <w:rFonts w:ascii="Times New Roman" w:hAnsi="Times New Roman" w:cs="Times New Roman"/>
          <w:color w:val="FF0000"/>
        </w:rPr>
      </w:pPr>
      <w:r w:rsidRPr="001D6942">
        <w:rPr>
          <w:rFonts w:ascii="Times New Roman" w:hAnsi="Times New Roman" w:cs="Times New Roman"/>
        </w:rPr>
        <w:t>We used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to control the timing of the experiment. </w:t>
      </w:r>
      <w:proofErr w:type="spellStart"/>
      <w:proofErr w:type="gramStart"/>
      <w:r w:rsidRPr="001D6942">
        <w:rPr>
          <w:rFonts w:ascii="Times New Roman" w:hAnsi="Times New Roman" w:cs="Times New Roman"/>
        </w:rPr>
        <w:t>elapsedMicros</w:t>
      </w:r>
      <w:proofErr w:type="spellEnd"/>
      <w:proofErr w:type="gramEnd"/>
      <w:r w:rsidRPr="001D6942">
        <w:rPr>
          <w:rFonts w:ascii="Times New Roman" w:hAnsi="Times New Roman" w:cs="Times New Roman"/>
        </w:rPr>
        <w:t xml:space="preserve"> offers precise timing like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xml:space="preserve">”, and additionally allows for simultaneous use of the Audio library. This experiment is trial-based, and each trial consisted of an 11.1 second long baseline period, a 700ms long tone, a 250ms long delay period, a 100ms long puff period, and a 7.85 second long post-puff period. Using </w:t>
      </w:r>
      <w:r>
        <w:rPr>
          <w:rFonts w:ascii="Times New Roman" w:hAnsi="Times New Roman" w:cs="Times New Roman"/>
        </w:rPr>
        <w:t xml:space="preserve">an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timer, we repeatedly called a function that updated the status of each digital and analog output every 50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based on the trial structure of the task, and</w:t>
      </w:r>
      <w:r>
        <w:rPr>
          <w:rFonts w:ascii="Times New Roman" w:hAnsi="Times New Roman" w:cs="Times New Roman"/>
        </w:rPr>
        <w:t xml:space="preserve"> then</w:t>
      </w:r>
      <w:r w:rsidRPr="001D6942">
        <w:rPr>
          <w:rFonts w:ascii="Times New Roman" w:hAnsi="Times New Roman" w:cs="Times New Roman"/>
        </w:rPr>
        <w:t xml:space="preserve"> turned on the digital output directed to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for 1ms every 50ms. </w:t>
      </w:r>
      <w:r w:rsidR="004A3DCF" w:rsidRPr="00511A1A">
        <w:rPr>
          <w:rFonts w:ascii="Times New Roman" w:hAnsi="Times New Roman" w:cs="Times New Roman"/>
          <w:color w:val="FF0000"/>
        </w:rPr>
        <w:t xml:space="preserve">These features were all hardcoded into the </w:t>
      </w:r>
      <w:proofErr w:type="gramStart"/>
      <w:r w:rsidR="004A3DCF" w:rsidRPr="00511A1A">
        <w:rPr>
          <w:rFonts w:ascii="Times New Roman" w:hAnsi="Times New Roman" w:cs="Times New Roman"/>
          <w:color w:val="FF0000"/>
        </w:rPr>
        <w:t>Teensy</w:t>
      </w:r>
      <w:proofErr w:type="gramEnd"/>
      <w:r w:rsidR="004A3DCF" w:rsidRPr="00511A1A">
        <w:rPr>
          <w:rFonts w:ascii="Times New Roman" w:hAnsi="Times New Roman" w:cs="Times New Roman"/>
          <w:color w:val="FF0000"/>
        </w:rPr>
        <w:t xml:space="preserve"> code.</w:t>
      </w:r>
    </w:p>
    <w:p w14:paraId="29DC7D12" w14:textId="09EA9663" w:rsidR="005A37EC" w:rsidRPr="00511A1A" w:rsidRDefault="005A37EC" w:rsidP="005A37EC">
      <w:pPr>
        <w:ind w:firstLine="720"/>
        <w:rPr>
          <w:rFonts w:ascii="Times New Roman" w:hAnsi="Times New Roman" w:cs="Times New Roman"/>
          <w:color w:val="FF0000"/>
        </w:rPr>
      </w:pPr>
      <w:r w:rsidRPr="00511A1A">
        <w:rPr>
          <w:rFonts w:ascii="Times New Roman" w:hAnsi="Times New Roman" w:cs="Times New Roman"/>
          <w:color w:val="FF0000"/>
        </w:rPr>
        <w:t xml:space="preserve">In order to control the beginning of each imaging session, we developed a GUI in MATLAB similar to that used for the motion tracking experiment. This GUI allows a user to specify a filename, the </w:t>
      </w:r>
      <w:r w:rsidRPr="00511A1A">
        <w:rPr>
          <w:rFonts w:ascii="Times New Roman" w:hAnsi="Times New Roman" w:cs="Times New Roman"/>
          <w:color w:val="FF0000"/>
        </w:rPr>
        <w:lastRenderedPageBreak/>
        <w:t>length of each trial, and the total number of trials in the session</w:t>
      </w:r>
      <w:r w:rsidR="00CB193D" w:rsidRPr="00511A1A">
        <w:rPr>
          <w:rFonts w:ascii="Times New Roman" w:hAnsi="Times New Roman" w:cs="Times New Roman"/>
          <w:color w:val="FF0000"/>
        </w:rPr>
        <w:t>, and saves the Teensy-reported trial times, experimental times, and status of all relevant pins</w:t>
      </w:r>
      <w:r w:rsidRPr="00511A1A">
        <w:rPr>
          <w:rFonts w:ascii="Times New Roman" w:hAnsi="Times New Roman" w:cs="Times New Roman"/>
          <w:color w:val="FF0000"/>
        </w:rPr>
        <w:t xml:space="preserve">. </w:t>
      </w:r>
      <w:r w:rsidR="00AF0835" w:rsidRPr="00511A1A">
        <w:rPr>
          <w:rFonts w:ascii="Times New Roman" w:hAnsi="Times New Roman" w:cs="Times New Roman"/>
          <w:color w:val="FF0000"/>
        </w:rPr>
        <w:t xml:space="preserve">The specific characteristics of the tone and puff were hard-coded into the </w:t>
      </w:r>
      <w:proofErr w:type="gramStart"/>
      <w:r w:rsidR="00AF0835" w:rsidRPr="00511A1A">
        <w:rPr>
          <w:rFonts w:ascii="Times New Roman" w:hAnsi="Times New Roman" w:cs="Times New Roman"/>
          <w:color w:val="FF0000"/>
        </w:rPr>
        <w:t>Teensy</w:t>
      </w:r>
      <w:proofErr w:type="gramEnd"/>
      <w:r w:rsidR="00AF0835" w:rsidRPr="00511A1A">
        <w:rPr>
          <w:rFonts w:ascii="Times New Roman" w:hAnsi="Times New Roman" w:cs="Times New Roman"/>
          <w:color w:val="FF0000"/>
        </w:rPr>
        <w:t xml:space="preserve"> script. </w:t>
      </w:r>
      <w:r w:rsidRPr="00511A1A">
        <w:rPr>
          <w:rFonts w:ascii="Times New Roman" w:hAnsi="Times New Roman" w:cs="Times New Roman"/>
          <w:color w:val="FF0000"/>
        </w:rPr>
        <w:t>The user plugs the Teensy 3.2 into the computer via a USB, and then waits a moment for the device to initialize. Then, the user can press “Start” on the GUI in order to start the experiment. As with the motion tracking experiment, we developed a</w:t>
      </w:r>
      <w:r w:rsidR="007960C5" w:rsidRPr="00511A1A">
        <w:rPr>
          <w:rFonts w:ascii="Times New Roman" w:hAnsi="Times New Roman" w:cs="Times New Roman"/>
          <w:color w:val="FF0000"/>
        </w:rPr>
        <w:t xml:space="preserve"> secondary</w:t>
      </w:r>
      <w:r w:rsidRPr="00511A1A">
        <w:rPr>
          <w:rFonts w:ascii="Times New Roman" w:hAnsi="Times New Roman" w:cs="Times New Roman"/>
          <w:color w:val="FF0000"/>
        </w:rPr>
        <w:t xml:space="preserve"> GUI and accompanying </w:t>
      </w:r>
      <w:proofErr w:type="gramStart"/>
      <w:r w:rsidRPr="00511A1A">
        <w:rPr>
          <w:rFonts w:ascii="Times New Roman" w:hAnsi="Times New Roman" w:cs="Times New Roman"/>
          <w:color w:val="FF0000"/>
        </w:rPr>
        <w:t>Teensy</w:t>
      </w:r>
      <w:proofErr w:type="gramEnd"/>
      <w:r w:rsidRPr="00511A1A">
        <w:rPr>
          <w:rFonts w:ascii="Times New Roman" w:hAnsi="Times New Roman" w:cs="Times New Roman"/>
          <w:color w:val="FF0000"/>
        </w:rPr>
        <w:t xml:space="preserve"> code that includes a “Stop” button as well, which allows a user to stop and </w:t>
      </w:r>
      <w:r w:rsidR="00E72453">
        <w:rPr>
          <w:rFonts w:ascii="Times New Roman" w:hAnsi="Times New Roman" w:cs="Times New Roman"/>
          <w:color w:val="FF0000"/>
        </w:rPr>
        <w:t>begin a new</w:t>
      </w:r>
      <w:r w:rsidRPr="00511A1A">
        <w:rPr>
          <w:rFonts w:ascii="Times New Roman" w:hAnsi="Times New Roman" w:cs="Times New Roman"/>
          <w:color w:val="FF0000"/>
        </w:rPr>
        <w:t xml:space="preserve"> experiment from the GUI.</w:t>
      </w:r>
      <w:r w:rsidR="00721909" w:rsidRPr="00511A1A">
        <w:rPr>
          <w:rFonts w:ascii="Times New Roman" w:hAnsi="Times New Roman" w:cs="Times New Roman"/>
          <w:color w:val="FF0000"/>
        </w:rPr>
        <w:t xml:space="preserve"> MATLAB stores in the attached PC the Teensy-reported time stamp of each frame relative to the session and relative to the beginning of the trial, the trial number, and indicator variables (1s or 0s) which correspond to whether or not the sound</w:t>
      </w:r>
      <w:r w:rsidR="00511A1A">
        <w:rPr>
          <w:rFonts w:ascii="Times New Roman" w:hAnsi="Times New Roman" w:cs="Times New Roman"/>
          <w:color w:val="FF0000"/>
        </w:rPr>
        <w:t xml:space="preserve"> </w:t>
      </w:r>
      <w:r w:rsidR="004A3DCF" w:rsidRPr="00511A1A">
        <w:rPr>
          <w:rFonts w:ascii="Times New Roman" w:hAnsi="Times New Roman" w:cs="Times New Roman"/>
          <w:color w:val="FF0000"/>
        </w:rPr>
        <w:t>or</w:t>
      </w:r>
      <w:r w:rsidR="00721909" w:rsidRPr="00511A1A">
        <w:rPr>
          <w:rFonts w:ascii="Times New Roman" w:hAnsi="Times New Roman" w:cs="Times New Roman"/>
          <w:color w:val="FF0000"/>
        </w:rPr>
        <w:t xml:space="preserve"> puff is </w:t>
      </w:r>
      <w:commentRangeStart w:id="0"/>
      <w:r w:rsidR="00721909" w:rsidRPr="00511A1A">
        <w:rPr>
          <w:rFonts w:ascii="Times New Roman" w:hAnsi="Times New Roman" w:cs="Times New Roman"/>
          <w:color w:val="FF0000"/>
        </w:rPr>
        <w:t>on</w:t>
      </w:r>
      <w:commentRangeEnd w:id="0"/>
      <w:r w:rsidR="00511A1A">
        <w:rPr>
          <w:rStyle w:val="CommentReference"/>
        </w:rPr>
        <w:commentReference w:id="0"/>
      </w:r>
      <w:r w:rsidR="00721909" w:rsidRPr="00511A1A">
        <w:rPr>
          <w:rFonts w:ascii="Times New Roman" w:hAnsi="Times New Roman" w:cs="Times New Roman"/>
          <w:color w:val="FF0000"/>
        </w:rPr>
        <w:t>.</w:t>
      </w:r>
    </w:p>
    <w:p w14:paraId="6A874634" w14:textId="77777777" w:rsidR="00407793" w:rsidRDefault="00344BE3" w:rsidP="004970B1">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 wave output at 24414.0625 Hz without additional amplification.</w:t>
      </w:r>
      <w:r>
        <w:rPr>
          <w:rFonts w:ascii="Times New Roman" w:hAnsi="Times New Roman" w:cs="Times New Roman"/>
        </w:rPr>
        <w:t xml:space="preserve"> </w:t>
      </w:r>
      <w:r w:rsidRPr="001D6942">
        <w:rPr>
          <w:rFonts w:ascii="Times New Roman" w:eastAsiaTheme="minorEastAsia" w:hAnsi="Times New Roman" w:cs="Times New Roman"/>
        </w:rPr>
        <w:t xml:space="preserve">To determine the onset of the </w:t>
      </w:r>
      <w:r>
        <w:rPr>
          <w:rFonts w:ascii="Times New Roman" w:eastAsiaTheme="minorEastAsia" w:hAnsi="Times New Roman" w:cs="Times New Roman"/>
        </w:rPr>
        <w:t xml:space="preserve">analog </w:t>
      </w:r>
      <w:r w:rsidRPr="001D6942">
        <w:rPr>
          <w:rFonts w:ascii="Times New Roman" w:eastAsiaTheme="minorEastAsia" w:hAnsi="Times New Roman" w:cs="Times New Roman"/>
        </w:rPr>
        <w:t xml:space="preserve">audio signal, the </w:t>
      </w:r>
      <w:r>
        <w:rPr>
          <w:rFonts w:ascii="Times New Roman" w:eastAsiaTheme="minorEastAsia" w:hAnsi="Times New Roman" w:cs="Times New Roman"/>
        </w:rPr>
        <w:t xml:space="preserve">unamplified </w:t>
      </w:r>
      <w:r w:rsidRPr="001D6942">
        <w:rPr>
          <w:rFonts w:ascii="Times New Roman" w:eastAsiaTheme="minorEastAsia" w:hAnsi="Times New Roman" w:cs="Times New Roman"/>
        </w:rPr>
        <w:t xml:space="preserve">analog output from </w:t>
      </w:r>
      <w:r>
        <w:rPr>
          <w:rFonts w:ascii="Times New Roman" w:eastAsiaTheme="minorEastAsia" w:hAnsi="Times New Roman" w:cs="Times New Roman"/>
        </w:rPr>
        <w:t xml:space="preserve">the </w:t>
      </w:r>
      <w:r w:rsidRPr="001D6942">
        <w:rPr>
          <w:rFonts w:ascii="Times New Roman" w:eastAsiaTheme="minorEastAsia" w:hAnsi="Times New Roman" w:cs="Times New Roman"/>
        </w:rPr>
        <w:t>Teensy was first high-pass filtered at 1 kHz using a 6</w:t>
      </w:r>
      <w:r w:rsidRPr="001D6942">
        <w:rPr>
          <w:rFonts w:ascii="Times New Roman" w:eastAsiaTheme="minorEastAsia" w:hAnsi="Times New Roman" w:cs="Times New Roman"/>
          <w:vertAlign w:val="superscript"/>
        </w:rPr>
        <w:t>th</w:t>
      </w:r>
      <w:r w:rsidRPr="001D6942">
        <w:rPr>
          <w:rFonts w:ascii="Times New Roman" w:eastAsiaTheme="minorEastAsia" w:hAnsi="Times New Roman" w:cs="Times New Roman"/>
        </w:rPr>
        <w:t>-order, zero-phase Butterworth digital filter (MATLAB command “</w:t>
      </w:r>
      <w:proofErr w:type="spellStart"/>
      <w:r w:rsidRPr="001D6942">
        <w:rPr>
          <w:rFonts w:ascii="Times New Roman" w:eastAsiaTheme="minorEastAsia" w:hAnsi="Times New Roman" w:cs="Times New Roman"/>
        </w:rPr>
        <w:t>filtfilt</w:t>
      </w:r>
      <w:proofErr w:type="spellEnd"/>
      <w:r w:rsidRPr="001D6942">
        <w:rPr>
          <w:rFonts w:ascii="Times New Roman" w:eastAsiaTheme="minorEastAsia" w:hAnsi="Times New Roman" w:cs="Times New Roman"/>
        </w:rPr>
        <w:t xml:space="preserve">”). We then estimated the instantaneous amplitude of the 9500 Hz sine wave at each time point using the Hilbert transform of the filtered signal. The first time point where the amplitude rose above 0.005 was considered the onset of the analog signal, and the subsequent time point where it dropped below 0.005 was considered the offset. </w:t>
      </w:r>
      <w:r>
        <w:rPr>
          <w:rFonts w:ascii="Times New Roman" w:eastAsiaTheme="minorEastAsia" w:hAnsi="Times New Roman" w:cs="Times New Roman"/>
        </w:rPr>
        <w:t xml:space="preserve">To compare the onset of the analog signal to the timing of digital pulses, we utilized the continuous voltage output from the digital pin for consistency. To acquire the digital pulse onset from the continuous signal, we </w:t>
      </w:r>
      <w:proofErr w:type="spellStart"/>
      <w:r>
        <w:rPr>
          <w:rFonts w:ascii="Times New Roman" w:eastAsiaTheme="minorEastAsia" w:hAnsi="Times New Roman" w:cs="Times New Roman"/>
        </w:rPr>
        <w:t>thresholded</w:t>
      </w:r>
      <w:proofErr w:type="spellEnd"/>
      <w:r>
        <w:rPr>
          <w:rFonts w:ascii="Times New Roman" w:eastAsiaTheme="minorEastAsia" w:hAnsi="Times New Roman" w:cs="Times New Roman"/>
        </w:rPr>
        <w:t xml:space="preserve"> this continuous voltage output at a value of 1 V, and took the first time point where the continuous voltage exceeded 1 V to be the digital pulse onset.</w:t>
      </w:r>
    </w:p>
    <w:p w14:paraId="16C39356" w14:textId="6BFE52C3" w:rsidR="00407793" w:rsidRPr="00511A1A" w:rsidRDefault="00407793" w:rsidP="00407793">
      <w:pPr>
        <w:rPr>
          <w:rFonts w:ascii="Times New Roman" w:hAnsi="Times New Roman" w:cs="Times New Roman"/>
          <w:color w:val="FF0000"/>
        </w:rPr>
      </w:pPr>
      <w:r w:rsidRPr="00511A1A">
        <w:rPr>
          <w:rFonts w:ascii="Times New Roman" w:hAnsi="Times New Roman" w:cs="Times New Roman"/>
          <w:color w:val="FF0000"/>
        </w:rPr>
        <w:t xml:space="preserve">2.3.2 </w:t>
      </w:r>
      <w:r w:rsidRPr="00511A1A">
        <w:rPr>
          <w:rFonts w:ascii="Times New Roman" w:hAnsi="Times New Roman" w:cs="Times New Roman"/>
          <w:i/>
          <w:color w:val="FF0000"/>
        </w:rPr>
        <w:t>Imaging</w:t>
      </w:r>
    </w:p>
    <w:p w14:paraId="55900295" w14:textId="6975C563" w:rsidR="007A7546" w:rsidRPr="00511A1A" w:rsidRDefault="00A2360F" w:rsidP="007A7546">
      <w:pPr>
        <w:ind w:firstLine="720"/>
        <w:rPr>
          <w:rFonts w:ascii="Times New Roman" w:hAnsi="Times New Roman" w:cs="Times New Roman"/>
          <w:color w:val="FF0000"/>
        </w:rPr>
      </w:pPr>
      <w:r w:rsidRPr="00511A1A">
        <w:rPr>
          <w:rFonts w:ascii="Times New Roman" w:hAnsi="Times New Roman" w:cs="Times New Roman"/>
          <w:color w:val="FF0000"/>
        </w:rPr>
        <w:t xml:space="preserve">Imaging was accomplished using the same custom microscope used by Mohammad et al.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00407793" w:rsidRPr="00511A1A">
        <w:rPr>
          <w:rFonts w:ascii="Times New Roman" w:hAnsi="Times New Roman" w:cs="Times New Roman"/>
          <w:color w:val="FF0000"/>
        </w:rPr>
        <w:t>.</w:t>
      </w:r>
      <w:r w:rsidR="00465129" w:rsidRPr="00511A1A">
        <w:rPr>
          <w:rFonts w:ascii="Times New Roman" w:hAnsi="Times New Roman" w:cs="Times New Roman"/>
          <w:color w:val="FF0000"/>
        </w:rPr>
        <w:t xml:space="preserve"> </w:t>
      </w:r>
      <w:r w:rsidR="00344BE3" w:rsidRPr="00511A1A">
        <w:rPr>
          <w:rFonts w:ascii="Times New Roman" w:eastAsiaTheme="minorEastAsia" w:hAnsi="Times New Roman" w:cs="Times New Roman"/>
          <w:color w:val="FF0000"/>
        </w:rPr>
        <w:t xml:space="preserve">To demonstrate that digital pulses delivered by the Teensy to the </w:t>
      </w:r>
      <w:proofErr w:type="spellStart"/>
      <w:r w:rsidR="00344BE3" w:rsidRPr="00511A1A">
        <w:rPr>
          <w:rFonts w:ascii="Times New Roman" w:eastAsiaTheme="minorEastAsia" w:hAnsi="Times New Roman" w:cs="Times New Roman"/>
          <w:color w:val="FF0000"/>
        </w:rPr>
        <w:t>sCMOS</w:t>
      </w:r>
      <w:proofErr w:type="spellEnd"/>
      <w:r w:rsidR="00344BE3" w:rsidRPr="00511A1A">
        <w:rPr>
          <w:rFonts w:ascii="Times New Roman" w:eastAsiaTheme="minorEastAsia" w:hAnsi="Times New Roman" w:cs="Times New Roman"/>
          <w:color w:val="FF0000"/>
        </w:rPr>
        <w:t xml:space="preserve"> camera were capable of eliciting frame capture, we recorded a video session of the hippocampus of a mouse</w:t>
      </w:r>
      <w:r w:rsidR="00A71972" w:rsidRPr="00511A1A">
        <w:rPr>
          <w:rFonts w:ascii="Times New Roman" w:eastAsiaTheme="minorEastAsia" w:hAnsi="Times New Roman" w:cs="Times New Roman"/>
          <w:color w:val="FF0000"/>
        </w:rPr>
        <w:t xml:space="preserve"> during this trace conditioning eye-blink experiment</w:t>
      </w:r>
      <w:r w:rsidR="00344BE3" w:rsidRPr="00511A1A">
        <w:rPr>
          <w:rFonts w:ascii="Times New Roman" w:eastAsiaTheme="minorEastAsia" w:hAnsi="Times New Roman" w:cs="Times New Roman"/>
          <w:color w:val="FF0000"/>
        </w:rPr>
        <w:t>. This</w:t>
      </w:r>
      <w:r w:rsidR="00A71972" w:rsidRPr="00511A1A">
        <w:rPr>
          <w:rFonts w:ascii="Times New Roman" w:eastAsiaTheme="minorEastAsia" w:hAnsi="Times New Roman" w:cs="Times New Roman"/>
          <w:color w:val="FF0000"/>
        </w:rPr>
        <w:t xml:space="preserve"> particular</w:t>
      </w:r>
      <w:r w:rsidR="00344BE3" w:rsidRPr="00511A1A">
        <w:rPr>
          <w:rFonts w:ascii="Times New Roman" w:eastAsiaTheme="minorEastAsia" w:hAnsi="Times New Roman" w:cs="Times New Roman"/>
          <w:color w:val="FF0000"/>
        </w:rPr>
        <w:t xml:space="preserve"> recording session consisted of 40 trials, each lasting 20 seconds. </w:t>
      </w:r>
      <w:r w:rsidR="007A7546" w:rsidRPr="00511A1A">
        <w:rPr>
          <w:rFonts w:ascii="Times New Roman" w:hAnsi="Times New Roman" w:cs="Times New Roman"/>
          <w:color w:val="FF0000"/>
        </w:rPr>
        <w:t>Videos were stored as TIFF files, each of a duration of 2047 frames and an approximate size of 4 GB.</w:t>
      </w:r>
    </w:p>
    <w:p w14:paraId="10BFE859" w14:textId="6E7B3B66" w:rsidR="007A7546" w:rsidRPr="00511A1A" w:rsidRDefault="007A7546" w:rsidP="007A7546">
      <w:pPr>
        <w:ind w:firstLine="720"/>
        <w:rPr>
          <w:rFonts w:ascii="Times New Roman" w:hAnsi="Times New Roman" w:cs="Times New Roman"/>
          <w:color w:val="FF0000"/>
        </w:rPr>
      </w:pPr>
      <w:r w:rsidRPr="00511A1A">
        <w:rPr>
          <w:rFonts w:ascii="Times New Roman" w:hAnsi="Times New Roman" w:cs="Times New Roman"/>
          <w:color w:val="FF0000"/>
        </w:rPr>
        <w:t xml:space="preserve">We next processed these videos using a standard processing pipeline, modified very slightly from one implemented previously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&lt;EndNote&gt;&lt;Cite&gt;&lt;Author&gt;Mohammed&lt;/Author&gt;&lt;Year&gt;2016&lt;/Year&gt;&lt;RecNum&gt;78&lt;/RecNum&gt;&lt;DisplayText&gt;(Mohammed et al., 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(Mohammed et al., 2016)</w:t>
      </w:r>
      <w:r w:rsidRPr="00511A1A">
        <w:rPr>
          <w:rFonts w:ascii="Times New Roman" w:hAnsi="Times New Roman" w:cs="Times New Roman"/>
          <w:color w:val="FF0000"/>
        </w:rPr>
        <w:fldChar w:fldCharType="end"/>
      </w:r>
      <w:r w:rsidRPr="00511A1A">
        <w:rPr>
          <w:rFonts w:ascii="Times New Roman" w:hAnsi="Times New Roman" w:cs="Times New Roman"/>
          <w:color w:val="FF0000"/>
        </w:rPr>
        <w:t xml:space="preserve">. Briefly, videos were first filtered using a </w:t>
      </w:r>
      <w:proofErr w:type="spellStart"/>
      <w:r w:rsidRPr="00511A1A">
        <w:rPr>
          <w:rFonts w:ascii="Times New Roman" w:hAnsi="Times New Roman" w:cs="Times New Roman"/>
          <w:color w:val="FF0000"/>
        </w:rPr>
        <w:t>homomorphic</w:t>
      </w:r>
      <w:proofErr w:type="spellEnd"/>
      <w:r w:rsidRPr="00511A1A">
        <w:rPr>
          <w:rFonts w:ascii="Times New Roman" w:hAnsi="Times New Roman" w:cs="Times New Roman"/>
          <w:color w:val="FF0000"/>
        </w:rPr>
        <w:t xml:space="preserve"> filter</w:t>
      </w:r>
      <w:r w:rsidR="00465129" w:rsidRPr="00511A1A">
        <w:rPr>
          <w:rFonts w:ascii="Times New Roman" w:hAnsi="Times New Roman" w:cs="Times New Roman"/>
          <w:color w:val="FF0000"/>
        </w:rPr>
        <w:t>, which functions as a spatial high-pass filter</w:t>
      </w:r>
      <w:r w:rsidRPr="00511A1A">
        <w:rPr>
          <w:rFonts w:ascii="Times New Roman" w:hAnsi="Times New Roman" w:cs="Times New Roman"/>
          <w:color w:val="FF0000"/>
        </w:rPr>
        <w:t>, and then motion corrected using a cross-correlation method. Finally, the videos were background-subtracted as follows. First, a minimum projection of the first video in each video sequence was obtained and smoothed. This smoothed image was then subtracted from each video recorded in this session and a constant was added in order to prevent pixel values from reaching values below zero. Next, a projection of the range of every pixel in the minimum-subtracted first video was obtained. This projection was smoothed, and pixels in the smoothed projection that had values less than the mean smoothed range across all pixels in the first video were identified. The values of these pixels were spatially averaged for each frame in the recording session, and the averaged value for each frame was subtracted from all of the raw pixel values in the respective frame to acquire a background-subtracted frame. The median of the averaged background pixel values across all frames in the first video was obtained, and this constant value was added to every frame in every video to prevent values from reaching below 0 before converting the values to uint16.</w:t>
      </w:r>
    </w:p>
    <w:p w14:paraId="2D41461F" w14:textId="774120D1" w:rsidR="007A7546" w:rsidRPr="00511A1A" w:rsidRDefault="007A7546" w:rsidP="007A7546">
      <w:pPr>
        <w:ind w:firstLine="720"/>
        <w:rPr>
          <w:rFonts w:ascii="Times New Roman" w:hAnsi="Times New Roman" w:cs="Times New Roman"/>
          <w:color w:val="FF0000"/>
        </w:rPr>
      </w:pPr>
      <w:r w:rsidRPr="00511A1A">
        <w:rPr>
          <w:rFonts w:ascii="Times New Roman" w:hAnsi="Times New Roman" w:cs="Times New Roman"/>
          <w:color w:val="FF0000"/>
        </w:rPr>
        <w:lastRenderedPageBreak/>
        <w:t>Regions of i</w:t>
      </w:r>
      <w:r w:rsidR="00C162D9" w:rsidRPr="00511A1A">
        <w:rPr>
          <w:rFonts w:ascii="Times New Roman" w:hAnsi="Times New Roman" w:cs="Times New Roman"/>
          <w:color w:val="FF0000"/>
        </w:rPr>
        <w:t>nterest, which are presumptive</w:t>
      </w:r>
      <w:r w:rsidRPr="00511A1A">
        <w:rPr>
          <w:rFonts w:ascii="Times New Roman" w:hAnsi="Times New Roman" w:cs="Times New Roman"/>
          <w:color w:val="FF0000"/>
        </w:rPr>
        <w:t xml:space="preserve"> neurons, were identified using the max-minus-mean projection from the first 3 processed videos using a previously established method, ACSAT </w:t>
      </w:r>
      <w:r w:rsidRPr="00511A1A">
        <w:rPr>
          <w:rFonts w:ascii="Times New Roman" w:hAnsi="Times New Roman" w:cs="Times New Roman"/>
          <w:color w:val="FF0000"/>
        </w:rPr>
        <w:fldChar w:fldCharType="begin"/>
      </w:r>
      <w:r w:rsidRPr="00511A1A">
        <w:rPr>
          <w:rFonts w:ascii="Times New Roman" w:hAnsi="Times New Roman" w:cs="Times New Roman"/>
          <w:color w:val="FF0000"/>
        </w:rPr>
        <w:instrText xml:space="preserve"> ADDIN EN.CITE &lt;EndNote&gt;&lt;Cite&gt;&lt;Author&gt;Shen&lt;/Author&gt;&lt;Year&gt;2018&lt;/Year&gt;&lt;RecNum&gt;224&lt;/RecNum&gt;&lt;DisplayText&gt;(Shen et al., 2018)&lt;/DisplayText&gt;&lt;record&gt;&lt;rec-number&gt;224&lt;/rec-number&gt;&lt;foreign-keys&gt;&lt;key app="EN" db-id="90fwxpxdnsdz0oe00fnxt5zmp0st2s9f05ss" timestamp="1550501392"&gt;224&lt;/key&gt;&lt;/foreign-keys&gt;&lt;ref-type name="Journal Article"&gt;17&lt;/ref-type&gt;&lt;contributors&gt;&lt;authors&gt;&lt;author&gt;Shen, S. P.&lt;/author&gt;&lt;author&gt;Tseng, H. A.&lt;/author&gt;&lt;author&gt;Hansen, K. R.&lt;/author&gt;&lt;author&gt;Wu, R.&lt;/author&gt;&lt;author&gt;Gritton, H. J.&lt;/author&gt;&lt;author&gt;Si, J.&lt;/author&gt;&lt;author&gt;Han, X.&lt;/author&gt;&lt;/authors&gt;&lt;/contributors&gt;&lt;auth-address&gt;Department of Physics, Harvard University, Cambridge, MA 02138.&amp;#xD;Biomedical Engineering Department, Boston University, Boston, MA 02215.&amp;#xD;School of Electrical, Computer and Energy Engineering, Arizona State University, Tempe, AZ 85287.&lt;/auth-address&gt;&lt;titles&gt;&lt;title&gt;Automatic Cell Segmentation by Adaptive Thresholding (ACSAT) for Large-Scale Calcium Imaging Datasets&lt;/title&gt;&lt;secondary-title&gt;eNeuro&lt;/secondary-title&gt;&lt;/titles&gt;&lt;periodical&gt;&lt;full-title&gt;eNeuro&lt;/full-title&gt;&lt;/periodical&gt;&lt;volume&gt;5&lt;/volume&gt;&lt;number&gt;5&lt;/number&gt;&lt;edition&gt;2018/09/18&lt;/edition&gt;&lt;keywords&gt;&lt;keyword&gt;*GCaMP6&lt;/keyword&gt;&lt;keyword&gt;*ROI segmentation&lt;/keyword&gt;&lt;keyword&gt;*adaptive thresholding&lt;/keyword&gt;&lt;keyword&gt;*automated image analysis&lt;/keyword&gt;&lt;keyword&gt;*genetically encoded calcium sensors&lt;/keyword&gt;&lt;keyword&gt;*in vivo imaging&lt;/keyword&gt;&lt;keyword&gt;*neural network&lt;/keyword&gt;&lt;keyword&gt;*two-photon imaging&lt;/keyword&gt;&lt;keyword&gt;*wide-field imaging&lt;/keyword&gt;&lt;/keywords&gt;&lt;dates&gt;&lt;year&gt;2018&lt;/year&gt;&lt;pub-dates&gt;&lt;date&gt;Sep-Oct&lt;/date&gt;&lt;/pub-dates&gt;&lt;/dates&gt;&lt;isbn&gt;2373-2822 (Electronic)&amp;#xD;2373-2822 (Linking)&lt;/isbn&gt;&lt;accession-num&gt;30221189&lt;/accession-num&gt;&lt;urls&gt;&lt;related-urls&gt;&lt;url&gt;https://www.ncbi.nlm.nih.gov/pubmed/30221189&lt;/url&gt;&lt;/related-urls&gt;&lt;/urls&gt;&lt;custom2&gt;PMC6135987&lt;/custom2&gt;&lt;electronic-resource-num&gt;10.1523/ENEURO.0056-18.2018&lt;/electronic-resource-num&gt;&lt;/record&gt;&lt;/Cite&gt;&lt;/EndNote&gt;</w:instrText>
      </w:r>
      <w:r w:rsidRPr="00511A1A">
        <w:rPr>
          <w:rFonts w:ascii="Times New Roman" w:hAnsi="Times New Roman" w:cs="Times New Roman"/>
          <w:color w:val="FF0000"/>
        </w:rPr>
        <w:fldChar w:fldCharType="separate"/>
      </w:r>
      <w:r w:rsidRPr="00511A1A">
        <w:rPr>
          <w:rFonts w:ascii="Times New Roman" w:hAnsi="Times New Roman" w:cs="Times New Roman"/>
          <w:noProof/>
          <w:color w:val="FF0000"/>
        </w:rPr>
        <w:t>(Shen et al., 2018)</w:t>
      </w:r>
      <w:r w:rsidRPr="00511A1A">
        <w:rPr>
          <w:rFonts w:ascii="Times New Roman" w:hAnsi="Times New Roman" w:cs="Times New Roman"/>
          <w:color w:val="FF0000"/>
        </w:rPr>
        <w:fldChar w:fldCharType="end"/>
      </w:r>
      <w:r w:rsidRPr="00511A1A">
        <w:rPr>
          <w:rFonts w:ascii="Times New Roman" w:hAnsi="Times New Roman" w:cs="Times New Roman"/>
          <w:color w:val="FF0000"/>
        </w:rPr>
        <w:t>. Traces were acquired by averaging together each pixel within each region of interest, and ∆F/F values were computed for each trace by subtracting the trace fluorescence mean and then dividing by the trace fluorescence mean.</w:t>
      </w:r>
    </w:p>
    <w:p w14:paraId="25FEDF2B" w14:textId="77777777" w:rsidR="00344BE3" w:rsidRPr="00511A1A" w:rsidRDefault="00344BE3" w:rsidP="004970B1">
      <w:pPr>
        <w:rPr>
          <w:rFonts w:ascii="Times New Roman" w:hAnsi="Times New Roman" w:cs="Times New Roman"/>
          <w:color w:val="FF0000"/>
        </w:rPr>
      </w:pPr>
    </w:p>
    <w:p w14:paraId="3DC4441F" w14:textId="7980C9D3" w:rsidR="00344BE3" w:rsidRPr="00511A1A" w:rsidRDefault="00407793" w:rsidP="004970B1">
      <w:pPr>
        <w:rPr>
          <w:rFonts w:ascii="Times New Roman" w:hAnsi="Times New Roman" w:cs="Times New Roman"/>
          <w:color w:val="FF0000"/>
        </w:rPr>
      </w:pPr>
      <w:r w:rsidRPr="00511A1A">
        <w:rPr>
          <w:rFonts w:ascii="Times New Roman" w:hAnsi="Times New Roman" w:cs="Times New Roman"/>
          <w:color w:val="FF0000"/>
        </w:rPr>
        <w:t>2.3.3</w:t>
      </w:r>
      <w:r w:rsidR="00344BE3" w:rsidRPr="00511A1A">
        <w:rPr>
          <w:rFonts w:ascii="Times New Roman" w:hAnsi="Times New Roman" w:cs="Times New Roman"/>
          <w:color w:val="FF0000"/>
        </w:rPr>
        <w:t xml:space="preserve"> </w:t>
      </w:r>
      <w:r w:rsidR="00344BE3" w:rsidRPr="00511A1A">
        <w:rPr>
          <w:rFonts w:ascii="Times New Roman" w:hAnsi="Times New Roman" w:cs="Times New Roman"/>
          <w:i/>
          <w:color w:val="FF0000"/>
        </w:rPr>
        <w:t xml:space="preserve">Trace conditioning </w:t>
      </w:r>
      <w:r w:rsidR="00977028" w:rsidRPr="00511A1A">
        <w:rPr>
          <w:rFonts w:ascii="Times New Roman" w:hAnsi="Times New Roman" w:cs="Times New Roman"/>
          <w:i/>
          <w:color w:val="FF0000"/>
        </w:rPr>
        <w:t xml:space="preserve">eye blink </w:t>
      </w:r>
      <w:r w:rsidR="00344BE3" w:rsidRPr="00511A1A">
        <w:rPr>
          <w:rFonts w:ascii="Times New Roman" w:hAnsi="Times New Roman" w:cs="Times New Roman"/>
          <w:i/>
          <w:color w:val="FF0000"/>
        </w:rPr>
        <w:t>experiment with two tones</w:t>
      </w:r>
    </w:p>
    <w:p w14:paraId="2D762863" w14:textId="1E446AF0" w:rsidR="00344BE3" w:rsidRPr="00511A1A" w:rsidRDefault="00344BE3" w:rsidP="004970B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 xml:space="preserve">We next designed an expanded user interface and </w:t>
      </w:r>
      <w:r w:rsidR="00C162D9" w:rsidRPr="00511A1A">
        <w:rPr>
          <w:rFonts w:ascii="Times New Roman" w:eastAsiaTheme="minorEastAsia" w:hAnsi="Times New Roman" w:cs="Times New Roman"/>
          <w:color w:val="FF0000"/>
        </w:rPr>
        <w:t xml:space="preserve">accompanying </w:t>
      </w:r>
      <w:r w:rsidRPr="00511A1A">
        <w:rPr>
          <w:rFonts w:ascii="Times New Roman" w:eastAsiaTheme="minorEastAsia" w:hAnsi="Times New Roman" w:cs="Times New Roman"/>
          <w:color w:val="FF0000"/>
        </w:rPr>
        <w:t>Teensy code</w:t>
      </w:r>
      <w:r w:rsidR="009F550D" w:rsidRPr="00511A1A">
        <w:rPr>
          <w:rFonts w:ascii="Times New Roman" w:eastAsiaTheme="minorEastAsia" w:hAnsi="Times New Roman" w:cs="Times New Roman"/>
          <w:color w:val="FF0000"/>
        </w:rPr>
        <w:t xml:space="preserve"> for use with the experimental</w:t>
      </w:r>
      <w:r w:rsidR="00465129" w:rsidRPr="00511A1A">
        <w:rPr>
          <w:rFonts w:ascii="Times New Roman" w:eastAsiaTheme="minorEastAsia" w:hAnsi="Times New Roman" w:cs="Times New Roman"/>
          <w:color w:val="FF0000"/>
        </w:rPr>
        <w:t xml:space="preserve"> hardware</w:t>
      </w:r>
      <w:r w:rsidR="009F550D" w:rsidRPr="00511A1A">
        <w:rPr>
          <w:rFonts w:ascii="Times New Roman" w:eastAsiaTheme="minorEastAsia" w:hAnsi="Times New Roman" w:cs="Times New Roman"/>
          <w:color w:val="FF0000"/>
        </w:rPr>
        <w:t xml:space="preserve"> design in Figures 1B and 2B</w:t>
      </w:r>
      <w:r w:rsidRPr="00511A1A">
        <w:rPr>
          <w:rFonts w:ascii="Times New Roman" w:eastAsiaTheme="minorEastAsia" w:hAnsi="Times New Roman" w:cs="Times New Roman"/>
          <w:color w:val="FF0000"/>
        </w:rPr>
        <w:t xml:space="preserve"> in order to perform the same trace conditioning experiment with 2 tones. The user interface allows the user to s</w:t>
      </w:r>
      <w:r w:rsidR="00C162D9" w:rsidRPr="00511A1A">
        <w:rPr>
          <w:rFonts w:ascii="Times New Roman" w:eastAsiaTheme="minorEastAsia" w:hAnsi="Times New Roman" w:cs="Times New Roman"/>
          <w:color w:val="FF0000"/>
        </w:rPr>
        <w:t>pecify the length of each trial, the number of trials,</w:t>
      </w:r>
      <w:r w:rsidRPr="00511A1A">
        <w:rPr>
          <w:rFonts w:ascii="Times New Roman" w:eastAsiaTheme="minorEastAsia" w:hAnsi="Times New Roman" w:cs="Times New Roman"/>
          <w:color w:val="FF0000"/>
        </w:rPr>
        <w:t xml:space="preserve"> and the timings of two tones as well as</w:t>
      </w:r>
      <w:r w:rsidR="00AE0BBF" w:rsidRPr="00511A1A">
        <w:rPr>
          <w:rFonts w:ascii="Times New Roman" w:eastAsiaTheme="minorEastAsia" w:hAnsi="Times New Roman" w:cs="Times New Roman"/>
          <w:color w:val="FF0000"/>
        </w:rPr>
        <w:t xml:space="preserve"> the timing of</w:t>
      </w:r>
      <w:r w:rsidRPr="00511A1A">
        <w:rPr>
          <w:rFonts w:ascii="Times New Roman" w:eastAsiaTheme="minorEastAsia" w:hAnsi="Times New Roman" w:cs="Times New Roman"/>
          <w:color w:val="FF0000"/>
        </w:rPr>
        <w:t xml:space="preserve"> a gentle puff</w:t>
      </w:r>
      <w:r w:rsidR="00767FF2" w:rsidRPr="00511A1A">
        <w:rPr>
          <w:rFonts w:ascii="Times New Roman" w:eastAsiaTheme="minorEastAsia" w:hAnsi="Times New Roman" w:cs="Times New Roman"/>
          <w:color w:val="FF0000"/>
        </w:rPr>
        <w:t xml:space="preserve"> following the second tone</w:t>
      </w:r>
      <w:r w:rsidRPr="00511A1A">
        <w:rPr>
          <w:rFonts w:ascii="Times New Roman" w:eastAsiaTheme="minorEastAsia" w:hAnsi="Times New Roman" w:cs="Times New Roman"/>
          <w:color w:val="FF0000"/>
        </w:rPr>
        <w:t>. The user can further specify the amplitudes of each of the two tones, their frequencies and their durations</w:t>
      </w:r>
      <w:r w:rsidR="00AE0BBF" w:rsidRPr="00511A1A">
        <w:rPr>
          <w:rFonts w:ascii="Times New Roman" w:eastAsiaTheme="minorEastAsia" w:hAnsi="Times New Roman" w:cs="Times New Roman"/>
          <w:color w:val="FF0000"/>
        </w:rPr>
        <w:t xml:space="preserve">, and the duration of the gentle </w:t>
      </w:r>
      <w:commentRangeStart w:id="1"/>
      <w:r w:rsidR="00AE0BBF" w:rsidRPr="00511A1A">
        <w:rPr>
          <w:rFonts w:ascii="Times New Roman" w:eastAsiaTheme="minorEastAsia" w:hAnsi="Times New Roman" w:cs="Times New Roman"/>
          <w:color w:val="FF0000"/>
        </w:rPr>
        <w:t>puff</w:t>
      </w:r>
      <w:commentRangeEnd w:id="1"/>
      <w:r w:rsidR="00ED72E9">
        <w:rPr>
          <w:rStyle w:val="CommentReference"/>
        </w:rPr>
        <w:commentReference w:id="1"/>
      </w:r>
      <w:r w:rsidRPr="00511A1A">
        <w:rPr>
          <w:rFonts w:ascii="Times New Roman" w:eastAsiaTheme="minorEastAsia" w:hAnsi="Times New Roman" w:cs="Times New Roman"/>
          <w:color w:val="FF0000"/>
        </w:rPr>
        <w:t>.</w:t>
      </w:r>
    </w:p>
    <w:p w14:paraId="28F8309D" w14:textId="0B7B47B1" w:rsidR="00344BE3" w:rsidRPr="00511A1A" w:rsidRDefault="00C162D9" w:rsidP="004970B1">
      <w:pPr>
        <w:ind w:firstLine="720"/>
        <w:rPr>
          <w:rFonts w:ascii="Times New Roman" w:eastAsiaTheme="minorEastAsia" w:hAnsi="Times New Roman" w:cs="Times New Roman"/>
          <w:color w:val="FF0000"/>
        </w:rPr>
      </w:pPr>
      <w:r w:rsidRPr="00511A1A">
        <w:rPr>
          <w:rFonts w:ascii="Times New Roman" w:eastAsiaTheme="minorEastAsia" w:hAnsi="Times New Roman" w:cs="Times New Roman"/>
          <w:color w:val="FF0000"/>
        </w:rPr>
        <w:t>In our example recording</w:t>
      </w:r>
      <w:r w:rsidR="00344BE3" w:rsidRPr="00511A1A">
        <w:rPr>
          <w:rFonts w:ascii="Times New Roman" w:eastAsiaTheme="minorEastAsia" w:hAnsi="Times New Roman" w:cs="Times New Roman"/>
          <w:color w:val="FF0000"/>
        </w:rPr>
        <w:t>, we utilized a 2000 Hz sound followed by an 8000 Hz sound, and recorded both using the aforementioned TDT system. We specified amplitudes of 0.05 and 0.2</w:t>
      </w:r>
      <w:r w:rsidR="00625EDE" w:rsidRPr="00511A1A">
        <w:rPr>
          <w:rFonts w:ascii="Times New Roman" w:eastAsiaTheme="minorEastAsia" w:hAnsi="Times New Roman" w:cs="Times New Roman"/>
          <w:color w:val="FF0000"/>
        </w:rPr>
        <w:t xml:space="preserve"> (out of a maximum of 1)</w:t>
      </w:r>
      <w:r w:rsidR="00344BE3" w:rsidRPr="00511A1A">
        <w:rPr>
          <w:rFonts w:ascii="Times New Roman" w:eastAsiaTheme="minorEastAsia" w:hAnsi="Times New Roman" w:cs="Times New Roman"/>
          <w:color w:val="FF0000"/>
        </w:rPr>
        <w:t>, respectively. To identify the beginnings and ends of the tones, we used 6</w:t>
      </w:r>
      <w:r w:rsidR="00344BE3" w:rsidRPr="00511A1A">
        <w:rPr>
          <w:rFonts w:ascii="Times New Roman" w:eastAsiaTheme="minorEastAsia" w:hAnsi="Times New Roman" w:cs="Times New Roman"/>
          <w:color w:val="FF0000"/>
          <w:vertAlign w:val="superscript"/>
        </w:rPr>
        <w:t>th</w:t>
      </w:r>
      <w:r w:rsidR="00344BE3" w:rsidRPr="00511A1A">
        <w:rPr>
          <w:rFonts w:ascii="Times New Roman" w:eastAsiaTheme="minorEastAsia" w:hAnsi="Times New Roman" w:cs="Times New Roman"/>
          <w:color w:val="FF0000"/>
        </w:rPr>
        <w:t xml:space="preserve">-order </w:t>
      </w:r>
      <w:proofErr w:type="spellStart"/>
      <w:r w:rsidR="00344BE3" w:rsidRPr="00511A1A">
        <w:rPr>
          <w:rFonts w:ascii="Times New Roman" w:eastAsiaTheme="minorEastAsia" w:hAnsi="Times New Roman" w:cs="Times New Roman"/>
          <w:color w:val="FF0000"/>
        </w:rPr>
        <w:t>bandpass</w:t>
      </w:r>
      <w:proofErr w:type="spellEnd"/>
      <w:r w:rsidR="00344BE3" w:rsidRPr="00511A1A">
        <w:rPr>
          <w:rFonts w:ascii="Times New Roman" w:eastAsiaTheme="minorEastAsia" w:hAnsi="Times New Roman" w:cs="Times New Roman"/>
          <w:color w:val="FF0000"/>
        </w:rPr>
        <w:t xml:space="preserve"> Butterworth filters, using lower and upper frequency cutoffs of 1000 and 3000 for the 2000 Hz tone and 7000 and 9000 for the 8000 Hz tone. We identified onsets as the first time point where the amplitude of the Hilbert analytic signal of these filtered signals exceeded 0.025 for the lower amplitude 2000 Hz signal and 0.05 for</w:t>
      </w:r>
      <w:r w:rsidR="00625EDE" w:rsidRPr="00511A1A">
        <w:rPr>
          <w:rFonts w:ascii="Times New Roman" w:eastAsiaTheme="minorEastAsia" w:hAnsi="Times New Roman" w:cs="Times New Roman"/>
          <w:color w:val="FF0000"/>
        </w:rPr>
        <w:t xml:space="preserve"> the</w:t>
      </w:r>
      <w:r w:rsidR="00344BE3" w:rsidRPr="00511A1A">
        <w:rPr>
          <w:rFonts w:ascii="Times New Roman" w:eastAsiaTheme="minorEastAsia" w:hAnsi="Times New Roman" w:cs="Times New Roman"/>
          <w:color w:val="FF0000"/>
        </w:rPr>
        <w:t xml:space="preserve"> </w:t>
      </w:r>
      <w:r w:rsidR="00625EDE" w:rsidRPr="00511A1A">
        <w:rPr>
          <w:rFonts w:ascii="Times New Roman" w:eastAsiaTheme="minorEastAsia" w:hAnsi="Times New Roman" w:cs="Times New Roman"/>
          <w:color w:val="FF0000"/>
        </w:rPr>
        <w:t xml:space="preserve">higher amplitude </w:t>
      </w:r>
      <w:r w:rsidR="00344BE3" w:rsidRPr="00511A1A">
        <w:rPr>
          <w:rFonts w:ascii="Times New Roman" w:eastAsiaTheme="minorEastAsia" w:hAnsi="Times New Roman" w:cs="Times New Roman"/>
          <w:color w:val="FF0000"/>
        </w:rPr>
        <w:t xml:space="preserve">8000 Hz signal. The signal corresponding to the “puff” output was not recorded </w:t>
      </w:r>
      <w:r w:rsidR="00981FB8" w:rsidRPr="00511A1A">
        <w:rPr>
          <w:rFonts w:ascii="Times New Roman" w:eastAsiaTheme="minorEastAsia" w:hAnsi="Times New Roman" w:cs="Times New Roman"/>
          <w:color w:val="FF0000"/>
        </w:rPr>
        <w:t xml:space="preserve">or monitored </w:t>
      </w:r>
      <w:r w:rsidR="00344BE3" w:rsidRPr="00511A1A">
        <w:rPr>
          <w:rFonts w:ascii="Times New Roman" w:eastAsiaTheme="minorEastAsia" w:hAnsi="Times New Roman" w:cs="Times New Roman"/>
          <w:color w:val="FF0000"/>
        </w:rPr>
        <w:t>for this demonstration.</w:t>
      </w:r>
    </w:p>
    <w:p w14:paraId="546DB7EC" w14:textId="42B3D993" w:rsidR="00344BE3" w:rsidRPr="001D6942" w:rsidRDefault="00115A25" w:rsidP="004970B1">
      <w:pPr>
        <w:rPr>
          <w:rFonts w:ascii="Times New Roman" w:eastAsiaTheme="minorEastAsia" w:hAnsi="Times New Roman" w:cs="Times New Roman"/>
        </w:rPr>
      </w:pPr>
      <w:r>
        <w:rPr>
          <w:rFonts w:ascii="Times New Roman" w:eastAsiaTheme="minorEastAsia" w:hAnsi="Times New Roman" w:cs="Times New Roman"/>
        </w:rPr>
        <w:t>2.4</w:t>
      </w:r>
      <w:r w:rsidR="00344BE3" w:rsidRPr="001D6942">
        <w:rPr>
          <w:rFonts w:ascii="Times New Roman" w:eastAsiaTheme="minorEastAsia" w:hAnsi="Times New Roman" w:cs="Times New Roman"/>
        </w:rPr>
        <w:t xml:space="preserve"> </w:t>
      </w:r>
      <w:r w:rsidR="00344BE3" w:rsidRPr="001D6942">
        <w:rPr>
          <w:rFonts w:ascii="Times New Roman" w:eastAsiaTheme="minorEastAsia" w:hAnsi="Times New Roman" w:cs="Times New Roman"/>
          <w:i/>
        </w:rPr>
        <w:t>Statistics</w:t>
      </w:r>
    </w:p>
    <w:p w14:paraId="1035BE1E" w14:textId="7561BDE7" w:rsidR="00344BE3" w:rsidRDefault="00344BE3" w:rsidP="004970B1">
      <w:pPr>
        <w:ind w:firstLine="720"/>
        <w:rPr>
          <w:rFonts w:ascii="Times New Roman" w:eastAsiaTheme="minorEastAsia" w:hAnsi="Times New Roman" w:cs="Times New Roman"/>
        </w:rPr>
      </w:pPr>
      <w:r w:rsidRPr="001D6942">
        <w:rPr>
          <w:rFonts w:ascii="Times New Roman" w:eastAsiaTheme="minorEastAsia" w:hAnsi="Times New Roman" w:cs="Times New Roman"/>
        </w:rPr>
        <w:t>Statistics were performed in MATLAB. Linear models were constructed using the “</w:t>
      </w:r>
      <w:proofErr w:type="spellStart"/>
      <w:r w:rsidRPr="001D6942">
        <w:rPr>
          <w:rFonts w:ascii="Times New Roman" w:eastAsiaTheme="minorEastAsia" w:hAnsi="Times New Roman" w:cs="Times New Roman"/>
        </w:rPr>
        <w:t>fitlm</w:t>
      </w:r>
      <w:proofErr w:type="spellEnd"/>
      <w:r w:rsidRPr="001D6942">
        <w:rPr>
          <w:rFonts w:ascii="Times New Roman" w:eastAsiaTheme="minorEastAsia" w:hAnsi="Times New Roman" w:cs="Times New Roman"/>
        </w:rPr>
        <w:t>” function in MATLAB 2017b</w:t>
      </w:r>
      <w:r>
        <w:rPr>
          <w:rFonts w:ascii="Times New Roman" w:eastAsiaTheme="minorEastAsia" w:hAnsi="Times New Roman" w:cs="Times New Roman"/>
        </w:rPr>
        <w:t>.</w:t>
      </w:r>
      <w:r w:rsidR="00DB75FA">
        <w:rPr>
          <w:rFonts w:ascii="Times New Roman" w:eastAsiaTheme="minorEastAsia" w:hAnsi="Times New Roman" w:cs="Times New Roman"/>
        </w:rPr>
        <w:t xml:space="preserve"> Root mean squared error was computed by taking the square root of the mean of the squared residuals</w:t>
      </w:r>
      <w:r w:rsidR="0078243D">
        <w:rPr>
          <w:rFonts w:ascii="Times New Roman" w:eastAsiaTheme="minorEastAsia" w:hAnsi="Times New Roman" w:cs="Times New Roman"/>
        </w:rPr>
        <w:t xml:space="preserve"> from a linear model</w:t>
      </w:r>
      <w:r w:rsidR="00DB75FA">
        <w:rPr>
          <w:rFonts w:ascii="Times New Roman" w:eastAsiaTheme="minorEastAsia" w:hAnsi="Times New Roman" w:cs="Times New Roman"/>
        </w:rPr>
        <w:t>.</w:t>
      </w:r>
    </w:p>
    <w:p w14:paraId="78CB2F28" w14:textId="3324A817" w:rsidR="00344BE3" w:rsidRDefault="00115A25" w:rsidP="004970B1">
      <w:pPr>
        <w:rPr>
          <w:rFonts w:ascii="Times New Roman" w:eastAsiaTheme="minorEastAsia" w:hAnsi="Times New Roman" w:cs="Times New Roman"/>
        </w:rPr>
      </w:pPr>
      <w:r>
        <w:rPr>
          <w:rFonts w:ascii="Times New Roman" w:eastAsiaTheme="minorEastAsia" w:hAnsi="Times New Roman" w:cs="Times New Roman"/>
        </w:rPr>
        <w:t>2.5</w:t>
      </w:r>
      <w:r w:rsidR="00344BE3">
        <w:rPr>
          <w:rFonts w:ascii="Times New Roman" w:eastAsiaTheme="minorEastAsia" w:hAnsi="Times New Roman" w:cs="Times New Roman"/>
        </w:rPr>
        <w:t xml:space="preserve"> Code availability</w:t>
      </w:r>
    </w:p>
    <w:p w14:paraId="25DCFC75" w14:textId="77777777" w:rsidR="00344BE3" w:rsidRPr="001D6942" w:rsidRDefault="00344BE3" w:rsidP="004970B1">
      <w:pPr>
        <w:rPr>
          <w:rFonts w:ascii="Times New Roman" w:eastAsiaTheme="minorEastAsia" w:hAnsi="Times New Roman" w:cs="Times New Roman"/>
        </w:rPr>
      </w:pPr>
      <w:r>
        <w:rPr>
          <w:rFonts w:ascii="Times New Roman" w:eastAsiaTheme="minorEastAsia" w:hAnsi="Times New Roman" w:cs="Times New Roman"/>
        </w:rPr>
        <w:tab/>
        <w:t xml:space="preserve">All code is located at </w:t>
      </w:r>
      <w:proofErr w:type="spellStart"/>
      <w:r>
        <w:rPr>
          <w:rFonts w:ascii="Times New Roman" w:eastAsiaTheme="minorEastAsia" w:hAnsi="Times New Roman" w:cs="Times New Roman"/>
        </w:rPr>
        <w:t>GitHub</w:t>
      </w:r>
      <w:proofErr w:type="spellEnd"/>
      <w:r>
        <w:rPr>
          <w:rFonts w:ascii="Times New Roman" w:eastAsiaTheme="minorEastAsia" w:hAnsi="Times New Roman" w:cs="Times New Roman"/>
        </w:rPr>
        <w:t xml:space="preserve"> (</w:t>
      </w:r>
      <w:hyperlink r:id="rId16"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29CDCFC6" w14:textId="77777777" w:rsidR="00344BE3" w:rsidRPr="001D6942" w:rsidRDefault="00344BE3" w:rsidP="004970B1">
      <w:pPr>
        <w:ind w:firstLine="720"/>
        <w:rPr>
          <w:rFonts w:ascii="Times New Roman" w:hAnsi="Times New Roman" w:cs="Times New Roman"/>
          <w:b/>
        </w:rPr>
      </w:pPr>
    </w:p>
    <w:p w14:paraId="57A8AC68"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3. Results</w:t>
      </w:r>
    </w:p>
    <w:p w14:paraId="7CEAE493" w14:textId="13CA0D83" w:rsidR="00344BE3" w:rsidRPr="001D6942" w:rsidRDefault="00344BE3" w:rsidP="004970B1">
      <w:pPr>
        <w:ind w:firstLine="360"/>
        <w:rPr>
          <w:rFonts w:ascii="Times New Roman" w:hAnsi="Times New Roman" w:cs="Times New Roman"/>
        </w:rPr>
      </w:pPr>
      <w:r w:rsidRPr="001D6942">
        <w:rPr>
          <w:rFonts w:ascii="Times New Roman" w:hAnsi="Times New Roman" w:cs="Times New Roman"/>
        </w:rPr>
        <w:t>Microcontrollers such as Arduino</w:t>
      </w:r>
      <w:r>
        <w:rPr>
          <w:rFonts w:ascii="Times New Roman" w:hAnsi="Times New Roman" w:cs="Times New Roman"/>
        </w:rPr>
        <w:t xml:space="preserve"> microcontrollers </w:t>
      </w:r>
      <w:r w:rsidRPr="001D6942">
        <w:rPr>
          <w:rFonts w:ascii="Times New Roman" w:hAnsi="Times New Roman" w:cs="Times New Roman"/>
        </w:rPr>
        <w:t>have gained popularity in neuroscience research</w:t>
      </w:r>
      <w:r w:rsidR="00EE770F">
        <w:rPr>
          <w:rFonts w:ascii="Times New Roman" w:hAnsi="Times New Roman" w:cs="Times New Roman"/>
        </w:rPr>
        <w:t>,</w:t>
      </w:r>
      <w:r w:rsidRPr="001D6942">
        <w:rPr>
          <w:rFonts w:ascii="Times New Roman" w:hAnsi="Times New Roman" w:cs="Times New Roman"/>
        </w:rPr>
        <w:t xml:space="preserve"> </w:t>
      </w:r>
      <w:r w:rsidR="00EE770F">
        <w:rPr>
          <w:rFonts w:ascii="Times New Roman" w:hAnsi="Times New Roman" w:cs="Times New Roman"/>
        </w:rPr>
        <w:t>and provide a</w:t>
      </w:r>
      <w:r w:rsidRPr="001D6942">
        <w:rPr>
          <w:rFonts w:ascii="Times New Roman" w:hAnsi="Times New Roman" w:cs="Times New Roman"/>
        </w:rPr>
        <w:t xml:space="preserve"> user-friendly interface, open-source software environment, </w:t>
      </w:r>
      <w:r w:rsidR="009E7075">
        <w:rPr>
          <w:rFonts w:ascii="Times New Roman" w:hAnsi="Times New Roman" w:cs="Times New Roman"/>
        </w:rPr>
        <w:t xml:space="preserve">low cost, </w:t>
      </w:r>
      <w:r w:rsidR="00EE770F">
        <w:rPr>
          <w:rFonts w:ascii="Times New Roman" w:hAnsi="Times New Roman" w:cs="Times New Roman"/>
        </w:rPr>
        <w:t xml:space="preserve">and </w:t>
      </w:r>
      <w:r w:rsidR="007B6035">
        <w:rPr>
          <w:rFonts w:ascii="Times New Roman" w:hAnsi="Times New Roman" w:cs="Times New Roman"/>
        </w:rPr>
        <w:t xml:space="preserve">in particular, </w:t>
      </w:r>
      <w:r w:rsidR="00926BF4">
        <w:rPr>
          <w:rFonts w:ascii="Times New Roman" w:hAnsi="Times New Roman" w:cs="Times New Roman"/>
        </w:rPr>
        <w:t>a high</w:t>
      </w:r>
      <w:r w:rsidR="001B5C04">
        <w:rPr>
          <w:rFonts w:ascii="Times New Roman" w:hAnsi="Times New Roman" w:cs="Times New Roman"/>
        </w:rPr>
        <w:t xml:space="preserve"> flexibility </w:t>
      </w:r>
      <w:r w:rsidR="00EE770F">
        <w:rPr>
          <w:rFonts w:ascii="Times New Roman" w:hAnsi="Times New Roman" w:cs="Times New Roman"/>
        </w:rPr>
        <w:t>for integration with different devices</w:t>
      </w:r>
      <w:r w:rsidR="00BD6B21">
        <w:rPr>
          <w:rFonts w:ascii="Times New Roman" w:hAnsi="Times New Roman" w:cs="Times New Roman"/>
        </w:rPr>
        <w:t xml:space="preserve"> </w: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PEVuZE5vdGU+PENpdGU+PEF1dGhvcj5DaGVuPC9BdXRob3I+PFllYXI+MjAxNzwvWWVhcj48UmVj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(D'Ausilio, 2012; Chen and Li, 2017; Micallef et al., 2017)</w:t>
      </w:r>
      <w:r>
        <w:rPr>
          <w:rFonts w:ascii="Times New Roman" w:hAnsi="Times New Roman" w:cs="Times New Roman"/>
        </w:rPr>
        <w:fldChar w:fldCharType="end"/>
      </w:r>
      <w:r w:rsidRPr="001D6942">
        <w:rPr>
          <w:rFonts w:ascii="Times New Roman" w:hAnsi="Times New Roman" w:cs="Times New Roman"/>
        </w:rPr>
        <w:t>. Recently, the Teensy 3.2 has been developed, which has an analog output, a major improvement over the popular Ard</w:t>
      </w:r>
      <w:r>
        <w:rPr>
          <w:rFonts w:ascii="Times New Roman" w:hAnsi="Times New Roman" w:cs="Times New Roman"/>
        </w:rPr>
        <w:t>uino Uno</w:t>
      </w:r>
      <w:r w:rsidRPr="001D6942">
        <w:rPr>
          <w:rFonts w:ascii="Times New Roman" w:hAnsi="Times New Roman" w:cs="Times New Roman"/>
        </w:rPr>
        <w:t xml:space="preserve">. Teensy devices also have a comprehensive Audio library, as well as the </w:t>
      </w:r>
      <w:r>
        <w:rPr>
          <w:rFonts w:ascii="Times New Roman" w:hAnsi="Times New Roman" w:cs="Times New Roman"/>
        </w:rPr>
        <w:t>“</w:t>
      </w:r>
      <w:proofErr w:type="spellStart"/>
      <w:r w:rsidRPr="001D6942">
        <w:rPr>
          <w:rFonts w:ascii="Times New Roman" w:hAnsi="Times New Roman" w:cs="Times New Roman"/>
        </w:rPr>
        <w:t>IntervalTimer</w:t>
      </w:r>
      <w:proofErr w:type="spellEnd"/>
      <w:r>
        <w:rPr>
          <w:rFonts w:ascii="Times New Roman" w:hAnsi="Times New Roman" w:cs="Times New Roman"/>
        </w:rPr>
        <w:t xml:space="preserve">” and the </w:t>
      </w:r>
      <w:r w:rsidRPr="001D6942">
        <w:rPr>
          <w:rFonts w:ascii="Times New Roman" w:hAnsi="Times New Roman" w:cs="Times New Roman"/>
        </w:rPr>
        <w:t>“</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w:t>
      </w:r>
      <w:r>
        <w:rPr>
          <w:rFonts w:ascii="Times New Roman" w:hAnsi="Times New Roman" w:cs="Times New Roman"/>
        </w:rPr>
        <w:t xml:space="preserve"> functions </w:t>
      </w:r>
      <w:r w:rsidRPr="001D6942">
        <w:rPr>
          <w:rFonts w:ascii="Times New Roman" w:hAnsi="Times New Roman" w:cs="Times New Roman"/>
        </w:rPr>
        <w:t>capable of generating precisely timed events repeatedly. Here, we present a Teensy-based interface to integrate frame-by-frame image capture with behavioral experimental control and data acquisition.</w:t>
      </w:r>
    </w:p>
    <w:p w14:paraId="5A4FD097" w14:textId="77777777" w:rsidR="00344BE3" w:rsidRPr="001D6942" w:rsidRDefault="00344BE3" w:rsidP="004970B1">
      <w:pPr>
        <w:tabs>
          <w:tab w:val="left" w:pos="5271"/>
        </w:tabs>
        <w:rPr>
          <w:rFonts w:ascii="Times New Roman" w:hAnsi="Times New Roman" w:cs="Times New Roman"/>
        </w:rPr>
      </w:pPr>
      <w:r w:rsidRPr="001D6942">
        <w:rPr>
          <w:rFonts w:ascii="Times New Roman" w:hAnsi="Times New Roman" w:cs="Times New Roman"/>
        </w:rPr>
        <w:t xml:space="preserve">3.1 </w:t>
      </w:r>
      <w:r w:rsidRPr="001D6942">
        <w:rPr>
          <w:rFonts w:ascii="Times New Roman" w:hAnsi="Times New Roman" w:cs="Times New Roman"/>
          <w:i/>
        </w:rPr>
        <w:t>Motion tracking experiment</w:t>
      </w:r>
    </w:p>
    <w:p w14:paraId="296BE264" w14:textId="7A6F1EF6" w:rsidR="00E0599F" w:rsidRDefault="00344BE3" w:rsidP="00084D89">
      <w:pPr>
        <w:ind w:firstLine="360"/>
        <w:rPr>
          <w:rFonts w:ascii="Times New Roman" w:eastAsiaTheme="minorEastAsia" w:hAnsi="Times New Roman" w:cs="Times New Roman"/>
        </w:rPr>
      </w:pPr>
      <w:r w:rsidRPr="001D6942">
        <w:rPr>
          <w:rFonts w:ascii="Times New Roman" w:hAnsi="Times New Roman" w:cs="Times New Roman"/>
        </w:rPr>
        <w:lastRenderedPageBreak/>
        <w:t xml:space="preserve">In this experiment (Figure 3A), we recorded a mouse running on </w:t>
      </w:r>
      <w:r>
        <w:rPr>
          <w:rFonts w:ascii="Times New Roman" w:hAnsi="Times New Roman" w:cs="Times New Roman"/>
        </w:rPr>
        <w:t>a</w:t>
      </w:r>
      <w:r w:rsidRPr="001D6942">
        <w:rPr>
          <w:rFonts w:ascii="Times New Roman" w:hAnsi="Times New Roman" w:cs="Times New Roman"/>
        </w:rPr>
        <w:t xml:space="preserve"> spherical treadmill for 10 minutes. Motion data was acquired at 20 Hz concomitantly with digital outputs that can be used to trigger individual image frame capture from a</w:t>
      </w:r>
      <w:r w:rsidR="00E0599F">
        <w:rPr>
          <w:rFonts w:ascii="Times New Roman" w:hAnsi="Times New Roman" w:cs="Times New Roman"/>
        </w:rPr>
        <w:t xml:space="preserve"> </w:t>
      </w:r>
      <w:proofErr w:type="spellStart"/>
      <w:r w:rsidR="00E0599F">
        <w:rPr>
          <w:rFonts w:ascii="Times New Roman" w:hAnsi="Times New Roman" w:cs="Times New Roman"/>
        </w:rPr>
        <w:t>sCMOS</w:t>
      </w:r>
      <w:proofErr w:type="spellEnd"/>
      <w:r w:rsidR="00E0599F">
        <w:rPr>
          <w:rFonts w:ascii="Times New Roman" w:hAnsi="Times New Roman" w:cs="Times New Roman"/>
        </w:rPr>
        <w:t xml:space="preserve"> camera.</w:t>
      </w:r>
    </w:p>
    <w:p w14:paraId="40DF9AA5" w14:textId="64E854B4" w:rsidR="00344BE3" w:rsidRPr="001D6942" w:rsidRDefault="00344BE3" w:rsidP="00D411F7">
      <w:pPr>
        <w:ind w:firstLine="360"/>
        <w:rPr>
          <w:rFonts w:ascii="Times New Roman" w:hAnsi="Times New Roman" w:cs="Times New Roman"/>
        </w:rPr>
      </w:pPr>
      <w:r w:rsidRPr="001D6942">
        <w:rPr>
          <w:rFonts w:ascii="Times New Roman" w:hAnsi="Times New Roman" w:cs="Times New Roman"/>
        </w:rPr>
        <w:t xml:space="preserve">To measure locomotion from awake head fixed mice,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record from two ADNS-9800 motion sensors (Figures 1A and 2A). </w:t>
      </w:r>
      <w:r w:rsidR="00084D89">
        <w:rPr>
          <w:rFonts w:ascii="Times New Roman" w:hAnsi="Times New Roman" w:cs="Times New Roman"/>
        </w:rPr>
        <w:t xml:space="preserve"> </w:t>
      </w:r>
      <w:r w:rsidRPr="001D6942">
        <w:rPr>
          <w:rFonts w:ascii="Times New Roman" w:hAnsi="Times New Roman" w:cs="Times New Roman"/>
        </w:rPr>
        <w:t xml:space="preserve">We calculated the velocity of the mouse, which averaged 2.16 </w:t>
      </w:r>
      <w:r w:rsidRPr="001D6942">
        <w:rPr>
          <w:rFonts w:ascii="Times New Roman" w:hAnsi="Times New Roman" w:cs="Times New Roman"/>
          <w:u w:val="single"/>
        </w:rPr>
        <w:t>+</w:t>
      </w:r>
      <w:r w:rsidRPr="001D6942">
        <w:rPr>
          <w:rFonts w:ascii="Times New Roman" w:hAnsi="Times New Roman" w:cs="Times New Roman"/>
        </w:rPr>
        <w:t xml:space="preserve"> 4.46 cm/s over the 10 minute period (mean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Pr>
          <w:rFonts w:ascii="Times New Roman" w:hAnsi="Times New Roman" w:cs="Times New Roman"/>
        </w:rPr>
        <w:t>, n=12000 time points</w:t>
      </w:r>
      <w:r w:rsidR="00AC19A9">
        <w:rPr>
          <w:rFonts w:ascii="Times New Roman" w:hAnsi="Times New Roman" w:cs="Times New Roman"/>
        </w:rPr>
        <w:t>/10 minutes</w:t>
      </w:r>
      <w:r w:rsidRPr="001D6942">
        <w:rPr>
          <w:rFonts w:ascii="Times New Roman" w:hAnsi="Times New Roman" w:cs="Times New Roman"/>
        </w:rPr>
        <w:t>) with a maximum velocity of 35.9 cm/s, in general agreement with velocities reported for head-fixed mice running on a spherical treadmill</w:t>
      </w:r>
      <w:r w:rsidR="00115B08">
        <w:rPr>
          <w:rFonts w:ascii="Times New Roman" w:hAnsi="Times New Roman" w:cs="Times New Roman"/>
        </w:rPr>
        <w:t xml:space="preserve"> </w: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PEVuZE5vdGU+PENpdGU+PEF1dGhvcj5Eb21iZWNrPC9BdXRob3I+PFllYXI+MjAwNzwvWWVhcj48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(Dombeck et al., 2007)</w:t>
      </w:r>
      <w:r>
        <w:rPr>
          <w:rFonts w:ascii="Times New Roman" w:hAnsi="Times New Roman" w:cs="Times New Roman"/>
        </w:rPr>
        <w:fldChar w:fldCharType="end"/>
      </w:r>
      <w:r w:rsidRPr="001D6942">
        <w:rPr>
          <w:rFonts w:ascii="Times New Roman" w:hAnsi="Times New Roman" w:cs="Times New Roman"/>
        </w:rPr>
        <w:t xml:space="preserve">. </w:t>
      </w:r>
    </w:p>
    <w:p w14:paraId="5D3C8FD2" w14:textId="6FEA0AE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To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we measured the timing of the Teensy digital output, and compared it to the theoretical 20 Hz signal using a linear model. We found that digital outputs have a near-perfect linear relationship with the theoretical signal (Figure 3B). However, we noted a 28.9 µs per second positive drift, resulting in an actual frequency of 19.999 Hz instead of 20.000 Hz</w:t>
      </w:r>
      <w:r w:rsidR="00EE770F" w:rsidRPr="00511A1A">
        <w:rPr>
          <w:rFonts w:ascii="Times New Roman" w:hAnsi="Times New Roman" w:cs="Times New Roman"/>
          <w:color w:val="FF0000"/>
        </w:rPr>
        <w:t>, which is shown in detail in Figure 3C</w:t>
      </w:r>
      <w:r w:rsidRPr="00511A1A">
        <w:rPr>
          <w:rFonts w:ascii="Times New Roman" w:hAnsi="Times New Roman" w:cs="Times New Roman"/>
          <w:color w:val="FF0000"/>
        </w:rPr>
        <w:t xml:space="preserve">. </w:t>
      </w:r>
      <w:r w:rsidRPr="001D6942">
        <w:rPr>
          <w:rFonts w:ascii="Times New Roman" w:eastAsiaTheme="minorEastAsia" w:hAnsi="Times New Roman" w:cs="Times New Roman"/>
        </w:rPr>
        <w:t>To further examine whether this small timing drift depends upon the frequency of data acquisition or the timing of the digital outputs, we performed 5 minute long recording sessions without a live mouse at 20, 50, and 100 Hz, and a 0.5ms long digital pulse designed to trigger image capture from the camera. We</w:t>
      </w:r>
      <w:r w:rsidRPr="001D6942">
        <w:rPr>
          <w:rFonts w:ascii="Times New Roman" w:hAnsi="Times New Roman" w:cs="Times New Roman"/>
        </w:rPr>
        <w:t xml:space="preserve"> found that the actual frequencies were 19.999, 49.999, and 99.997 Hz, respectively. These all correspond to an approximately 30 µs delay per second, suggesting that the timing drift is independent of the data acquisition rate</w:t>
      </w:r>
      <w:r>
        <w:rPr>
          <w:rFonts w:ascii="Times New Roman" w:hAnsi="Times New Roman" w:cs="Times New Roman"/>
        </w:rPr>
        <w:t xml:space="preserve"> and may reflect the </w:t>
      </w:r>
      <w:r w:rsidRPr="00281965">
        <w:rPr>
          <w:rFonts w:ascii="Times New Roman" w:hAnsi="Times New Roman" w:cs="Times New Roman"/>
        </w:rPr>
        <w:t>processor timing</w:t>
      </w:r>
      <w:r>
        <w:rPr>
          <w:rFonts w:ascii="Times New Roman" w:hAnsi="Times New Roman" w:cs="Times New Roman"/>
        </w:rPr>
        <w:t xml:space="preserve"> of the Teensy microcontroller</w:t>
      </w:r>
      <w:r w:rsidRPr="001D6942">
        <w:rPr>
          <w:rFonts w:ascii="Times New Roman" w:hAnsi="Times New Roman" w:cs="Times New Roman"/>
        </w:rPr>
        <w:t>.</w:t>
      </w:r>
      <w:r>
        <w:rPr>
          <w:rFonts w:ascii="Times New Roman" w:hAnsi="Times New Roman" w:cs="Times New Roman"/>
        </w:rPr>
        <w:t xml:space="preserve"> However, because motion sensor data are monitored with respect to the </w:t>
      </w:r>
      <w:proofErr w:type="spellStart"/>
      <w:r>
        <w:rPr>
          <w:rFonts w:ascii="Times New Roman" w:hAnsi="Times New Roman" w:cs="Times New Roman"/>
        </w:rPr>
        <w:t>Teensy’s</w:t>
      </w:r>
      <w:proofErr w:type="spellEnd"/>
      <w:r>
        <w:rPr>
          <w:rFonts w:ascii="Times New Roman" w:hAnsi="Times New Roman" w:cs="Times New Roman"/>
        </w:rPr>
        <w:t xml:space="preserve"> timing, the animal’s locomotion data readings remain precisely aligned to the time when image frame capture occurs.</w:t>
      </w:r>
    </w:p>
    <w:p w14:paraId="776649FF" w14:textId="0FACE51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Having assessed the timing of </w:t>
      </w:r>
      <w:r>
        <w:rPr>
          <w:rFonts w:ascii="Times New Roman" w:hAnsi="Times New Roman" w:cs="Times New Roman"/>
        </w:rPr>
        <w:t xml:space="preserve">the </w:t>
      </w:r>
      <w:r w:rsidRPr="001D6942">
        <w:rPr>
          <w:rFonts w:ascii="Times New Roman" w:hAnsi="Times New Roman" w:cs="Times New Roman"/>
        </w:rPr>
        <w:t xml:space="preserve">digital output, we next </w:t>
      </w:r>
      <w:r>
        <w:rPr>
          <w:rFonts w:ascii="Times New Roman" w:hAnsi="Times New Roman" w:cs="Times New Roman"/>
        </w:rPr>
        <w:t>quantified</w:t>
      </w:r>
      <w:r w:rsidRPr="001D6942">
        <w:rPr>
          <w:rFonts w:ascii="Times New Roman" w:hAnsi="Times New Roman" w:cs="Times New Roman"/>
        </w:rPr>
        <w:t xml:space="preserve"> </w:t>
      </w:r>
      <w:r>
        <w:rPr>
          <w:rFonts w:ascii="Times New Roman" w:hAnsi="Times New Roman" w:cs="Times New Roman"/>
        </w:rPr>
        <w:t xml:space="preserve">its temporal </w:t>
      </w:r>
      <w:r w:rsidRPr="001D6942">
        <w:rPr>
          <w:rFonts w:ascii="Times New Roman" w:hAnsi="Times New Roman" w:cs="Times New Roman"/>
        </w:rPr>
        <w:t xml:space="preserve">variation. We calculated the root mean squared error (RMSE) of the difference between the recorded timing of each digital </w:t>
      </w:r>
      <w:r>
        <w:rPr>
          <w:rFonts w:ascii="Times New Roman" w:hAnsi="Times New Roman" w:cs="Times New Roman"/>
        </w:rPr>
        <w:t>pulse</w:t>
      </w:r>
      <w:r w:rsidRPr="001D6942">
        <w:rPr>
          <w:rFonts w:ascii="Times New Roman" w:hAnsi="Times New Roman" w:cs="Times New Roman"/>
        </w:rPr>
        <w:t xml:space="preserve"> and the </w:t>
      </w:r>
      <w:r>
        <w:rPr>
          <w:rFonts w:ascii="Times New Roman" w:hAnsi="Times New Roman" w:cs="Times New Roman"/>
        </w:rPr>
        <w:t xml:space="preserve">times predicted from the linear model. </w:t>
      </w:r>
      <w:r w:rsidRPr="001D6942">
        <w:rPr>
          <w:rFonts w:ascii="Times New Roman" w:hAnsi="Times New Roman" w:cs="Times New Roman"/>
        </w:rPr>
        <w:t>The</w:t>
      </w:r>
      <w:r>
        <w:rPr>
          <w:rFonts w:ascii="Times New Roman" w:hAnsi="Times New Roman" w:cs="Times New Roman"/>
        </w:rPr>
        <w:t xml:space="preserve"> RMSE wa</w:t>
      </w:r>
      <w:r w:rsidRPr="001D6942">
        <w:rPr>
          <w:rFonts w:ascii="Times New Roman" w:hAnsi="Times New Roman" w:cs="Times New Roman"/>
        </w:rPr>
        <w:t>s</w:t>
      </w:r>
      <w:r>
        <w:rPr>
          <w:rFonts w:ascii="Times New Roman" w:hAnsi="Times New Roman" w:cs="Times New Roman"/>
        </w:rPr>
        <w:t xml:space="preserve"> 42.7 µs, computed manually.</w:t>
      </w:r>
      <w:r w:rsidRPr="001D6942">
        <w:rPr>
          <w:rFonts w:ascii="Times New Roman" w:hAnsi="Times New Roman" w:cs="Times New Roman"/>
        </w:rPr>
        <w:t xml:space="preserve"> Together, these results demonstrate that the Teensy interface </w:t>
      </w:r>
      <w:r>
        <w:rPr>
          <w:rFonts w:ascii="Times New Roman" w:hAnsi="Times New Roman" w:cs="Times New Roman"/>
        </w:rPr>
        <w:t>timed by the “</w:t>
      </w:r>
      <w:proofErr w:type="spellStart"/>
      <w:r w:rsidRPr="001D6942">
        <w:rPr>
          <w:rFonts w:ascii="Times New Roman" w:hAnsi="Times New Roman" w:cs="Times New Roman"/>
        </w:rPr>
        <w:t>IntervalTimer</w:t>
      </w:r>
      <w:proofErr w:type="spellEnd"/>
      <w:r>
        <w:rPr>
          <w:rFonts w:ascii="Times New Roman" w:hAnsi="Times New Roman" w:cs="Times New Roman"/>
        </w:rPr>
        <w:t>”</w:t>
      </w:r>
      <w:r w:rsidRPr="001D6942">
        <w:rPr>
          <w:rFonts w:ascii="Times New Roman" w:hAnsi="Times New Roman" w:cs="Times New Roman"/>
        </w:rPr>
        <w:t xml:space="preserve"> function can be used to generate digital pulses for </w:t>
      </w:r>
      <w:r w:rsidRPr="00511A1A">
        <w:rPr>
          <w:rFonts w:ascii="Times New Roman" w:hAnsi="Times New Roman" w:cs="Times New Roman"/>
          <w:color w:val="FF0000"/>
        </w:rPr>
        <w:t xml:space="preserve">precise </w:t>
      </w:r>
      <w:r w:rsidRPr="001D6942">
        <w:rPr>
          <w:rFonts w:ascii="Times New Roman" w:hAnsi="Times New Roman" w:cs="Times New Roman"/>
        </w:rPr>
        <w:t>image frame capture during behavioral experiments</w:t>
      </w:r>
      <w:r>
        <w:rPr>
          <w:rFonts w:ascii="Times New Roman" w:hAnsi="Times New Roman" w:cs="Times New Roman"/>
        </w:rPr>
        <w:t>,</w:t>
      </w:r>
      <w:r w:rsidRPr="001D6942">
        <w:rPr>
          <w:rFonts w:ascii="Times New Roman" w:hAnsi="Times New Roman" w:cs="Times New Roman"/>
        </w:rPr>
        <w:t xml:space="preserve"> while maintaining alignment of imaging data with behavioral parameters. </w:t>
      </w:r>
    </w:p>
    <w:p w14:paraId="2A31AC41" w14:textId="76DCDE9B"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3.2 </w:t>
      </w:r>
      <w:r w:rsidR="00B44517">
        <w:rPr>
          <w:rFonts w:ascii="Times New Roman" w:hAnsi="Times New Roman" w:cs="Times New Roman"/>
          <w:i/>
        </w:rPr>
        <w:t>Trace</w:t>
      </w:r>
      <w:r w:rsidRPr="001D6942">
        <w:rPr>
          <w:rFonts w:ascii="Times New Roman" w:hAnsi="Times New Roman" w:cs="Times New Roman"/>
          <w:i/>
        </w:rPr>
        <w:t xml:space="preserve"> conditioning </w:t>
      </w:r>
      <w:r w:rsidR="00B44517">
        <w:rPr>
          <w:rFonts w:ascii="Times New Roman" w:hAnsi="Times New Roman" w:cs="Times New Roman"/>
          <w:i/>
        </w:rPr>
        <w:t xml:space="preserve">eye blink </w:t>
      </w:r>
      <w:r w:rsidRPr="001D6942">
        <w:rPr>
          <w:rFonts w:ascii="Times New Roman" w:hAnsi="Times New Roman" w:cs="Times New Roman"/>
          <w:i/>
        </w:rPr>
        <w:t>behavioral experiment</w:t>
      </w:r>
    </w:p>
    <w:p w14:paraId="4EAA13C0" w14:textId="5DE71386"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In </w:t>
      </w:r>
      <w:r>
        <w:rPr>
          <w:rFonts w:ascii="Times New Roman" w:hAnsi="Times New Roman" w:cs="Times New Roman"/>
        </w:rPr>
        <w:t>a second experiment</w:t>
      </w:r>
      <w:r w:rsidRPr="001D6942">
        <w:rPr>
          <w:rFonts w:ascii="Times New Roman" w:hAnsi="Times New Roman" w:cs="Times New Roman"/>
        </w:rPr>
        <w:t xml:space="preserve">, we </w:t>
      </w:r>
      <w:r>
        <w:rPr>
          <w:rFonts w:ascii="Times New Roman" w:hAnsi="Times New Roman" w:cs="Times New Roman"/>
        </w:rPr>
        <w:t>reconfigured</w:t>
      </w:r>
      <w:r w:rsidRPr="001D6942">
        <w:rPr>
          <w:rFonts w:ascii="Times New Roman" w:hAnsi="Times New Roman" w:cs="Times New Roman"/>
        </w:rPr>
        <w:t xml:space="preserve"> the Teensy interface for a</w:t>
      </w:r>
      <w:r>
        <w:rPr>
          <w:rFonts w:ascii="Times New Roman" w:hAnsi="Times New Roman" w:cs="Times New Roman"/>
        </w:rPr>
        <w:t xml:space="preserve"> trace conditioning eye blink</w:t>
      </w:r>
      <w:r w:rsidRPr="001D6942">
        <w:rPr>
          <w:rFonts w:ascii="Times New Roman" w:hAnsi="Times New Roman" w:cs="Times New Roman"/>
        </w:rPr>
        <w:t xml:space="preserve"> learning experiment (Figure 1B and 2B)</w:t>
      </w:r>
      <w:r>
        <w:rPr>
          <w:rFonts w:ascii="Times New Roman" w:hAnsi="Times New Roman" w:cs="Times New Roman"/>
        </w:rPr>
        <w:t xml:space="preserve">, where </w:t>
      </w:r>
      <w:r w:rsidRPr="001D6942">
        <w:rPr>
          <w:rFonts w:ascii="Times New Roman" w:hAnsi="Times New Roman" w:cs="Times New Roman"/>
        </w:rPr>
        <w:t>a mouse can be trained to associate a conditioned stimulus (700ms long tone) with a subsequent unconditioned stimulus (a 100ms long gentle eye puff), separated by a brief memory trace time window (250ms).</w:t>
      </w:r>
      <w:r>
        <w:rPr>
          <w:rFonts w:ascii="Times New Roman" w:hAnsi="Times New Roman" w:cs="Times New Roman"/>
        </w:rPr>
        <w:t xml:space="preserve"> </w:t>
      </w:r>
      <w:r w:rsidRPr="001D6942">
        <w:rPr>
          <w:rFonts w:ascii="Times New Roman" w:hAnsi="Times New Roman" w:cs="Times New Roman"/>
        </w:rPr>
        <w:t xml:space="preserve">This experiment consisted of 50 trials, each lasting 20 seconds. We first characterize the temporal precision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a manner similar to that described in the motion tracking experiment. We recorded the timings of the digital pulses generated to trigger each image frame capture (Figure 4A), and </w:t>
      </w:r>
      <w:r>
        <w:rPr>
          <w:rFonts w:ascii="Times New Roman" w:hAnsi="Times New Roman" w:cs="Times New Roman"/>
        </w:rPr>
        <w:t>detected</w:t>
      </w:r>
      <w:r w:rsidRPr="001D6942">
        <w:rPr>
          <w:rFonts w:ascii="Times New Roman" w:hAnsi="Times New Roman" w:cs="Times New Roman"/>
        </w:rPr>
        <w:t xml:space="preserve"> a 33.4 microsecond delay per second. Thus, in this experiment,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has an actual frequency of 19.999 Hz instead of 20.000 Hz</w:t>
      </w:r>
      <w:r>
        <w:rPr>
          <w:rFonts w:ascii="Times New Roman" w:hAnsi="Times New Roman" w:cs="Times New Roman"/>
        </w:rPr>
        <w:t>, identical to that observed in the motion tracking experiment</w:t>
      </w:r>
      <w:r w:rsidRPr="001D6942">
        <w:rPr>
          <w:rFonts w:ascii="Times New Roman" w:hAnsi="Times New Roman" w:cs="Times New Roman"/>
        </w:rPr>
        <w:t xml:space="preserve">. </w:t>
      </w:r>
      <w:r w:rsidR="00EE770F" w:rsidRPr="00511A1A">
        <w:rPr>
          <w:rFonts w:ascii="Times New Roman" w:hAnsi="Times New Roman" w:cs="Times New Roman"/>
          <w:color w:val="FF0000"/>
        </w:rPr>
        <w:t xml:space="preserve">This delay is demonstrated in Figure 4C. </w:t>
      </w:r>
      <w:r w:rsidRPr="001D6942">
        <w:rPr>
          <w:rFonts w:ascii="Times New Roman" w:hAnsi="Times New Roman" w:cs="Times New Roman"/>
        </w:rPr>
        <w:t>The RMSE</w:t>
      </w:r>
      <w:r w:rsidRPr="001D6942" w:rsidDel="00334ADA">
        <w:rPr>
          <w:rFonts w:ascii="Times New Roman" w:hAnsi="Times New Roman" w:cs="Times New Roman"/>
        </w:rPr>
        <w:t xml:space="preserve"> </w:t>
      </w:r>
      <w:r w:rsidRPr="001D6942">
        <w:rPr>
          <w:rFonts w:ascii="Times New Roman" w:hAnsi="Times New Roman" w:cs="Times New Roman"/>
        </w:rPr>
        <w:t xml:space="preserve">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13.3 </w:t>
      </w:r>
      <w:r>
        <w:rPr>
          <w:rFonts w:ascii="Times New Roman" w:hAnsi="Times New Roman" w:cs="Times New Roman"/>
        </w:rPr>
        <w:t>µ</w:t>
      </w:r>
      <w:r w:rsidRPr="001D6942">
        <w:rPr>
          <w:rFonts w:ascii="Times New Roman" w:hAnsi="Times New Roman" w:cs="Times New Roman"/>
        </w:rPr>
        <w:t>s</w:t>
      </w:r>
      <w:r>
        <w:rPr>
          <w:rFonts w:ascii="Times New Roman" w:hAnsi="Times New Roman" w:cs="Times New Roman"/>
        </w:rPr>
        <w:t xml:space="preserve"> computed manually, also similar </w:t>
      </w:r>
      <w:r w:rsidRPr="001D6942">
        <w:rPr>
          <w:rFonts w:ascii="Times New Roman" w:hAnsi="Times New Roman" w:cs="Times New Roman"/>
        </w:rPr>
        <w:t>to that observed in the motion tracking experiment.</w:t>
      </w:r>
    </w:p>
    <w:p w14:paraId="6DC49A4B" w14:textId="5C514D94"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We then characterized the precis</w:t>
      </w:r>
      <w:r w:rsidR="00117005">
        <w:rPr>
          <w:rFonts w:ascii="Times New Roman" w:hAnsi="Times New Roman" w:cs="Times New Roman"/>
        </w:rPr>
        <w:t>ion of multiple digital outputs</w:t>
      </w:r>
      <w:r w:rsidRPr="001D6942">
        <w:rPr>
          <w:rFonts w:ascii="Times New Roman" w:hAnsi="Times New Roman" w:cs="Times New Roman"/>
        </w:rPr>
        <w:t xml:space="preserve"> by calculating the time difference between the digital pulses generated to drive eye puff </w:t>
      </w:r>
      <w:r>
        <w:rPr>
          <w:rFonts w:ascii="Times New Roman" w:hAnsi="Times New Roman" w:cs="Times New Roman"/>
        </w:rPr>
        <w:t>versus</w:t>
      </w:r>
      <w:r w:rsidRPr="001D6942">
        <w:rPr>
          <w:rFonts w:ascii="Times New Roman" w:hAnsi="Times New Roman" w:cs="Times New Roman"/>
        </w:rPr>
        <w:t xml:space="preserve">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(Figure </w:t>
      </w:r>
      <w:r w:rsidRPr="00511A1A">
        <w:rPr>
          <w:rFonts w:ascii="Times New Roman" w:hAnsi="Times New Roman" w:cs="Times New Roman"/>
          <w:color w:val="FF0000"/>
        </w:rPr>
        <w:t>4Bi</w:t>
      </w:r>
      <w:r w:rsidR="0021165F" w:rsidRPr="00511A1A">
        <w:rPr>
          <w:rFonts w:ascii="Times New Roman" w:hAnsi="Times New Roman" w:cs="Times New Roman"/>
          <w:color w:val="FF0000"/>
        </w:rPr>
        <w:t>i</w:t>
      </w:r>
      <w:r w:rsidRPr="00511A1A">
        <w:rPr>
          <w:rFonts w:ascii="Times New Roman" w:hAnsi="Times New Roman" w:cs="Times New Roman"/>
          <w:color w:val="FF0000"/>
        </w:rPr>
        <w:t>i</w:t>
      </w:r>
      <w:r w:rsidRPr="001D6942">
        <w:rPr>
          <w:rFonts w:ascii="Times New Roman" w:hAnsi="Times New Roman" w:cs="Times New Roman"/>
        </w:rPr>
        <w:t>). We found that there was nearly no temporal difference between the onset of these two digital outputs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t>ms</w:t>
      </w:r>
      <w:proofErr w:type="gramStart"/>
      <w:r>
        <w:rPr>
          <w:rFonts w:ascii="Times New Roman" w:hAnsi="Times New Roman" w:cs="Times New Roman"/>
          <w:color w:val="000000"/>
        </w:rPr>
        <w:t>,</w:t>
      </w:r>
      <w:r w:rsidRPr="001D6942">
        <w:rPr>
          <w:rFonts w:ascii="Times New Roman" w:hAnsi="Times New Roman" w:cs="Times New Roman"/>
          <w:color w:val="000000"/>
        </w:rPr>
        <w:t>mean</w:t>
      </w:r>
      <w:proofErr w:type="spellEnd"/>
      <w:proofErr w:type="gramEnd"/>
      <w:r w:rsidRPr="001D6942">
        <w:rPr>
          <w:rFonts w:ascii="Times New Roman" w:hAnsi="Times New Roman" w:cs="Times New Roman"/>
          <w:color w:val="000000"/>
        </w:rPr>
        <w:t xml:space="preserve">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r w:rsidRPr="001D6942">
        <w:rPr>
          <w:rFonts w:ascii="Times New Roman" w:hAnsi="Times New Roman" w:cs="Times New Roman"/>
          <w:color w:val="000000"/>
        </w:rPr>
        <w:t>std</w:t>
      </w:r>
      <w:proofErr w:type="spellEnd"/>
      <w:r w:rsidRPr="001D6942">
        <w:rPr>
          <w:rFonts w:ascii="Times New Roman" w:hAnsi="Times New Roman" w:cs="Times New Roman"/>
          <w:color w:val="000000"/>
        </w:rPr>
        <w:t>, n=50 digital pulses</w:t>
      </w:r>
      <w:r w:rsidRPr="001D6942">
        <w:rPr>
          <w:rFonts w:ascii="Times New Roman" w:hAnsi="Times New Roman" w:cs="Times New Roman"/>
        </w:rPr>
        <w:t xml:space="preserve">). Similarly, the duration of the puff digital pulse was </w:t>
      </w:r>
      <w:r w:rsidRPr="001D6942">
        <w:rPr>
          <w:rFonts w:ascii="Times New Roman" w:hAnsi="Times New Roman" w:cs="Times New Roman"/>
          <w:color w:val="000000"/>
        </w:rPr>
        <w:t>within 0.03</w:t>
      </w:r>
      <w:r>
        <w:rPr>
          <w:rFonts w:ascii="Times New Roman" w:hAnsi="Times New Roman" w:cs="Times New Roman"/>
          <w:color w:val="000000"/>
        </w:rPr>
        <w:t xml:space="preserve"> </w:t>
      </w:r>
      <w:proofErr w:type="spellStart"/>
      <w:r w:rsidRPr="001D6942">
        <w:rPr>
          <w:rFonts w:ascii="Times New Roman" w:hAnsi="Times New Roman" w:cs="Times New Roman"/>
          <w:color w:val="000000"/>
        </w:rPr>
        <w:lastRenderedPageBreak/>
        <w:t>ms</w:t>
      </w:r>
      <w:proofErr w:type="spellEnd"/>
      <w:r w:rsidRPr="001D6942">
        <w:rPr>
          <w:rFonts w:ascii="Times New Roman" w:hAnsi="Times New Roman" w:cs="Times New Roman"/>
          <w:color w:val="000000"/>
        </w:rPr>
        <w:t xml:space="preserve"> of the </w:t>
      </w:r>
      <w:r w:rsidRPr="001D6942">
        <w:rPr>
          <w:rFonts w:ascii="Times New Roman" w:hAnsi="Times New Roman" w:cs="Times New Roman"/>
        </w:rPr>
        <w:t>commanded duration of 100ms</w:t>
      </w:r>
      <w:r>
        <w:rPr>
          <w:rFonts w:ascii="Times New Roman" w:hAnsi="Times New Roman" w:cs="Times New Roman"/>
        </w:rPr>
        <w:t xml:space="preserve"> </w:t>
      </w:r>
      <w:r w:rsidR="0021165F">
        <w:rPr>
          <w:rFonts w:ascii="Times New Roman" w:hAnsi="Times New Roman" w:cs="Times New Roman"/>
        </w:rPr>
        <w:t>(</w:t>
      </w:r>
      <w:r w:rsidR="0021165F" w:rsidRPr="00511A1A">
        <w:rPr>
          <w:rFonts w:ascii="Times New Roman" w:hAnsi="Times New Roman" w:cs="Times New Roman"/>
          <w:color w:val="FF0000"/>
        </w:rPr>
        <w:t xml:space="preserve">Figure 4Biv) </w:t>
      </w:r>
      <w:r w:rsidRPr="00511A1A">
        <w:rPr>
          <w:rFonts w:ascii="Times New Roman" w:hAnsi="Times New Roman" w:cs="Times New Roman"/>
        </w:rPr>
        <w:t>(100</w:t>
      </w:r>
      <w:r w:rsidRPr="001D6942">
        <w:rPr>
          <w:rFonts w:ascii="Times New Roman" w:hAnsi="Times New Roman" w:cs="Times New Roman"/>
          <w:color w:val="000000"/>
        </w:rPr>
        <w:t>.03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xml:space="preserve"> (mean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w:t>
      </w:r>
      <w:proofErr w:type="spellStart"/>
      <w:proofErr w:type="gramStart"/>
      <w:r w:rsidRPr="001D6942">
        <w:rPr>
          <w:rFonts w:ascii="Times New Roman" w:hAnsi="Times New Roman" w:cs="Times New Roman"/>
          <w:color w:val="000000"/>
        </w:rPr>
        <w:t>std</w:t>
      </w:r>
      <w:proofErr w:type="spellEnd"/>
      <w:proofErr w:type="gramEnd"/>
      <w:r w:rsidRPr="001D6942">
        <w:rPr>
          <w:rFonts w:ascii="Times New Roman" w:hAnsi="Times New Roman" w:cs="Times New Roman"/>
          <w:color w:val="000000"/>
        </w:rPr>
        <w:t>, n=50 digital pulses)</w:t>
      </w:r>
      <w:r w:rsidRPr="001D6942">
        <w:rPr>
          <w:rFonts w:ascii="Times New Roman" w:hAnsi="Times New Roman" w:cs="Times New Roman"/>
        </w:rPr>
        <w:t>.</w:t>
      </w:r>
    </w:p>
    <w:p w14:paraId="2A601E84" w14:textId="57D69ED9" w:rsidR="00344BE3" w:rsidRPr="001D6942" w:rsidRDefault="00344BE3" w:rsidP="004970B1">
      <w:pPr>
        <w:ind w:firstLine="720"/>
        <w:rPr>
          <w:rFonts w:ascii="Times New Roman" w:hAnsi="Times New Roman" w:cs="Times New Roman"/>
        </w:rPr>
      </w:pPr>
      <w:r w:rsidRPr="001D6942">
        <w:rPr>
          <w:rFonts w:ascii="Times New Roman" w:eastAsiaTheme="minorEastAsia" w:hAnsi="Times New Roman" w:cs="Times New Roman"/>
        </w:rPr>
        <w:t>We next characterized the temporal precision of the analog output generated by the Teensy</w:t>
      </w:r>
      <w:r w:rsidR="00D411F7">
        <w:rPr>
          <w:rFonts w:ascii="Times New Roman" w:eastAsiaTheme="minorEastAsia" w:hAnsi="Times New Roman" w:cs="Times New Roman"/>
        </w:rPr>
        <w:t xml:space="preserve"> in the context of a trace conditioning experiment with a single tone</w:t>
      </w:r>
      <w:r w:rsidRPr="001D6942">
        <w:rPr>
          <w:rFonts w:ascii="Times New Roman" w:eastAsiaTheme="minorEastAsia" w:hAnsi="Times New Roman" w:cs="Times New Roman"/>
        </w:rPr>
        <w:t>. We measured the analog output of the Teensy with the commercial TDT RZ5D recording device</w:t>
      </w:r>
      <w:r>
        <w:rPr>
          <w:rFonts w:ascii="Times New Roman" w:eastAsiaTheme="minorEastAsia" w:hAnsi="Times New Roman" w:cs="Times New Roman"/>
        </w:rPr>
        <w:t xml:space="preserve"> sampled at </w:t>
      </w:r>
      <w:r w:rsidRPr="001D6942">
        <w:rPr>
          <w:rFonts w:ascii="Times New Roman" w:hAnsi="Times New Roman" w:cs="Times New Roman"/>
        </w:rPr>
        <w:t>24414.0625 Hz</w:t>
      </w:r>
      <w:r>
        <w:rPr>
          <w:rFonts w:ascii="Times New Roman" w:hAnsi="Times New Roman" w:cs="Times New Roman"/>
        </w:rPr>
        <w:t xml:space="preserve">. </w:t>
      </w:r>
      <w:r w:rsidRPr="001D6942">
        <w:rPr>
          <w:rFonts w:ascii="Times New Roman" w:eastAsiaTheme="minorEastAsia" w:hAnsi="Times New Roman" w:cs="Times New Roman"/>
        </w:rPr>
        <w:t xml:space="preserve">Since analog outputs were generated together with the onset of the digital outputs </w:t>
      </w:r>
      <w:r>
        <w:rPr>
          <w:rFonts w:ascii="Times New Roman" w:eastAsiaTheme="minorEastAsia" w:hAnsi="Times New Roman" w:cs="Times New Roman"/>
        </w:rPr>
        <w:t>designed</w:t>
      </w:r>
      <w:r w:rsidRPr="001D6942">
        <w:rPr>
          <w:rFonts w:ascii="Times New Roman" w:eastAsiaTheme="minorEastAsia" w:hAnsi="Times New Roman" w:cs="Times New Roman"/>
        </w:rPr>
        <w:t xml:space="preserve"> to trigger camera image frame capture, we calculated the time difference between the onset of the analog output and the</w:t>
      </w:r>
      <w:r w:rsidRPr="001D6942">
        <w:rPr>
          <w:rFonts w:ascii="Times New Roman" w:hAnsi="Times New Roman" w:cs="Times New Roman"/>
        </w:rPr>
        <w:t xml:space="preserve"> onset of the digital pulse </w:t>
      </w:r>
      <w:r w:rsidRPr="001D6942">
        <w:rPr>
          <w:rFonts w:ascii="Times New Roman" w:eastAsiaTheme="minorEastAsia" w:hAnsi="Times New Roman" w:cs="Times New Roman"/>
        </w:rPr>
        <w:t xml:space="preserve">(Figure 4Bi, for details see Methods). </w:t>
      </w:r>
      <w:r w:rsidRPr="001D6942">
        <w:rPr>
          <w:rFonts w:ascii="Times New Roman" w:hAnsi="Times New Roman" w:cs="Times New Roman"/>
        </w:rPr>
        <w:t xml:space="preserve">We found that the analog output lagged the digital </w:t>
      </w:r>
      <w:r>
        <w:rPr>
          <w:rFonts w:ascii="Times New Roman" w:hAnsi="Times New Roman" w:cs="Times New Roman"/>
        </w:rPr>
        <w:t>output</w:t>
      </w:r>
      <w:r w:rsidRPr="001D6942">
        <w:rPr>
          <w:rFonts w:ascii="Times New Roman" w:hAnsi="Times New Roman" w:cs="Times New Roman"/>
        </w:rPr>
        <w:t xml:space="preserve"> by 7.6 </w:t>
      </w:r>
      <w:r w:rsidRPr="001D6942">
        <w:rPr>
          <w:rFonts w:ascii="Times New Roman" w:hAnsi="Times New Roman" w:cs="Times New Roman"/>
          <w:u w:val="single"/>
        </w:rPr>
        <w:t>+</w:t>
      </w:r>
      <w:r w:rsidRPr="001D6942">
        <w:rPr>
          <w:rFonts w:ascii="Times New Roman" w:hAnsi="Times New Roman" w:cs="Times New Roman"/>
        </w:rPr>
        <w:t xml:space="preserve"> 0.9 milliseconds (mean </w:t>
      </w:r>
      <w:r w:rsidRPr="00856BA9">
        <w:rPr>
          <w:rFonts w:ascii="Times New Roman" w:hAnsi="Times New Roman" w:cs="Times New Roman"/>
          <w:u w:val="single"/>
        </w:rPr>
        <w:t>+</w:t>
      </w:r>
      <w:r w:rsidRPr="001D6942">
        <w:rPr>
          <w:rFonts w:ascii="Times New Roman" w:hAnsi="Times New Roman" w:cs="Times New Roman"/>
        </w:rPr>
        <w:t xml:space="preserve">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n=50 pulses, Figure 4Bi).</w:t>
      </w:r>
      <w:r>
        <w:rPr>
          <w:rFonts w:ascii="Times New Roman" w:hAnsi="Times New Roman" w:cs="Times New Roman"/>
        </w:rPr>
        <w:t xml:space="preserve"> This delay is comparable to that reported using a different configuration of the Teensy to play a sound</w:t>
      </w:r>
      <w:r w:rsidR="005F32F9">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&lt;EndNote&gt;&lt;Cite&gt;&lt;Author&gt;Solari&lt;/Author&gt;&lt;Year&gt;2018&lt;/Year&gt;&lt;RecNum&gt;155&lt;/RecNum&gt;&lt;IDText&gt;Open Source Tools for Temporally Controlled Rodent Behavior Suitable for Electrophysiology and Optogenetic Manipulations&lt;/IDText&gt;&lt;DisplayText&gt;(Solari et al., 2018)&lt;/DisplayText&gt;&lt;record&gt;&lt;rec-number&gt;155&lt;/rec-number&gt;&lt;foreign-keys&gt;&lt;key app="EN" db-id="90fwxpxdnsdz0oe00fnxt5zmp0st2s9f05ss" timestamp="1546886689"&gt;155&lt;/key&gt;&lt;key app="ENWeb" db-id=""&gt;0&lt;/key&gt;&lt;/foreign-keys&gt;&lt;ref-type name="Journal Article"&gt;17&lt;/ref-type&gt;&lt;contributors&gt;&lt;authors&gt;&lt;author&gt;Solari, N.&lt;/author&gt;&lt;author&gt;Sviatko, K.&lt;/author&gt;&lt;author&gt;Laszlovszky, T.&lt;/author&gt;&lt;author&gt;Hegedus, P.&lt;/author&gt;&lt;author&gt;Hangya, B.&lt;/author&gt;&lt;/authors&gt;&lt;/contributors&gt;&lt;auth-address&gt;Lendulet Laboratory of Systems Neuroscience, Department of Cellular and Network Neurobiology, Institute of Experimental Medicine, Hungarian Academy of Sciences, Budapest, Hungary.&amp;#xD;Janos Szentagothai Doctoral School of Neurosciences, Semmelweis University, Budapest, Hungary.&lt;/auth-address&gt;&lt;titles&gt;&lt;title&gt;Open Source Tools for Temporally Controlled Rodent Behavior Suitable for Electrophysiology and Optogenetic Manipulations&lt;/title&gt;&lt;secondary-title&gt;Front Syst Neurosci&lt;/secondary-title&gt;&lt;/titles&gt;&lt;periodical&gt;&lt;full-title&gt;Front Syst Neurosci&lt;/full-title&gt;&lt;/periodical&gt;&lt;pages&gt;18&lt;/pages&gt;&lt;volume&gt;12&lt;/volume&gt;&lt;edition&gt;2018/06/06&lt;/edition&gt;&lt;keywords&gt;&lt;keyword&gt;head-fixed&lt;/keyword&gt;&lt;keyword&gt;measurement noise&lt;/keyword&gt;&lt;keyword&gt;reinforcement&lt;/keyword&gt;&lt;keyword&gt;sensory stimulus&lt;/keyword&gt;&lt;keyword&gt;sound attenuation&lt;/keyword&gt;&lt;keyword&gt;temporal control&lt;/keyword&gt;&lt;/keywords&gt;&lt;dates&gt;&lt;year&gt;2018&lt;/year&gt;&lt;/dates&gt;&lt;isbn&gt;1662-5137 (Print)&amp;#xD;1662-5137 (Linking)&lt;/isbn&gt;&lt;accession-num&gt;29867383&lt;/accession-num&gt;&lt;urls&gt;&lt;related-urls&gt;&lt;url&gt;https://www.ncbi.nlm.nih.gov/pubmed/29867383&lt;/url&gt;&lt;/related-urls&gt;&lt;/urls&gt;&lt;custom2&gt;PMC5962774&lt;/custom2&gt;&lt;electronic-resource-num&gt;10.3389/fnsys.2018.00018&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(Solari et al., 2018)</w:t>
      </w:r>
      <w:r>
        <w:rPr>
          <w:rFonts w:ascii="Times New Roman" w:hAnsi="Times New Roman" w:cs="Times New Roman"/>
        </w:rPr>
        <w:fldChar w:fldCharType="end"/>
      </w:r>
      <w:r>
        <w:rPr>
          <w:rFonts w:ascii="Times New Roman" w:hAnsi="Times New Roman" w:cs="Times New Roman"/>
        </w:rPr>
        <w:t>.</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duration of the tone </w:t>
      </w:r>
      <w:r>
        <w:rPr>
          <w:rFonts w:ascii="Times New Roman" w:hAnsi="Times New Roman" w:cs="Times New Roman"/>
        </w:rPr>
        <w:t>remained equal to</w:t>
      </w:r>
      <w:r w:rsidRPr="001D6942">
        <w:rPr>
          <w:rFonts w:ascii="Times New Roman" w:hAnsi="Times New Roman" w:cs="Times New Roman"/>
        </w:rPr>
        <w:t xml:space="preserve"> 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(mean +/- </w:t>
      </w:r>
      <w:proofErr w:type="spellStart"/>
      <w:proofErr w:type="gramStart"/>
      <w:r w:rsidRPr="001D6942">
        <w:rPr>
          <w:rFonts w:ascii="Times New Roman" w:hAnsi="Times New Roman" w:cs="Times New Roman"/>
        </w:rPr>
        <w:t>std</w:t>
      </w:r>
      <w:proofErr w:type="spellEnd"/>
      <w:proofErr w:type="gramEnd"/>
      <w:r w:rsidRPr="001D6942">
        <w:rPr>
          <w:rFonts w:ascii="Times New Roman" w:hAnsi="Times New Roman" w:cs="Times New Roman"/>
        </w:rPr>
        <w:t xml:space="preserve">, n=50 digital/analog pulses Figure 4Bii), equivalent to the commanded duration of 700ms.  Together, these results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timed by the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function, is capable of generating digital and analog output with microsecond temporal precision. </w:t>
      </w:r>
    </w:p>
    <w:p w14:paraId="447F7DC0" w14:textId="77777777" w:rsidR="00344BE3" w:rsidRDefault="00344BE3" w:rsidP="004970B1">
      <w:pPr>
        <w:ind w:firstLine="720"/>
        <w:rPr>
          <w:rFonts w:ascii="Times New Roman" w:hAnsi="Times New Roman" w:cs="Times New Roman"/>
        </w:rPr>
      </w:pPr>
      <w:r>
        <w:rPr>
          <w:rFonts w:ascii="Times New Roman" w:hAnsi="Times New Roman" w:cs="Times New Roman"/>
        </w:rPr>
        <w:t xml:space="preserve">To further examine whether this delay was related to our implementation of the Audio library or from writing to the analog pin itself, we directly generated an analog pulse without the Audio library from the analog pin </w:t>
      </w:r>
      <w:r>
        <w:rPr>
          <w:rFonts w:ascii="Times New Roman" w:eastAsiaTheme="minorEastAsia" w:hAnsi="Times New Roman" w:cs="Times New Roman"/>
        </w:rPr>
        <w:t>using the Arduino command “</w:t>
      </w:r>
      <w:proofErr w:type="spellStart"/>
      <w:proofErr w:type="gramStart"/>
      <w:r>
        <w:rPr>
          <w:rFonts w:ascii="Times New Roman" w:eastAsiaTheme="minorEastAsia" w:hAnsi="Times New Roman" w:cs="Times New Roman"/>
        </w:rPr>
        <w:t>analogWrite</w:t>
      </w:r>
      <w:proofErr w:type="spellEnd"/>
      <w:r>
        <w:rPr>
          <w:rFonts w:ascii="Times New Roman" w:eastAsiaTheme="minorEastAsia" w:hAnsi="Times New Roman" w:cs="Times New Roman"/>
        </w:rPr>
        <w:t>(</w:t>
      </w:r>
      <w:proofErr w:type="gramEnd"/>
      <w:r>
        <w:rPr>
          <w:rFonts w:ascii="Times New Roman" w:eastAsiaTheme="minorEastAsia" w:hAnsi="Times New Roman" w:cs="Times New Roman"/>
        </w:rPr>
        <w:t xml:space="preserve">A14, 4050)”. “A14” corresponds to the analog pin, and 4050 is a relative voltage level large enough to be recorded as a pulse by the TDT RZ5D system. We initiated 50 trials consisting of 50 millisecond long pulses through a digital pin and through the analog pin. Pulses to these two pins were programmed to occur near-simultaneously. We found </w:t>
      </w:r>
      <w:r>
        <w:rPr>
          <w:rFonts w:ascii="Times New Roman" w:hAnsi="Times New Roman" w:cs="Times New Roman"/>
        </w:rPr>
        <w:t xml:space="preserve">that the analog output lagged the digital output by 0.8 </w:t>
      </w:r>
      <w:r w:rsidRPr="00D411F7">
        <w:rPr>
          <w:rFonts w:ascii="Times New Roman" w:hAnsi="Times New Roman" w:cs="Times New Roman"/>
          <w:u w:val="single"/>
        </w:rPr>
        <w:t>+</w:t>
      </w:r>
      <w:r>
        <w:rPr>
          <w:rFonts w:ascii="Times New Roman" w:hAnsi="Times New Roman" w:cs="Times New Roman"/>
        </w:rPr>
        <w:t xml:space="preserve"> 5.8 µs (mean </w:t>
      </w:r>
      <w:r w:rsidRPr="00EB4403">
        <w:rPr>
          <w:rFonts w:ascii="Times New Roman" w:hAnsi="Times New Roman" w:cs="Times New Roman"/>
          <w:u w:val="single"/>
        </w:rPr>
        <w:t>+</w:t>
      </w:r>
      <w:r>
        <w:rPr>
          <w:rFonts w:ascii="Times New Roman" w:hAnsi="Times New Roman" w:cs="Times New Roman"/>
        </w:rPr>
        <w:t xml:space="preserve"> </w:t>
      </w:r>
      <w:proofErr w:type="spellStart"/>
      <w:proofErr w:type="gramStart"/>
      <w:r>
        <w:rPr>
          <w:rFonts w:ascii="Times New Roman" w:hAnsi="Times New Roman" w:cs="Times New Roman"/>
        </w:rPr>
        <w:t>std</w:t>
      </w:r>
      <w:proofErr w:type="spellEnd"/>
      <w:proofErr w:type="gramEnd"/>
      <w:r>
        <w:rPr>
          <w:rFonts w:ascii="Times New Roman" w:hAnsi="Times New Roman" w:cs="Times New Roman"/>
        </w:rPr>
        <w:t>, n=50 trials), suggesting that writing to the analog pin cannot account for the auditory signal delay generated through the Audio library. Thus the delay is due to the specific implementation of the audio library, and future changes to the Audio library could improve the temporal precision.</w:t>
      </w:r>
    </w:p>
    <w:p w14:paraId="6511147E" w14:textId="53E1E3D4" w:rsidR="0000636C" w:rsidRPr="00511A1A" w:rsidRDefault="0000636C" w:rsidP="004970B1">
      <w:pPr>
        <w:ind w:firstLine="720"/>
        <w:rPr>
          <w:rFonts w:ascii="Times New Roman" w:hAnsi="Times New Roman" w:cs="Times New Roman"/>
          <w:color w:val="FF0000"/>
        </w:rPr>
      </w:pPr>
      <w:r w:rsidRPr="00511A1A">
        <w:rPr>
          <w:rFonts w:ascii="Times New Roman" w:hAnsi="Times New Roman" w:cs="Times New Roman"/>
          <w:color w:val="FF0000"/>
        </w:rPr>
        <w:t xml:space="preserve">Finally, we </w:t>
      </w:r>
      <w:r w:rsidR="005A21AE">
        <w:rPr>
          <w:rFonts w:ascii="Times New Roman" w:hAnsi="Times New Roman" w:cs="Times New Roman"/>
          <w:color w:val="FF0000"/>
        </w:rPr>
        <w:t xml:space="preserve">conducted </w:t>
      </w:r>
      <w:r w:rsidRPr="00511A1A">
        <w:rPr>
          <w:rFonts w:ascii="Times New Roman" w:hAnsi="Times New Roman" w:cs="Times New Roman"/>
          <w:color w:val="FF0000"/>
        </w:rPr>
        <w:t xml:space="preserve">a </w:t>
      </w:r>
      <w:r w:rsidR="005A21AE">
        <w:rPr>
          <w:rFonts w:ascii="Times New Roman" w:hAnsi="Times New Roman" w:cs="Times New Roman"/>
          <w:color w:val="FF0000"/>
        </w:rPr>
        <w:t xml:space="preserve">single-tone, </w:t>
      </w:r>
      <w:r w:rsidRPr="00511A1A">
        <w:rPr>
          <w:rFonts w:ascii="Times New Roman" w:hAnsi="Times New Roman" w:cs="Times New Roman"/>
          <w:color w:val="FF0000"/>
        </w:rPr>
        <w:t>trace conditioning eye-blink experiment calcium fluorescence</w:t>
      </w:r>
      <w:r w:rsidR="005A21AE">
        <w:rPr>
          <w:rFonts w:ascii="Times New Roman" w:hAnsi="Times New Roman" w:cs="Times New Roman"/>
          <w:color w:val="FF0000"/>
        </w:rPr>
        <w:t xml:space="preserve"> while imaging</w:t>
      </w:r>
      <w:r w:rsidRPr="00511A1A">
        <w:rPr>
          <w:rFonts w:ascii="Times New Roman" w:hAnsi="Times New Roman" w:cs="Times New Roman"/>
          <w:color w:val="FF0000"/>
        </w:rPr>
        <w:t xml:space="preserve"> from the hippocampus of a mouse</w:t>
      </w:r>
      <w:r w:rsidR="005A21AE">
        <w:rPr>
          <w:rFonts w:ascii="Times New Roman" w:hAnsi="Times New Roman" w:cs="Times New Roman"/>
          <w:color w:val="FF0000"/>
        </w:rPr>
        <w:t>.</w:t>
      </w:r>
      <w:r w:rsidRPr="00511A1A">
        <w:rPr>
          <w:rFonts w:ascii="Times New Roman" w:hAnsi="Times New Roman" w:cs="Times New Roman"/>
          <w:color w:val="FF0000"/>
        </w:rPr>
        <w:t xml:space="preserve"> </w:t>
      </w:r>
      <w:r w:rsidR="005A21AE">
        <w:rPr>
          <w:rFonts w:ascii="Times New Roman" w:hAnsi="Times New Roman" w:cs="Times New Roman"/>
          <w:color w:val="FF0000"/>
        </w:rPr>
        <w:t>We</w:t>
      </w:r>
      <w:r w:rsidRPr="00511A1A">
        <w:rPr>
          <w:rFonts w:ascii="Times New Roman" w:hAnsi="Times New Roman" w:cs="Times New Roman"/>
          <w:color w:val="FF0000"/>
        </w:rPr>
        <w:t xml:space="preserve"> det</w:t>
      </w:r>
      <w:r w:rsidR="005A21AE">
        <w:rPr>
          <w:rFonts w:ascii="Times New Roman" w:hAnsi="Times New Roman" w:cs="Times New Roman"/>
          <w:color w:val="FF0000"/>
        </w:rPr>
        <w:t>ected ROIs (putative neurons), and a zoomed-in</w:t>
      </w:r>
      <w:r w:rsidRPr="00511A1A">
        <w:rPr>
          <w:rFonts w:ascii="Times New Roman" w:hAnsi="Times New Roman" w:cs="Times New Roman"/>
          <w:color w:val="FF0000"/>
        </w:rPr>
        <w:t xml:space="preserve"> max-minus-mean </w:t>
      </w:r>
      <w:r w:rsidR="005A21AE">
        <w:rPr>
          <w:rFonts w:ascii="Times New Roman" w:hAnsi="Times New Roman" w:cs="Times New Roman"/>
          <w:color w:val="FF0000"/>
        </w:rPr>
        <w:t xml:space="preserve">projection </w:t>
      </w:r>
      <w:r w:rsidRPr="00511A1A">
        <w:rPr>
          <w:rFonts w:ascii="Times New Roman" w:hAnsi="Times New Roman" w:cs="Times New Roman"/>
          <w:color w:val="FF0000"/>
        </w:rPr>
        <w:t>map demonstrating an over</w:t>
      </w:r>
      <w:r w:rsidR="00C162D9" w:rsidRPr="00511A1A">
        <w:rPr>
          <w:rFonts w:ascii="Times New Roman" w:hAnsi="Times New Roman" w:cs="Times New Roman"/>
          <w:color w:val="FF0000"/>
        </w:rPr>
        <w:t xml:space="preserve">lay of the neurons identified is shown in Figure 5A. For each neuron, we then computed the average fluorescence centered </w:t>
      </w:r>
      <w:proofErr w:type="gramStart"/>
      <w:r w:rsidR="00C162D9" w:rsidRPr="00511A1A">
        <w:rPr>
          <w:rFonts w:ascii="Times New Roman" w:hAnsi="Times New Roman" w:cs="Times New Roman"/>
          <w:color w:val="FF0000"/>
        </w:rPr>
        <w:t>around</w:t>
      </w:r>
      <w:proofErr w:type="gramEnd"/>
      <w:r w:rsidR="00C162D9" w:rsidRPr="00511A1A">
        <w:rPr>
          <w:rFonts w:ascii="Times New Roman" w:hAnsi="Times New Roman" w:cs="Times New Roman"/>
          <w:color w:val="FF0000"/>
        </w:rPr>
        <w:t xml:space="preserve"> each tone onset, shown in Figure 5B. These neurons were sorted by their mean fluorescence during the inter-stimulus interval. Clearly, we can see that certain neurons are highly responsive to this tone. A slight movement artifact coinciding with the onset of the puff also demonstrates that the alignment of the video recording with the tone puff is precise.</w:t>
      </w:r>
      <w:r w:rsidR="005F32F9" w:rsidRPr="00511A1A">
        <w:rPr>
          <w:rFonts w:ascii="Times New Roman" w:hAnsi="Times New Roman" w:cs="Times New Roman"/>
          <w:color w:val="FF0000"/>
        </w:rPr>
        <w:t xml:space="preserve"> Thus, we were able to recapitulate data previous</w:t>
      </w:r>
      <w:r w:rsidR="00FD2B24" w:rsidRPr="00511A1A">
        <w:rPr>
          <w:rFonts w:ascii="Times New Roman" w:hAnsi="Times New Roman" w:cs="Times New Roman"/>
          <w:color w:val="FF0000"/>
        </w:rPr>
        <w:t>ly acquired using a</w:t>
      </w:r>
      <w:r w:rsidR="001631AF" w:rsidRPr="00511A1A">
        <w:rPr>
          <w:rFonts w:ascii="Times New Roman" w:hAnsi="Times New Roman" w:cs="Times New Roman"/>
          <w:color w:val="FF0000"/>
        </w:rPr>
        <w:t xml:space="preserve"> National Instruments </w:t>
      </w:r>
      <w:r w:rsidR="00AC19A9">
        <w:rPr>
          <w:rFonts w:ascii="Times New Roman" w:hAnsi="Times New Roman" w:cs="Times New Roman"/>
          <w:color w:val="FF0000"/>
        </w:rPr>
        <w:t>Data Acquisition (NI DAQ) board</w:t>
      </w:r>
      <w:r w:rsidR="00836F6D">
        <w:rPr>
          <w:rFonts w:ascii="Times New Roman" w:hAnsi="Times New Roman" w:cs="Times New Roman"/>
          <w:color w:val="FF0000"/>
        </w:rPr>
        <w:t xml:space="preserve"> (</w:t>
      </w:r>
      <w:r w:rsidR="00FD2B24" w:rsidRPr="00511A1A">
        <w:rPr>
          <w:rFonts w:ascii="Times New Roman" w:hAnsi="Times New Roman" w:cs="Times New Roman"/>
          <w:color w:val="FF0000"/>
        </w:rPr>
        <w:t>USB</w:t>
      </w:r>
      <w:r w:rsidR="00B34752">
        <w:rPr>
          <w:rFonts w:ascii="Times New Roman" w:hAnsi="Times New Roman" w:cs="Times New Roman"/>
          <w:color w:val="FF0000"/>
        </w:rPr>
        <w:t xml:space="preserve"> </w:t>
      </w:r>
      <w:r w:rsidR="00FD2B24" w:rsidRPr="00511A1A">
        <w:rPr>
          <w:rFonts w:ascii="Times New Roman" w:hAnsi="Times New Roman" w:cs="Times New Roman"/>
          <w:color w:val="FF0000"/>
        </w:rPr>
        <w:t xml:space="preserve">6259) </w:t>
      </w:r>
      <w:r w:rsidR="001631AF" w:rsidRPr="00511A1A">
        <w:rPr>
          <w:rFonts w:ascii="Times New Roman" w:hAnsi="Times New Roman" w:cs="Times New Roman"/>
          <w:color w:val="FF0000"/>
        </w:rPr>
        <w:t xml:space="preserve">by Mohammad et al. </w:t>
      </w:r>
      <w:r w:rsidR="005F32F9" w:rsidRPr="00511A1A">
        <w:rPr>
          <w:rFonts w:ascii="Times New Roman" w:hAnsi="Times New Roman" w:cs="Times New Roman"/>
          <w:color w:val="FF0000"/>
        </w:rPr>
        <w:fldChar w:fldCharType="begin"/>
      </w:r>
      <w:r w:rsidR="00FD2B24" w:rsidRPr="00511A1A">
        <w:rPr>
          <w:rFonts w:ascii="Times New Roman" w:hAnsi="Times New Roman" w:cs="Times New Roman"/>
          <w:color w:val="FF0000"/>
        </w:rPr>
        <w:instrText xml:space="preserve"> ADDIN EN.CITE &lt;EndNote&gt;&lt;Cite ExcludeAuth="1"&gt;&lt;Author&gt;Mohammed&lt;/Author&gt;&lt;Year&gt;2016&lt;/Year&gt;&lt;RecNum&gt;78&lt;/RecNum&gt;&lt;DisplayText&gt;(2016)&lt;/DisplayText&gt;&lt;record&gt;&lt;rec-number&gt;78&lt;/rec-number&gt;&lt;foreign-keys&gt;&lt;key app="EN" db-id="90fwxpxdnsdz0oe00fnxt5zmp0st2s9f05ss" timestamp="1546877588"&gt;78&lt;/key&gt;&lt;key app="ENWeb" db-id=""&gt;0&lt;/key&gt;&lt;/foreign-keys&gt;&lt;ref-type name="Journal Article"&gt;17&lt;/ref-type&gt;&lt;contributors&gt;&lt;authors&gt;&lt;author&gt;Mohammed, A. I.&lt;/author&gt;&lt;author&gt;Gritton, H. J.&lt;/author&gt;&lt;author&gt;Tseng, H. A.&lt;/author&gt;&lt;author&gt;Bucklin, M. E.&lt;/author&gt;&lt;author&gt;Yao, Z.&lt;/author&gt;&lt;author&gt;Han, X.&lt;/author&gt;&lt;/authors&gt;&lt;/contributors&gt;&lt;auth-address&gt;Boston University, Department of Biomedical Engineering, Boston, MA 02215.&lt;/auth-address&gt;&lt;titles&gt;&lt;title&gt;An integrative approach for analyzing hundreds of neurons in task performing mice using wide-field calcium imaging&lt;/title&gt;&lt;secondary-title&gt;Sci Rep&lt;/secondary-title&gt;&lt;/titles&gt;&lt;periodical&gt;&lt;full-title&gt;Sci Rep&lt;/full-title&gt;&lt;/periodical&gt;&lt;pages&gt;20986&lt;/pages&gt;&lt;volume&gt;6&lt;/volume&gt;&lt;edition&gt;2016/02/09&lt;/edition&gt;&lt;keywords&gt;&lt;keyword&gt;Animals&lt;/keyword&gt;&lt;keyword&gt;Behavior, Animal&lt;/keyword&gt;&lt;keyword&gt;Calcium/*metabolism&lt;/keyword&gt;&lt;keyword&gt;Evoked Potentials, Motor&lt;/keyword&gt;&lt;keyword&gt;Female&lt;/keyword&gt;&lt;keyword&gt;Image Processing, Computer-Assisted&lt;/keyword&gt;&lt;keyword&gt;Mice&lt;/keyword&gt;&lt;keyword&gt;Microscopy, Fluorescence&lt;/keyword&gt;&lt;keyword&gt;*Molecular Imaging&lt;/keyword&gt;&lt;keyword&gt;*Nerve Net&lt;/keyword&gt;&lt;keyword&gt;Neurons/*physiology&lt;/keyword&gt;&lt;keyword&gt;Pyramidal Cells/physiology&lt;/keyword&gt;&lt;/keywords&gt;&lt;dates&gt;&lt;year&gt;2016&lt;/year&gt;&lt;pub-dates&gt;&lt;date&gt;Feb 8&lt;/date&gt;&lt;/pub-dates&gt;&lt;/dates&gt;&lt;isbn&gt;2045-2322 (Electronic)&amp;#xD;2045-2322 (Linking)&lt;/isbn&gt;&lt;accession-num&gt;26854041&lt;/accession-num&gt;&lt;urls&gt;&lt;related-urls&gt;&lt;url&gt;https://www.ncbi.nlm.nih.gov/pubmed/26854041&lt;/url&gt;&lt;/related-urls&gt;&lt;/urls&gt;&lt;custom2&gt;PMC4745097&lt;/custom2&gt;&lt;electronic-resource-num&gt;10.1038/srep20986&lt;/electronic-resource-num&gt;&lt;/record&gt;&lt;/Cite&gt;&lt;/EndNote&gt;</w:instrText>
      </w:r>
      <w:r w:rsidR="005F32F9" w:rsidRPr="00511A1A">
        <w:rPr>
          <w:rFonts w:ascii="Times New Roman" w:hAnsi="Times New Roman" w:cs="Times New Roman"/>
          <w:color w:val="FF0000"/>
        </w:rPr>
        <w:fldChar w:fldCharType="separate"/>
      </w:r>
      <w:r w:rsidR="00FD2B24" w:rsidRPr="00511A1A">
        <w:rPr>
          <w:rFonts w:ascii="Times New Roman" w:hAnsi="Times New Roman" w:cs="Times New Roman"/>
          <w:noProof/>
          <w:color w:val="FF0000"/>
        </w:rPr>
        <w:t>(2016)</w:t>
      </w:r>
      <w:r w:rsidR="005F32F9" w:rsidRPr="00511A1A">
        <w:rPr>
          <w:rFonts w:ascii="Times New Roman" w:hAnsi="Times New Roman" w:cs="Times New Roman"/>
          <w:color w:val="FF0000"/>
        </w:rPr>
        <w:fldChar w:fldCharType="end"/>
      </w:r>
      <w:r w:rsidR="00FD2B24" w:rsidRPr="00511A1A">
        <w:rPr>
          <w:rFonts w:ascii="Times New Roman" w:hAnsi="Times New Roman" w:cs="Times New Roman"/>
          <w:color w:val="FF0000"/>
        </w:rPr>
        <w:t>.</w:t>
      </w:r>
    </w:p>
    <w:p w14:paraId="6A0819BF" w14:textId="77777777" w:rsidR="00344BE3" w:rsidRPr="00511A1A" w:rsidRDefault="00344BE3" w:rsidP="004970B1">
      <w:pPr>
        <w:rPr>
          <w:rFonts w:ascii="Times New Roman" w:hAnsi="Times New Roman" w:cs="Times New Roman"/>
          <w:color w:val="FF0000"/>
        </w:rPr>
      </w:pPr>
    </w:p>
    <w:p w14:paraId="53D09CE9" w14:textId="5426CF7B" w:rsidR="00344BE3" w:rsidRPr="00511A1A" w:rsidRDefault="00617D42" w:rsidP="004970B1">
      <w:pPr>
        <w:rPr>
          <w:rFonts w:ascii="Times New Roman" w:hAnsi="Times New Roman" w:cs="Times New Roman"/>
          <w:color w:val="FF0000"/>
        </w:rPr>
      </w:pPr>
      <w:r w:rsidRPr="00511A1A">
        <w:rPr>
          <w:rFonts w:ascii="Times New Roman" w:hAnsi="Times New Roman" w:cs="Times New Roman"/>
          <w:color w:val="FF0000"/>
        </w:rPr>
        <w:t>3.3</w:t>
      </w:r>
      <w:r w:rsidR="00344BE3" w:rsidRPr="00511A1A">
        <w:rPr>
          <w:rFonts w:ascii="Times New Roman" w:hAnsi="Times New Roman" w:cs="Times New Roman"/>
          <w:color w:val="FF0000"/>
        </w:rPr>
        <w:t xml:space="preserve"> </w:t>
      </w:r>
      <w:r w:rsidR="00344BE3" w:rsidRPr="00511A1A">
        <w:rPr>
          <w:rFonts w:ascii="Times New Roman" w:hAnsi="Times New Roman" w:cs="Times New Roman"/>
          <w:i/>
          <w:color w:val="FF0000"/>
        </w:rPr>
        <w:t xml:space="preserve">Trace conditioning </w:t>
      </w:r>
      <w:r w:rsidR="009D5E05" w:rsidRPr="00511A1A">
        <w:rPr>
          <w:rFonts w:ascii="Times New Roman" w:hAnsi="Times New Roman" w:cs="Times New Roman"/>
          <w:i/>
          <w:color w:val="FF0000"/>
        </w:rPr>
        <w:t xml:space="preserve">eye blink </w:t>
      </w:r>
      <w:r w:rsidR="00344BE3" w:rsidRPr="00511A1A">
        <w:rPr>
          <w:rFonts w:ascii="Times New Roman" w:hAnsi="Times New Roman" w:cs="Times New Roman"/>
          <w:i/>
          <w:color w:val="FF0000"/>
        </w:rPr>
        <w:t>behavioral experiment with two tones</w:t>
      </w:r>
    </w:p>
    <w:p w14:paraId="05207F66" w14:textId="1ECC9DB4" w:rsidR="00344BE3" w:rsidRPr="00511A1A" w:rsidRDefault="00344BE3" w:rsidP="004970B1">
      <w:pPr>
        <w:ind w:firstLine="720"/>
        <w:rPr>
          <w:color w:val="FF0000"/>
        </w:rPr>
      </w:pPr>
      <w:r w:rsidRPr="00511A1A">
        <w:rPr>
          <w:rFonts w:ascii="Times New Roman" w:hAnsi="Times New Roman" w:cs="Times New Roman"/>
          <w:color w:val="FF0000"/>
        </w:rPr>
        <w:t xml:space="preserve">We next tested the experimental paradigm in which we sequentially generated two tones of different amplitudes and frequencies over the course of 10 trials. Their overall time course is shown in Figure 6A, and the amplitude envelopes of two example low and high pitched tones are shown in Figure 6B, with examples of the actual bandpassed signals shown in Figures 6C and 6D.  The latency of these two tones was similar to that of the single-tone experiment and did not differ from one another, with the low-frequency sound having a latency of 7.5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0.8 </w:t>
      </w:r>
      <w:proofErr w:type="spellStart"/>
      <w:r w:rsidRPr="00511A1A">
        <w:rPr>
          <w:rFonts w:ascii="Times New Roman" w:hAnsi="Times New Roman" w:cs="Times New Roman"/>
          <w:color w:val="FF0000"/>
        </w:rPr>
        <w:t>ms</w:t>
      </w:r>
      <w:proofErr w:type="spellEnd"/>
      <w:r w:rsidRPr="00511A1A">
        <w:rPr>
          <w:rFonts w:ascii="Times New Roman" w:hAnsi="Times New Roman" w:cs="Times New Roman"/>
          <w:color w:val="FF0000"/>
        </w:rPr>
        <w:t xml:space="preserve"> (+/- </w:t>
      </w:r>
      <w:proofErr w:type="spellStart"/>
      <w:r w:rsidRPr="00511A1A">
        <w:rPr>
          <w:rFonts w:ascii="Times New Roman" w:hAnsi="Times New Roman" w:cs="Times New Roman"/>
          <w:color w:val="FF0000"/>
        </w:rPr>
        <w:t>std</w:t>
      </w:r>
      <w:proofErr w:type="spellEnd"/>
      <w:r w:rsidRPr="00511A1A">
        <w:rPr>
          <w:rFonts w:ascii="Times New Roman" w:hAnsi="Times New Roman" w:cs="Times New Roman"/>
          <w:color w:val="FF0000"/>
        </w:rPr>
        <w:t xml:space="preserve">) and the high-frequency sound having a latency of 7.1 </w:t>
      </w:r>
      <w:r w:rsidRPr="00511A1A">
        <w:rPr>
          <w:rFonts w:ascii="Times New Roman" w:hAnsi="Times New Roman" w:cs="Times New Roman"/>
          <w:color w:val="FF0000"/>
          <w:u w:val="single"/>
        </w:rPr>
        <w:t>+</w:t>
      </w:r>
      <w:r w:rsidRPr="00511A1A">
        <w:rPr>
          <w:rFonts w:ascii="Times New Roman" w:hAnsi="Times New Roman" w:cs="Times New Roman"/>
          <w:color w:val="FF0000"/>
        </w:rPr>
        <w:t xml:space="preserve"> 0.9 </w:t>
      </w:r>
      <w:proofErr w:type="spellStart"/>
      <w:r w:rsidRPr="00511A1A">
        <w:rPr>
          <w:rFonts w:ascii="Times New Roman" w:hAnsi="Times New Roman" w:cs="Times New Roman"/>
          <w:color w:val="FF0000"/>
        </w:rPr>
        <w:t>ms</w:t>
      </w:r>
      <w:proofErr w:type="spellEnd"/>
      <w:r w:rsidRPr="00511A1A">
        <w:rPr>
          <w:rFonts w:ascii="Times New Roman" w:hAnsi="Times New Roman" w:cs="Times New Roman"/>
          <w:color w:val="FF0000"/>
        </w:rPr>
        <w:t xml:space="preserve"> (</w:t>
      </w:r>
      <w:r w:rsidR="00AF0328" w:rsidRPr="00511A1A">
        <w:rPr>
          <w:rFonts w:ascii="Times New Roman" w:hAnsi="Times New Roman" w:cs="Times New Roman"/>
          <w:color w:val="FF0000"/>
        </w:rPr>
        <w:t>Wilcoxon rank-sum test, p=0.385</w:t>
      </w:r>
      <w:r w:rsidRPr="00511A1A">
        <w:rPr>
          <w:rFonts w:ascii="Times New Roman" w:hAnsi="Times New Roman" w:cs="Times New Roman"/>
          <w:color w:val="FF0000"/>
        </w:rPr>
        <w:t xml:space="preserve">, </w:t>
      </w:r>
      <w:proofErr w:type="spellStart"/>
      <w:r w:rsidRPr="00511A1A">
        <w:rPr>
          <w:rFonts w:ascii="Times New Roman" w:hAnsi="Times New Roman" w:cs="Times New Roman"/>
          <w:color w:val="FF0000"/>
        </w:rPr>
        <w:t>ranksum</w:t>
      </w:r>
      <w:proofErr w:type="spellEnd"/>
      <w:r w:rsidRPr="00511A1A">
        <w:rPr>
          <w:rFonts w:ascii="Times New Roman" w:hAnsi="Times New Roman" w:cs="Times New Roman"/>
          <w:color w:val="FF0000"/>
        </w:rPr>
        <w:t xml:space="preserve"> = 93).</w:t>
      </w:r>
      <w:r w:rsidR="00C4202E" w:rsidRPr="00511A1A">
        <w:rPr>
          <w:rFonts w:ascii="Times New Roman" w:hAnsi="Times New Roman" w:cs="Times New Roman"/>
          <w:color w:val="FF0000"/>
        </w:rPr>
        <w:t xml:space="preserve"> This demonstrates the flexibility of a </w:t>
      </w:r>
      <w:r w:rsidR="00A07F63" w:rsidRPr="00511A1A">
        <w:rPr>
          <w:rFonts w:ascii="Times New Roman" w:hAnsi="Times New Roman" w:cs="Times New Roman"/>
          <w:color w:val="FF0000"/>
        </w:rPr>
        <w:t xml:space="preserve">single </w:t>
      </w:r>
      <w:proofErr w:type="gramStart"/>
      <w:r w:rsidR="00C4202E" w:rsidRPr="00511A1A">
        <w:rPr>
          <w:rFonts w:ascii="Times New Roman" w:hAnsi="Times New Roman" w:cs="Times New Roman"/>
          <w:color w:val="FF0000"/>
        </w:rPr>
        <w:t>Teensy</w:t>
      </w:r>
      <w:proofErr w:type="gramEnd"/>
      <w:r w:rsidR="00C4202E" w:rsidRPr="00511A1A">
        <w:rPr>
          <w:rFonts w:ascii="Times New Roman" w:hAnsi="Times New Roman" w:cs="Times New Roman"/>
          <w:color w:val="FF0000"/>
        </w:rPr>
        <w:t xml:space="preserve"> interface </w:t>
      </w:r>
      <w:r w:rsidR="00A07F63" w:rsidRPr="00511A1A">
        <w:rPr>
          <w:rFonts w:ascii="Times New Roman" w:hAnsi="Times New Roman" w:cs="Times New Roman"/>
          <w:color w:val="FF0000"/>
        </w:rPr>
        <w:t>to command experiments</w:t>
      </w:r>
      <w:r w:rsidR="00C4202E" w:rsidRPr="00511A1A">
        <w:rPr>
          <w:rFonts w:ascii="Times New Roman" w:hAnsi="Times New Roman" w:cs="Times New Roman"/>
          <w:color w:val="FF0000"/>
        </w:rPr>
        <w:t xml:space="preserve"> with multiple audio stimuli.</w:t>
      </w:r>
    </w:p>
    <w:p w14:paraId="4AC41CFC" w14:textId="77777777" w:rsidR="00344BE3" w:rsidRPr="00511A1A" w:rsidRDefault="00344BE3" w:rsidP="004970B1">
      <w:pPr>
        <w:ind w:firstLine="720"/>
        <w:rPr>
          <w:rFonts w:ascii="Times New Roman" w:hAnsi="Times New Roman" w:cs="Times New Roman"/>
          <w:color w:val="FF0000"/>
        </w:rPr>
      </w:pPr>
    </w:p>
    <w:p w14:paraId="6098BA79"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4. Conclusion and Discussion</w:t>
      </w:r>
    </w:p>
    <w:p w14:paraId="49ADFBFD" w14:textId="1838A526" w:rsidR="004B19E9" w:rsidRDefault="00344BE3" w:rsidP="004970B1">
      <w:pPr>
        <w:ind w:firstLine="720"/>
        <w:rPr>
          <w:rFonts w:ascii="Times New Roman" w:hAnsi="Times New Roman" w:cs="Times New Roman"/>
        </w:rPr>
      </w:pPr>
      <w:r w:rsidRPr="001D6942">
        <w:rPr>
          <w:rFonts w:ascii="Times New Roman" w:hAnsi="Times New Roman" w:cs="Times New Roman"/>
        </w:rPr>
        <w:t xml:space="preserve">In both </w:t>
      </w:r>
      <w:r w:rsidR="00E779B4">
        <w:rPr>
          <w:rFonts w:ascii="Times New Roman" w:hAnsi="Times New Roman" w:cs="Times New Roman"/>
        </w:rPr>
        <w:t>the motion tracking and single-tone trace conditioning tone-puff experiments</w:t>
      </w:r>
      <w:r w:rsidRPr="001D6942">
        <w:rPr>
          <w:rFonts w:ascii="Times New Roman" w:hAnsi="Times New Roman" w:cs="Times New Roman"/>
        </w:rPr>
        <w:t xml:space="preserve">, the Teensy interface generated precisely timed digital pulses that can be used to control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at 20Hz. We detected a small drift of approximately 30 µs per second, suggesting an actual frequency of 19.999 Hz instead of the commanded 20Hz. This small 0.003% drift of the Teensy processing clock is linear, and can thus be calibrated if desired. This finding underscores the </w:t>
      </w:r>
      <w:r>
        <w:rPr>
          <w:rFonts w:ascii="Times New Roman" w:hAnsi="Times New Roman" w:cs="Times New Roman"/>
        </w:rPr>
        <w:t>importance</w:t>
      </w:r>
      <w:r w:rsidRPr="001D6942">
        <w:rPr>
          <w:rFonts w:ascii="Times New Roman" w:hAnsi="Times New Roman" w:cs="Times New Roman"/>
        </w:rPr>
        <w:t xml:space="preserve"> of having a highly precise ce</w:t>
      </w:r>
      <w:r w:rsidR="004B19E9">
        <w:rPr>
          <w:rFonts w:ascii="Times New Roman" w:hAnsi="Times New Roman" w:cs="Times New Roman"/>
        </w:rPr>
        <w:t>ntral timer in each experiment.</w:t>
      </w:r>
    </w:p>
    <w:p w14:paraId="7A0F4F61" w14:textId="622D92F1" w:rsidR="00DE69D7" w:rsidRPr="00CB3893" w:rsidRDefault="00344BE3" w:rsidP="004970B1">
      <w:pPr>
        <w:ind w:firstLine="720"/>
        <w:rPr>
          <w:rFonts w:ascii="Times New Roman" w:hAnsi="Times New Roman" w:cs="Times New Roman"/>
          <w:color w:val="FF0000"/>
        </w:rPr>
      </w:pPr>
      <w:r w:rsidRPr="001D6942">
        <w:rPr>
          <w:rFonts w:ascii="Times New Roman" w:hAnsi="Times New Roman" w:cs="Times New Roman"/>
        </w:rPr>
        <w:t xml:space="preserve">Synchronizing different devices </w:t>
      </w:r>
      <w:r w:rsidR="00AF0328">
        <w:rPr>
          <w:rFonts w:ascii="Times New Roman" w:hAnsi="Times New Roman" w:cs="Times New Roman"/>
        </w:rPr>
        <w:t xml:space="preserve">such as </w:t>
      </w:r>
      <w:proofErr w:type="spellStart"/>
      <w:r w:rsidR="00AF0328">
        <w:rPr>
          <w:rFonts w:ascii="Times New Roman" w:hAnsi="Times New Roman" w:cs="Times New Roman"/>
        </w:rPr>
        <w:t>sCMOS</w:t>
      </w:r>
      <w:proofErr w:type="spellEnd"/>
      <w:r w:rsidR="00AF0328">
        <w:rPr>
          <w:rFonts w:ascii="Times New Roman" w:hAnsi="Times New Roman" w:cs="Times New Roman"/>
        </w:rPr>
        <w:t xml:space="preserve"> cameras </w:t>
      </w:r>
      <w:r>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Pr>
          <w:rFonts w:ascii="Times New Roman" w:hAnsi="Times New Roman" w:cs="Times New Roman"/>
        </w:rPr>
        <w:t xml:space="preserve">undesired </w:t>
      </w:r>
      <w:r w:rsidRPr="001D6942">
        <w:rPr>
          <w:rFonts w:ascii="Times New Roman" w:hAnsi="Times New Roman" w:cs="Times New Roman"/>
        </w:rPr>
        <w:t>temporal drifts, particularly in long experiments</w:t>
      </w:r>
      <w:r w:rsidRPr="00232B60">
        <w:rPr>
          <w:rFonts w:ascii="Times New Roman" w:hAnsi="Times New Roman" w:cs="Times New Roman"/>
        </w:rPr>
        <w:t>.</w:t>
      </w:r>
      <w:r w:rsidR="00232B60" w:rsidRPr="00C629A0">
        <w:rPr>
          <w:rFonts w:ascii="Times New Roman" w:hAnsi="Times New Roman" w:cs="Times New Roman"/>
          <w:color w:val="FF0000"/>
        </w:rPr>
        <w:t xml:space="preserve"> Using a central </w:t>
      </w:r>
      <w:r w:rsidR="00C629A0" w:rsidRPr="00C629A0">
        <w:rPr>
          <w:rFonts w:ascii="Times New Roman" w:hAnsi="Times New Roman" w:cs="Times New Roman"/>
          <w:color w:val="FF0000"/>
        </w:rPr>
        <w:t>timer</w:t>
      </w:r>
      <w:r w:rsidR="00232B60" w:rsidRPr="00C629A0">
        <w:rPr>
          <w:rFonts w:ascii="Times New Roman" w:hAnsi="Times New Roman" w:cs="Times New Roman"/>
          <w:color w:val="FF0000"/>
        </w:rPr>
        <w:t xml:space="preserve"> instead of parallel, asynchronous controllers, however, is currently challenging. </w:t>
      </w:r>
      <w:r w:rsidR="00232B60">
        <w:rPr>
          <w:rFonts w:ascii="Times New Roman" w:hAnsi="Times New Roman" w:cs="Times New Roman"/>
          <w:color w:val="FF0000"/>
        </w:rPr>
        <w:t>W</w:t>
      </w:r>
      <w:r w:rsidR="002D0DF8" w:rsidRPr="00232B60">
        <w:rPr>
          <w:rFonts w:ascii="Times New Roman" w:hAnsi="Times New Roman" w:cs="Times New Roman"/>
          <w:color w:val="FF0000"/>
        </w:rPr>
        <w:t xml:space="preserve">hile MATLAB </w:t>
      </w:r>
      <w:r w:rsidRPr="00232B60">
        <w:rPr>
          <w:rFonts w:ascii="Times New Roman" w:hAnsi="Times New Roman" w:cs="Times New Roman"/>
          <w:color w:val="FF0000"/>
        </w:rPr>
        <w:t xml:space="preserve">programs </w:t>
      </w:r>
      <w:r w:rsidRPr="00232B60">
        <w:rPr>
          <w:rFonts w:ascii="Times New Roman" w:eastAsiaTheme="minorEastAsia" w:hAnsi="Times New Roman" w:cs="Times New Roman"/>
          <w:color w:val="FF0000"/>
          <w:kern w:val="24"/>
        </w:rPr>
        <w:t xml:space="preserve">can be </w:t>
      </w:r>
      <w:r w:rsidR="00232B60">
        <w:rPr>
          <w:rFonts w:ascii="Times New Roman" w:eastAsiaTheme="minorEastAsia" w:hAnsi="Times New Roman" w:cs="Times New Roman"/>
          <w:color w:val="FF0000"/>
          <w:kern w:val="24"/>
        </w:rPr>
        <w:t>used</w:t>
      </w:r>
      <w:r w:rsidRPr="00232B60">
        <w:rPr>
          <w:rFonts w:ascii="Times New Roman" w:eastAsiaTheme="minorEastAsia" w:hAnsi="Times New Roman" w:cs="Times New Roman"/>
          <w:color w:val="FF0000"/>
          <w:kern w:val="24"/>
        </w:rPr>
        <w:t xml:space="preserve"> to control experimental timing</w:t>
      </w:r>
      <w:r w:rsidR="00961F7E">
        <w:rPr>
          <w:rFonts w:ascii="Times New Roman" w:eastAsiaTheme="minorEastAsia" w:hAnsi="Times New Roman" w:cs="Times New Roman"/>
          <w:color w:val="FF0000"/>
          <w:kern w:val="24"/>
        </w:rPr>
        <w:t xml:space="preserve"> </w:t>
      </w:r>
      <w:r w:rsidR="000250BC">
        <w:rPr>
          <w:rFonts w:ascii="Times New Roman" w:eastAsiaTheme="minorEastAsia" w:hAnsi="Times New Roman" w:cs="Times New Roman"/>
          <w:color w:val="FF0000"/>
          <w:kern w:val="24"/>
        </w:rPr>
        <w:t>when</w:t>
      </w:r>
      <w:r w:rsidR="00961F7E">
        <w:rPr>
          <w:rFonts w:ascii="Times New Roman" w:eastAsiaTheme="minorEastAsia" w:hAnsi="Times New Roman" w:cs="Times New Roman"/>
          <w:color w:val="FF0000"/>
          <w:kern w:val="24"/>
        </w:rPr>
        <w:t xml:space="preserve"> integrating a </w:t>
      </w:r>
      <w:proofErr w:type="spellStart"/>
      <w:r w:rsidR="00961F7E">
        <w:rPr>
          <w:rFonts w:ascii="Times New Roman" w:eastAsiaTheme="minorEastAsia" w:hAnsi="Times New Roman" w:cs="Times New Roman"/>
          <w:color w:val="FF0000"/>
          <w:kern w:val="24"/>
        </w:rPr>
        <w:t>sCMOS</w:t>
      </w:r>
      <w:proofErr w:type="spellEnd"/>
      <w:r w:rsidR="00961F7E">
        <w:rPr>
          <w:rFonts w:ascii="Times New Roman" w:eastAsiaTheme="minorEastAsia" w:hAnsi="Times New Roman" w:cs="Times New Roman"/>
          <w:color w:val="FF0000"/>
          <w:kern w:val="24"/>
        </w:rPr>
        <w:t xml:space="preserve"> camera into a behavioral paradigm</w:t>
      </w:r>
      <w:r w:rsidRPr="00232B60">
        <w:rPr>
          <w:rFonts w:ascii="Times New Roman" w:eastAsiaTheme="minorEastAsia" w:hAnsi="Times New Roman" w:cs="Times New Roman"/>
          <w:color w:val="FF0000"/>
          <w:kern w:val="24"/>
        </w:rPr>
        <w:t xml:space="preserve">, they may </w:t>
      </w:r>
      <w:r w:rsidRPr="00232B60">
        <w:rPr>
          <w:rFonts w:ascii="Times New Roman" w:hAnsi="Times New Roman" w:cs="Times New Roman"/>
          <w:color w:val="FF0000"/>
        </w:rPr>
        <w:t xml:space="preserve">introduce timing </w:t>
      </w:r>
      <w:r w:rsidR="00E779B4" w:rsidRPr="00232B60">
        <w:rPr>
          <w:rFonts w:ascii="Times New Roman" w:hAnsi="Times New Roman" w:cs="Times New Roman"/>
          <w:color w:val="FF0000"/>
        </w:rPr>
        <w:t>problems</w:t>
      </w:r>
      <w:r w:rsidR="00C629A0">
        <w:rPr>
          <w:rFonts w:ascii="Times New Roman" w:hAnsi="Times New Roman" w:cs="Times New Roman"/>
          <w:color w:val="FF0000"/>
        </w:rPr>
        <w:t xml:space="preserve"> </w:t>
      </w:r>
      <w:r w:rsidR="00C629A0" w:rsidRPr="00232B60">
        <w:rPr>
          <w:rFonts w:ascii="Times New Roman" w:hAnsi="Times New Roman" w:cs="Times New Roman"/>
          <w:color w:val="FF0000"/>
        </w:rPr>
        <w:t>due to the</w:t>
      </w:r>
      <w:r w:rsidR="00C629A0">
        <w:rPr>
          <w:rFonts w:ascii="Times New Roman" w:hAnsi="Times New Roman" w:cs="Times New Roman"/>
          <w:color w:val="FF0000"/>
        </w:rPr>
        <w:t xml:space="preserve"> concurrent</w:t>
      </w:r>
      <w:r w:rsidR="00C629A0" w:rsidRPr="00232B60">
        <w:rPr>
          <w:rFonts w:ascii="Times New Roman" w:hAnsi="Times New Roman" w:cs="Times New Roman"/>
          <w:color w:val="FF0000"/>
        </w:rPr>
        <w:t xml:space="preserve"> </w:t>
      </w:r>
      <w:r w:rsidR="00C629A0" w:rsidRPr="00232B60">
        <w:rPr>
          <w:rFonts w:ascii="Times New Roman" w:eastAsiaTheme="minorEastAsia" w:hAnsi="Times New Roman" w:cs="Times New Roman"/>
          <w:color w:val="FF0000"/>
          <w:kern w:val="24"/>
        </w:rPr>
        <w:t>deman</w:t>
      </w:r>
      <w:r w:rsidR="00C629A0">
        <w:rPr>
          <w:rFonts w:ascii="Times New Roman" w:eastAsiaTheme="minorEastAsia" w:hAnsi="Times New Roman" w:cs="Times New Roman"/>
          <w:color w:val="FF0000"/>
          <w:kern w:val="24"/>
        </w:rPr>
        <w:t>ds of many PC system operations.</w:t>
      </w:r>
      <w:r w:rsidR="00C629A0" w:rsidRPr="00232B60">
        <w:rPr>
          <w:rFonts w:ascii="Times New Roman" w:eastAsiaTheme="minorEastAsia" w:hAnsi="Times New Roman" w:cs="Times New Roman"/>
          <w:color w:val="FF0000"/>
          <w:kern w:val="24"/>
        </w:rPr>
        <w:t xml:space="preserve"> </w:t>
      </w:r>
      <w:r w:rsidR="00232B60" w:rsidRPr="00232B60">
        <w:rPr>
          <w:rFonts w:ascii="Times New Roman" w:eastAsiaTheme="minorEastAsia" w:hAnsi="Times New Roman" w:cs="Times New Roman"/>
          <w:color w:val="FF0000"/>
          <w:kern w:val="24"/>
        </w:rPr>
        <w:t xml:space="preserve">For example, MATLAB offers a Data Acquisition Toolbox. </w:t>
      </w:r>
      <w:r w:rsidR="00232B60">
        <w:rPr>
          <w:rFonts w:ascii="Times New Roman" w:eastAsiaTheme="minorEastAsia" w:hAnsi="Times New Roman" w:cs="Times New Roman"/>
          <w:color w:val="FF0000"/>
          <w:kern w:val="24"/>
        </w:rPr>
        <w:t>L</w:t>
      </w:r>
      <w:r w:rsidR="00232B60" w:rsidRPr="00232B60">
        <w:rPr>
          <w:rFonts w:ascii="Times New Roman" w:eastAsiaTheme="minorEastAsia" w:hAnsi="Times New Roman" w:cs="Times New Roman"/>
          <w:color w:val="FF0000"/>
          <w:kern w:val="24"/>
        </w:rPr>
        <w:t xml:space="preserve">earning how to optimize experiments using this </w:t>
      </w:r>
      <w:r w:rsidR="005E7C97">
        <w:rPr>
          <w:rFonts w:ascii="Times New Roman" w:eastAsiaTheme="minorEastAsia" w:hAnsi="Times New Roman" w:cs="Times New Roman"/>
          <w:color w:val="FF0000"/>
          <w:kern w:val="24"/>
        </w:rPr>
        <w:t>toolbox</w:t>
      </w:r>
      <w:r w:rsidR="00232B60" w:rsidRPr="00232B60">
        <w:rPr>
          <w:rFonts w:ascii="Times New Roman" w:eastAsiaTheme="minorEastAsia" w:hAnsi="Times New Roman" w:cs="Times New Roman"/>
          <w:color w:val="FF0000"/>
          <w:kern w:val="24"/>
        </w:rPr>
        <w:t xml:space="preserve"> is challenging, and poor implementations</w:t>
      </w:r>
      <w:r w:rsidR="00AC19A9">
        <w:rPr>
          <w:rFonts w:ascii="Times New Roman" w:eastAsiaTheme="minorEastAsia" w:hAnsi="Times New Roman" w:cs="Times New Roman"/>
          <w:color w:val="FF0000"/>
          <w:kern w:val="24"/>
        </w:rPr>
        <w:t xml:space="preserve"> that utilize high-level timers (e.g. the “tic”/“</w:t>
      </w:r>
      <w:proofErr w:type="spellStart"/>
      <w:r w:rsidR="00AC19A9">
        <w:rPr>
          <w:rFonts w:ascii="Times New Roman" w:eastAsiaTheme="minorEastAsia" w:hAnsi="Times New Roman" w:cs="Times New Roman"/>
          <w:color w:val="FF0000"/>
          <w:kern w:val="24"/>
        </w:rPr>
        <w:t>toc</w:t>
      </w:r>
      <w:proofErr w:type="spellEnd"/>
      <w:r w:rsidR="00AC19A9">
        <w:rPr>
          <w:rFonts w:ascii="Times New Roman" w:eastAsiaTheme="minorEastAsia" w:hAnsi="Times New Roman" w:cs="Times New Roman"/>
          <w:color w:val="FF0000"/>
          <w:kern w:val="24"/>
        </w:rPr>
        <w:t>” functions)</w:t>
      </w:r>
      <w:r w:rsidR="00C629A0">
        <w:rPr>
          <w:rFonts w:ascii="Times New Roman" w:eastAsiaTheme="minorEastAsia" w:hAnsi="Times New Roman" w:cs="Times New Roman"/>
          <w:color w:val="FF0000"/>
          <w:kern w:val="24"/>
        </w:rPr>
        <w:t>, while easy to program, c</w:t>
      </w:r>
      <w:bookmarkStart w:id="2" w:name="_GoBack"/>
      <w:bookmarkEnd w:id="2"/>
      <w:r w:rsidR="00C629A0">
        <w:rPr>
          <w:rFonts w:ascii="Times New Roman" w:eastAsiaTheme="minorEastAsia" w:hAnsi="Times New Roman" w:cs="Times New Roman"/>
          <w:color w:val="FF0000"/>
          <w:kern w:val="24"/>
        </w:rPr>
        <w:t xml:space="preserve">an </w:t>
      </w:r>
      <w:r w:rsidR="00AC19A9">
        <w:rPr>
          <w:rFonts w:ascii="Times New Roman" w:eastAsiaTheme="minorEastAsia" w:hAnsi="Times New Roman" w:cs="Times New Roman"/>
          <w:color w:val="FF0000"/>
          <w:kern w:val="24"/>
        </w:rPr>
        <w:t>result in</w:t>
      </w:r>
      <w:r w:rsidR="00C629A0">
        <w:rPr>
          <w:rFonts w:ascii="Times New Roman" w:eastAsiaTheme="minorEastAsia" w:hAnsi="Times New Roman" w:cs="Times New Roman"/>
          <w:color w:val="FF0000"/>
          <w:kern w:val="24"/>
        </w:rPr>
        <w:t xml:space="preserve"> timing jitter</w:t>
      </w:r>
      <w:r w:rsidR="00232B60" w:rsidRPr="00232B60">
        <w:rPr>
          <w:rFonts w:ascii="Times New Roman" w:eastAsiaTheme="minorEastAsia" w:hAnsi="Times New Roman" w:cs="Times New Roman"/>
          <w:color w:val="FF0000"/>
          <w:kern w:val="24"/>
        </w:rPr>
        <w:t>.</w:t>
      </w:r>
      <w:r w:rsidR="00CB3893" w:rsidRPr="00232B60">
        <w:rPr>
          <w:rFonts w:ascii="Times New Roman" w:hAnsi="Times New Roman" w:cs="Times New Roman"/>
          <w:color w:val="FF0000"/>
        </w:rPr>
        <w:t xml:space="preserve"> </w:t>
      </w:r>
      <w:r w:rsidRPr="00232B60">
        <w:rPr>
          <w:rFonts w:ascii="Times New Roman" w:hAnsi="Times New Roman" w:cs="Times New Roman"/>
          <w:color w:val="FF0000"/>
        </w:rPr>
        <w:t xml:space="preserve">Such timing jitter may </w:t>
      </w:r>
      <w:r w:rsidRPr="00CB3893">
        <w:rPr>
          <w:rFonts w:ascii="Times New Roman" w:hAnsi="Times New Roman" w:cs="Times New Roman"/>
          <w:color w:val="FF0000"/>
        </w:rPr>
        <w:t xml:space="preserve">have a significant impact depending on the study, especially when </w:t>
      </w:r>
      <w:r w:rsidR="00E779B4" w:rsidRPr="00CB3893">
        <w:rPr>
          <w:rFonts w:ascii="Times New Roman" w:hAnsi="Times New Roman" w:cs="Times New Roman"/>
          <w:color w:val="FF0000"/>
        </w:rPr>
        <w:t>millisecond</w:t>
      </w:r>
      <w:r w:rsidRPr="00CB3893">
        <w:rPr>
          <w:rFonts w:ascii="Times New Roman" w:hAnsi="Times New Roman" w:cs="Times New Roman"/>
          <w:color w:val="FF0000"/>
        </w:rPr>
        <w:t xml:space="preserve"> time scale resolution is desired in systems neuroscience experiments. </w:t>
      </w:r>
      <w:r w:rsidR="00AF0328" w:rsidRPr="00CB3893">
        <w:rPr>
          <w:rFonts w:ascii="Times New Roman" w:hAnsi="Times New Roman" w:cs="Times New Roman"/>
          <w:color w:val="FF0000"/>
        </w:rPr>
        <w:t xml:space="preserve">This is one of the central challenges with incorporating </w:t>
      </w:r>
      <w:proofErr w:type="spellStart"/>
      <w:r w:rsidR="00AF0328" w:rsidRPr="00CB3893">
        <w:rPr>
          <w:rFonts w:ascii="Times New Roman" w:hAnsi="Times New Roman" w:cs="Times New Roman"/>
          <w:color w:val="FF0000"/>
        </w:rPr>
        <w:t>sCMOS</w:t>
      </w:r>
      <w:proofErr w:type="spellEnd"/>
      <w:r w:rsidR="00AF0328" w:rsidRPr="00CB3893">
        <w:rPr>
          <w:rFonts w:ascii="Times New Roman" w:hAnsi="Times New Roman" w:cs="Times New Roman"/>
          <w:color w:val="FF0000"/>
        </w:rPr>
        <w:t xml:space="preserve"> ca</w:t>
      </w:r>
      <w:r w:rsidR="00DE69D7" w:rsidRPr="00CB3893">
        <w:rPr>
          <w:rFonts w:ascii="Times New Roman" w:hAnsi="Times New Roman" w:cs="Times New Roman"/>
          <w:color w:val="FF0000"/>
        </w:rPr>
        <w:t>meras into experimental design.</w:t>
      </w:r>
    </w:p>
    <w:p w14:paraId="5E36A65F" w14:textId="05F3E21D" w:rsidR="00344BE3" w:rsidRPr="00CB3893" w:rsidRDefault="00961F7E" w:rsidP="004970B1">
      <w:pPr>
        <w:ind w:firstLine="720"/>
        <w:rPr>
          <w:rFonts w:ascii="Times New Roman" w:hAnsi="Times New Roman" w:cs="Times New Roman"/>
          <w:color w:val="FF0000"/>
        </w:rPr>
      </w:pPr>
      <w:r>
        <w:rPr>
          <w:rFonts w:ascii="Times New Roman" w:hAnsi="Times New Roman" w:cs="Times New Roman"/>
          <w:color w:val="FF0000"/>
        </w:rPr>
        <w:t>U</w:t>
      </w:r>
      <w:r w:rsidR="00FD10B1">
        <w:rPr>
          <w:rFonts w:ascii="Times New Roman" w:hAnsi="Times New Roman" w:cs="Times New Roman"/>
          <w:color w:val="FF0000"/>
        </w:rPr>
        <w:t xml:space="preserve">sing a </w:t>
      </w:r>
      <w:r w:rsidR="00DE69D7" w:rsidRPr="00CB3893">
        <w:rPr>
          <w:rFonts w:ascii="Times New Roman" w:hAnsi="Times New Roman" w:cs="Times New Roman"/>
          <w:color w:val="FF0000"/>
        </w:rPr>
        <w:t>low</w:t>
      </w:r>
      <w:r w:rsidR="00232B60">
        <w:rPr>
          <w:rFonts w:ascii="Times New Roman" w:hAnsi="Times New Roman" w:cs="Times New Roman"/>
          <w:color w:val="FF0000"/>
        </w:rPr>
        <w:t>er</w:t>
      </w:r>
      <w:r w:rsidR="00DE69D7" w:rsidRPr="00CB3893">
        <w:rPr>
          <w:rFonts w:ascii="Times New Roman" w:hAnsi="Times New Roman" w:cs="Times New Roman"/>
          <w:color w:val="FF0000"/>
        </w:rPr>
        <w:t>-level</w:t>
      </w:r>
      <w:r w:rsidR="00232B60">
        <w:rPr>
          <w:rFonts w:ascii="Times New Roman" w:hAnsi="Times New Roman" w:cs="Times New Roman"/>
          <w:color w:val="FF0000"/>
        </w:rPr>
        <w:t xml:space="preserve"> </w:t>
      </w:r>
      <w:r w:rsidR="00AF0328" w:rsidRPr="00CB3893">
        <w:rPr>
          <w:rFonts w:ascii="Times New Roman" w:hAnsi="Times New Roman" w:cs="Times New Roman"/>
          <w:color w:val="FF0000"/>
        </w:rPr>
        <w:t xml:space="preserve">interface such as </w:t>
      </w:r>
      <w:proofErr w:type="spellStart"/>
      <w:r w:rsidR="00AF0328" w:rsidRPr="00CB3893">
        <w:rPr>
          <w:rFonts w:ascii="Times New Roman" w:hAnsi="Times New Roman" w:cs="Times New Roman"/>
          <w:color w:val="FF0000"/>
        </w:rPr>
        <w:t>LabVIEW</w:t>
      </w:r>
      <w:proofErr w:type="spellEnd"/>
      <w:r w:rsidR="00FD10B1">
        <w:rPr>
          <w:rFonts w:ascii="Times New Roman" w:hAnsi="Times New Roman" w:cs="Times New Roman"/>
          <w:color w:val="FF0000"/>
        </w:rPr>
        <w:t xml:space="preserve"> or </w:t>
      </w:r>
      <w:r>
        <w:rPr>
          <w:rFonts w:ascii="Times New Roman" w:hAnsi="Times New Roman" w:cs="Times New Roman"/>
          <w:color w:val="FF0000"/>
        </w:rPr>
        <w:t xml:space="preserve">using </w:t>
      </w:r>
      <w:r w:rsidR="00FD10B1">
        <w:rPr>
          <w:rFonts w:ascii="Times New Roman" w:hAnsi="Times New Roman" w:cs="Times New Roman"/>
          <w:color w:val="FF0000"/>
        </w:rPr>
        <w:t>advanced MATLAB programming</w:t>
      </w:r>
      <w:r>
        <w:rPr>
          <w:rFonts w:ascii="Times New Roman" w:hAnsi="Times New Roman" w:cs="Times New Roman"/>
          <w:color w:val="FF0000"/>
        </w:rPr>
        <w:t xml:space="preserve"> to</w:t>
      </w:r>
      <w:r w:rsidR="005C0144">
        <w:rPr>
          <w:rFonts w:ascii="Times New Roman" w:hAnsi="Times New Roman" w:cs="Times New Roman"/>
          <w:color w:val="FF0000"/>
        </w:rPr>
        <w:t xml:space="preserve"> control timing </w:t>
      </w:r>
      <w:r w:rsidR="004B19E9" w:rsidRPr="00CB3893">
        <w:rPr>
          <w:rFonts w:ascii="Times New Roman" w:hAnsi="Times New Roman" w:cs="Times New Roman"/>
          <w:color w:val="FF0000"/>
        </w:rPr>
        <w:t>potentially obviat</w:t>
      </w:r>
      <w:r>
        <w:rPr>
          <w:rFonts w:ascii="Times New Roman" w:hAnsi="Times New Roman" w:cs="Times New Roman"/>
          <w:color w:val="FF0000"/>
        </w:rPr>
        <w:t>e</w:t>
      </w:r>
      <w:r w:rsidR="004B19E9" w:rsidRPr="00CB3893">
        <w:rPr>
          <w:rFonts w:ascii="Times New Roman" w:hAnsi="Times New Roman" w:cs="Times New Roman"/>
          <w:color w:val="FF0000"/>
        </w:rPr>
        <w:t xml:space="preserve"> timing jitter,</w:t>
      </w:r>
      <w:r w:rsidR="00AF0328" w:rsidRPr="00CB3893">
        <w:rPr>
          <w:rFonts w:ascii="Times New Roman" w:hAnsi="Times New Roman" w:cs="Times New Roman"/>
          <w:color w:val="FF0000"/>
        </w:rPr>
        <w:t xml:space="preserve"> </w:t>
      </w:r>
      <w:r w:rsidR="00C629A0">
        <w:rPr>
          <w:rFonts w:ascii="Times New Roman" w:hAnsi="Times New Roman" w:cs="Times New Roman"/>
          <w:color w:val="FF0000"/>
        </w:rPr>
        <w:t xml:space="preserve">but </w:t>
      </w:r>
      <w:r w:rsidR="00FD10B1">
        <w:rPr>
          <w:rFonts w:ascii="Times New Roman" w:hAnsi="Times New Roman" w:cs="Times New Roman"/>
          <w:color w:val="FF0000"/>
        </w:rPr>
        <w:t xml:space="preserve">both </w:t>
      </w:r>
      <w:r w:rsidR="00AF0328" w:rsidRPr="00CB3893">
        <w:rPr>
          <w:rFonts w:ascii="Times New Roman" w:hAnsi="Times New Roman" w:cs="Times New Roman"/>
          <w:color w:val="FF0000"/>
        </w:rPr>
        <w:t>ha</w:t>
      </w:r>
      <w:r w:rsidR="00232B60">
        <w:rPr>
          <w:rFonts w:ascii="Times New Roman" w:hAnsi="Times New Roman" w:cs="Times New Roman"/>
          <w:color w:val="FF0000"/>
        </w:rPr>
        <w:t>ve steep learning curves</w:t>
      </w:r>
      <w:r w:rsidR="00CD3AA0">
        <w:rPr>
          <w:rFonts w:ascii="Times New Roman" w:hAnsi="Times New Roman" w:cs="Times New Roman"/>
          <w:color w:val="FF0000"/>
        </w:rPr>
        <w:t>,</w:t>
      </w:r>
      <w:r w:rsidR="00666220" w:rsidRPr="00CB3893">
        <w:rPr>
          <w:rFonts w:ascii="Times New Roman" w:hAnsi="Times New Roman" w:cs="Times New Roman"/>
          <w:color w:val="FF0000"/>
        </w:rPr>
        <w:t xml:space="preserve"> </w:t>
      </w:r>
      <w:r>
        <w:rPr>
          <w:rFonts w:ascii="Times New Roman" w:hAnsi="Times New Roman" w:cs="Times New Roman"/>
          <w:color w:val="FF0000"/>
        </w:rPr>
        <w:t>are proprietary</w:t>
      </w:r>
      <w:r w:rsidR="00CD3AA0">
        <w:rPr>
          <w:rFonts w:ascii="Times New Roman" w:hAnsi="Times New Roman" w:cs="Times New Roman"/>
          <w:color w:val="FF0000"/>
        </w:rPr>
        <w:t>,</w:t>
      </w:r>
      <w:r w:rsidR="00232B60">
        <w:rPr>
          <w:rFonts w:ascii="Times New Roman" w:hAnsi="Times New Roman" w:cs="Times New Roman"/>
          <w:color w:val="FF0000"/>
        </w:rPr>
        <w:t xml:space="preserve"> and have </w:t>
      </w:r>
      <w:r>
        <w:rPr>
          <w:rFonts w:ascii="Times New Roman" w:hAnsi="Times New Roman" w:cs="Times New Roman"/>
          <w:color w:val="FF0000"/>
        </w:rPr>
        <w:t>high costs</w:t>
      </w:r>
      <w:r w:rsidR="00AF0328" w:rsidRPr="00CB3893">
        <w:rPr>
          <w:rFonts w:ascii="Times New Roman" w:hAnsi="Times New Roman" w:cs="Times New Roman"/>
          <w:color w:val="FF0000"/>
        </w:rPr>
        <w:t xml:space="preserve">. In contrast, </w:t>
      </w:r>
      <w:r w:rsidR="004B19E9" w:rsidRPr="00CB3893">
        <w:rPr>
          <w:rFonts w:ascii="Times New Roman" w:hAnsi="Times New Roman" w:cs="Times New Roman"/>
          <w:color w:val="FF0000"/>
        </w:rPr>
        <w:t xml:space="preserve">with </w:t>
      </w:r>
      <w:r w:rsidR="00AF0328" w:rsidRPr="00CB3893">
        <w:rPr>
          <w:rFonts w:ascii="Times New Roman" w:hAnsi="Times New Roman" w:cs="Times New Roman"/>
          <w:color w:val="FF0000"/>
        </w:rPr>
        <w:t xml:space="preserve">the Arduino programming environment </w:t>
      </w:r>
      <w:r w:rsidR="004B19E9" w:rsidRPr="00CB3893">
        <w:rPr>
          <w:rFonts w:ascii="Times New Roman" w:hAnsi="Times New Roman" w:cs="Times New Roman"/>
          <w:color w:val="FF0000"/>
        </w:rPr>
        <w:t xml:space="preserve">it </w:t>
      </w:r>
      <w:r w:rsidR="00AF0328" w:rsidRPr="00CB3893">
        <w:rPr>
          <w:rFonts w:ascii="Times New Roman" w:hAnsi="Times New Roman" w:cs="Times New Roman"/>
          <w:color w:val="FF0000"/>
        </w:rPr>
        <w:t>is simple to</w:t>
      </w:r>
      <w:r w:rsidR="004B19E9" w:rsidRPr="00CB3893">
        <w:rPr>
          <w:rFonts w:ascii="Times New Roman" w:hAnsi="Times New Roman" w:cs="Times New Roman"/>
          <w:color w:val="FF0000"/>
        </w:rPr>
        <w:t xml:space="preserve"> program basic experiments and because it is open source, there are many libraries on sites such as </w:t>
      </w:r>
      <w:proofErr w:type="spellStart"/>
      <w:r w:rsidR="004B19E9" w:rsidRPr="00CB3893">
        <w:rPr>
          <w:rFonts w:ascii="Times New Roman" w:hAnsi="Times New Roman" w:cs="Times New Roman"/>
          <w:color w:val="FF0000"/>
        </w:rPr>
        <w:t>GitHub</w:t>
      </w:r>
      <w:proofErr w:type="spellEnd"/>
      <w:r w:rsidR="00DE69D7" w:rsidRPr="00CB3893">
        <w:rPr>
          <w:rFonts w:ascii="Times New Roman" w:hAnsi="Times New Roman" w:cs="Times New Roman"/>
          <w:color w:val="FF0000"/>
        </w:rPr>
        <w:t xml:space="preserve"> already available for adoption</w:t>
      </w:r>
      <w:r w:rsidR="00E779B4" w:rsidRPr="00CB3893">
        <w:rPr>
          <w:rFonts w:ascii="Times New Roman" w:hAnsi="Times New Roman" w:cs="Times New Roman"/>
          <w:color w:val="FF0000"/>
        </w:rPr>
        <w:t xml:space="preserve"> and use in experiments</w:t>
      </w:r>
      <w:r w:rsidR="001B062F">
        <w:rPr>
          <w:rFonts w:ascii="Times New Roman" w:hAnsi="Times New Roman" w:cs="Times New Roman"/>
          <w:color w:val="FF0000"/>
        </w:rPr>
        <w:t>.</w:t>
      </w:r>
      <w:r w:rsidR="00CD3AA0">
        <w:rPr>
          <w:rFonts w:ascii="Times New Roman" w:hAnsi="Times New Roman" w:cs="Times New Roman"/>
          <w:color w:val="FF0000"/>
        </w:rPr>
        <w:t xml:space="preserve"> </w:t>
      </w:r>
      <w:r w:rsidR="00AD220D">
        <w:rPr>
          <w:rFonts w:ascii="Times New Roman" w:hAnsi="Times New Roman" w:cs="Times New Roman"/>
          <w:color w:val="FF0000"/>
        </w:rPr>
        <w:t>Teensy</w:t>
      </w:r>
      <w:r w:rsidR="00CD3AA0">
        <w:rPr>
          <w:rFonts w:ascii="Times New Roman" w:hAnsi="Times New Roman" w:cs="Times New Roman"/>
          <w:color w:val="FF0000"/>
        </w:rPr>
        <w:t xml:space="preserve"> boards are</w:t>
      </w:r>
      <w:r w:rsidR="000250BC">
        <w:rPr>
          <w:rFonts w:ascii="Times New Roman" w:hAnsi="Times New Roman" w:cs="Times New Roman"/>
          <w:color w:val="FF0000"/>
        </w:rPr>
        <w:t xml:space="preserve"> also</w:t>
      </w:r>
      <w:r w:rsidR="00CD3AA0">
        <w:rPr>
          <w:rFonts w:ascii="Times New Roman" w:hAnsi="Times New Roman" w:cs="Times New Roman"/>
          <w:color w:val="FF0000"/>
        </w:rPr>
        <w:t xml:space="preserve"> inexpensive, and </w:t>
      </w:r>
      <w:r w:rsidR="00AD220D">
        <w:rPr>
          <w:rFonts w:ascii="Times New Roman" w:hAnsi="Times New Roman" w:cs="Times New Roman"/>
          <w:color w:val="FF0000"/>
        </w:rPr>
        <w:t xml:space="preserve">accompanying </w:t>
      </w:r>
      <w:r w:rsidR="00CD3AA0">
        <w:rPr>
          <w:rFonts w:ascii="Times New Roman" w:hAnsi="Times New Roman" w:cs="Times New Roman"/>
          <w:color w:val="FF0000"/>
        </w:rPr>
        <w:t>software and programming environments are free to download.</w:t>
      </w:r>
      <w:r w:rsidR="00232B60">
        <w:rPr>
          <w:rFonts w:ascii="Times New Roman" w:hAnsi="Times New Roman" w:cs="Times New Roman"/>
          <w:color w:val="FF0000"/>
        </w:rPr>
        <w:t xml:space="preserve"> </w:t>
      </w:r>
      <w:r w:rsidR="00CD3AA0">
        <w:rPr>
          <w:rFonts w:ascii="Times New Roman" w:hAnsi="Times New Roman" w:cs="Times New Roman"/>
          <w:color w:val="FF0000"/>
        </w:rPr>
        <w:t>Further, t</w:t>
      </w:r>
      <w:r w:rsidR="00AF0328" w:rsidRPr="00CB3893">
        <w:rPr>
          <w:rFonts w:ascii="Times New Roman" w:hAnsi="Times New Roman" w:cs="Times New Roman"/>
          <w:color w:val="FF0000"/>
        </w:rPr>
        <w:t xml:space="preserve">he GUIs that we have designed </w:t>
      </w:r>
      <w:r w:rsidR="004B19E9" w:rsidRPr="00CB3893">
        <w:rPr>
          <w:rFonts w:ascii="Times New Roman" w:hAnsi="Times New Roman" w:cs="Times New Roman"/>
          <w:color w:val="FF0000"/>
        </w:rPr>
        <w:t xml:space="preserve">allow </w:t>
      </w:r>
      <w:r w:rsidR="00AD220D">
        <w:rPr>
          <w:rFonts w:ascii="Times New Roman" w:hAnsi="Times New Roman" w:cs="Times New Roman"/>
          <w:color w:val="FF0000"/>
        </w:rPr>
        <w:t>users of diverse</w:t>
      </w:r>
      <w:r w:rsidR="00232B60">
        <w:rPr>
          <w:rFonts w:ascii="Times New Roman" w:hAnsi="Times New Roman" w:cs="Times New Roman"/>
          <w:color w:val="FF0000"/>
        </w:rPr>
        <w:t xml:space="preserve"> scientific background</w:t>
      </w:r>
      <w:r w:rsidR="00AD220D">
        <w:rPr>
          <w:rFonts w:ascii="Times New Roman" w:hAnsi="Times New Roman" w:cs="Times New Roman"/>
          <w:color w:val="FF0000"/>
        </w:rPr>
        <w:t>s</w:t>
      </w:r>
      <w:r w:rsidR="004B19E9" w:rsidRPr="00CB3893">
        <w:rPr>
          <w:rFonts w:ascii="Times New Roman" w:hAnsi="Times New Roman" w:cs="Times New Roman"/>
          <w:color w:val="FF0000"/>
        </w:rPr>
        <w:t xml:space="preserve"> to design a basic tone-puff experiment or motion control experiment without </w:t>
      </w:r>
      <w:r w:rsidR="00DE69D7" w:rsidRPr="00CB3893">
        <w:rPr>
          <w:rFonts w:ascii="Times New Roman" w:hAnsi="Times New Roman" w:cs="Times New Roman"/>
          <w:color w:val="FF0000"/>
        </w:rPr>
        <w:t>having to implement</w:t>
      </w:r>
      <w:r w:rsidR="004B19E9" w:rsidRPr="00CB3893">
        <w:rPr>
          <w:rFonts w:ascii="Times New Roman" w:hAnsi="Times New Roman" w:cs="Times New Roman"/>
          <w:color w:val="FF0000"/>
        </w:rPr>
        <w:t xml:space="preserve"> any Arduino programming at all.</w:t>
      </w:r>
      <w:r w:rsidR="00DE69D7" w:rsidRPr="00CB3893">
        <w:rPr>
          <w:rFonts w:ascii="Times New Roman" w:hAnsi="Times New Roman" w:cs="Times New Roman"/>
          <w:color w:val="FF0000"/>
        </w:rPr>
        <w:t xml:space="preserve"> </w:t>
      </w:r>
    </w:p>
    <w:p w14:paraId="7199725C" w14:textId="5A2EEDA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Temporal accuracy is often </w:t>
      </w:r>
      <w:r>
        <w:rPr>
          <w:rFonts w:ascii="Times New Roman" w:hAnsi="Times New Roman" w:cs="Times New Roman"/>
        </w:rPr>
        <w:t xml:space="preserve">important for animal </w:t>
      </w:r>
      <w:r w:rsidRPr="001D6942">
        <w:rPr>
          <w:rFonts w:ascii="Times New Roman" w:hAnsi="Times New Roman" w:cs="Times New Roman"/>
        </w:rPr>
        <w:t xml:space="preserve">behavioral training. For example, a precisely timed conditioned stimulus (tone) and unconditioned stimulus (puff) are important for animals to build association in </w:t>
      </w:r>
      <w:r>
        <w:rPr>
          <w:rFonts w:ascii="Times New Roman" w:hAnsi="Times New Roman" w:cs="Times New Roman"/>
        </w:rPr>
        <w:t>trace conditioning eye blink</w:t>
      </w:r>
      <w:r w:rsidRPr="001D6942">
        <w:rPr>
          <w:rFonts w:ascii="Times New Roman" w:hAnsi="Times New Roman" w:cs="Times New Roman"/>
        </w:rPr>
        <w:t xml:space="preserve"> experiment</w:t>
      </w:r>
      <w:r>
        <w:rPr>
          <w:rFonts w:ascii="Times New Roman" w:hAnsi="Times New Roman" w:cs="Times New Roman"/>
        </w:rPr>
        <w:t>s</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can accurately generate multiple digital pulses to drive different devices, including the</w:t>
      </w:r>
      <w:r>
        <w:rPr>
          <w:rFonts w:ascii="Times New Roman" w:hAnsi="Times New Roman" w:cs="Times New Roman"/>
        </w:rPr>
        <w:t xml:space="preserve"> tone, the puff and the</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Additionally, we demonstrate that the Teensy interface precisely deliver</w:t>
      </w:r>
      <w:r>
        <w:rPr>
          <w:rFonts w:ascii="Times New Roman" w:hAnsi="Times New Roman" w:cs="Times New Roman"/>
        </w:rPr>
        <w:t>ed</w:t>
      </w:r>
      <w:r w:rsidRPr="001D6942">
        <w:rPr>
          <w:rFonts w:ascii="Times New Roman" w:hAnsi="Times New Roman" w:cs="Times New Roman"/>
        </w:rPr>
        <w:t xml:space="preserve"> longer duration digital and analog pulses, such as th</w:t>
      </w:r>
      <w:r>
        <w:rPr>
          <w:rFonts w:ascii="Times New Roman" w:hAnsi="Times New Roman" w:cs="Times New Roman"/>
        </w:rPr>
        <w:t>e tone th</w:t>
      </w:r>
      <w:r w:rsidRPr="001D6942">
        <w:rPr>
          <w:rFonts w:ascii="Times New Roman" w:hAnsi="Times New Roman" w:cs="Times New Roman"/>
        </w:rPr>
        <w:t>at last</w:t>
      </w:r>
      <w:r>
        <w:rPr>
          <w:rFonts w:ascii="Times New Roman" w:hAnsi="Times New Roman" w:cs="Times New Roman"/>
        </w:rPr>
        <w:t>ed</w:t>
      </w:r>
      <w:r w:rsidRPr="001D6942">
        <w:rPr>
          <w:rFonts w:ascii="Times New Roman" w:hAnsi="Times New Roman" w:cs="Times New Roman"/>
        </w:rPr>
        <w:t xml:space="preserve"> for 700ms </w:t>
      </w:r>
      <w:r>
        <w:rPr>
          <w:rFonts w:ascii="Times New Roman" w:hAnsi="Times New Roman" w:cs="Times New Roman"/>
        </w:rPr>
        <w:t>in</w:t>
      </w:r>
      <w:r w:rsidRPr="001D6942">
        <w:rPr>
          <w:rFonts w:ascii="Times New Roman" w:hAnsi="Times New Roman" w:cs="Times New Roman"/>
        </w:rPr>
        <w:t xml:space="preserve"> the </w:t>
      </w:r>
      <w:r w:rsidR="00E779B4">
        <w:rPr>
          <w:rFonts w:ascii="Times New Roman" w:hAnsi="Times New Roman" w:cs="Times New Roman"/>
        </w:rPr>
        <w:t xml:space="preserve">single tone </w:t>
      </w:r>
      <w:r>
        <w:rPr>
          <w:rFonts w:ascii="Times New Roman" w:hAnsi="Times New Roman" w:cs="Times New Roman"/>
        </w:rPr>
        <w:t>trace conditioning eye blink</w:t>
      </w:r>
      <w:r w:rsidRPr="001D6942">
        <w:rPr>
          <w:rFonts w:ascii="Times New Roman" w:hAnsi="Times New Roman" w:cs="Times New Roman"/>
        </w:rPr>
        <w:t xml:space="preserve"> experiment. These results demonstrate that</w:t>
      </w:r>
      <w:r w:rsidR="00E779B4">
        <w:rPr>
          <w:rFonts w:ascii="Times New Roman" w:hAnsi="Times New Roman" w:cs="Times New Roman"/>
        </w:rPr>
        <w:t xml:space="preserve"> the</w:t>
      </w:r>
      <w:r w:rsidRPr="001D6942">
        <w:rPr>
          <w:rFonts w:ascii="Times New Roman" w:hAnsi="Times New Roman" w:cs="Times New Roman"/>
        </w:rPr>
        <w:t xml:space="preserv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is a viable, inexpensive alternative that is also able to simultaneously capture imaging data using our simple software </w:t>
      </w:r>
      <w:r>
        <w:rPr>
          <w:rFonts w:ascii="Times New Roman" w:hAnsi="Times New Roman" w:cs="Times New Roman"/>
        </w:rPr>
        <w:t>functions</w:t>
      </w:r>
      <w:r w:rsidRPr="001D6942">
        <w:rPr>
          <w:rFonts w:ascii="Times New Roman" w:hAnsi="Times New Roman" w:cs="Times New Roman"/>
        </w:rPr>
        <w:t>.</w:t>
      </w:r>
    </w:p>
    <w:p w14:paraId="26C52A2F" w14:textId="72D4CD5E"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A major advantage of the Teensy over </w:t>
      </w:r>
      <w:r>
        <w:rPr>
          <w:rFonts w:ascii="Times New Roman" w:hAnsi="Times New Roman" w:cs="Times New Roman"/>
        </w:rPr>
        <w:t xml:space="preserve">Arduino Uno </w:t>
      </w:r>
      <w:r w:rsidRPr="001D6942">
        <w:rPr>
          <w:rFonts w:ascii="Times New Roman" w:hAnsi="Times New Roman" w:cs="Times New Roman"/>
        </w:rPr>
        <w:t xml:space="preserve">microcontrollers is its ability to generate a true, 12 bit analog signal. While Arduino </w:t>
      </w:r>
      <w:r>
        <w:rPr>
          <w:rFonts w:ascii="Times New Roman" w:hAnsi="Times New Roman" w:cs="Times New Roman"/>
        </w:rPr>
        <w:t>Uno</w:t>
      </w:r>
      <w:r w:rsidRPr="001D6942">
        <w:rPr>
          <w:rFonts w:ascii="Times New Roman" w:hAnsi="Times New Roman" w:cs="Times New Roman"/>
        </w:rPr>
        <w:t xml:space="preserve"> microcontrollers can generate an analog-like</w:t>
      </w:r>
      <w:r>
        <w:rPr>
          <w:rFonts w:ascii="Times New Roman" w:hAnsi="Times New Roman" w:cs="Times New Roman"/>
        </w:rPr>
        <w:t xml:space="preserve"> signal via pulse-width modulation</w:t>
      </w:r>
      <w:r w:rsidRPr="001D6942">
        <w:rPr>
          <w:rFonts w:ascii="Times New Roman" w:hAnsi="Times New Roman" w:cs="Times New Roman"/>
        </w:rPr>
        <w:t xml:space="preserve">, </w:t>
      </w:r>
      <w:r>
        <w:rPr>
          <w:rFonts w:ascii="Times New Roman" w:hAnsi="Times New Roman" w:cs="Times New Roman"/>
        </w:rPr>
        <w:t>this output is a square wave</w:t>
      </w:r>
      <w:r w:rsidRPr="001D6942">
        <w:rPr>
          <w:rFonts w:ascii="Times New Roman" w:hAnsi="Times New Roman" w:cs="Times New Roman"/>
        </w:rPr>
        <w:t xml:space="preserve">. We used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to deliver an auditory stimulus through the built-in Audio library, and our analog output showed a 7.6</w:t>
      </w:r>
      <w:r w:rsidR="006C7D6A">
        <w:rPr>
          <w:rFonts w:ascii="Times New Roman" w:hAnsi="Times New Roman" w:cs="Times New Roman"/>
        </w:rPr>
        <w:t xml:space="preserve">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delay</w:t>
      </w:r>
      <w:r w:rsidR="00D97D53">
        <w:rPr>
          <w:rFonts w:ascii="Times New Roman" w:hAnsi="Times New Roman" w:cs="Times New Roman"/>
        </w:rPr>
        <w:t xml:space="preserve"> during delivery of the single tone</w:t>
      </w:r>
      <w:r>
        <w:rPr>
          <w:rFonts w:ascii="Times New Roman" w:hAnsi="Times New Roman" w:cs="Times New Roman"/>
        </w:rPr>
        <w:t>. This small delay is due in large part to the implementation of the Audio library</w:t>
      </w:r>
      <w:r w:rsidRPr="001D6942">
        <w:rPr>
          <w:rFonts w:ascii="Times New Roman" w:hAnsi="Times New Roman" w:cs="Times New Roman"/>
        </w:rPr>
        <w:t>. It is</w:t>
      </w:r>
      <w:r>
        <w:rPr>
          <w:rFonts w:ascii="Times New Roman" w:hAnsi="Times New Roman" w:cs="Times New Roman"/>
        </w:rPr>
        <w:t xml:space="preserve"> </w:t>
      </w:r>
      <w:r w:rsidRPr="001D6942">
        <w:rPr>
          <w:rFonts w:ascii="Times New Roman" w:hAnsi="Times New Roman" w:cs="Times New Roman"/>
        </w:rPr>
        <w:t>possible</w:t>
      </w:r>
      <w:r>
        <w:rPr>
          <w:rFonts w:ascii="Times New Roman" w:hAnsi="Times New Roman" w:cs="Times New Roman"/>
        </w:rPr>
        <w:t xml:space="preserve"> that</w:t>
      </w:r>
      <w:r w:rsidRPr="001D6942">
        <w:rPr>
          <w:rFonts w:ascii="Times New Roman" w:hAnsi="Times New Roman" w:cs="Times New Roman"/>
        </w:rPr>
        <w:t xml:space="preserve"> </w:t>
      </w:r>
      <w:r>
        <w:rPr>
          <w:rFonts w:ascii="Times New Roman" w:hAnsi="Times New Roman" w:cs="Times New Roman"/>
        </w:rPr>
        <w:t xml:space="preserve">other ways of utilizing the analog output would allow the generation of more temporally precise audio signals. </w:t>
      </w:r>
      <w:r w:rsidRPr="001D6942">
        <w:rPr>
          <w:rFonts w:ascii="Times New Roman" w:hAnsi="Times New Roman" w:cs="Times New Roman"/>
        </w:rPr>
        <w:t xml:space="preserve">However, altering the amplitude of a single sine wave </w:t>
      </w:r>
      <w:r>
        <w:rPr>
          <w:rFonts w:ascii="Times New Roman" w:hAnsi="Times New Roman" w:cs="Times New Roman"/>
        </w:rPr>
        <w:t xml:space="preserve">via the Audio library </w:t>
      </w:r>
      <w:r w:rsidRPr="001D6942">
        <w:rPr>
          <w:rFonts w:ascii="Times New Roman" w:hAnsi="Times New Roman" w:cs="Times New Roman"/>
        </w:rPr>
        <w:t>is easy to implement, utilizing only a few lines of code within a single script</w:t>
      </w:r>
      <w:r>
        <w:rPr>
          <w:rFonts w:ascii="Times New Roman" w:hAnsi="Times New Roman" w:cs="Times New Roman"/>
        </w:rPr>
        <w:t>.</w:t>
      </w:r>
    </w:p>
    <w:p w14:paraId="74F0232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 xml:space="preserve">4.1 </w:t>
      </w:r>
      <w:r w:rsidRPr="001D6942">
        <w:rPr>
          <w:rFonts w:ascii="Times New Roman" w:hAnsi="Times New Roman" w:cs="Times New Roman"/>
          <w:i/>
        </w:rPr>
        <w:t>Conclusion</w:t>
      </w:r>
    </w:p>
    <w:p w14:paraId="3B81F726" w14:textId="68D79245" w:rsidR="00344BE3" w:rsidRPr="001D6942" w:rsidRDefault="00344BE3" w:rsidP="004970B1">
      <w:pPr>
        <w:ind w:firstLine="720"/>
        <w:rPr>
          <w:rFonts w:ascii="Times New Roman" w:hAnsi="Times New Roman" w:cs="Times New Roman"/>
        </w:rPr>
      </w:pPr>
      <w:r w:rsidRPr="001D6942">
        <w:rPr>
          <w:rFonts w:ascii="Times New Roman" w:hAnsi="Times New Roman" w:cs="Times New Roman"/>
        </w:rPr>
        <w:t xml:space="preserve">We demonstrate a Teensy 3.2 interface </w:t>
      </w:r>
      <w:r>
        <w:rPr>
          <w:rFonts w:ascii="Times New Roman" w:hAnsi="Times New Roman" w:cs="Times New Roman"/>
        </w:rPr>
        <w:t xml:space="preserve">capable of </w:t>
      </w:r>
      <w:r w:rsidRPr="001D6942">
        <w:rPr>
          <w:rFonts w:ascii="Times New Roman" w:hAnsi="Times New Roman" w:cs="Times New Roman"/>
        </w:rPr>
        <w:t xml:space="preserve">integrating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into two behavioral experimental settings.  In one setting,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simultaneously generates digital pulses that can be directed for individual frame capture from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while simultaneously tracking an animal’s locomotion using recently developed high precision ADNS-9800 gaming sensors. The easy integration of the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and the ADNS-9800 sensors illustrates the flexibility of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designing experiments that require novel instrumentation. In the second experiment</w:t>
      </w:r>
      <w:r w:rsidR="00666220">
        <w:rPr>
          <w:rFonts w:ascii="Times New Roman" w:hAnsi="Times New Roman" w:cs="Times New Roman"/>
        </w:rPr>
        <w:t>al setting</w:t>
      </w:r>
      <w:r w:rsidRPr="001D6942">
        <w:rPr>
          <w:rFonts w:ascii="Times New Roman" w:hAnsi="Times New Roman" w:cs="Times New Roman"/>
        </w:rPr>
        <w:t xml:space="preserve">, we demonstrate that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in conjunction with a prop shield, is capable of generating both analog and digital outputs with precise timing during a</w:t>
      </w:r>
      <w:r>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w:t>
      </w:r>
      <w:proofErr w:type="spellStart"/>
      <w:r w:rsidRPr="001D6942">
        <w:rPr>
          <w:rFonts w:ascii="Times New Roman" w:hAnsi="Times New Roman" w:cs="Times New Roman"/>
        </w:rPr>
        <w:t>IntervalTimer</w:t>
      </w:r>
      <w:proofErr w:type="spellEnd"/>
      <w:r w:rsidRPr="001D6942">
        <w:rPr>
          <w:rFonts w:ascii="Times New Roman" w:hAnsi="Times New Roman" w:cs="Times New Roman"/>
        </w:rPr>
        <w:t>”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both of which offered equivalent microsecond temporal precision, and “</w:t>
      </w:r>
      <w:proofErr w:type="spellStart"/>
      <w:r w:rsidRPr="001D6942">
        <w:rPr>
          <w:rFonts w:ascii="Times New Roman" w:hAnsi="Times New Roman" w:cs="Times New Roman"/>
        </w:rPr>
        <w:t>elapsedMicros</w:t>
      </w:r>
      <w:proofErr w:type="spellEnd"/>
      <w:r w:rsidRPr="001D6942">
        <w:rPr>
          <w:rFonts w:ascii="Times New Roman" w:hAnsi="Times New Roman" w:cs="Times New Roman"/>
        </w:rPr>
        <w:t xml:space="preserve">” additionally allows access to the Audio library. Thus the Teensy interface, a Teensy 3.2 and custom </w:t>
      </w:r>
      <w:r>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Pr>
          <w:rFonts w:ascii="Times New Roman" w:hAnsi="Times New Roman" w:cs="Times New Roman"/>
        </w:rPr>
        <w:t>platform</w:t>
      </w:r>
      <w:r w:rsidRPr="001D6942">
        <w:rPr>
          <w:rFonts w:ascii="Times New Roman" w:hAnsi="Times New Roman" w:cs="Times New Roman"/>
        </w:rPr>
        <w:t xml:space="preserve"> for integrating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cameras into behavioral experimental designs. This Teensy interface can be immediately adopted for the motion tracking and </w:t>
      </w:r>
      <w:r>
        <w:rPr>
          <w:rFonts w:ascii="Times New Roman" w:hAnsi="Times New Roman" w:cs="Times New Roman"/>
        </w:rPr>
        <w:t>the trace conditioning eye blink</w:t>
      </w:r>
      <w:r w:rsidRPr="001D6942">
        <w:rPr>
          <w:rFonts w:ascii="Times New Roman" w:hAnsi="Times New Roman" w:cs="Times New Roman"/>
        </w:rPr>
        <w:t xml:space="preserve"> behavioral experiments demonstrated here, or</w:t>
      </w:r>
      <w:r>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camera-based imaging is desired.</w:t>
      </w:r>
    </w:p>
    <w:p w14:paraId="03F32E12" w14:textId="77777777" w:rsidR="00344BE3" w:rsidRPr="001D6942" w:rsidRDefault="00344BE3" w:rsidP="004970B1">
      <w:pPr>
        <w:ind w:firstLine="720"/>
        <w:rPr>
          <w:rFonts w:ascii="Times New Roman" w:hAnsi="Times New Roman" w:cs="Times New Roman"/>
        </w:rPr>
      </w:pPr>
    </w:p>
    <w:p w14:paraId="233B240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5. Figures</w:t>
      </w:r>
    </w:p>
    <w:p w14:paraId="2EE2294A" w14:textId="06BC640D" w:rsidR="00344BE3" w:rsidRPr="001D6942" w:rsidRDefault="00344BE3" w:rsidP="004970B1">
      <w:pPr>
        <w:rPr>
          <w:rFonts w:ascii="Times New Roman" w:hAnsi="Times New Roman" w:cs="Times New Roman"/>
        </w:rPr>
      </w:pPr>
      <w:r w:rsidRPr="001D6942">
        <w:rPr>
          <w:rFonts w:ascii="Times New Roman" w:hAnsi="Times New Roman" w:cs="Times New Roman"/>
          <w:b/>
        </w:rPr>
        <w:t>Figure 1.</w:t>
      </w:r>
      <w:r w:rsidRPr="001D6942">
        <w:rPr>
          <w:rFonts w:ascii="Times New Roman" w:hAnsi="Times New Roman" w:cs="Times New Roman"/>
        </w:rPr>
        <w:t xml:space="preserve"> Diagrams of the two experimental device </w:t>
      </w:r>
      <w:r>
        <w:rPr>
          <w:rFonts w:ascii="Times New Roman" w:hAnsi="Times New Roman" w:cs="Times New Roman"/>
        </w:rPr>
        <w:t xml:space="preserve">arrangements </w:t>
      </w:r>
      <w:r w:rsidRPr="001D6942">
        <w:rPr>
          <w:rFonts w:ascii="Times New Roman" w:hAnsi="Times New Roman" w:cs="Times New Roman"/>
        </w:rPr>
        <w:t xml:space="preserve">using a Teensy interface. </w:t>
      </w:r>
      <w:r w:rsidRPr="001D6942">
        <w:rPr>
          <w:rFonts w:ascii="Times New Roman" w:hAnsi="Times New Roman" w:cs="Times New Roman"/>
          <w:b/>
        </w:rPr>
        <w:t>A</w:t>
      </w:r>
      <w:r w:rsidRPr="001D6942">
        <w:rPr>
          <w:rFonts w:ascii="Times New Roman" w:hAnsi="Times New Roman" w:cs="Times New Roman"/>
        </w:rPr>
        <w:t xml:space="preserve">  </w:t>
      </w:r>
      <w:r>
        <w:rPr>
          <w:rFonts w:ascii="Times New Roman" w:hAnsi="Times New Roman" w:cs="Times New Roman"/>
        </w:rPr>
        <w:t xml:space="preserve">Motion tracking experiment design. </w:t>
      </w:r>
      <w:r w:rsidRPr="001D6942">
        <w:rPr>
          <w:rFonts w:ascii="Times New Roman" w:hAnsi="Times New Roman" w:cs="Times New Roman"/>
        </w:rPr>
        <w:t xml:space="preserve">This design consists of a Teensy 3.2 connected to two ADNS-9800 sensors via serial-peripheral interfaces, and a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through a coaxial cable. Every 50 milliseconds, a digital pulse was </w:t>
      </w:r>
      <w:r>
        <w:rPr>
          <w:rFonts w:ascii="Times New Roman" w:hAnsi="Times New Roman" w:cs="Times New Roman"/>
        </w:rPr>
        <w:t>sent</w:t>
      </w:r>
      <w:r w:rsidRPr="001D6942">
        <w:rPr>
          <w:rFonts w:ascii="Times New Roman" w:hAnsi="Times New Roman" w:cs="Times New Roman"/>
        </w:rPr>
        <w:t xml:space="preserve"> to initiate an image frame capture from </w:t>
      </w:r>
      <w:r>
        <w:rPr>
          <w:rFonts w:ascii="Times New Roman" w:hAnsi="Times New Roman" w:cs="Times New Roman"/>
        </w:rPr>
        <w:t>a</w:t>
      </w:r>
      <w:r w:rsidRPr="001D6942">
        <w:rPr>
          <w:rFonts w:ascii="Times New Roman" w:hAnsi="Times New Roman" w:cs="Times New Roman"/>
        </w:rPr>
        <w:t xml:space="preserve"> </w:t>
      </w:r>
      <w:proofErr w:type="spellStart"/>
      <w:r w:rsidRPr="001D6942">
        <w:rPr>
          <w:rFonts w:ascii="Times New Roman" w:hAnsi="Times New Roman" w:cs="Times New Roman"/>
        </w:rPr>
        <w:t>sCMOS</w:t>
      </w:r>
      <w:proofErr w:type="spellEnd"/>
      <w:r w:rsidRPr="001D6942">
        <w:rPr>
          <w:rFonts w:ascii="Times New Roman" w:hAnsi="Times New Roman" w:cs="Times New Roman"/>
        </w:rPr>
        <w:t xml:space="preserve"> camera. Simultaneously, the </w:t>
      </w:r>
      <w:proofErr w:type="gramStart"/>
      <w:r w:rsidRPr="001D6942">
        <w:rPr>
          <w:rFonts w:ascii="Times New Roman" w:hAnsi="Times New Roman" w:cs="Times New Roman"/>
        </w:rPr>
        <w:t>Teensy</w:t>
      </w:r>
      <w:proofErr w:type="gramEnd"/>
      <w:r w:rsidRPr="001D6942">
        <w:rPr>
          <w:rFonts w:ascii="Times New Roman" w:hAnsi="Times New Roman" w:cs="Times New Roman"/>
        </w:rPr>
        <w:t xml:space="preserve"> interface acquired motion data from both ADNS sensors and sent them to a PC via a USB. </w:t>
      </w:r>
      <w:r w:rsidRPr="001D6942">
        <w:rPr>
          <w:rFonts w:ascii="Times New Roman" w:hAnsi="Times New Roman" w:cs="Times New Roman"/>
          <w:b/>
        </w:rPr>
        <w:t>B</w:t>
      </w:r>
      <w:r w:rsidRPr="001D6942">
        <w:rPr>
          <w:rFonts w:ascii="Times New Roman" w:hAnsi="Times New Roman" w:cs="Times New Roman"/>
        </w:rPr>
        <w:t xml:space="preserve"> </w:t>
      </w:r>
      <w:r>
        <w:rPr>
          <w:rFonts w:ascii="Times New Roman" w:hAnsi="Times New Roman" w:cs="Times New Roman"/>
        </w:rPr>
        <w:t>T</w:t>
      </w:r>
      <w:r w:rsidRPr="001D6942">
        <w:rPr>
          <w:rFonts w:ascii="Times New Roman" w:hAnsi="Times New Roman" w:cs="Times New Roman"/>
        </w:rPr>
        <w:t xml:space="preserve">race </w:t>
      </w:r>
      <w:r w:rsidR="009D5E05">
        <w:rPr>
          <w:rFonts w:ascii="Times New Roman" w:hAnsi="Times New Roman" w:cs="Times New Roman"/>
        </w:rPr>
        <w:t>conditioning eye</w:t>
      </w:r>
      <w:r w:rsidRPr="001D6942">
        <w:rPr>
          <w:rFonts w:ascii="Times New Roman" w:hAnsi="Times New Roman" w:cs="Times New Roman"/>
        </w:rPr>
        <w:t xml:space="preserve"> blink </w:t>
      </w:r>
      <w:r>
        <w:rPr>
          <w:rFonts w:ascii="Times New Roman" w:hAnsi="Times New Roman" w:cs="Times New Roman"/>
        </w:rPr>
        <w:t>experiment design</w:t>
      </w:r>
      <w:r w:rsidRPr="001D6942">
        <w:rPr>
          <w:rFonts w:ascii="Times New Roman" w:hAnsi="Times New Roman" w:cs="Times New Roman"/>
        </w:rPr>
        <w:t>.</w:t>
      </w:r>
      <w:r>
        <w:rPr>
          <w:rFonts w:ascii="Times New Roman" w:hAnsi="Times New Roman" w:cs="Times New Roman"/>
        </w:rPr>
        <w:t xml:space="preserve"> This design consists of </w:t>
      </w:r>
      <w:r w:rsidRPr="001D6942">
        <w:rPr>
          <w:rFonts w:ascii="Times New Roman" w:hAnsi="Times New Roman" w:cs="Times New Roman"/>
        </w:rPr>
        <w:t xml:space="preserve">consists of a Teensy 3.2 </w:t>
      </w:r>
      <w:r>
        <w:rPr>
          <w:rFonts w:ascii="Times New Roman" w:hAnsi="Times New Roman" w:cs="Times New Roman"/>
        </w:rPr>
        <w:t xml:space="preserve">connected to a speaker through </w:t>
      </w:r>
      <w:r w:rsidRPr="001D6942">
        <w:rPr>
          <w:rFonts w:ascii="Times New Roman" w:hAnsi="Times New Roman" w:cs="Times New Roman"/>
        </w:rPr>
        <w:t>a prop-shield</w:t>
      </w:r>
      <w:r>
        <w:rPr>
          <w:rFonts w:ascii="Times New Roman" w:hAnsi="Times New Roman" w:cs="Times New Roman"/>
        </w:rPr>
        <w:t xml:space="preserve"> that</w:t>
      </w:r>
      <w:r w:rsidRPr="001D6942">
        <w:rPr>
          <w:rFonts w:ascii="Times New Roman" w:hAnsi="Times New Roman" w:cs="Times New Roman"/>
        </w:rPr>
        <w:t xml:space="preserve"> contains an amplifier. </w:t>
      </w:r>
      <w:r>
        <w:rPr>
          <w:rFonts w:ascii="Times New Roman" w:hAnsi="Times New Roman" w:cs="Times New Roman"/>
        </w:rPr>
        <w:t xml:space="preserve">Every 50 milliseconds, a digital pulse was sent to initiate an image frame capture from a </w:t>
      </w:r>
      <w:proofErr w:type="spellStart"/>
      <w:r>
        <w:rPr>
          <w:rFonts w:ascii="Times New Roman" w:hAnsi="Times New Roman" w:cs="Times New Roman"/>
        </w:rPr>
        <w:t>sCMOS</w:t>
      </w:r>
      <w:proofErr w:type="spellEnd"/>
      <w:r>
        <w:rPr>
          <w:rFonts w:ascii="Times New Roman" w:hAnsi="Times New Roman" w:cs="Times New Roman"/>
        </w:rPr>
        <w:t xml:space="preserve"> camera. Simultaneously, the Teensy interface generated digital pulses to generate air puff and updated the status of the analog output to generate audio signals, and sent the timing of these signals to a PC via a USB. </w:t>
      </w:r>
    </w:p>
    <w:p w14:paraId="3556C251" w14:textId="0456FCFA" w:rsidR="00344BE3" w:rsidRPr="001D6942" w:rsidRDefault="00344BE3" w:rsidP="004970B1">
      <w:pPr>
        <w:rPr>
          <w:rFonts w:ascii="Times New Roman" w:hAnsi="Times New Roman" w:cs="Times New Roman"/>
        </w:rPr>
      </w:pPr>
      <w:r w:rsidRPr="001D6942">
        <w:rPr>
          <w:rFonts w:ascii="Times New Roman" w:hAnsi="Times New Roman" w:cs="Times New Roman"/>
          <w:b/>
        </w:rPr>
        <w:t xml:space="preserve">Figure 2. </w:t>
      </w:r>
      <w:r w:rsidRPr="001D6942">
        <w:rPr>
          <w:rFonts w:ascii="Times New Roman" w:hAnsi="Times New Roman" w:cs="Times New Roman"/>
        </w:rPr>
        <w:t>Electrical wiring schematics for the motion tracking</w:t>
      </w:r>
      <w:r>
        <w:rPr>
          <w:rFonts w:ascii="Times New Roman" w:hAnsi="Times New Roman" w:cs="Times New Roman"/>
        </w:rPr>
        <w:t xml:space="preserve"> experiment</w:t>
      </w:r>
      <w:r w:rsidRPr="001D6942">
        <w:rPr>
          <w:rFonts w:ascii="Times New Roman" w:hAnsi="Times New Roman" w:cs="Times New Roman"/>
        </w:rPr>
        <w:t xml:space="preserve"> and </w:t>
      </w:r>
      <w:r>
        <w:rPr>
          <w:rFonts w:ascii="Times New Roman" w:hAnsi="Times New Roman" w:cs="Times New Roman"/>
        </w:rPr>
        <w:t>the trace conditioning eye blink</w:t>
      </w:r>
      <w:r w:rsidRPr="001D6942">
        <w:rPr>
          <w:rFonts w:ascii="Times New Roman" w:hAnsi="Times New Roman" w:cs="Times New Roman"/>
        </w:rPr>
        <w:t xml:space="preserve"> experiment</w:t>
      </w:r>
      <w:r w:rsidRPr="001D6942">
        <w:rPr>
          <w:rFonts w:ascii="Times New Roman" w:hAnsi="Times New Roman" w:cs="Times New Roman"/>
          <w:b/>
        </w:rPr>
        <w:t xml:space="preserve"> A.</w:t>
      </w:r>
      <w:r w:rsidRPr="001D6942">
        <w:rPr>
          <w:rFonts w:ascii="Times New Roman" w:hAnsi="Times New Roman" w:cs="Times New Roman"/>
        </w:rPr>
        <w:t xml:space="preserve"> </w:t>
      </w:r>
      <w:r>
        <w:rPr>
          <w:rFonts w:ascii="Times New Roman" w:hAnsi="Times New Roman" w:cs="Times New Roman"/>
        </w:rPr>
        <w:t>The</w:t>
      </w:r>
      <w:r w:rsidRPr="001D6942">
        <w:rPr>
          <w:rFonts w:ascii="Times New Roman" w:hAnsi="Times New Roman" w:cs="Times New Roman"/>
        </w:rPr>
        <w:t xml:space="preserve"> schematic of the wiring of a Teensy 3.2 to two ADNS-9800 sensors via serial peripheral interface connections (SPIs). Solid dots at intersections between </w:t>
      </w:r>
      <w:r>
        <w:rPr>
          <w:rFonts w:ascii="Times New Roman" w:hAnsi="Times New Roman" w:cs="Times New Roman"/>
        </w:rPr>
        <w:t xml:space="preserve">dotted </w:t>
      </w:r>
      <w:r w:rsidRPr="001D6942">
        <w:rPr>
          <w:rFonts w:ascii="Times New Roman" w:hAnsi="Times New Roman" w:cs="Times New Roman"/>
        </w:rPr>
        <w:t xml:space="preserve">lines indicate </w:t>
      </w:r>
      <w:r>
        <w:rPr>
          <w:rFonts w:ascii="Times New Roman" w:hAnsi="Times New Roman" w:cs="Times New Roman"/>
        </w:rPr>
        <w:t xml:space="preserve">electrical </w:t>
      </w:r>
      <w:r w:rsidRPr="001D6942">
        <w:rPr>
          <w:rFonts w:ascii="Times New Roman" w:hAnsi="Times New Roman" w:cs="Times New Roman"/>
        </w:rPr>
        <w:t xml:space="preserve">connections. </w:t>
      </w:r>
      <w:r>
        <w:rPr>
          <w:rFonts w:ascii="Times New Roman" w:hAnsi="Times New Roman" w:cs="Times New Roman"/>
        </w:rPr>
        <w:t>U</w:t>
      </w:r>
      <w:r w:rsidRPr="001D6942">
        <w:rPr>
          <w:rFonts w:ascii="Times New Roman" w:hAnsi="Times New Roman" w:cs="Times New Roman"/>
        </w:rPr>
        <w:t xml:space="preserve">nused pins on the Teensy were not included in this schematic. </w:t>
      </w:r>
      <w:r>
        <w:rPr>
          <w:rFonts w:ascii="Times New Roman" w:hAnsi="Times New Roman" w:cs="Times New Roman"/>
        </w:rPr>
        <w:t xml:space="preserve">The </w:t>
      </w:r>
      <w:proofErr w:type="spellStart"/>
      <w:r>
        <w:rPr>
          <w:rFonts w:ascii="Times New Roman" w:hAnsi="Times New Roman" w:cs="Times New Roman"/>
        </w:rPr>
        <w:t>Teensy’s</w:t>
      </w:r>
      <w:proofErr w:type="spellEnd"/>
      <w:r>
        <w:rPr>
          <w:rFonts w:ascii="Times New Roman" w:hAnsi="Times New Roman" w:cs="Times New Roman"/>
        </w:rPr>
        <w:t xml:space="preserve"> ground pin was connected to both </w:t>
      </w:r>
      <w:proofErr w:type="spellStart"/>
      <w:r>
        <w:rPr>
          <w:rFonts w:ascii="Times New Roman" w:hAnsi="Times New Roman" w:cs="Times New Roman"/>
        </w:rPr>
        <w:t>AGround</w:t>
      </w:r>
      <w:proofErr w:type="spellEnd"/>
      <w:r>
        <w:rPr>
          <w:rFonts w:ascii="Times New Roman" w:hAnsi="Times New Roman" w:cs="Times New Roman"/>
        </w:rPr>
        <w:t xml:space="preserve"> and </w:t>
      </w:r>
      <w:proofErr w:type="spellStart"/>
      <w:r>
        <w:rPr>
          <w:rFonts w:ascii="Times New Roman" w:hAnsi="Times New Roman" w:cs="Times New Roman"/>
        </w:rPr>
        <w:t>DGround</w:t>
      </w:r>
      <w:proofErr w:type="spellEnd"/>
      <w:r>
        <w:rPr>
          <w:rFonts w:ascii="Times New Roman" w:hAnsi="Times New Roman" w:cs="Times New Roman"/>
        </w:rPr>
        <w:t xml:space="preserve"> pins (analog and digital ground) on both ADNS-9800 sensors.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The DAC pin (digital to analog converter or the analog output pin) is also shown. </w:t>
      </w:r>
      <w:r w:rsidRPr="002E7061">
        <w:rPr>
          <w:rFonts w:ascii="Times New Roman" w:hAnsi="Times New Roman" w:cs="Times New Roman"/>
          <w:b/>
        </w:rPr>
        <w:t xml:space="preserve">B </w:t>
      </w:r>
      <w:r w:rsidRPr="002E7061">
        <w:rPr>
          <w:rFonts w:ascii="Times New Roman" w:hAnsi="Times New Roman" w:cs="Times New Roman"/>
        </w:rPr>
        <w:t xml:space="preserve">The schematic of the wiring of a Teensy 3.2, a prop shield, and an external speaker. Dotted lines indicate connections. Connections between the Teensy and prop shield were made using 14x1 double insulated pins according to the manufacturer’s instruction (https://www.pjrc.com/store/prop_shield.html), and the prop shield audio output was connected to the speaker using 22 gauge wire. </w:t>
      </w:r>
      <w:r>
        <w:rPr>
          <w:rFonts w:ascii="Times New Roman" w:hAnsi="Times New Roman" w:cs="Times New Roman"/>
        </w:rPr>
        <w:t>We highlight that that t</w:t>
      </w:r>
      <w:r w:rsidRPr="002E7061">
        <w:rPr>
          <w:rFonts w:ascii="Times New Roman" w:hAnsi="Times New Roman" w:cs="Times New Roman"/>
        </w:rPr>
        <w:t xml:space="preserve">he Teensy DAC pin is connected to the “Audio In” pin on the prop shield, both of which are labeled. </w:t>
      </w:r>
      <w:r>
        <w:rPr>
          <w:rFonts w:ascii="Times New Roman" w:hAnsi="Times New Roman" w:cs="Times New Roman"/>
        </w:rPr>
        <w:t>Additional pins utilized by the prop shield for amplification</w:t>
      </w:r>
      <w:r w:rsidR="00275C42">
        <w:rPr>
          <w:rFonts w:ascii="Times New Roman" w:hAnsi="Times New Roman" w:cs="Times New Roman"/>
        </w:rPr>
        <w:t xml:space="preserve"> were also labeled</w:t>
      </w:r>
      <w:r>
        <w:rPr>
          <w:rFonts w:ascii="Times New Roman" w:hAnsi="Times New Roman" w:cs="Times New Roman"/>
        </w:rPr>
        <w:t>.</w:t>
      </w:r>
    </w:p>
    <w:p w14:paraId="5C696D5F" w14:textId="1ABB1095" w:rsidR="00344BE3" w:rsidRPr="001B062F" w:rsidRDefault="00344BE3" w:rsidP="004970B1">
      <w:pPr>
        <w:rPr>
          <w:rFonts w:ascii="Times New Roman" w:hAnsi="Times New Roman" w:cs="Times New Roman"/>
          <w:color w:val="FF0000"/>
        </w:rPr>
      </w:pPr>
      <w:r w:rsidRPr="001D6942">
        <w:rPr>
          <w:rFonts w:ascii="Times New Roman" w:hAnsi="Times New Roman" w:cs="Times New Roman"/>
          <w:b/>
        </w:rPr>
        <w:lastRenderedPageBreak/>
        <w:t>Figure 3.</w:t>
      </w:r>
      <w:r w:rsidRPr="001D6942">
        <w:rPr>
          <w:rFonts w:ascii="Times New Roman" w:hAnsi="Times New Roman" w:cs="Times New Roman"/>
        </w:rPr>
        <w:t xml:space="preserve"> </w:t>
      </w:r>
      <w:r>
        <w:rPr>
          <w:rFonts w:ascii="Times New Roman" w:hAnsi="Times New Roman" w:cs="Times New Roman"/>
        </w:rPr>
        <w:t>Temporal precision of the digital outputs in the motion tracking experiment</w:t>
      </w:r>
      <w:r w:rsidRPr="001D6942">
        <w:rPr>
          <w:rFonts w:ascii="Times New Roman" w:hAnsi="Times New Roman" w:cs="Times New Roman"/>
        </w:rPr>
        <w:t>.</w:t>
      </w:r>
      <w:r w:rsidRPr="001D6942">
        <w:rPr>
          <w:rFonts w:ascii="Times New Roman" w:hAnsi="Times New Roman" w:cs="Times New Roman"/>
          <w:b/>
        </w:rPr>
        <w:t xml:space="preserve"> </w:t>
      </w:r>
      <w:proofErr w:type="spellStart"/>
      <w:proofErr w:type="gramStart"/>
      <w:r w:rsidRPr="001D6942">
        <w:rPr>
          <w:rFonts w:ascii="Times New Roman" w:hAnsi="Times New Roman" w:cs="Times New Roman"/>
          <w:b/>
        </w:rPr>
        <w:t>A</w:t>
      </w:r>
      <w:proofErr w:type="spellEnd"/>
      <w:proofErr w:type="gramEnd"/>
      <w:r w:rsidRPr="001D6942">
        <w:rPr>
          <w:rFonts w:ascii="Times New Roman" w:hAnsi="Times New Roman" w:cs="Times New Roman"/>
          <w:b/>
        </w:rPr>
        <w:t xml:space="preserve"> </w:t>
      </w:r>
      <w:r w:rsidRPr="001D6942">
        <w:rPr>
          <w:rFonts w:ascii="Times New Roman" w:hAnsi="Times New Roman" w:cs="Times New Roman"/>
        </w:rPr>
        <w:t xml:space="preserve">Example recording of a head-fixed mouse running on the spherical treadmill. </w:t>
      </w:r>
      <w:r w:rsidRPr="001D6942">
        <w:rPr>
          <w:rFonts w:ascii="Times New Roman" w:hAnsi="Times New Roman" w:cs="Times New Roman"/>
          <w:b/>
        </w:rPr>
        <w:t xml:space="preserve">B </w:t>
      </w:r>
      <w:r w:rsidRPr="001D6942">
        <w:rPr>
          <w:rFonts w:ascii="Times New Roman" w:hAnsi="Times New Roman" w:cs="Times New Roman"/>
        </w:rPr>
        <w:t>Tim</w:t>
      </w:r>
      <w:r>
        <w:rPr>
          <w:rFonts w:ascii="Times New Roman" w:hAnsi="Times New Roman" w:cs="Times New Roman"/>
        </w:rPr>
        <w:t>ing</w:t>
      </w:r>
      <w:r w:rsidRPr="001D6942">
        <w:rPr>
          <w:rFonts w:ascii="Times New Roman" w:hAnsi="Times New Roman" w:cs="Times New Roman"/>
        </w:rPr>
        <w:t xml:space="preserve"> of digital pulses generated by the Teensy</w:t>
      </w:r>
      <w:r>
        <w:rPr>
          <w:rFonts w:ascii="Times New Roman" w:hAnsi="Times New Roman" w:cs="Times New Roman"/>
        </w:rPr>
        <w:t xml:space="preserve"> interface</w:t>
      </w:r>
      <w:r w:rsidRPr="001D6942">
        <w:rPr>
          <w:rFonts w:ascii="Times New Roman" w:hAnsi="Times New Roman" w:cs="Times New Roman"/>
        </w:rPr>
        <w:t xml:space="preserve"> vs theoretical times of the digital pulses at exactly 20 Hz. </w:t>
      </w:r>
      <w:r w:rsidRPr="001B062F">
        <w:rPr>
          <w:rFonts w:ascii="Times New Roman" w:hAnsi="Times New Roman" w:cs="Times New Roman"/>
          <w:color w:val="FF0000"/>
        </w:rPr>
        <w:t xml:space="preserve">Red indicates linear model </w:t>
      </w:r>
      <w:r w:rsidR="003C6ACE" w:rsidRPr="001B062F">
        <w:rPr>
          <w:rFonts w:ascii="Times New Roman" w:hAnsi="Times New Roman" w:cs="Times New Roman"/>
          <w:color w:val="FF0000"/>
        </w:rPr>
        <w:t>fit of experimental data</w:t>
      </w:r>
      <w:r w:rsidRPr="001D6942">
        <w:rPr>
          <w:rFonts w:ascii="Times New Roman" w:hAnsi="Times New Roman" w:cs="Times New Roman"/>
        </w:rPr>
        <w:t>, and black are experimental data</w:t>
      </w:r>
      <w:r>
        <w:rPr>
          <w:rFonts w:ascii="Times New Roman" w:hAnsi="Times New Roman" w:cs="Times New Roman"/>
        </w:rPr>
        <w:t xml:space="preserve"> </w:t>
      </w:r>
      <w:proofErr w:type="spellStart"/>
      <w:r>
        <w:rPr>
          <w:rFonts w:ascii="Times New Roman" w:hAnsi="Times New Roman" w:cs="Times New Roman"/>
        </w:rPr>
        <w:t>downsampled</w:t>
      </w:r>
      <w:proofErr w:type="spellEnd"/>
      <w:r>
        <w:rPr>
          <w:rFonts w:ascii="Times New Roman" w:hAnsi="Times New Roman" w:cs="Times New Roman"/>
        </w:rPr>
        <w:t xml:space="preserve"> by a factor of 200 for visualization.</w:t>
      </w:r>
      <w:r w:rsidRPr="001D6942">
        <w:rPr>
          <w:rFonts w:ascii="Times New Roman" w:hAnsi="Times New Roman" w:cs="Times New Roman"/>
        </w:rPr>
        <w:t xml:space="preserve"> The linear model estimates a slope of 1.000028937 </w:t>
      </w:r>
      <w:r w:rsidRPr="001D6942">
        <w:rPr>
          <w:rFonts w:ascii="Times New Roman" w:hAnsi="Times New Roman" w:cs="Times New Roman"/>
          <w:u w:val="single"/>
        </w:rPr>
        <w:t>+</w:t>
      </w:r>
      <w:r w:rsidRPr="001D6942">
        <w:rPr>
          <w:rFonts w:ascii="Times New Roman" w:hAnsi="Times New Roman" w:cs="Times New Roman"/>
        </w:rPr>
        <w:t xml:space="preserve"> 0.000000002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11998)= </w:t>
      </w:r>
      <w:r>
        <w:rPr>
          <w:rFonts w:ascii="Times New Roman" w:hAnsi="Times New Roman" w:cs="Times New Roman"/>
        </w:rPr>
        <w:t>4.9</w:t>
      </w:r>
      <w:r w:rsidRPr="001D6942">
        <w:rPr>
          <w:rFonts w:ascii="Times New Roman" w:hAnsi="Times New Roman" w:cs="Times New Roman"/>
        </w:rPr>
        <w:t>e+08, p &lt; 0.001, R</w:t>
      </w:r>
      <w:r w:rsidRPr="001D6942">
        <w:rPr>
          <w:rFonts w:ascii="Times New Roman" w:hAnsi="Times New Roman" w:cs="Times New Roman"/>
          <w:vertAlign w:val="superscript"/>
        </w:rPr>
        <w:t>2</w:t>
      </w:r>
      <w:r w:rsidRPr="001D6942">
        <w:rPr>
          <w:rFonts w:ascii="Times New Roman" w:hAnsi="Times New Roman" w:cs="Times New Roman"/>
        </w:rPr>
        <w:t>=1; intercept = 0.000759</w:t>
      </w:r>
      <w:r>
        <w:rPr>
          <w:rFonts w:ascii="Times New Roman" w:hAnsi="Times New Roman" w:cs="Times New Roman"/>
        </w:rPr>
        <w:t>3</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0.00000</w:t>
      </w:r>
      <w:r>
        <w:rPr>
          <w:rFonts w:ascii="Times New Roman" w:hAnsi="Times New Roman" w:cs="Times New Roman"/>
        </w:rPr>
        <w:t>0</w:t>
      </w:r>
      <w:r w:rsidRPr="001D6942">
        <w:rPr>
          <w:rFonts w:ascii="Times New Roman" w:hAnsi="Times New Roman" w:cs="Times New Roman"/>
        </w:rPr>
        <w:t xml:space="preserve">7, t(11998) = </w:t>
      </w:r>
      <w:r>
        <w:rPr>
          <w:rFonts w:ascii="Times New Roman" w:hAnsi="Times New Roman" w:cs="Times New Roman"/>
        </w:rPr>
        <w:t>1.1e+03</w:t>
      </w:r>
      <w:r w:rsidRPr="001D6942">
        <w:rPr>
          <w:rFonts w:ascii="Times New Roman" w:hAnsi="Times New Roman" w:cs="Times New Roman"/>
        </w:rPr>
        <w:t>, p &lt; 0.001</w:t>
      </w:r>
      <w:r w:rsidRPr="001B062F">
        <w:rPr>
          <w:rFonts w:ascii="Times New Roman" w:hAnsi="Times New Roman" w:cs="Times New Roman"/>
        </w:rPr>
        <w:t>).</w:t>
      </w:r>
      <w:r w:rsidRPr="001B062F">
        <w:rPr>
          <w:rFonts w:ascii="Times New Roman" w:hAnsi="Times New Roman" w:cs="Times New Roman"/>
          <w:color w:val="FF0000"/>
        </w:rPr>
        <w:t xml:space="preserve"> </w:t>
      </w:r>
      <w:r w:rsidR="009C6FBD" w:rsidRPr="001B062F">
        <w:rPr>
          <w:rFonts w:ascii="Times New Roman" w:hAnsi="Times New Roman" w:cs="Times New Roman"/>
          <w:b/>
          <w:color w:val="FF0000"/>
        </w:rPr>
        <w:t>C</w:t>
      </w:r>
      <w:r w:rsidR="00521D7B" w:rsidRPr="001B062F">
        <w:rPr>
          <w:rFonts w:ascii="Times New Roman" w:hAnsi="Times New Roman" w:cs="Times New Roman"/>
          <w:b/>
          <w:color w:val="FF0000"/>
        </w:rPr>
        <w:t xml:space="preserve"> </w:t>
      </w:r>
      <w:r w:rsidR="00521D7B" w:rsidRPr="001B062F">
        <w:rPr>
          <w:rFonts w:ascii="Times New Roman" w:hAnsi="Times New Roman" w:cs="Times New Roman"/>
          <w:color w:val="FF0000"/>
        </w:rPr>
        <w:t>(</w:t>
      </w:r>
      <w:proofErr w:type="spellStart"/>
      <w:r w:rsidR="009C6FBD" w:rsidRPr="001B062F">
        <w:rPr>
          <w:rFonts w:ascii="Times New Roman" w:hAnsi="Times New Roman" w:cs="Times New Roman"/>
          <w:color w:val="FF0000"/>
        </w:rPr>
        <w:t>i</w:t>
      </w:r>
      <w:proofErr w:type="spellEnd"/>
      <w:r w:rsidR="00521D7B" w:rsidRPr="001B062F">
        <w:rPr>
          <w:rFonts w:ascii="Times New Roman" w:hAnsi="Times New Roman" w:cs="Times New Roman"/>
          <w:color w:val="FF0000"/>
        </w:rPr>
        <w:t>)</w:t>
      </w:r>
      <w:r w:rsidR="009C6FBD" w:rsidRPr="001B062F">
        <w:rPr>
          <w:rFonts w:ascii="Times New Roman" w:hAnsi="Times New Roman" w:cs="Times New Roman"/>
          <w:b/>
          <w:color w:val="FF0000"/>
        </w:rPr>
        <w:t xml:space="preserve"> </w:t>
      </w:r>
      <w:r w:rsidR="009C6FBD" w:rsidRPr="001B062F">
        <w:rPr>
          <w:rFonts w:ascii="Times New Roman" w:hAnsi="Times New Roman" w:cs="Times New Roman"/>
          <w:color w:val="FF0000"/>
        </w:rPr>
        <w:t>The best fit line from (B) shown in red, plotted against a theoretical line</w:t>
      </w:r>
      <w:r w:rsidR="006C52AE">
        <w:rPr>
          <w:rFonts w:ascii="Times New Roman" w:hAnsi="Times New Roman" w:cs="Times New Roman"/>
          <w:color w:val="FF0000"/>
        </w:rPr>
        <w:t xml:space="preserve"> measured at exactly 20 Hz</w:t>
      </w:r>
      <w:r w:rsidR="009C6FBD" w:rsidRPr="001B062F">
        <w:rPr>
          <w:rFonts w:ascii="Times New Roman" w:hAnsi="Times New Roman" w:cs="Times New Roman"/>
          <w:color w:val="FF0000"/>
        </w:rPr>
        <w:t xml:space="preserve"> with no temporal drift (blue). (</w:t>
      </w:r>
      <w:proofErr w:type="gramStart"/>
      <w:r w:rsidR="009C6FBD" w:rsidRPr="001B062F">
        <w:rPr>
          <w:rFonts w:ascii="Times New Roman" w:hAnsi="Times New Roman" w:cs="Times New Roman"/>
          <w:color w:val="FF0000"/>
        </w:rPr>
        <w:t>ii</w:t>
      </w:r>
      <w:proofErr w:type="gramEnd"/>
      <w:r w:rsidR="009C6FBD" w:rsidRPr="001B062F">
        <w:rPr>
          <w:rFonts w:ascii="Times New Roman" w:hAnsi="Times New Roman" w:cs="Times New Roman"/>
          <w:color w:val="FF0000"/>
        </w:rPr>
        <w:t xml:space="preserve">) and (iii) are zoomed in windows demonstrating the close fit at the beginning of the session and the gradual drift that becomes very evident toward the end of the session. </w:t>
      </w:r>
    </w:p>
    <w:p w14:paraId="5395CE72" w14:textId="1577D18A" w:rsidR="00344BE3" w:rsidRDefault="00344BE3" w:rsidP="004970B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Pr="001D6942">
        <w:rPr>
          <w:rFonts w:ascii="Times New Roman" w:hAnsi="Times New Roman" w:cs="Times New Roman"/>
        </w:rPr>
        <w:t xml:space="preserve"> Temporal precision of the digital </w:t>
      </w:r>
      <w:r>
        <w:rPr>
          <w:rFonts w:ascii="Times New Roman" w:hAnsi="Times New Roman" w:cs="Times New Roman"/>
        </w:rPr>
        <w:t xml:space="preserve">and analog </w:t>
      </w:r>
      <w:r w:rsidRPr="001D6942">
        <w:rPr>
          <w:rFonts w:ascii="Times New Roman" w:hAnsi="Times New Roman" w:cs="Times New Roman"/>
        </w:rPr>
        <w:t>outputs in the</w:t>
      </w:r>
      <w:r>
        <w:rPr>
          <w:rFonts w:ascii="Times New Roman" w:hAnsi="Times New Roman" w:cs="Times New Roman"/>
        </w:rPr>
        <w:t xml:space="preserve"> trace conditioning eye blink</w:t>
      </w:r>
      <w:r w:rsidRPr="001D6942">
        <w:rPr>
          <w:rFonts w:ascii="Times New Roman" w:hAnsi="Times New Roman" w:cs="Times New Roman"/>
        </w:rPr>
        <w:t xml:space="preserve"> </w:t>
      </w:r>
      <w:r>
        <w:rPr>
          <w:rFonts w:ascii="Times New Roman" w:hAnsi="Times New Roman" w:cs="Times New Roman"/>
        </w:rPr>
        <w:t>experiment</w:t>
      </w:r>
      <w:r w:rsidRPr="001D6942">
        <w:rPr>
          <w:rFonts w:ascii="Times New Roman" w:hAnsi="Times New Roman" w:cs="Times New Roman"/>
        </w:rPr>
        <w:t xml:space="preserve">. </w:t>
      </w:r>
      <w:r w:rsidRPr="001D6942">
        <w:rPr>
          <w:rFonts w:ascii="Times New Roman" w:hAnsi="Times New Roman" w:cs="Times New Roman"/>
          <w:b/>
        </w:rPr>
        <w:t>A</w:t>
      </w:r>
      <w:r w:rsidRPr="001D6942">
        <w:rPr>
          <w:rFonts w:ascii="Times New Roman" w:hAnsi="Times New Roman" w:cs="Times New Roman"/>
        </w:rPr>
        <w:t xml:space="preserve"> Tim</w:t>
      </w:r>
      <w:r>
        <w:rPr>
          <w:rFonts w:ascii="Times New Roman" w:hAnsi="Times New Roman" w:cs="Times New Roman"/>
        </w:rPr>
        <w:t>ing</w:t>
      </w:r>
      <w:r w:rsidRPr="001D6942">
        <w:rPr>
          <w:rFonts w:ascii="Times New Roman" w:hAnsi="Times New Roman" w:cs="Times New Roman"/>
        </w:rPr>
        <w:t xml:space="preserve"> of </w:t>
      </w:r>
      <w:r>
        <w:rPr>
          <w:rFonts w:ascii="Times New Roman" w:hAnsi="Times New Roman" w:cs="Times New Roman"/>
        </w:rPr>
        <w:t xml:space="preserve">the </w:t>
      </w:r>
      <w:r w:rsidRPr="001D6942">
        <w:rPr>
          <w:rFonts w:ascii="Times New Roman" w:hAnsi="Times New Roman" w:cs="Times New Roman"/>
        </w:rPr>
        <w:t xml:space="preserve">digital pulses generated by the Teensy </w:t>
      </w:r>
      <w:r>
        <w:rPr>
          <w:rFonts w:ascii="Times New Roman" w:hAnsi="Times New Roman" w:cs="Times New Roman"/>
        </w:rPr>
        <w:t xml:space="preserve">interface </w:t>
      </w:r>
      <w:r w:rsidRPr="001D6942">
        <w:rPr>
          <w:rFonts w:ascii="Times New Roman" w:hAnsi="Times New Roman" w:cs="Times New Roman"/>
        </w:rPr>
        <w:t xml:space="preserve">vs theoretical times of the digital pulses at exactly 20 Hz. Linear model </w:t>
      </w:r>
      <w:r w:rsidRPr="001B062F">
        <w:rPr>
          <w:rFonts w:ascii="Times New Roman" w:hAnsi="Times New Roman" w:cs="Times New Roman"/>
          <w:color w:val="FF0000"/>
        </w:rPr>
        <w:t>fit</w:t>
      </w:r>
      <w:r w:rsidR="003C6ACE" w:rsidRPr="001B062F">
        <w:rPr>
          <w:rFonts w:ascii="Times New Roman" w:hAnsi="Times New Roman" w:cs="Times New Roman"/>
          <w:color w:val="FF0000"/>
        </w:rPr>
        <w:t xml:space="preserve"> for experimental data</w:t>
      </w:r>
      <w:r w:rsidRPr="001B062F">
        <w:rPr>
          <w:rFonts w:ascii="Times New Roman" w:hAnsi="Times New Roman" w:cs="Times New Roman"/>
          <w:color w:val="FF0000"/>
        </w:rPr>
        <w:t xml:space="preserve"> </w:t>
      </w:r>
      <w:r w:rsidRPr="001D6942">
        <w:rPr>
          <w:rFonts w:ascii="Times New Roman" w:hAnsi="Times New Roman" w:cs="Times New Roman"/>
        </w:rPr>
        <w:t>is shown in red, and in black are experimental data down-sampled by a factor of 200 for visualization. (R</w:t>
      </w:r>
      <w:r w:rsidRPr="001D6942">
        <w:rPr>
          <w:rFonts w:ascii="Times New Roman" w:hAnsi="Times New Roman" w:cs="Times New Roman"/>
          <w:vertAlign w:val="superscript"/>
        </w:rPr>
        <w:t>2</w:t>
      </w:r>
      <w:r w:rsidRPr="001D6942">
        <w:rPr>
          <w:rFonts w:ascii="Times New Roman" w:hAnsi="Times New Roman" w:cs="Times New Roman"/>
        </w:rPr>
        <w:t xml:space="preserve">=1, slope: 1.0000334 </w:t>
      </w:r>
      <w:r w:rsidRPr="001D6942">
        <w:rPr>
          <w:rFonts w:ascii="Times New Roman" w:hAnsi="Times New Roman" w:cs="Times New Roman"/>
          <w:u w:val="single"/>
        </w:rPr>
        <w:t>+</w:t>
      </w:r>
      <w:r w:rsidRPr="001D6942">
        <w:rPr>
          <w:rFonts w:ascii="Times New Roman" w:hAnsi="Times New Roman" w:cs="Times New Roman"/>
        </w:rPr>
        <w:t xml:space="preserve"> 0 (to machine precision), </w:t>
      </w:r>
      <w:proofErr w:type="gramStart"/>
      <w:r w:rsidRPr="001D6942">
        <w:rPr>
          <w:rFonts w:ascii="Times New Roman" w:hAnsi="Times New Roman" w:cs="Times New Roman"/>
        </w:rPr>
        <w:t>t(</w:t>
      </w:r>
      <w:proofErr w:type="gramEnd"/>
      <w:r w:rsidRPr="001D6942">
        <w:rPr>
          <w:rFonts w:ascii="Times New Roman" w:hAnsi="Times New Roman" w:cs="Times New Roman"/>
        </w:rPr>
        <w:t xml:space="preserve">19998)=infinite, p&lt;0.001). </w:t>
      </w:r>
      <w:r w:rsidRPr="001D6942">
        <w:rPr>
          <w:rFonts w:ascii="Times New Roman" w:hAnsi="Times New Roman" w:cs="Times New Roman"/>
          <w:b/>
        </w:rPr>
        <w:t>B.</w:t>
      </w:r>
      <w:r w:rsidRPr="001D6942">
        <w:rPr>
          <w:rFonts w:ascii="Times New Roman" w:hAnsi="Times New Roman" w:cs="Times New Roman"/>
        </w:rPr>
        <w:t xml:space="preserve"> Timing of the analog output directed to the prop shield to generate an amplified auditory stimulus (</w:t>
      </w:r>
      <w:proofErr w:type="spellStart"/>
      <w:r w:rsidRPr="001D6942">
        <w:rPr>
          <w:rFonts w:ascii="Times New Roman" w:hAnsi="Times New Roman" w:cs="Times New Roman"/>
        </w:rPr>
        <w:t>i</w:t>
      </w:r>
      <w:proofErr w:type="spellEnd"/>
      <w:r w:rsidRPr="001D6942">
        <w:rPr>
          <w:rFonts w:ascii="Times New Roman" w:hAnsi="Times New Roman" w:cs="Times New Roman"/>
        </w:rPr>
        <w:t xml:space="preserve">-ii) and </w:t>
      </w:r>
      <w:r>
        <w:rPr>
          <w:rFonts w:ascii="Times New Roman" w:hAnsi="Times New Roman" w:cs="Times New Roman"/>
        </w:rPr>
        <w:t xml:space="preserve">the </w:t>
      </w:r>
      <w:r w:rsidRPr="001D6942">
        <w:rPr>
          <w:rFonts w:ascii="Times New Roman" w:hAnsi="Times New Roman" w:cs="Times New Roman"/>
        </w:rPr>
        <w:t xml:space="preserve">digital output directed to device to generate eye puff (iii-iv), both measured over </w:t>
      </w:r>
      <w:r>
        <w:rPr>
          <w:rFonts w:ascii="Times New Roman" w:hAnsi="Times New Roman" w:cs="Times New Roman"/>
        </w:rPr>
        <w:t>50</w:t>
      </w:r>
      <w:r w:rsidRPr="001D6942">
        <w:rPr>
          <w:rFonts w:ascii="Times New Roman" w:hAnsi="Times New Roman" w:cs="Times New Roman"/>
        </w:rPr>
        <w:t xml:space="preserve"> trials. (</w:t>
      </w:r>
      <w:proofErr w:type="spellStart"/>
      <w:r w:rsidRPr="001D6942">
        <w:rPr>
          <w:rFonts w:ascii="Times New Roman" w:hAnsi="Times New Roman" w:cs="Times New Roman"/>
        </w:rPr>
        <w:t>i</w:t>
      </w:r>
      <w:proofErr w:type="spellEnd"/>
      <w:r w:rsidRPr="001D6942">
        <w:rPr>
          <w:rFonts w:ascii="Times New Roman" w:hAnsi="Times New Roman" w:cs="Times New Roman"/>
        </w:rPr>
        <w:t>) the difference between the onset of the analog output and the onset of the corresponding camera-directed digital pulse (mean=</w:t>
      </w:r>
      <w:r w:rsidRPr="001D6942">
        <w:rPr>
          <w:rFonts w:ascii="Times New Roman" w:hAnsi="Times New Roman" w:cs="Times New Roman"/>
          <w:color w:val="000000"/>
        </w:rPr>
        <w:t xml:space="preserve">7.6 </w:t>
      </w:r>
      <w:r w:rsidRPr="001D6942">
        <w:rPr>
          <w:rFonts w:ascii="Times New Roman" w:hAnsi="Times New Roman" w:cs="Times New Roman"/>
          <w:color w:val="000000"/>
          <w:u w:val="single"/>
        </w:rPr>
        <w:t>+</w:t>
      </w:r>
      <w:r w:rsidRPr="001D6942">
        <w:rPr>
          <w:rFonts w:ascii="Times New Roman" w:hAnsi="Times New Roman" w:cs="Times New Roman"/>
        </w:rPr>
        <w:t xml:space="preserve"> 0.9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(ii) the duration of the</w:t>
      </w:r>
      <w:r>
        <w:rPr>
          <w:rFonts w:ascii="Times New Roman" w:hAnsi="Times New Roman" w:cs="Times New Roman"/>
        </w:rPr>
        <w:t xml:space="preserve"> auditory stimulus</w:t>
      </w:r>
      <w:r w:rsidRPr="001D6942">
        <w:rPr>
          <w:rFonts w:ascii="Times New Roman" w:hAnsi="Times New Roman" w:cs="Times New Roman"/>
        </w:rPr>
        <w:t xml:space="preserve"> across all trials (mean=700 </w:t>
      </w:r>
      <w:r w:rsidRPr="001D6942">
        <w:rPr>
          <w:rFonts w:ascii="Times New Roman" w:hAnsi="Times New Roman" w:cs="Times New Roman"/>
          <w:u w:val="single"/>
        </w:rPr>
        <w:t>+</w:t>
      </w:r>
      <w:r w:rsidRPr="001D6942">
        <w:rPr>
          <w:rFonts w:ascii="Times New Roman" w:hAnsi="Times New Roman" w:cs="Times New Roman"/>
        </w:rPr>
        <w:t xml:space="preserve"> 1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range=2.9 </w:t>
      </w:r>
      <w:proofErr w:type="spellStart"/>
      <w:r w:rsidRPr="001D6942">
        <w:rPr>
          <w:rFonts w:ascii="Times New Roman" w:hAnsi="Times New Roman" w:cs="Times New Roman"/>
        </w:rPr>
        <w:t>ms</w:t>
      </w:r>
      <w:proofErr w:type="spellEnd"/>
      <w:r w:rsidRPr="001D6942">
        <w:rPr>
          <w:rFonts w:ascii="Times New Roman" w:hAnsi="Times New Roman" w:cs="Times New Roman"/>
        </w:rPr>
        <w:t xml:space="preserve">, n=50 trials); (iii) the difference between the puff digital  pulse and the camera-directed digital pulse, (mean= </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rPr>
        <w:t xml:space="preserve">, range=0.04 </w:t>
      </w:r>
      <w:proofErr w:type="spellStart"/>
      <w:r w:rsidRPr="001D6942">
        <w:rPr>
          <w:rFonts w:ascii="Times New Roman" w:hAnsi="Times New Roman" w:cs="Times New Roman"/>
        </w:rPr>
        <w:t>ms</w:t>
      </w:r>
      <w:proofErr w:type="spellEnd"/>
      <w:r w:rsidRPr="001D6942">
        <w:rPr>
          <w:rFonts w:ascii="Times New Roman" w:hAnsi="Times New Roman" w:cs="Times New Roman"/>
        </w:rPr>
        <w:t>); (iv) the duration of the puff digital pulse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 xml:space="preserve">0.02 </w:t>
      </w:r>
      <w:proofErr w:type="spellStart"/>
      <w:r w:rsidRPr="001D6942">
        <w:rPr>
          <w:rFonts w:ascii="Times New Roman" w:hAnsi="Times New Roman" w:cs="Times New Roman"/>
          <w:color w:val="000000"/>
        </w:rPr>
        <w:t>ms</w:t>
      </w:r>
      <w:proofErr w:type="spellEnd"/>
      <w:r w:rsidRPr="001D6942">
        <w:rPr>
          <w:rFonts w:ascii="Times New Roman" w:hAnsi="Times New Roman" w:cs="Times New Roman"/>
          <w:color w:val="000000"/>
        </w:rPr>
        <w:t>, mean</w:t>
      </w:r>
      <w:r w:rsidRPr="001D6942">
        <w:rPr>
          <w:rFonts w:ascii="Times New Roman" w:hAnsi="Times New Roman" w:cs="Times New Roman"/>
        </w:rPr>
        <w:t xml:space="preserve"> </w:t>
      </w:r>
      <w:r w:rsidRPr="001D6942">
        <w:rPr>
          <w:rFonts w:ascii="Times New Roman" w:hAnsi="Times New Roman" w:cs="Times New Roman"/>
          <w:u w:val="single"/>
        </w:rPr>
        <w:t>+</w:t>
      </w:r>
      <w:r w:rsidRPr="001D6942">
        <w:rPr>
          <w:rFonts w:ascii="Times New Roman" w:hAnsi="Times New Roman" w:cs="Times New Roman"/>
        </w:rPr>
        <w:t xml:space="preserve"> </w:t>
      </w:r>
      <w:proofErr w:type="spellStart"/>
      <w:r w:rsidRPr="001D6942">
        <w:rPr>
          <w:rFonts w:ascii="Times New Roman" w:hAnsi="Times New Roman" w:cs="Times New Roman"/>
        </w:rPr>
        <w:t>std</w:t>
      </w:r>
      <w:proofErr w:type="spellEnd"/>
      <w:r w:rsidRPr="001D6942">
        <w:rPr>
          <w:rFonts w:ascii="Times New Roman" w:hAnsi="Times New Roman" w:cs="Times New Roman"/>
        </w:rPr>
        <w:t>, n=50 trials).</w:t>
      </w:r>
      <w:r w:rsidR="00D97D53" w:rsidRPr="001B062F">
        <w:rPr>
          <w:rFonts w:ascii="Times New Roman" w:hAnsi="Times New Roman" w:cs="Times New Roman"/>
          <w:b/>
          <w:color w:val="FF0000"/>
        </w:rPr>
        <w:t xml:space="preserve"> </w:t>
      </w:r>
      <w:proofErr w:type="gramStart"/>
      <w:r w:rsidR="00D97D53" w:rsidRPr="001B062F">
        <w:rPr>
          <w:rFonts w:ascii="Times New Roman" w:hAnsi="Times New Roman" w:cs="Times New Roman"/>
          <w:b/>
          <w:color w:val="FF0000"/>
        </w:rPr>
        <w:t>C</w:t>
      </w:r>
      <w:r w:rsidR="00521D7B" w:rsidRPr="001B062F">
        <w:rPr>
          <w:rFonts w:ascii="Times New Roman" w:hAnsi="Times New Roman" w:cs="Times New Roman"/>
          <w:b/>
          <w:color w:val="FF0000"/>
        </w:rPr>
        <w:t>.</w:t>
      </w:r>
      <w:r w:rsidR="00521D7B" w:rsidRPr="001B062F">
        <w:rPr>
          <w:rFonts w:ascii="Times New Roman" w:hAnsi="Times New Roman" w:cs="Times New Roman"/>
          <w:color w:val="FF0000"/>
        </w:rPr>
        <w:t>(</w:t>
      </w:r>
      <w:proofErr w:type="spellStart"/>
      <w:proofErr w:type="gramEnd"/>
      <w:r w:rsidR="00D97D53" w:rsidRPr="001B062F">
        <w:rPr>
          <w:rFonts w:ascii="Times New Roman" w:hAnsi="Times New Roman" w:cs="Times New Roman"/>
          <w:color w:val="FF0000"/>
        </w:rPr>
        <w:t>i</w:t>
      </w:r>
      <w:proofErr w:type="spellEnd"/>
      <w:r w:rsidR="00521D7B" w:rsidRPr="001B062F">
        <w:rPr>
          <w:rFonts w:ascii="Times New Roman" w:hAnsi="Times New Roman" w:cs="Times New Roman"/>
          <w:color w:val="FF0000"/>
        </w:rPr>
        <w:t>)</w:t>
      </w:r>
      <w:r w:rsidR="00D97D53" w:rsidRPr="001B062F">
        <w:rPr>
          <w:rFonts w:ascii="Times New Roman" w:hAnsi="Times New Roman" w:cs="Times New Roman"/>
          <w:b/>
          <w:color w:val="FF0000"/>
        </w:rPr>
        <w:t xml:space="preserve"> </w:t>
      </w:r>
      <w:r w:rsidR="00D97D53" w:rsidRPr="001B062F">
        <w:rPr>
          <w:rFonts w:ascii="Times New Roman" w:hAnsi="Times New Roman" w:cs="Times New Roman"/>
          <w:color w:val="FF0000"/>
        </w:rPr>
        <w:t>The best fit line from (B) shown in red, plotted against a theoretical line</w:t>
      </w:r>
      <w:r w:rsidR="006C52AE">
        <w:rPr>
          <w:rFonts w:ascii="Times New Roman" w:hAnsi="Times New Roman" w:cs="Times New Roman"/>
          <w:color w:val="FF0000"/>
        </w:rPr>
        <w:t xml:space="preserve"> at exactly 20 Hz</w:t>
      </w:r>
      <w:r w:rsidR="00D97D53" w:rsidRPr="001B062F">
        <w:rPr>
          <w:rFonts w:ascii="Times New Roman" w:hAnsi="Times New Roman" w:cs="Times New Roman"/>
          <w:color w:val="FF0000"/>
        </w:rPr>
        <w:t xml:space="preserve"> with no temporal drift (blue). (</w:t>
      </w:r>
      <w:proofErr w:type="gramStart"/>
      <w:r w:rsidR="00D97D53" w:rsidRPr="001B062F">
        <w:rPr>
          <w:rFonts w:ascii="Times New Roman" w:hAnsi="Times New Roman" w:cs="Times New Roman"/>
          <w:color w:val="FF0000"/>
        </w:rPr>
        <w:t>ii</w:t>
      </w:r>
      <w:proofErr w:type="gramEnd"/>
      <w:r w:rsidR="00D97D53" w:rsidRPr="001B062F">
        <w:rPr>
          <w:rFonts w:ascii="Times New Roman" w:hAnsi="Times New Roman" w:cs="Times New Roman"/>
          <w:color w:val="FF0000"/>
        </w:rPr>
        <w:t>) and (iii) are zoomed in windows demonstrating the close fit at the beginning of the session and the gradual drift that becomes very evident toward the end of the session.</w:t>
      </w:r>
    </w:p>
    <w:p w14:paraId="682D5FCC" w14:textId="77777777" w:rsidR="006A70D5" w:rsidRPr="001B062F" w:rsidRDefault="006A70D5" w:rsidP="004970B1">
      <w:pPr>
        <w:autoSpaceDE w:val="0"/>
        <w:autoSpaceDN w:val="0"/>
        <w:adjustRightInd w:val="0"/>
        <w:spacing w:after="0" w:line="240" w:lineRule="auto"/>
        <w:rPr>
          <w:rFonts w:ascii="Times New Roman" w:hAnsi="Times New Roman" w:cs="Times New Roman"/>
          <w:color w:val="FF0000"/>
        </w:rPr>
      </w:pPr>
    </w:p>
    <w:p w14:paraId="2FC10A60" w14:textId="3A01A5B4"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Figure 5</w:t>
      </w:r>
      <w:r w:rsidR="006A70D5" w:rsidRPr="001B062F">
        <w:rPr>
          <w:rFonts w:ascii="Times New Roman" w:hAnsi="Times New Roman" w:cs="Times New Roman"/>
          <w:b/>
          <w:color w:val="FF0000"/>
        </w:rPr>
        <w:t>.</w:t>
      </w:r>
      <w:r w:rsidR="00520A7A" w:rsidRPr="001B062F">
        <w:rPr>
          <w:rFonts w:ascii="Times New Roman" w:hAnsi="Times New Roman" w:cs="Times New Roman"/>
          <w:color w:val="FF0000"/>
        </w:rPr>
        <w:t xml:space="preserve"> A demonstration of a hippocampal recording using </w:t>
      </w:r>
      <w:proofErr w:type="gramStart"/>
      <w:r w:rsidR="00520A7A" w:rsidRPr="001B062F">
        <w:rPr>
          <w:rFonts w:ascii="Times New Roman" w:hAnsi="Times New Roman" w:cs="Times New Roman"/>
          <w:color w:val="FF0000"/>
        </w:rPr>
        <w:t>an</w:t>
      </w:r>
      <w:proofErr w:type="gramEnd"/>
      <w:r w:rsidR="00520A7A" w:rsidRPr="001B062F">
        <w:rPr>
          <w:rFonts w:ascii="Times New Roman" w:hAnsi="Times New Roman" w:cs="Times New Roman"/>
          <w:color w:val="FF0000"/>
        </w:rPr>
        <w:t xml:space="preserve"> </w:t>
      </w:r>
      <w:proofErr w:type="spellStart"/>
      <w:r w:rsidR="00520A7A" w:rsidRPr="001B062F">
        <w:rPr>
          <w:rFonts w:ascii="Times New Roman" w:hAnsi="Times New Roman" w:cs="Times New Roman"/>
          <w:color w:val="FF0000"/>
        </w:rPr>
        <w:t>sCMOS</w:t>
      </w:r>
      <w:proofErr w:type="spellEnd"/>
      <w:r w:rsidR="00520A7A" w:rsidRPr="001B062F">
        <w:rPr>
          <w:rFonts w:ascii="Times New Roman" w:hAnsi="Times New Roman" w:cs="Times New Roman"/>
          <w:color w:val="FF0000"/>
        </w:rPr>
        <w:t xml:space="preserve"> camera during the trace conditioning eye blink experiment. </w:t>
      </w:r>
      <w:r w:rsidR="00520A7A" w:rsidRPr="001B062F">
        <w:rPr>
          <w:rFonts w:ascii="Times New Roman" w:hAnsi="Times New Roman" w:cs="Times New Roman"/>
          <w:b/>
          <w:color w:val="FF0000"/>
        </w:rPr>
        <w:t>A.</w:t>
      </w:r>
      <w:r w:rsidR="00520A7A" w:rsidRPr="001B062F">
        <w:rPr>
          <w:rFonts w:ascii="Times New Roman" w:hAnsi="Times New Roman" w:cs="Times New Roman"/>
          <w:color w:val="FF0000"/>
        </w:rPr>
        <w:t xml:space="preserve"> An overlay of the identified ROIs plotted on top of a max-minus-mean image over the course of the first 3 videos in a recording session. </w:t>
      </w:r>
      <w:r w:rsidR="00520A7A" w:rsidRPr="001B062F">
        <w:rPr>
          <w:rFonts w:ascii="Times New Roman" w:hAnsi="Times New Roman" w:cs="Times New Roman"/>
          <w:b/>
          <w:color w:val="FF0000"/>
        </w:rPr>
        <w:t>B.</w:t>
      </w:r>
      <w:r w:rsidR="00520A7A" w:rsidRPr="001B062F">
        <w:rPr>
          <w:rFonts w:ascii="Times New Roman" w:hAnsi="Times New Roman" w:cs="Times New Roman"/>
          <w:color w:val="FF0000"/>
        </w:rPr>
        <w:t xml:space="preserve"> The mean, trial-averaged response for each of the identified ROIs, centered at tone onset. The three black lines indicate tone start, tone termination, and puff start, from left to right, respectively. ROIs are sorted by their mean, trial-averaged fluorescence between the end of the tone and start of the puff.</w:t>
      </w:r>
    </w:p>
    <w:p w14:paraId="1BB7C29E" w14:textId="77777777" w:rsidR="006A70D5" w:rsidRPr="001B062F" w:rsidRDefault="006A70D5" w:rsidP="004970B1">
      <w:pPr>
        <w:autoSpaceDE w:val="0"/>
        <w:autoSpaceDN w:val="0"/>
        <w:adjustRightInd w:val="0"/>
        <w:spacing w:after="0" w:line="240" w:lineRule="auto"/>
        <w:rPr>
          <w:rFonts w:ascii="Times New Roman" w:hAnsi="Times New Roman" w:cs="Times New Roman"/>
          <w:b/>
          <w:color w:val="FF0000"/>
        </w:rPr>
      </w:pPr>
    </w:p>
    <w:p w14:paraId="0D036890" w14:textId="7725F195" w:rsidR="006A70D5" w:rsidRPr="001B062F" w:rsidRDefault="00B76B74" w:rsidP="004970B1">
      <w:pPr>
        <w:autoSpaceDE w:val="0"/>
        <w:autoSpaceDN w:val="0"/>
        <w:adjustRightInd w:val="0"/>
        <w:spacing w:after="0" w:line="240" w:lineRule="auto"/>
        <w:rPr>
          <w:rFonts w:ascii="Times New Roman" w:hAnsi="Times New Roman" w:cs="Times New Roman"/>
          <w:color w:val="FF0000"/>
        </w:rPr>
      </w:pPr>
      <w:r w:rsidRPr="001B062F">
        <w:rPr>
          <w:rFonts w:ascii="Times New Roman" w:hAnsi="Times New Roman" w:cs="Times New Roman"/>
          <w:b/>
          <w:color w:val="FF0000"/>
        </w:rPr>
        <w:t>Figure 6</w:t>
      </w:r>
      <w:r w:rsidR="006A70D5" w:rsidRPr="001B062F">
        <w:rPr>
          <w:rFonts w:ascii="Times New Roman" w:hAnsi="Times New Roman" w:cs="Times New Roman"/>
          <w:b/>
          <w:color w:val="FF0000"/>
        </w:rPr>
        <w:t xml:space="preserve">. </w:t>
      </w:r>
      <w:r w:rsidR="006A70D5" w:rsidRPr="001B062F">
        <w:rPr>
          <w:rFonts w:ascii="Times New Roman" w:hAnsi="Times New Roman" w:cs="Times New Roman"/>
          <w:color w:val="FF0000"/>
        </w:rPr>
        <w:t>Demonstration of the aud</w:t>
      </w:r>
      <w:r w:rsidR="00973E69" w:rsidRPr="001B062F">
        <w:rPr>
          <w:rFonts w:ascii="Times New Roman" w:hAnsi="Times New Roman" w:cs="Times New Roman"/>
          <w:color w:val="FF0000"/>
        </w:rPr>
        <w:t xml:space="preserve">io signal from the </w:t>
      </w:r>
      <w:proofErr w:type="spellStart"/>
      <w:r w:rsidR="00973E69" w:rsidRPr="001B062F">
        <w:rPr>
          <w:rFonts w:ascii="Times New Roman" w:hAnsi="Times New Roman" w:cs="Times New Roman"/>
          <w:color w:val="FF0000"/>
        </w:rPr>
        <w:t>tw</w:t>
      </w:r>
      <w:proofErr w:type="spellEnd"/>
      <w:r w:rsidR="00973E69" w:rsidRPr="001B062F">
        <w:rPr>
          <w:rFonts w:ascii="Times New Roman" w:hAnsi="Times New Roman" w:cs="Times New Roman"/>
          <w:color w:val="FF0000"/>
        </w:rPr>
        <w:t>-</w:t>
      </w:r>
      <w:r w:rsidR="006A70D5" w:rsidRPr="001B062F">
        <w:rPr>
          <w:rFonts w:ascii="Times New Roman" w:hAnsi="Times New Roman" w:cs="Times New Roman"/>
          <w:color w:val="FF0000"/>
        </w:rPr>
        <w:t xml:space="preserve"> tone trace conditioning eye blink experiment. </w:t>
      </w:r>
      <w:r w:rsidR="006A70D5" w:rsidRPr="001B062F">
        <w:rPr>
          <w:rFonts w:ascii="Times New Roman" w:hAnsi="Times New Roman" w:cs="Times New Roman"/>
          <w:b/>
          <w:color w:val="FF0000"/>
        </w:rPr>
        <w:t>A.</w:t>
      </w:r>
      <w:r w:rsidR="006A70D5" w:rsidRPr="001B062F">
        <w:rPr>
          <w:rFonts w:ascii="Times New Roman" w:hAnsi="Times New Roman" w:cs="Times New Roman"/>
          <w:color w:val="FF0000"/>
        </w:rPr>
        <w:t xml:space="preserve"> An example, zoomed-out recording of two tones, 2000 Hz (lower amplitude) and 8000 Hz (higher amplitude), plotted over </w:t>
      </w:r>
      <w:r w:rsidR="00520A7A" w:rsidRPr="001B062F">
        <w:rPr>
          <w:rFonts w:ascii="Times New Roman" w:hAnsi="Times New Roman" w:cs="Times New Roman"/>
          <w:color w:val="FF0000"/>
        </w:rPr>
        <w:t xml:space="preserve">a series of </w:t>
      </w:r>
      <w:r w:rsidR="00973E69" w:rsidRPr="001B062F">
        <w:rPr>
          <w:rFonts w:ascii="Times New Roman" w:hAnsi="Times New Roman" w:cs="Times New Roman"/>
          <w:color w:val="FF0000"/>
        </w:rPr>
        <w:t xml:space="preserve">10 </w:t>
      </w:r>
      <w:r w:rsidR="006A70D5" w:rsidRPr="001B062F">
        <w:rPr>
          <w:rFonts w:ascii="Times New Roman" w:hAnsi="Times New Roman" w:cs="Times New Roman"/>
          <w:color w:val="FF0000"/>
        </w:rPr>
        <w:t>trials</w:t>
      </w:r>
      <w:r w:rsidR="00973E69" w:rsidRPr="001B062F">
        <w:rPr>
          <w:rFonts w:ascii="Times New Roman" w:hAnsi="Times New Roman" w:cs="Times New Roman"/>
          <w:color w:val="FF0000"/>
        </w:rPr>
        <w:t xml:space="preserve"> </w:t>
      </w:r>
      <w:r w:rsidR="00520A7A" w:rsidRPr="001B062F">
        <w:rPr>
          <w:rFonts w:ascii="Times New Roman" w:hAnsi="Times New Roman" w:cs="Times New Roman"/>
          <w:color w:val="FF0000"/>
        </w:rPr>
        <w:t>each 20 seconds in length</w:t>
      </w:r>
      <w:r w:rsidR="006A70D5" w:rsidRPr="001B062F">
        <w:rPr>
          <w:rFonts w:ascii="Times New Roman" w:hAnsi="Times New Roman" w:cs="Times New Roman"/>
          <w:color w:val="FF0000"/>
        </w:rPr>
        <w:t xml:space="preserve">. </w:t>
      </w:r>
      <w:r w:rsidR="006A70D5" w:rsidRPr="001B062F">
        <w:rPr>
          <w:rFonts w:ascii="Times New Roman" w:hAnsi="Times New Roman" w:cs="Times New Roman"/>
          <w:b/>
          <w:color w:val="FF0000"/>
        </w:rPr>
        <w:t>B.</w:t>
      </w:r>
      <w:r w:rsidR="00CE01D2" w:rsidRPr="001B062F">
        <w:rPr>
          <w:rFonts w:ascii="Times New Roman" w:hAnsi="Times New Roman" w:cs="Times New Roman"/>
          <w:color w:val="FF0000"/>
        </w:rPr>
        <w:t xml:space="preserve"> Amplitudes of both the 2000 Hz and 8000 Hz signals</w:t>
      </w:r>
      <w:r w:rsidR="00973E69" w:rsidRPr="001B062F">
        <w:rPr>
          <w:rFonts w:ascii="Times New Roman" w:hAnsi="Times New Roman" w:cs="Times New Roman"/>
          <w:color w:val="FF0000"/>
        </w:rPr>
        <w:t xml:space="preserve"> over a sample time course</w:t>
      </w:r>
      <w:r w:rsidR="00CE01D2" w:rsidRPr="001B062F">
        <w:rPr>
          <w:rFonts w:ascii="Times New Roman" w:hAnsi="Times New Roman" w:cs="Times New Roman"/>
          <w:color w:val="FF0000"/>
        </w:rPr>
        <w:t xml:space="preserve">. </w:t>
      </w:r>
      <w:r w:rsidR="00CE01D2" w:rsidRPr="001B062F">
        <w:rPr>
          <w:rFonts w:ascii="Times New Roman" w:hAnsi="Times New Roman" w:cs="Times New Roman"/>
          <w:b/>
          <w:color w:val="FF0000"/>
        </w:rPr>
        <w:t xml:space="preserve">C. </w:t>
      </w:r>
      <w:r w:rsidR="00CE01D2" w:rsidRPr="001B062F">
        <w:rPr>
          <w:rFonts w:ascii="Times New Roman" w:hAnsi="Times New Roman" w:cs="Times New Roman"/>
          <w:color w:val="FF0000"/>
        </w:rPr>
        <w:t xml:space="preserve">Example recorded waveform of a 2000 Hz signal over the course of 0.0169 seconds. </w:t>
      </w:r>
      <w:r w:rsidR="00CE01D2" w:rsidRPr="001B062F">
        <w:rPr>
          <w:rFonts w:ascii="Times New Roman" w:hAnsi="Times New Roman" w:cs="Times New Roman"/>
          <w:b/>
          <w:color w:val="FF0000"/>
        </w:rPr>
        <w:t>D.</w:t>
      </w:r>
      <w:r w:rsidR="00CE01D2" w:rsidRPr="001B062F">
        <w:rPr>
          <w:rFonts w:ascii="Times New Roman" w:hAnsi="Times New Roman" w:cs="Times New Roman"/>
          <w:color w:val="FF0000"/>
        </w:rPr>
        <w:t xml:space="preserve"> Example recorded waveform of an 8</w:t>
      </w:r>
      <w:r w:rsidR="00520A7A" w:rsidRPr="001B062F">
        <w:rPr>
          <w:rFonts w:ascii="Times New Roman" w:hAnsi="Times New Roman" w:cs="Times New Roman"/>
          <w:color w:val="FF0000"/>
        </w:rPr>
        <w:t>000 Hz signal over the same amount of</w:t>
      </w:r>
      <w:r w:rsidR="00973E69" w:rsidRPr="001B062F">
        <w:rPr>
          <w:rFonts w:ascii="Times New Roman" w:hAnsi="Times New Roman" w:cs="Times New Roman"/>
          <w:color w:val="FF0000"/>
        </w:rPr>
        <w:t xml:space="preserve"> time</w:t>
      </w:r>
      <w:r w:rsidR="00CE01D2" w:rsidRPr="001B062F">
        <w:rPr>
          <w:rFonts w:ascii="Times New Roman" w:hAnsi="Times New Roman" w:cs="Times New Roman"/>
          <w:color w:val="FF0000"/>
        </w:rPr>
        <w:t>.</w:t>
      </w:r>
    </w:p>
    <w:p w14:paraId="351DCBB3" w14:textId="77777777" w:rsidR="00344BE3" w:rsidRPr="001D6942" w:rsidRDefault="00344BE3" w:rsidP="004970B1">
      <w:pPr>
        <w:autoSpaceDE w:val="0"/>
        <w:autoSpaceDN w:val="0"/>
        <w:adjustRightInd w:val="0"/>
        <w:spacing w:after="0" w:line="240" w:lineRule="auto"/>
        <w:rPr>
          <w:rFonts w:ascii="Times New Roman" w:hAnsi="Times New Roman" w:cs="Times New Roman"/>
        </w:rPr>
      </w:pPr>
    </w:p>
    <w:p w14:paraId="531C552A" w14:textId="77777777" w:rsidR="00344BE3" w:rsidRPr="001D6942" w:rsidRDefault="00344BE3" w:rsidP="004970B1">
      <w:pPr>
        <w:rPr>
          <w:rFonts w:ascii="Times New Roman" w:hAnsi="Times New Roman" w:cs="Times New Roman"/>
        </w:rPr>
      </w:pPr>
      <w:r w:rsidRPr="001D6942">
        <w:rPr>
          <w:rFonts w:ascii="Times New Roman" w:hAnsi="Times New Roman" w:cs="Times New Roman"/>
          <w:b/>
        </w:rPr>
        <w:t>6. Tables</w:t>
      </w:r>
    </w:p>
    <w:p w14:paraId="00FBFC83"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1</w:t>
      </w:r>
      <w:r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344BE3" w:rsidRPr="001D6942" w14:paraId="0E19CB66"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12CF4E"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7D98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FD399"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57517"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3E555E9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E9CCBF1"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A5C2"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BC8B5"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FC1A9"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408E1EDD"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1B8E4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lastRenderedPageBreak/>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EA43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C600"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BC1FE"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$27.50</w:t>
            </w:r>
          </w:p>
        </w:tc>
      </w:tr>
    </w:tbl>
    <w:p w14:paraId="2742EC36" w14:textId="77777777" w:rsidR="00344BE3" w:rsidRPr="001D6942" w:rsidRDefault="00344BE3" w:rsidP="004970B1">
      <w:pPr>
        <w:rPr>
          <w:rFonts w:ascii="Times New Roman" w:hAnsi="Times New Roman" w:cs="Times New Roman"/>
          <w:b/>
        </w:rPr>
      </w:pPr>
    </w:p>
    <w:p w14:paraId="4D6CAAFC" w14:textId="77777777" w:rsidR="00344BE3" w:rsidRPr="001D6942" w:rsidRDefault="00344BE3" w:rsidP="004970B1">
      <w:pPr>
        <w:pStyle w:val="Caption"/>
        <w:keepNext/>
        <w:rPr>
          <w:rFonts w:ascii="Times New Roman" w:hAnsi="Times New Roman" w:cs="Times New Roman"/>
          <w:sz w:val="22"/>
          <w:szCs w:val="22"/>
        </w:rPr>
      </w:pPr>
      <w:r w:rsidRPr="001D6942">
        <w:rPr>
          <w:rFonts w:ascii="Times New Roman" w:hAnsi="Times New Roman" w:cs="Times New Roman"/>
          <w:sz w:val="22"/>
          <w:szCs w:val="22"/>
        </w:rPr>
        <w:t>Table 2. Specialty components necessary to build a tone-puff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344BE3" w:rsidRPr="001D6942" w14:paraId="1FB1D669"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E85771"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F7858"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8B032"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C3B0B" w14:textId="77777777" w:rsidR="00344BE3" w:rsidRPr="001D6942" w:rsidRDefault="00344BE3" w:rsidP="004970B1">
            <w:pPr>
              <w:rPr>
                <w:rFonts w:ascii="Times New Roman" w:hAnsi="Times New Roman" w:cs="Times New Roman"/>
              </w:rPr>
            </w:pPr>
            <w:r w:rsidRPr="001D6942">
              <w:rPr>
                <w:rFonts w:ascii="Times New Roman" w:hAnsi="Times New Roman" w:cs="Times New Roman"/>
                <w:b/>
                <w:bCs/>
              </w:rPr>
              <w:t>Cost per unit</w:t>
            </w:r>
          </w:p>
        </w:tc>
      </w:tr>
      <w:tr w:rsidR="00344BE3" w:rsidRPr="001D6942" w14:paraId="59B6059F"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47B439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C388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F3A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E231D"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$19.80</w:t>
            </w:r>
          </w:p>
        </w:tc>
      </w:tr>
      <w:tr w:rsidR="00344BE3" w:rsidRPr="001D6942" w14:paraId="2002EA7B"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288CB"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69A07"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E6EA"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A043"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$0.85</w:t>
            </w:r>
          </w:p>
        </w:tc>
      </w:tr>
      <w:tr w:rsidR="00344BE3" w:rsidRPr="001D6942" w14:paraId="3B7BD68E" w14:textId="77777777" w:rsidTr="004970B1">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EA36B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2EA7E"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CAF4" w14:textId="77777777" w:rsidR="00344BE3" w:rsidRPr="001D6942" w:rsidRDefault="00344BE3" w:rsidP="004970B1">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8AAC4" w14:textId="77777777" w:rsidR="00344BE3" w:rsidRPr="001D6942" w:rsidRDefault="00344BE3" w:rsidP="004970B1">
            <w:pPr>
              <w:jc w:val="right"/>
              <w:rPr>
                <w:rFonts w:ascii="Times New Roman" w:hAnsi="Times New Roman" w:cs="Times New Roman"/>
              </w:rPr>
            </w:pPr>
            <w:r w:rsidRPr="001D6942">
              <w:rPr>
                <w:rFonts w:ascii="Times New Roman" w:hAnsi="Times New Roman" w:cs="Times New Roman"/>
              </w:rPr>
              <w:t>$19.50</w:t>
            </w:r>
          </w:p>
        </w:tc>
      </w:tr>
    </w:tbl>
    <w:p w14:paraId="18E2D406" w14:textId="77777777" w:rsidR="00344BE3" w:rsidRPr="001D6942" w:rsidRDefault="00344BE3" w:rsidP="004970B1">
      <w:pPr>
        <w:rPr>
          <w:rFonts w:ascii="Times New Roman" w:hAnsi="Times New Roman" w:cs="Times New Roman"/>
        </w:rPr>
      </w:pPr>
    </w:p>
    <w:p w14:paraId="50ECB3FC" w14:textId="77777777" w:rsidR="00344BE3" w:rsidRPr="001D6942" w:rsidRDefault="00344BE3" w:rsidP="004970B1">
      <w:pPr>
        <w:rPr>
          <w:rFonts w:ascii="Times New Roman" w:hAnsi="Times New Roman" w:cs="Times New Roman"/>
          <w:b/>
        </w:rPr>
      </w:pPr>
      <w:r w:rsidRPr="001D6942">
        <w:rPr>
          <w:rFonts w:ascii="Times New Roman" w:hAnsi="Times New Roman" w:cs="Times New Roman"/>
          <w:b/>
        </w:rPr>
        <w:t>Acknowledgements</w:t>
      </w:r>
    </w:p>
    <w:p w14:paraId="23C1A12B" w14:textId="77777777" w:rsidR="00344BE3" w:rsidRDefault="00344BE3" w:rsidP="004970B1">
      <w:pPr>
        <w:rPr>
          <w:rFonts w:ascii="Times New Roman" w:hAnsi="Times New Roman" w:cs="Times New Roman"/>
        </w:rPr>
      </w:pPr>
      <w:r>
        <w:rPr>
          <w:rFonts w:ascii="Times New Roman" w:hAnsi="Times New Roman" w:cs="Times New Roman"/>
        </w:rPr>
        <w:t xml:space="preserve">M.F.R. performed data analysis. M.F.R. and H.J.G. conducted the motion tracking experiment. M.F.R. conducted the trace conditioning eye blink experiment. M.F.R., M.B., and D.R.M. wrote the software. M.F.R., M.B., D.R.M., and R.K. contributed to the </w:t>
      </w:r>
      <w:proofErr w:type="gramStart"/>
      <w:r>
        <w:rPr>
          <w:rFonts w:ascii="Times New Roman" w:hAnsi="Times New Roman" w:cs="Times New Roman"/>
        </w:rPr>
        <w:t>Teensy</w:t>
      </w:r>
      <w:proofErr w:type="gramEnd"/>
      <w:r>
        <w:rPr>
          <w:rFonts w:ascii="Times New Roman" w:hAnsi="Times New Roman" w:cs="Times New Roman"/>
        </w:rPr>
        <w:t xml:space="preserve"> interface conceptualization. M.F.R., H.J.G., and X.H. wrote the manuscript. X.H. supervised the study. </w:t>
      </w:r>
      <w:r w:rsidRPr="001D6942">
        <w:rPr>
          <w:rFonts w:ascii="Times New Roman" w:hAnsi="Times New Roman" w:cs="Times New Roman"/>
        </w:rPr>
        <w:t>The authors would</w:t>
      </w:r>
      <w:r>
        <w:rPr>
          <w:rFonts w:ascii="Times New Roman" w:hAnsi="Times New Roman" w:cs="Times New Roman"/>
        </w:rPr>
        <w:t xml:space="preserve"> also</w:t>
      </w:r>
      <w:r w:rsidRPr="001D6942">
        <w:rPr>
          <w:rFonts w:ascii="Times New Roman" w:hAnsi="Times New Roman" w:cs="Times New Roman"/>
        </w:rPr>
        <w:t xml:space="preserve"> like to acknowledge Thomas Romano for helpful conversations</w:t>
      </w:r>
      <w:r>
        <w:rPr>
          <w:rFonts w:ascii="Times New Roman" w:hAnsi="Times New Roman" w:cs="Times New Roman"/>
        </w:rPr>
        <w:t>, and users “</w:t>
      </w:r>
      <w:proofErr w:type="spellStart"/>
      <w:r>
        <w:rPr>
          <w:rFonts w:ascii="Times New Roman" w:hAnsi="Times New Roman" w:cs="Times New Roman"/>
        </w:rPr>
        <w:t>Theremingenieur</w:t>
      </w:r>
      <w:proofErr w:type="spellEnd"/>
      <w:r>
        <w:rPr>
          <w:rFonts w:ascii="Times New Roman" w:hAnsi="Times New Roman" w:cs="Times New Roman"/>
        </w:rPr>
        <w:t>” and “</w:t>
      </w:r>
      <w:proofErr w:type="spellStart"/>
      <w:r>
        <w:rPr>
          <w:rFonts w:ascii="Times New Roman" w:hAnsi="Times New Roman" w:cs="Times New Roman"/>
        </w:rPr>
        <w:t>PaulStoffregen</w:t>
      </w:r>
      <w:proofErr w:type="spellEnd"/>
      <w:r>
        <w:rPr>
          <w:rFonts w:ascii="Times New Roman" w:hAnsi="Times New Roman" w:cs="Times New Roman"/>
        </w:rPr>
        <w:t>” from the PJRC forums (</w:t>
      </w:r>
      <w:hyperlink r:id="rId17" w:history="1">
        <w:r w:rsidRPr="004D2E29">
          <w:rPr>
            <w:rStyle w:val="Hyperlink"/>
            <w:rFonts w:ascii="Times New Roman" w:hAnsi="Times New Roman" w:cs="Times New Roman"/>
          </w:rPr>
          <w:t>https://forum.pjrc.com/</w:t>
        </w:r>
      </w:hyperlink>
      <w:r>
        <w:rPr>
          <w:rFonts w:ascii="Times New Roman" w:hAnsi="Times New Roman" w:cs="Times New Roman"/>
        </w:rPr>
        <w:t xml:space="preserve">) for responding to questions relating to the </w:t>
      </w:r>
      <w:r w:rsidRPr="00B125DC">
        <w:rPr>
          <w:rFonts w:ascii="Times New Roman" w:hAnsi="Times New Roman" w:cs="Times New Roman"/>
        </w:rPr>
        <w:t>trace eye blink conditioning</w:t>
      </w:r>
      <w:r>
        <w:rPr>
          <w:rFonts w:ascii="Times New Roman" w:hAnsi="Times New Roman" w:cs="Times New Roman"/>
        </w:rPr>
        <w:t xml:space="preserve"> experiment.</w:t>
      </w:r>
    </w:p>
    <w:p w14:paraId="5650A132" w14:textId="77777777" w:rsidR="00344BE3" w:rsidRDefault="00344BE3" w:rsidP="004970B1">
      <w:pPr>
        <w:rPr>
          <w:rFonts w:ascii="Times New Roman" w:hAnsi="Times New Roman" w:cs="Times New Roman"/>
        </w:rPr>
      </w:pPr>
      <w:r w:rsidRPr="001D6942">
        <w:rPr>
          <w:rFonts w:ascii="Times New Roman" w:hAnsi="Times New Roman" w:cs="Times New Roman"/>
          <w:b/>
        </w:rPr>
        <w:t>Funding sources</w:t>
      </w:r>
      <w:r w:rsidRPr="00503C29">
        <w:rPr>
          <w:rFonts w:ascii="Times New Roman" w:hAnsi="Times New Roman" w:cs="Times New Roman"/>
        </w:rPr>
        <w:t xml:space="preserve"> </w:t>
      </w:r>
    </w:p>
    <w:p w14:paraId="6E44EC4E" w14:textId="77777777" w:rsidR="00344BE3" w:rsidRDefault="00344BE3" w:rsidP="004970B1">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 (1DP2NS082126, R01NS109794-01), NSF (CBET-1848029),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219A0F95" w14:textId="4001BA3F" w:rsidR="00386BD4" w:rsidRDefault="00344BE3">
      <w:pPr>
        <w:rPr>
          <w:rFonts w:ascii="Times New Roman" w:hAnsi="Times New Roman" w:cs="Times New Roman"/>
        </w:rPr>
      </w:pPr>
      <w:r w:rsidRPr="009402C5">
        <w:rPr>
          <w:rFonts w:ascii="Times New Roman" w:hAnsi="Times New Roman" w:cs="Times New Roman"/>
        </w:rPr>
        <w:t xml:space="preserve">The authors have no competing </w:t>
      </w:r>
      <w:r>
        <w:rPr>
          <w:rFonts w:ascii="Times New Roman" w:hAnsi="Times New Roman" w:cs="Times New Roman"/>
        </w:rPr>
        <w:t xml:space="preserve">financial </w:t>
      </w:r>
      <w:r w:rsidRPr="009402C5">
        <w:rPr>
          <w:rFonts w:ascii="Times New Roman" w:hAnsi="Times New Roman" w:cs="Times New Roman"/>
        </w:rPr>
        <w:t>interests.</w:t>
      </w:r>
    </w:p>
    <w:p w14:paraId="1188B011" w14:textId="77777777" w:rsidR="006A70D5" w:rsidRDefault="006A70D5">
      <w:pPr>
        <w:rPr>
          <w:rFonts w:ascii="Times New Roman" w:hAnsi="Times New Roman" w:cs="Times New Roman"/>
          <w:b/>
        </w:rPr>
      </w:pPr>
    </w:p>
    <w:p w14:paraId="6CD8072E" w14:textId="5A779676" w:rsidR="006A70D5" w:rsidRPr="001B062F" w:rsidRDefault="006A70D5" w:rsidP="00ED72E9">
      <w:pPr>
        <w:rPr>
          <w:rFonts w:ascii="Times New Roman" w:hAnsi="Times New Roman"/>
          <w:b/>
        </w:rPr>
      </w:pPr>
      <w:r w:rsidRPr="001B062F">
        <w:rPr>
          <w:rFonts w:ascii="Times New Roman" w:hAnsi="Times New Roman"/>
          <w:b/>
        </w:rPr>
        <w:t>References</w:t>
      </w:r>
    </w:p>
    <w:p w14:paraId="295B2263" w14:textId="0B13FA84" w:rsidR="00A2360F" w:rsidRPr="00265B79" w:rsidRDefault="00386BD4" w:rsidP="00A2360F">
      <w:pPr>
        <w:pStyle w:val="EndNoteBibliography"/>
        <w:spacing w:after="0"/>
        <w:ind w:left="720" w:hanging="720"/>
        <w:rPr>
          <w:rFonts w:ascii="Times New Roman" w:hAnsi="Times New Roman" w:cs="Times New Roman"/>
        </w:rPr>
      </w:pPr>
      <w:r w:rsidRPr="004B3BF8">
        <w:rPr>
          <w:rFonts w:ascii="Times New Roman" w:hAnsi="Times New Roman" w:cs="Times New Roman"/>
        </w:rPr>
        <w:fldChar w:fldCharType="begin"/>
      </w:r>
      <w:r w:rsidRPr="004B3BF8">
        <w:rPr>
          <w:rFonts w:ascii="Times New Roman" w:hAnsi="Times New Roman" w:cs="Times New Roman"/>
        </w:rPr>
        <w:instrText xml:space="preserve"> ADDIN EN.REFLIST </w:instrText>
      </w:r>
      <w:r w:rsidRPr="004B3BF8">
        <w:rPr>
          <w:rFonts w:ascii="Times New Roman" w:hAnsi="Times New Roman" w:cs="Times New Roman"/>
        </w:rPr>
        <w:fldChar w:fldCharType="separate"/>
      </w:r>
      <w:r w:rsidR="00A2360F" w:rsidRPr="00265B79">
        <w:rPr>
          <w:rFonts w:ascii="Times New Roman" w:hAnsi="Times New Roman" w:cs="Times New Roman"/>
        </w:rPr>
        <w:t>Chen X, Li H (2017) ArControl: An Arduino-Based Comprehensive Behavioral Platform with Real-Time Performance. Front Behav Neurosci 11:244.</w:t>
      </w:r>
    </w:p>
    <w:p w14:paraId="2C9FEF3F"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D'Ausilio A (2012) Arduino: a low-cost multipurpose lab equipment. Behav Res Methods 44:305-313.</w:t>
      </w:r>
    </w:p>
    <w:p w14:paraId="41B9C773"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Dombeck DA, Khabbaz AN, Collman F, Adelman TL, Tank DW (2007) Imaging large-scale neural activity with cellular resolution in awake, mobile mice. Neuron 56:43-57.</w:t>
      </w:r>
    </w:p>
    <w:p w14:paraId="6347219B"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Husain AR, Hadad Y, Zainal Alam MN (2016) Development of Low-Cost Microcontroller-Based Interface for Data Acquisition and Control of Microbioreactor Operation. J Lab Autom 21:660-670.</w:t>
      </w:r>
    </w:p>
    <w:p w14:paraId="692A7BA7"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Micallef AH, Takahashi N, Larkum ME, Palmer LM (2017) A Reward-Based Behavioral Platform to Measure Neural Activity during Head-Fixed Behavior. Front Cell Neurosci 11:156.</w:t>
      </w:r>
    </w:p>
    <w:p w14:paraId="32E10B21"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lastRenderedPageBreak/>
        <w:t>Mohammed AI, Gritton HJ, Tseng HA, Bucklin ME, Yao Z, Han X (2016) An integrative approach for analyzing hundreds of neurons in task performing mice using wide-field calcium imaging. Sci Rep 6:20986.</w:t>
      </w:r>
    </w:p>
    <w:p w14:paraId="008D104C"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Nguyen JP, Shipley FB, Linder AN, Plummer GS, Liu M, Setru SU, Shaevitz JW, Leifer AM (2016) Whole-brain calcium imaging with cellular resolution in freely behaving Caenorhabditis elegans. Proc Natl Acad Sci U S A 113:E1074-1081.</w:t>
      </w:r>
    </w:p>
    <w:p w14:paraId="2CAE0B48"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Sanders JI, Kepecs A (2014) A low-cost programmable pulse generator for physiology and behavior. Front Neuroeng 7:43.</w:t>
      </w:r>
    </w:p>
    <w:p w14:paraId="3C22C96C"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Shen SP, Tseng HA, Hansen KR, Wu R, Gritton HJ, Si J, Han X (2018) Automatic Cell Segmentation by Adaptive Thresholding (ACSAT) for Large-Scale Calcium Imaging Datasets. eNeuro 5.</w:t>
      </w:r>
    </w:p>
    <w:p w14:paraId="63A2B496"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Solari N, Sviatko K, Laszlovszky T, Hegedus P, Hangya B (2018) Open Source Tools for Temporally Controlled Rodent Behavior Suitable for Electrophysiology and Optogenetic Manipulations. Front Syst Neurosci 12:18.</w:t>
      </w:r>
    </w:p>
    <w:p w14:paraId="5A5B16B4" w14:textId="77777777" w:rsidR="00A2360F" w:rsidRPr="00265B79" w:rsidRDefault="00A2360F" w:rsidP="00A2360F">
      <w:pPr>
        <w:pStyle w:val="EndNoteBibliography"/>
        <w:spacing w:after="0"/>
        <w:ind w:left="720" w:hanging="720"/>
        <w:rPr>
          <w:rFonts w:ascii="Times New Roman" w:hAnsi="Times New Roman" w:cs="Times New Roman"/>
        </w:rPr>
      </w:pPr>
      <w:r w:rsidRPr="00265B79">
        <w:rPr>
          <w:rFonts w:ascii="Times New Roman" w:hAnsi="Times New Roman" w:cs="Times New Roman"/>
        </w:rPr>
        <w:t>Takahashi N, Oertner TG, Hegemann P, Larkum ME (2016) Active cortical dendrites modulate perception. Science 354:1587-1590.</w:t>
      </w:r>
    </w:p>
    <w:p w14:paraId="7C6538D1" w14:textId="77777777" w:rsidR="00A2360F" w:rsidRPr="00265B79" w:rsidRDefault="00A2360F" w:rsidP="00A2360F">
      <w:pPr>
        <w:pStyle w:val="EndNoteBibliography"/>
        <w:ind w:left="720" w:hanging="720"/>
        <w:rPr>
          <w:rFonts w:ascii="Times New Roman" w:hAnsi="Times New Roman" w:cs="Times New Roman"/>
        </w:rPr>
      </w:pPr>
      <w:r w:rsidRPr="00265B79">
        <w:rPr>
          <w:rFonts w:ascii="Times New Roman" w:hAnsi="Times New Roman" w:cs="Times New Roman"/>
        </w:rPr>
        <w:t>Wilms CD, Hausser M (2015) Reading out a spatiotemporal population code by imaging neighbouring parallel fibre axons in vivo. Nat Commun 6:6464.</w:t>
      </w:r>
    </w:p>
    <w:p w14:paraId="00EB5B49" w14:textId="7382CFA7" w:rsidR="00344BE3" w:rsidRPr="004B3BF8" w:rsidRDefault="00386BD4">
      <w:pPr>
        <w:rPr>
          <w:rFonts w:ascii="Times New Roman" w:hAnsi="Times New Roman" w:cs="Times New Roman"/>
        </w:rPr>
      </w:pPr>
      <w:r w:rsidRPr="004B3BF8">
        <w:rPr>
          <w:rFonts w:ascii="Times New Roman" w:hAnsi="Times New Roman" w:cs="Times New Roman"/>
        </w:rPr>
        <w:fldChar w:fldCharType="end"/>
      </w:r>
    </w:p>
    <w:sectPr w:rsidR="00344BE3" w:rsidRPr="004B3BF8">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mano, Michael, Francis" w:date="2019-02-21T14:03:00Z" w:initials="RMF">
    <w:p w14:paraId="408D3D16" w14:textId="10B8843B" w:rsidR="00511A1A" w:rsidRDefault="00511A1A">
      <w:pPr>
        <w:pStyle w:val="CommentText"/>
      </w:pPr>
      <w:r>
        <w:rPr>
          <w:rStyle w:val="CommentReference"/>
        </w:rPr>
        <w:annotationRef/>
      </w:r>
      <w:r>
        <w:t xml:space="preserve">We also have another pin delivering output simultaneously with both </w:t>
      </w:r>
      <w:proofErr w:type="spellStart"/>
      <w:r>
        <w:t>ucs</w:t>
      </w:r>
      <w:proofErr w:type="spellEnd"/>
      <w:r>
        <w:t xml:space="preserve"> and </w:t>
      </w:r>
      <w:proofErr w:type="spellStart"/>
      <w:r>
        <w:t>cs</w:t>
      </w:r>
      <w:proofErr w:type="spellEnd"/>
      <w:r>
        <w:t xml:space="preserve"> (for lighting up the led). I didn’t analyze recordings from this channel, so I don’t mention it. However, the GUI does save data from that channel. Should I mention it?</w:t>
      </w:r>
    </w:p>
  </w:comment>
  <w:comment w:id="1" w:author="Romano, Michael, Francis" w:date="2019-02-21T14:20:00Z" w:initials="RMF">
    <w:p w14:paraId="25AB9BE8" w14:textId="2ACC776B" w:rsidR="00ED72E9" w:rsidRDefault="00ED72E9">
      <w:pPr>
        <w:pStyle w:val="CommentText"/>
      </w:pPr>
      <w:r>
        <w:rPr>
          <w:rStyle w:val="CommentReference"/>
        </w:rPr>
        <w:annotationRef/>
      </w:r>
      <w:r>
        <w:t>Again, we have a CS /UCS related LED going during this experiment that we don’t discuss, but it’s in the coded and recorded during the output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D3D16" w15:done="0"/>
  <w15:commentEx w15:paraId="25AB9B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7CCE4" w14:textId="77777777" w:rsidR="00CD7505" w:rsidRDefault="00CD7505" w:rsidP="00E85F45">
      <w:pPr>
        <w:spacing w:after="0" w:line="240" w:lineRule="auto"/>
      </w:pPr>
      <w:r>
        <w:separator/>
      </w:r>
    </w:p>
  </w:endnote>
  <w:endnote w:type="continuationSeparator" w:id="0">
    <w:p w14:paraId="1CCD956B" w14:textId="77777777" w:rsidR="00CD7505" w:rsidRDefault="00CD7505" w:rsidP="00E85F45">
      <w:pPr>
        <w:spacing w:after="0" w:line="240" w:lineRule="auto"/>
      </w:pPr>
      <w:r>
        <w:continuationSeparator/>
      </w:r>
    </w:p>
  </w:endnote>
  <w:endnote w:type="continuationNotice" w:id="1">
    <w:p w14:paraId="47D7B143" w14:textId="77777777" w:rsidR="00CD7505" w:rsidRDefault="00CD75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DF8D8" w14:textId="77777777" w:rsidR="00511A1A" w:rsidRDefault="00511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4AC33" w14:textId="77777777" w:rsidR="00CD7505" w:rsidRDefault="00CD7505" w:rsidP="00E85F45">
      <w:pPr>
        <w:spacing w:after="0" w:line="240" w:lineRule="auto"/>
      </w:pPr>
      <w:r>
        <w:separator/>
      </w:r>
    </w:p>
  </w:footnote>
  <w:footnote w:type="continuationSeparator" w:id="0">
    <w:p w14:paraId="0CBB2CC7" w14:textId="77777777" w:rsidR="00CD7505" w:rsidRDefault="00CD7505" w:rsidP="00E85F45">
      <w:pPr>
        <w:spacing w:after="0" w:line="240" w:lineRule="auto"/>
      </w:pPr>
      <w:r>
        <w:continuationSeparator/>
      </w:r>
    </w:p>
  </w:footnote>
  <w:footnote w:type="continuationNotice" w:id="1">
    <w:p w14:paraId="4D981F8C" w14:textId="77777777" w:rsidR="00CD7505" w:rsidRDefault="00CD75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4970B1" w:rsidRDefault="004970B1">
        <w:pPr>
          <w:pStyle w:val="Header"/>
        </w:pPr>
        <w:r>
          <w:fldChar w:fldCharType="begin"/>
        </w:r>
        <w:r>
          <w:instrText xml:space="preserve"> PAGE   \* MERGEFORMAT </w:instrText>
        </w:r>
        <w:r>
          <w:fldChar w:fldCharType="separate"/>
        </w:r>
        <w:r w:rsidR="000048A3">
          <w:rPr>
            <w:noProof/>
          </w:rPr>
          <w:t>10</w:t>
        </w:r>
        <w:r>
          <w:rPr>
            <w:noProof/>
          </w:rPr>
          <w:fldChar w:fldCharType="end"/>
        </w:r>
      </w:p>
    </w:sdtContent>
  </w:sdt>
  <w:p w14:paraId="54533FDE" w14:textId="77777777" w:rsidR="004970B1" w:rsidRDefault="00497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Michael, Francis">
    <w15:presenceInfo w15:providerId="None" w15:userId="Romano, Michael, Franc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fwxpxdnsdz0oe00fnxt5zmp0st2s9f05ss&quot;&gt;dissertation&lt;record-ids&gt;&lt;item&gt;29&lt;/item&gt;&lt;item&gt;78&lt;/item&gt;&lt;item&gt;142&lt;/item&gt;&lt;item&gt;143&lt;/item&gt;&lt;item&gt;145&lt;/item&gt;&lt;item&gt;148&lt;/item&gt;&lt;item&gt;151&lt;/item&gt;&lt;item&gt;155&lt;/item&gt;&lt;item&gt;157&lt;/item&gt;&lt;item&gt;201&lt;/item&gt;&lt;item&gt;224&lt;/item&gt;&lt;item&gt;225&lt;/item&gt;&lt;/record-ids&gt;&lt;/item&gt;&lt;/Libraries&gt;"/>
  </w:docVars>
  <w:rsids>
    <w:rsidRoot w:val="004B7477"/>
    <w:rsid w:val="000000FD"/>
    <w:rsid w:val="000012B3"/>
    <w:rsid w:val="0000168D"/>
    <w:rsid w:val="00001E11"/>
    <w:rsid w:val="0000280D"/>
    <w:rsid w:val="000031C5"/>
    <w:rsid w:val="00004710"/>
    <w:rsid w:val="000048A3"/>
    <w:rsid w:val="00004BA6"/>
    <w:rsid w:val="0000636C"/>
    <w:rsid w:val="000071EA"/>
    <w:rsid w:val="0000779E"/>
    <w:rsid w:val="00007F57"/>
    <w:rsid w:val="00010361"/>
    <w:rsid w:val="000107A8"/>
    <w:rsid w:val="0001112A"/>
    <w:rsid w:val="0001168F"/>
    <w:rsid w:val="00011831"/>
    <w:rsid w:val="00011CCE"/>
    <w:rsid w:val="00011EB6"/>
    <w:rsid w:val="00012A0B"/>
    <w:rsid w:val="00012AF6"/>
    <w:rsid w:val="000170E2"/>
    <w:rsid w:val="00020458"/>
    <w:rsid w:val="00021DEF"/>
    <w:rsid w:val="00023DE5"/>
    <w:rsid w:val="000250BC"/>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4D89"/>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0F1"/>
    <w:rsid w:val="000F026D"/>
    <w:rsid w:val="000F2CD7"/>
    <w:rsid w:val="000F3EDD"/>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5A25"/>
    <w:rsid w:val="00115B08"/>
    <w:rsid w:val="001165AB"/>
    <w:rsid w:val="001166DD"/>
    <w:rsid w:val="00117005"/>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54A6"/>
    <w:rsid w:val="00146ED1"/>
    <w:rsid w:val="00147A61"/>
    <w:rsid w:val="0015076C"/>
    <w:rsid w:val="00150D98"/>
    <w:rsid w:val="00151894"/>
    <w:rsid w:val="00151896"/>
    <w:rsid w:val="00152631"/>
    <w:rsid w:val="00153F7F"/>
    <w:rsid w:val="001573E7"/>
    <w:rsid w:val="001617C9"/>
    <w:rsid w:val="00161BA4"/>
    <w:rsid w:val="00161E61"/>
    <w:rsid w:val="0016218A"/>
    <w:rsid w:val="0016222F"/>
    <w:rsid w:val="0016248B"/>
    <w:rsid w:val="001631AF"/>
    <w:rsid w:val="00163E37"/>
    <w:rsid w:val="00164D78"/>
    <w:rsid w:val="0016563A"/>
    <w:rsid w:val="00165CBC"/>
    <w:rsid w:val="00167B46"/>
    <w:rsid w:val="001709EC"/>
    <w:rsid w:val="001726AF"/>
    <w:rsid w:val="0017341E"/>
    <w:rsid w:val="00173D46"/>
    <w:rsid w:val="001752C1"/>
    <w:rsid w:val="0017754F"/>
    <w:rsid w:val="00177690"/>
    <w:rsid w:val="00177CBE"/>
    <w:rsid w:val="00182FE6"/>
    <w:rsid w:val="0018370A"/>
    <w:rsid w:val="00183AEF"/>
    <w:rsid w:val="00185A4C"/>
    <w:rsid w:val="00186201"/>
    <w:rsid w:val="00186CD8"/>
    <w:rsid w:val="00187543"/>
    <w:rsid w:val="001904A7"/>
    <w:rsid w:val="00192D15"/>
    <w:rsid w:val="00192F92"/>
    <w:rsid w:val="00193A08"/>
    <w:rsid w:val="00195202"/>
    <w:rsid w:val="00195668"/>
    <w:rsid w:val="00197945"/>
    <w:rsid w:val="00197F51"/>
    <w:rsid w:val="001A063B"/>
    <w:rsid w:val="001A15D4"/>
    <w:rsid w:val="001A46A7"/>
    <w:rsid w:val="001A499E"/>
    <w:rsid w:val="001A4FC4"/>
    <w:rsid w:val="001A5AC2"/>
    <w:rsid w:val="001A7AA7"/>
    <w:rsid w:val="001A7BE4"/>
    <w:rsid w:val="001B0029"/>
    <w:rsid w:val="001B0392"/>
    <w:rsid w:val="001B062F"/>
    <w:rsid w:val="001B0AFD"/>
    <w:rsid w:val="001B14AB"/>
    <w:rsid w:val="001B2594"/>
    <w:rsid w:val="001B3153"/>
    <w:rsid w:val="001B32FE"/>
    <w:rsid w:val="001B46B1"/>
    <w:rsid w:val="001B487F"/>
    <w:rsid w:val="001B53D0"/>
    <w:rsid w:val="001B5C04"/>
    <w:rsid w:val="001B6464"/>
    <w:rsid w:val="001B6E79"/>
    <w:rsid w:val="001C05B4"/>
    <w:rsid w:val="001C0B23"/>
    <w:rsid w:val="001C1A06"/>
    <w:rsid w:val="001C1F53"/>
    <w:rsid w:val="001C3538"/>
    <w:rsid w:val="001C382F"/>
    <w:rsid w:val="001C448A"/>
    <w:rsid w:val="001C4DF7"/>
    <w:rsid w:val="001C4FDB"/>
    <w:rsid w:val="001C52AF"/>
    <w:rsid w:val="001C5629"/>
    <w:rsid w:val="001C5900"/>
    <w:rsid w:val="001C6A38"/>
    <w:rsid w:val="001C6CF4"/>
    <w:rsid w:val="001C776C"/>
    <w:rsid w:val="001D15E9"/>
    <w:rsid w:val="001D178F"/>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1F1C"/>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31B"/>
    <w:rsid w:val="001F75D8"/>
    <w:rsid w:val="001F789D"/>
    <w:rsid w:val="002002D9"/>
    <w:rsid w:val="00200360"/>
    <w:rsid w:val="0020046A"/>
    <w:rsid w:val="00200C99"/>
    <w:rsid w:val="00201650"/>
    <w:rsid w:val="00203C5A"/>
    <w:rsid w:val="00204839"/>
    <w:rsid w:val="0020512C"/>
    <w:rsid w:val="0020774D"/>
    <w:rsid w:val="00211538"/>
    <w:rsid w:val="0021165F"/>
    <w:rsid w:val="0021312A"/>
    <w:rsid w:val="0021364B"/>
    <w:rsid w:val="00213E3A"/>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B60"/>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DC"/>
    <w:rsid w:val="002634F6"/>
    <w:rsid w:val="00263784"/>
    <w:rsid w:val="002644BD"/>
    <w:rsid w:val="00265551"/>
    <w:rsid w:val="00265B79"/>
    <w:rsid w:val="00267AC8"/>
    <w:rsid w:val="002727F8"/>
    <w:rsid w:val="002746C7"/>
    <w:rsid w:val="00275B18"/>
    <w:rsid w:val="00275C42"/>
    <w:rsid w:val="00276E2A"/>
    <w:rsid w:val="002775FC"/>
    <w:rsid w:val="002778A5"/>
    <w:rsid w:val="00277907"/>
    <w:rsid w:val="00277931"/>
    <w:rsid w:val="0027793F"/>
    <w:rsid w:val="0028035F"/>
    <w:rsid w:val="002807C4"/>
    <w:rsid w:val="0028115A"/>
    <w:rsid w:val="00281965"/>
    <w:rsid w:val="00282B50"/>
    <w:rsid w:val="002832DA"/>
    <w:rsid w:val="00285EE3"/>
    <w:rsid w:val="002865C9"/>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3B8"/>
    <w:rsid w:val="002A4A68"/>
    <w:rsid w:val="002A5466"/>
    <w:rsid w:val="002A7F86"/>
    <w:rsid w:val="002B02CA"/>
    <w:rsid w:val="002B056C"/>
    <w:rsid w:val="002B12CA"/>
    <w:rsid w:val="002B302D"/>
    <w:rsid w:val="002B39C3"/>
    <w:rsid w:val="002B568E"/>
    <w:rsid w:val="002B57BF"/>
    <w:rsid w:val="002B5A7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0DF8"/>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392E"/>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4BE3"/>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86BD4"/>
    <w:rsid w:val="003931E1"/>
    <w:rsid w:val="00394343"/>
    <w:rsid w:val="003948F2"/>
    <w:rsid w:val="00394B36"/>
    <w:rsid w:val="00395467"/>
    <w:rsid w:val="00396F9A"/>
    <w:rsid w:val="00397C93"/>
    <w:rsid w:val="003A1553"/>
    <w:rsid w:val="003A27CE"/>
    <w:rsid w:val="003A49F3"/>
    <w:rsid w:val="003A6617"/>
    <w:rsid w:val="003A7EAD"/>
    <w:rsid w:val="003B0242"/>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ACE"/>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3C"/>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07793"/>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075"/>
    <w:rsid w:val="00423633"/>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129"/>
    <w:rsid w:val="00465656"/>
    <w:rsid w:val="00465F08"/>
    <w:rsid w:val="00470C13"/>
    <w:rsid w:val="004714E1"/>
    <w:rsid w:val="00471E09"/>
    <w:rsid w:val="00472702"/>
    <w:rsid w:val="00472E27"/>
    <w:rsid w:val="00473C92"/>
    <w:rsid w:val="00474F57"/>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970B1"/>
    <w:rsid w:val="004A24B7"/>
    <w:rsid w:val="004A292D"/>
    <w:rsid w:val="004A30E5"/>
    <w:rsid w:val="004A3154"/>
    <w:rsid w:val="004A3DCF"/>
    <w:rsid w:val="004A4DC6"/>
    <w:rsid w:val="004A7A01"/>
    <w:rsid w:val="004A7F5F"/>
    <w:rsid w:val="004B17E0"/>
    <w:rsid w:val="004B19E9"/>
    <w:rsid w:val="004B2689"/>
    <w:rsid w:val="004B36CD"/>
    <w:rsid w:val="004B38B6"/>
    <w:rsid w:val="004B3BF8"/>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4770"/>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15A7"/>
    <w:rsid w:val="0050344A"/>
    <w:rsid w:val="00503940"/>
    <w:rsid w:val="00503C29"/>
    <w:rsid w:val="005079C9"/>
    <w:rsid w:val="00511A1A"/>
    <w:rsid w:val="00511A3E"/>
    <w:rsid w:val="005123B7"/>
    <w:rsid w:val="0051292A"/>
    <w:rsid w:val="00512949"/>
    <w:rsid w:val="00513081"/>
    <w:rsid w:val="005130B3"/>
    <w:rsid w:val="00513221"/>
    <w:rsid w:val="00516923"/>
    <w:rsid w:val="0051706A"/>
    <w:rsid w:val="005177F9"/>
    <w:rsid w:val="0052014E"/>
    <w:rsid w:val="00520483"/>
    <w:rsid w:val="00520A7A"/>
    <w:rsid w:val="00521D7B"/>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0BC"/>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788"/>
    <w:rsid w:val="00574F13"/>
    <w:rsid w:val="00575B6F"/>
    <w:rsid w:val="00577032"/>
    <w:rsid w:val="005776A8"/>
    <w:rsid w:val="00582945"/>
    <w:rsid w:val="00582C61"/>
    <w:rsid w:val="00584232"/>
    <w:rsid w:val="00584596"/>
    <w:rsid w:val="00584659"/>
    <w:rsid w:val="00585ECF"/>
    <w:rsid w:val="00586A58"/>
    <w:rsid w:val="0059085D"/>
    <w:rsid w:val="00593447"/>
    <w:rsid w:val="005937DD"/>
    <w:rsid w:val="00595F96"/>
    <w:rsid w:val="00596FFF"/>
    <w:rsid w:val="00597A57"/>
    <w:rsid w:val="00597B9D"/>
    <w:rsid w:val="005A092C"/>
    <w:rsid w:val="005A0B76"/>
    <w:rsid w:val="005A0D57"/>
    <w:rsid w:val="005A1025"/>
    <w:rsid w:val="005A21AE"/>
    <w:rsid w:val="005A2B50"/>
    <w:rsid w:val="005A3277"/>
    <w:rsid w:val="005A37B5"/>
    <w:rsid w:val="005A37EC"/>
    <w:rsid w:val="005A3AA3"/>
    <w:rsid w:val="005A5872"/>
    <w:rsid w:val="005A5BBE"/>
    <w:rsid w:val="005A72D1"/>
    <w:rsid w:val="005A73AA"/>
    <w:rsid w:val="005A7514"/>
    <w:rsid w:val="005A7568"/>
    <w:rsid w:val="005A75C6"/>
    <w:rsid w:val="005A7D29"/>
    <w:rsid w:val="005B1F40"/>
    <w:rsid w:val="005B232F"/>
    <w:rsid w:val="005B738A"/>
    <w:rsid w:val="005B75B8"/>
    <w:rsid w:val="005B77F9"/>
    <w:rsid w:val="005B7EF3"/>
    <w:rsid w:val="005C0144"/>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E7C97"/>
    <w:rsid w:val="005F117A"/>
    <w:rsid w:val="005F1ADD"/>
    <w:rsid w:val="005F209C"/>
    <w:rsid w:val="005F32F9"/>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D42"/>
    <w:rsid w:val="00617F0D"/>
    <w:rsid w:val="0062001E"/>
    <w:rsid w:val="00620AC6"/>
    <w:rsid w:val="00625EDE"/>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443"/>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220"/>
    <w:rsid w:val="00666E1E"/>
    <w:rsid w:val="006674EA"/>
    <w:rsid w:val="00667C0E"/>
    <w:rsid w:val="006705AA"/>
    <w:rsid w:val="006706D7"/>
    <w:rsid w:val="0067095E"/>
    <w:rsid w:val="00671B9A"/>
    <w:rsid w:val="006746F5"/>
    <w:rsid w:val="00676239"/>
    <w:rsid w:val="00676707"/>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1C3"/>
    <w:rsid w:val="006A5729"/>
    <w:rsid w:val="006A5C84"/>
    <w:rsid w:val="006A70D5"/>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52AE"/>
    <w:rsid w:val="006C6385"/>
    <w:rsid w:val="006C7D33"/>
    <w:rsid w:val="006C7D6A"/>
    <w:rsid w:val="006D0827"/>
    <w:rsid w:val="006D0939"/>
    <w:rsid w:val="006D0B8E"/>
    <w:rsid w:val="006D0D4E"/>
    <w:rsid w:val="006D10A2"/>
    <w:rsid w:val="006D371A"/>
    <w:rsid w:val="006D4936"/>
    <w:rsid w:val="006D5BCC"/>
    <w:rsid w:val="006D70FF"/>
    <w:rsid w:val="006D75E6"/>
    <w:rsid w:val="006E0010"/>
    <w:rsid w:val="006E1871"/>
    <w:rsid w:val="006E23FB"/>
    <w:rsid w:val="006E4D5E"/>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14DB"/>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909"/>
    <w:rsid w:val="00721D82"/>
    <w:rsid w:val="00722316"/>
    <w:rsid w:val="007224E6"/>
    <w:rsid w:val="00724071"/>
    <w:rsid w:val="00724307"/>
    <w:rsid w:val="00725255"/>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67FF2"/>
    <w:rsid w:val="00770052"/>
    <w:rsid w:val="00770C68"/>
    <w:rsid w:val="00771E3D"/>
    <w:rsid w:val="00772CB5"/>
    <w:rsid w:val="007747C8"/>
    <w:rsid w:val="00775291"/>
    <w:rsid w:val="00775A73"/>
    <w:rsid w:val="00776A54"/>
    <w:rsid w:val="00776DDF"/>
    <w:rsid w:val="00777DD6"/>
    <w:rsid w:val="0078016D"/>
    <w:rsid w:val="00780982"/>
    <w:rsid w:val="007814EA"/>
    <w:rsid w:val="00781C53"/>
    <w:rsid w:val="00781EA9"/>
    <w:rsid w:val="0078243D"/>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0C5"/>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546"/>
    <w:rsid w:val="007A79E8"/>
    <w:rsid w:val="007B148C"/>
    <w:rsid w:val="007B2233"/>
    <w:rsid w:val="007B2476"/>
    <w:rsid w:val="007B4044"/>
    <w:rsid w:val="007B439A"/>
    <w:rsid w:val="007B58DE"/>
    <w:rsid w:val="007B6035"/>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6BDF"/>
    <w:rsid w:val="007E7E9C"/>
    <w:rsid w:val="007F04E9"/>
    <w:rsid w:val="007F085D"/>
    <w:rsid w:val="007F0DA0"/>
    <w:rsid w:val="007F1B79"/>
    <w:rsid w:val="007F54DB"/>
    <w:rsid w:val="007F5AC9"/>
    <w:rsid w:val="007F6166"/>
    <w:rsid w:val="007F6B5F"/>
    <w:rsid w:val="007F6DB3"/>
    <w:rsid w:val="007F7BB3"/>
    <w:rsid w:val="0080055C"/>
    <w:rsid w:val="00801879"/>
    <w:rsid w:val="008031B6"/>
    <w:rsid w:val="00803693"/>
    <w:rsid w:val="008037DC"/>
    <w:rsid w:val="0080419D"/>
    <w:rsid w:val="00805D6C"/>
    <w:rsid w:val="0081038E"/>
    <w:rsid w:val="00810EC1"/>
    <w:rsid w:val="00811090"/>
    <w:rsid w:val="00812180"/>
    <w:rsid w:val="00813A98"/>
    <w:rsid w:val="008146A3"/>
    <w:rsid w:val="00814823"/>
    <w:rsid w:val="00816882"/>
    <w:rsid w:val="0081769E"/>
    <w:rsid w:val="00820582"/>
    <w:rsid w:val="00823185"/>
    <w:rsid w:val="00831C79"/>
    <w:rsid w:val="00832B36"/>
    <w:rsid w:val="00834043"/>
    <w:rsid w:val="0083552F"/>
    <w:rsid w:val="00835A0D"/>
    <w:rsid w:val="00835B7E"/>
    <w:rsid w:val="00836F6D"/>
    <w:rsid w:val="00836FC8"/>
    <w:rsid w:val="00837F69"/>
    <w:rsid w:val="00840FD1"/>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3875"/>
    <w:rsid w:val="00875B8D"/>
    <w:rsid w:val="008843EE"/>
    <w:rsid w:val="008847A7"/>
    <w:rsid w:val="00884ABC"/>
    <w:rsid w:val="00884CF6"/>
    <w:rsid w:val="0088572F"/>
    <w:rsid w:val="00885BE7"/>
    <w:rsid w:val="00886A38"/>
    <w:rsid w:val="00886AB2"/>
    <w:rsid w:val="008877D7"/>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473E"/>
    <w:rsid w:val="00925269"/>
    <w:rsid w:val="00925448"/>
    <w:rsid w:val="00925961"/>
    <w:rsid w:val="00926BF4"/>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4EAB"/>
    <w:rsid w:val="00947B2A"/>
    <w:rsid w:val="009501B9"/>
    <w:rsid w:val="00952C9A"/>
    <w:rsid w:val="00952D31"/>
    <w:rsid w:val="00954BC0"/>
    <w:rsid w:val="009559CE"/>
    <w:rsid w:val="00960BC3"/>
    <w:rsid w:val="00961426"/>
    <w:rsid w:val="009617E5"/>
    <w:rsid w:val="00961F7E"/>
    <w:rsid w:val="0096486D"/>
    <w:rsid w:val="009662D4"/>
    <w:rsid w:val="00966782"/>
    <w:rsid w:val="00967707"/>
    <w:rsid w:val="00971398"/>
    <w:rsid w:val="00971D81"/>
    <w:rsid w:val="00972D6E"/>
    <w:rsid w:val="009731BF"/>
    <w:rsid w:val="009732CD"/>
    <w:rsid w:val="009736C9"/>
    <w:rsid w:val="00973E69"/>
    <w:rsid w:val="00974612"/>
    <w:rsid w:val="00974EE3"/>
    <w:rsid w:val="00974EF3"/>
    <w:rsid w:val="00975FCD"/>
    <w:rsid w:val="00976EC3"/>
    <w:rsid w:val="00977028"/>
    <w:rsid w:val="00981072"/>
    <w:rsid w:val="00981E4A"/>
    <w:rsid w:val="00981FB8"/>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6FBD"/>
    <w:rsid w:val="009C7571"/>
    <w:rsid w:val="009C7937"/>
    <w:rsid w:val="009D3B56"/>
    <w:rsid w:val="009D5D4F"/>
    <w:rsid w:val="009D5E05"/>
    <w:rsid w:val="009D6A51"/>
    <w:rsid w:val="009D6FB2"/>
    <w:rsid w:val="009D722D"/>
    <w:rsid w:val="009E011A"/>
    <w:rsid w:val="009E05F0"/>
    <w:rsid w:val="009E0775"/>
    <w:rsid w:val="009E09A3"/>
    <w:rsid w:val="009E0AC3"/>
    <w:rsid w:val="009E452B"/>
    <w:rsid w:val="009E4E72"/>
    <w:rsid w:val="009E5166"/>
    <w:rsid w:val="009E5A92"/>
    <w:rsid w:val="009E6639"/>
    <w:rsid w:val="009E6CC2"/>
    <w:rsid w:val="009E7075"/>
    <w:rsid w:val="009F020F"/>
    <w:rsid w:val="009F0A44"/>
    <w:rsid w:val="009F1486"/>
    <w:rsid w:val="009F4C54"/>
    <w:rsid w:val="009F550D"/>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07F63"/>
    <w:rsid w:val="00A111F7"/>
    <w:rsid w:val="00A116B6"/>
    <w:rsid w:val="00A120CF"/>
    <w:rsid w:val="00A12515"/>
    <w:rsid w:val="00A1305B"/>
    <w:rsid w:val="00A133D1"/>
    <w:rsid w:val="00A13875"/>
    <w:rsid w:val="00A139E6"/>
    <w:rsid w:val="00A15861"/>
    <w:rsid w:val="00A16DE7"/>
    <w:rsid w:val="00A2228B"/>
    <w:rsid w:val="00A22EE3"/>
    <w:rsid w:val="00A230A6"/>
    <w:rsid w:val="00A2360F"/>
    <w:rsid w:val="00A23C6F"/>
    <w:rsid w:val="00A24E59"/>
    <w:rsid w:val="00A24F72"/>
    <w:rsid w:val="00A2799D"/>
    <w:rsid w:val="00A3203F"/>
    <w:rsid w:val="00A326BA"/>
    <w:rsid w:val="00A3364B"/>
    <w:rsid w:val="00A35324"/>
    <w:rsid w:val="00A368E4"/>
    <w:rsid w:val="00A36CD9"/>
    <w:rsid w:val="00A376B1"/>
    <w:rsid w:val="00A37EC3"/>
    <w:rsid w:val="00A40278"/>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972"/>
    <w:rsid w:val="00A71B51"/>
    <w:rsid w:val="00A72428"/>
    <w:rsid w:val="00A7372C"/>
    <w:rsid w:val="00A73E08"/>
    <w:rsid w:val="00A743CF"/>
    <w:rsid w:val="00A74649"/>
    <w:rsid w:val="00A747E0"/>
    <w:rsid w:val="00A75C3B"/>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19A9"/>
    <w:rsid w:val="00AC27C5"/>
    <w:rsid w:val="00AC34CE"/>
    <w:rsid w:val="00AC3874"/>
    <w:rsid w:val="00AC4064"/>
    <w:rsid w:val="00AC4201"/>
    <w:rsid w:val="00AC4B20"/>
    <w:rsid w:val="00AC654D"/>
    <w:rsid w:val="00AC6C4F"/>
    <w:rsid w:val="00AC7271"/>
    <w:rsid w:val="00AC79BC"/>
    <w:rsid w:val="00AD1B16"/>
    <w:rsid w:val="00AD220D"/>
    <w:rsid w:val="00AD23EA"/>
    <w:rsid w:val="00AD30C8"/>
    <w:rsid w:val="00AD364C"/>
    <w:rsid w:val="00AD36D2"/>
    <w:rsid w:val="00AD3A7A"/>
    <w:rsid w:val="00AD3E99"/>
    <w:rsid w:val="00AD3F71"/>
    <w:rsid w:val="00AD3F7B"/>
    <w:rsid w:val="00AD509F"/>
    <w:rsid w:val="00AD60EF"/>
    <w:rsid w:val="00AD62EA"/>
    <w:rsid w:val="00AD6A5D"/>
    <w:rsid w:val="00AD6B3E"/>
    <w:rsid w:val="00AD6F70"/>
    <w:rsid w:val="00AD7A40"/>
    <w:rsid w:val="00AE0B72"/>
    <w:rsid w:val="00AE0BBF"/>
    <w:rsid w:val="00AE0CC3"/>
    <w:rsid w:val="00AE1458"/>
    <w:rsid w:val="00AE2398"/>
    <w:rsid w:val="00AE24F6"/>
    <w:rsid w:val="00AE4073"/>
    <w:rsid w:val="00AE5C94"/>
    <w:rsid w:val="00AF0328"/>
    <w:rsid w:val="00AF0835"/>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08AB"/>
    <w:rsid w:val="00B20D90"/>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752"/>
    <w:rsid w:val="00B34B4D"/>
    <w:rsid w:val="00B35434"/>
    <w:rsid w:val="00B35BA9"/>
    <w:rsid w:val="00B36460"/>
    <w:rsid w:val="00B40A0C"/>
    <w:rsid w:val="00B4115C"/>
    <w:rsid w:val="00B43464"/>
    <w:rsid w:val="00B43933"/>
    <w:rsid w:val="00B44517"/>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1626"/>
    <w:rsid w:val="00B7258F"/>
    <w:rsid w:val="00B7689B"/>
    <w:rsid w:val="00B76B74"/>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6B2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6C5"/>
    <w:rsid w:val="00C10EFB"/>
    <w:rsid w:val="00C1136F"/>
    <w:rsid w:val="00C11450"/>
    <w:rsid w:val="00C11F4C"/>
    <w:rsid w:val="00C13B39"/>
    <w:rsid w:val="00C145F0"/>
    <w:rsid w:val="00C15C5A"/>
    <w:rsid w:val="00C162D9"/>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7D7"/>
    <w:rsid w:val="00C30846"/>
    <w:rsid w:val="00C31DCE"/>
    <w:rsid w:val="00C32A53"/>
    <w:rsid w:val="00C331D8"/>
    <w:rsid w:val="00C33C76"/>
    <w:rsid w:val="00C34D0B"/>
    <w:rsid w:val="00C351EC"/>
    <w:rsid w:val="00C35FDE"/>
    <w:rsid w:val="00C36C39"/>
    <w:rsid w:val="00C37AE3"/>
    <w:rsid w:val="00C4202E"/>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29A0"/>
    <w:rsid w:val="00C63243"/>
    <w:rsid w:val="00C63B53"/>
    <w:rsid w:val="00C63BED"/>
    <w:rsid w:val="00C63E8F"/>
    <w:rsid w:val="00C66094"/>
    <w:rsid w:val="00C706A0"/>
    <w:rsid w:val="00C72597"/>
    <w:rsid w:val="00C74F61"/>
    <w:rsid w:val="00C750D2"/>
    <w:rsid w:val="00C75154"/>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6D90"/>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93D"/>
    <w:rsid w:val="00CB1BE5"/>
    <w:rsid w:val="00CB2A05"/>
    <w:rsid w:val="00CB3893"/>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AA0"/>
    <w:rsid w:val="00CD3D60"/>
    <w:rsid w:val="00CD5081"/>
    <w:rsid w:val="00CD56E2"/>
    <w:rsid w:val="00CD6653"/>
    <w:rsid w:val="00CD6AE9"/>
    <w:rsid w:val="00CD73C8"/>
    <w:rsid w:val="00CD7505"/>
    <w:rsid w:val="00CD7963"/>
    <w:rsid w:val="00CE01D2"/>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07FE2"/>
    <w:rsid w:val="00D1201F"/>
    <w:rsid w:val="00D13E19"/>
    <w:rsid w:val="00D13FB0"/>
    <w:rsid w:val="00D14742"/>
    <w:rsid w:val="00D178C1"/>
    <w:rsid w:val="00D20DB3"/>
    <w:rsid w:val="00D20DCE"/>
    <w:rsid w:val="00D21508"/>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1F7"/>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97D53"/>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42CD"/>
    <w:rsid w:val="00DB57D6"/>
    <w:rsid w:val="00DB58F7"/>
    <w:rsid w:val="00DB6B1B"/>
    <w:rsid w:val="00DB6E84"/>
    <w:rsid w:val="00DB7580"/>
    <w:rsid w:val="00DB75FA"/>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69D7"/>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599F"/>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1FB"/>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2453"/>
    <w:rsid w:val="00E732B9"/>
    <w:rsid w:val="00E7445F"/>
    <w:rsid w:val="00E7455A"/>
    <w:rsid w:val="00E75067"/>
    <w:rsid w:val="00E75691"/>
    <w:rsid w:val="00E759AC"/>
    <w:rsid w:val="00E761E8"/>
    <w:rsid w:val="00E762AB"/>
    <w:rsid w:val="00E76857"/>
    <w:rsid w:val="00E77148"/>
    <w:rsid w:val="00E7740B"/>
    <w:rsid w:val="00E7772F"/>
    <w:rsid w:val="00E77743"/>
    <w:rsid w:val="00E779B4"/>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2185"/>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2E9"/>
    <w:rsid w:val="00ED7458"/>
    <w:rsid w:val="00EE01FF"/>
    <w:rsid w:val="00EE08F5"/>
    <w:rsid w:val="00EE18E6"/>
    <w:rsid w:val="00EE1D4E"/>
    <w:rsid w:val="00EE2D42"/>
    <w:rsid w:val="00EE39D4"/>
    <w:rsid w:val="00EE4055"/>
    <w:rsid w:val="00EE770F"/>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0B1"/>
    <w:rsid w:val="00FD1266"/>
    <w:rsid w:val="00FD1712"/>
    <w:rsid w:val="00FD25B8"/>
    <w:rsid w:val="00FD2B24"/>
    <w:rsid w:val="00FD2E33"/>
    <w:rsid w:val="00FD4213"/>
    <w:rsid w:val="00FD43BF"/>
    <w:rsid w:val="00FD4DCF"/>
    <w:rsid w:val="00FD5543"/>
    <w:rsid w:val="00FD56E6"/>
    <w:rsid w:val="00FD6034"/>
    <w:rsid w:val="00FD7124"/>
    <w:rsid w:val="00FD7391"/>
    <w:rsid w:val="00FD7886"/>
    <w:rsid w:val="00FD7AB2"/>
    <w:rsid w:val="00FE06CF"/>
    <w:rsid w:val="00FE3CF0"/>
    <w:rsid w:val="00FE48A4"/>
    <w:rsid w:val="00FE48EB"/>
    <w:rsid w:val="00FE6749"/>
    <w:rsid w:val="00FE682F"/>
    <w:rsid w:val="00FE6AFB"/>
    <w:rsid w:val="00FE7CA4"/>
    <w:rsid w:val="00FF0E6A"/>
    <w:rsid w:val="00FF1BF5"/>
    <w:rsid w:val="00FF1F77"/>
    <w:rsid w:val="00FF2475"/>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har"/>
    <w:rsid w:val="00386BD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86BD4"/>
    <w:rPr>
      <w:rFonts w:ascii="Calibri" w:hAnsi="Calibri" w:cs="Calibri"/>
      <w:noProof/>
    </w:rPr>
  </w:style>
  <w:style w:type="paragraph" w:customStyle="1" w:styleId="EndNoteBibliography">
    <w:name w:val="EndNote Bibliography"/>
    <w:basedOn w:val="Normal"/>
    <w:link w:val="EndNoteBibliographyChar"/>
    <w:rsid w:val="00386BD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86BD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16872">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0941928">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kbucklin/NavigationSensor" TargetMode="Externa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forum.pjrc.com/" TargetMode="External"/><Relationship Id="rId2" Type="http://schemas.openxmlformats.org/officeDocument/2006/relationships/customXml" Target="../customXml/item2.xml"/><Relationship Id="rId16" Type="http://schemas.openxmlformats.org/officeDocument/2006/relationships/hyperlink" Target="https://github.com/mfromano/micro-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reiman/DigitalIO"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atom.io/"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latformio.org/"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2.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1</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2</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3</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4</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5</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6</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7</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9</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10</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11</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12</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13</b:RefOrder>
  </b:Source>
</b:Sources>
</file>

<file path=customXml/itemProps1.xml><?xml version="1.0" encoding="utf-8"?>
<ds:datastoreItem xmlns:ds="http://schemas.openxmlformats.org/officeDocument/2006/customXml" ds:itemID="{BF6F1404-A5CD-49B8-89E7-59523F159925}">
  <ds:schemaRefs>
    <ds:schemaRef ds:uri="http://schemas.openxmlformats.org/officeDocument/2006/bibliography"/>
  </ds:schemaRefs>
</ds:datastoreItem>
</file>

<file path=customXml/itemProps2.xml><?xml version="1.0" encoding="utf-8"?>
<ds:datastoreItem xmlns:ds="http://schemas.openxmlformats.org/officeDocument/2006/customXml" ds:itemID="{6F313C74-C41A-4E89-9613-DE03F4EC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8822</Words>
  <Characters>50290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crossover</dc:creator>
  <cp:lastModifiedBy>Romano, Michael, Francis</cp:lastModifiedBy>
  <cp:revision>28</cp:revision>
  <dcterms:created xsi:type="dcterms:W3CDTF">2019-02-22T14:32:00Z</dcterms:created>
  <dcterms:modified xsi:type="dcterms:W3CDTF">2019-02-22T21:44:00Z</dcterms:modified>
</cp:coreProperties>
</file>