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We first used the Teensy interface for reliable recordings of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9102B8">
      <w:pPr>
        <w:rPr>
          <w:rFonts w:ascii="Times New Roman" w:hAnsi="Times New Roman" w:cs="Times New Roman"/>
        </w:rPr>
      </w:pPr>
    </w:p>
    <w:p w14:paraId="6A5B8773" w14:textId="77777777" w:rsidR="00344BE3" w:rsidRPr="001D6942" w:rsidRDefault="00344BE3" w:rsidP="009102B8">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9102B8">
      <w:pPr>
        <w:rPr>
          <w:rFonts w:ascii="Times New Roman" w:hAnsi="Times New Roman" w:cs="Times New Roman"/>
          <w:b/>
        </w:rPr>
      </w:pPr>
    </w:p>
    <w:p w14:paraId="3F77DCDB"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1. Introduction</w:t>
      </w:r>
    </w:p>
    <w:p w14:paraId="746096F2" w14:textId="77777777" w:rsidR="00344BE3" w:rsidRPr="001D6942" w:rsidRDefault="00344BE3" w:rsidP="009102B8">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Pr>
          <w:rFonts w:ascii="Times New Roman" w:hAnsi="Times New Roman" w:cs="Times New Roman"/>
        </w:rPr>
        <w:t>neural activity indicator</w:t>
      </w:r>
      <w:r w:rsidRPr="001D6942">
        <w:rPr>
          <w:rFonts w:ascii="Times New Roman" w:hAnsi="Times New Roman" w:cs="Times New Roman"/>
        </w:rPr>
        <w:t xml:space="preserve">s enable large scale fluorescence imaging of thousands of individual cells’ activity during </w:t>
      </w:r>
      <w:proofErr w:type="gramStart"/>
      <w:r w:rsidRPr="001D6942">
        <w:rPr>
          <w:rFonts w:ascii="Times New Roman" w:hAnsi="Times New Roman" w:cs="Times New Roman"/>
        </w:rPr>
        <w:t>behavior</w:t>
      </w:r>
      <w:proofErr w:type="gramEnd"/>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p>
    <w:p w14:paraId="388BB681" w14:textId="05586FF9" w:rsidR="00344BE3" w:rsidRPr="001D6942" w:rsidRDefault="00344BE3" w:rsidP="009102B8">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xml:space="preserve">.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t>
      </w:r>
      <w:r w:rsidRPr="001D6942">
        <w:rPr>
          <w:rFonts w:ascii="Times New Roman" w:hAnsi="Times New Roman" w:cs="Times New Roman"/>
        </w:rPr>
        <w:lastRenderedPageBreak/>
        <w:t>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9102B8">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9102B8">
      <w:pPr>
        <w:rPr>
          <w:rFonts w:ascii="Times New Roman" w:hAnsi="Times New Roman" w:cs="Times New Roman"/>
        </w:rPr>
      </w:pPr>
    </w:p>
    <w:p w14:paraId="0814E6C3" w14:textId="77777777" w:rsidR="00344BE3" w:rsidRDefault="00344BE3" w:rsidP="009102B8">
      <w:pPr>
        <w:rPr>
          <w:rFonts w:ascii="Times New Roman" w:hAnsi="Times New Roman" w:cs="Times New Roman"/>
          <w:b/>
        </w:rPr>
      </w:pPr>
      <w:r w:rsidRPr="001D6942">
        <w:rPr>
          <w:rFonts w:ascii="Times New Roman" w:hAnsi="Times New Roman" w:cs="Times New Roman"/>
          <w:b/>
        </w:rPr>
        <w:t xml:space="preserve">2. </w:t>
      </w:r>
      <w:commentRangeStart w:id="0"/>
      <w:r w:rsidRPr="001D6942">
        <w:rPr>
          <w:rFonts w:ascii="Times New Roman" w:hAnsi="Times New Roman" w:cs="Times New Roman"/>
          <w:b/>
        </w:rPr>
        <w:t>Methods</w:t>
      </w:r>
      <w:commentRangeEnd w:id="0"/>
      <w:r w:rsidR="00265551">
        <w:rPr>
          <w:rStyle w:val="CommentReference"/>
        </w:rPr>
        <w:commentReference w:id="0"/>
      </w:r>
    </w:p>
    <w:p w14:paraId="41B65091" w14:textId="77777777" w:rsidR="00265551" w:rsidRPr="001D6942" w:rsidRDefault="00265551" w:rsidP="009102B8">
      <w:pPr>
        <w:rPr>
          <w:rFonts w:ascii="Times New Roman" w:hAnsi="Times New Roman" w:cs="Times New Roman"/>
          <w:b/>
        </w:rPr>
      </w:pPr>
    </w:p>
    <w:p w14:paraId="24E574FF"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1C63048" w14:textId="2D89DF8B"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w:t>
      </w:r>
      <w:proofErr w:type="spellStart"/>
      <w:r>
        <w:rPr>
          <w:rFonts w:ascii="Times New Roman" w:hAnsi="Times New Roman" w:cs="Times New Roman"/>
        </w:rPr>
        <w:t>Digi</w:t>
      </w:r>
      <w:proofErr w:type="spellEnd"/>
      <w:r>
        <w:rPr>
          <w:rFonts w:ascii="Times New Roman" w:hAnsi="Times New Roman" w:cs="Times New Roman"/>
        </w:rPr>
        <w:t xml:space="preserve">-Key,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w:t>
      </w:r>
      <w:proofErr w:type="spellStart"/>
      <w:r w:rsidRPr="001D6942">
        <w:rPr>
          <w:rFonts w:ascii="Times New Roman" w:hAnsi="Times New Roman" w:cs="Times New Roman"/>
        </w:rPr>
        <w:t>SparkFun</w:t>
      </w:r>
      <w:proofErr w:type="spellEnd"/>
      <w:r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CON-SMA-EDGE-S-ND) via 22 gauge wires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w:t>
      </w:r>
      <w:proofErr w:type="spellStart"/>
      <w:r w:rsidRPr="001D6942">
        <w:rPr>
          <w:rFonts w:ascii="Times New Roman" w:hAnsi="Times New Roman" w:cs="Times New Roman"/>
        </w:rPr>
        <w:t>microUSB</w:t>
      </w:r>
      <w:proofErr w:type="spellEnd"/>
      <w:r w:rsidRPr="001D6942">
        <w:rPr>
          <w:rFonts w:ascii="Times New Roman" w:hAnsi="Times New Roman" w:cs="Times New Roman"/>
        </w:rPr>
        <w:t xml:space="preserve"> cable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AE11229-ND). To easily upload code to the Teensy, we used </w:t>
      </w:r>
      <w:proofErr w:type="spellStart"/>
      <w:r w:rsidRPr="001D6942">
        <w:rPr>
          <w:rFonts w:ascii="Times New Roman" w:hAnsi="Times New Roman" w:cs="Times New Roman"/>
        </w:rPr>
        <w:t>PlatformIO</w:t>
      </w:r>
      <w:proofErr w:type="spellEnd"/>
      <w:r w:rsidRPr="001D6942">
        <w:rPr>
          <w:rFonts w:ascii="Times New Roman" w:hAnsi="Times New Roman" w:cs="Times New Roman"/>
        </w:rPr>
        <w:t xml:space="preserve"> (</w:t>
      </w:r>
      <w:hyperlink r:id="rId10"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11"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w:t>
      </w:r>
      <w:proofErr w:type="spellStart"/>
      <w:r>
        <w:rPr>
          <w:rFonts w:ascii="Times New Roman" w:hAnsi="Times New Roman" w:cs="Times New Roman"/>
        </w:rPr>
        <w:t>DigitalIO</w:t>
      </w:r>
      <w:proofErr w:type="spellEnd"/>
      <w:r>
        <w:rPr>
          <w:rFonts w:ascii="Times New Roman" w:hAnsi="Times New Roman" w:cs="Times New Roman"/>
        </w:rPr>
        <w:t xml:space="preserve"> library provided by </w:t>
      </w:r>
      <w:proofErr w:type="spellStart"/>
      <w:r>
        <w:rPr>
          <w:rFonts w:ascii="Times New Roman" w:hAnsi="Times New Roman" w:cs="Times New Roman"/>
        </w:rPr>
        <w:t>PlatformIO</w:t>
      </w:r>
      <w:proofErr w:type="spellEnd"/>
      <w:r>
        <w:rPr>
          <w:rFonts w:ascii="Times New Roman" w:hAnsi="Times New Roman" w:cs="Times New Roman"/>
        </w:rPr>
        <w:t xml:space="preserve"> (version 1.0.0; currently maintained at: </w:t>
      </w:r>
      <w:hyperlink r:id="rId12"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r w:rsidR="00197945">
        <w:rPr>
          <w:rFonts w:ascii="Times New Roman" w:hAnsi="Times New Roman" w:cs="Times New Roman"/>
        </w:rPr>
        <w:t>Thus, a user plugs the Teensy in via a USB cable to the computer, waits for it to initialize, and then can begin a recording session by pressing “Start” in the user interface.</w:t>
      </w:r>
    </w:p>
    <w:p w14:paraId="7B37053B"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08D0A8CA" w14:textId="099E2DA0" w:rsidR="00344BE3" w:rsidRDefault="00344BE3" w:rsidP="009102B8">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3"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w:t>
      </w:r>
      <w:r w:rsidRPr="001D6942">
        <w:rPr>
          <w:rFonts w:ascii="Times New Roman" w:hAnsi="Times New Roman" w:cs="Times New Roman"/>
        </w:rPr>
        <w:lastRenderedPageBreak/>
        <w:t xml:space="preserve">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w:t>
      </w:r>
      <w:proofErr w:type="gramStart"/>
      <w:r w:rsidRPr="001D6942">
        <w:rPr>
          <w:rFonts w:ascii="Times New Roman" w:hAnsi="Times New Roman" w:cs="Times New Roman"/>
        </w:rPr>
        <w:t>previously</w:t>
      </w:r>
      <w:proofErr w:type="gramEnd"/>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proofErr w:type="spellStart"/>
      <w:r>
        <w:rPr>
          <w:rFonts w:ascii="Times New Roman" w:hAnsi="Times New Roman" w:cs="Times New Roman"/>
          <w:noProof/>
        </w:rPr>
        <w:t>Dombeck</w:t>
      </w:r>
      <w:proofErr w:type="spellEnd"/>
      <w:r>
        <w:rPr>
          <w:rFonts w:ascii="Times New Roman" w:hAnsi="Times New Roman" w:cs="Times New Roman"/>
          <w:noProof/>
        </w:rPr>
        <w:t xml:space="preserve"> et al., 2007)</w:t>
      </w:r>
      <w:r>
        <w:rPr>
          <w:rFonts w:ascii="Times New Roman" w:hAnsi="Times New Roman" w:cs="Times New Roman"/>
        </w:rPr>
        <w:fldChar w:fldCharType="end"/>
      </w:r>
      <w:r w:rsidRPr="001D6942">
        <w:rPr>
          <w:rFonts w:ascii="Times New Roman" w:hAnsi="Times New Roman" w:cs="Times New Roman"/>
        </w:rPr>
        <w:t xml:space="preserve">. Two ADNS-9800 gaming sensors were positioned at the equator of the Styrofoam ball, at an angle of approximately 75 degrees from one another. </w:t>
      </w:r>
      <w:r w:rsidR="00084D89" w:rsidRPr="001D6942">
        <w:rPr>
          <w:rFonts w:ascii="Times New Roman" w:hAnsi="Times New Roman" w:cs="Times New Roman"/>
        </w:rPr>
        <w:t>ADNS-9800 sensor boards are low cost, and can measure up to 8200 counts per inch, allowing for sensitive measurement of mouse movement</w:t>
      </w:r>
      <w:r w:rsidR="00084D89">
        <w:rPr>
          <w:rFonts w:ascii="Times New Roman" w:hAnsi="Times New Roman" w:cs="Times New Roman"/>
        </w:rPr>
        <w:t xml:space="preserve"> relative to other tracking devices</w:t>
      </w:r>
      <w:r w:rsidR="00084D89" w:rsidRPr="001D6942">
        <w:rPr>
          <w:rFonts w:ascii="Times New Roman" w:hAnsi="Times New Roman" w:cs="Times New Roman"/>
        </w:rPr>
        <w:t>. For example, standard computer m</w:t>
      </w:r>
      <w:r w:rsidR="00084D89">
        <w:rPr>
          <w:rFonts w:ascii="Times New Roman" w:hAnsi="Times New Roman" w:cs="Times New Roman"/>
        </w:rPr>
        <w:t>ice</w:t>
      </w:r>
      <w:r w:rsidR="00084D89" w:rsidRPr="001D6942">
        <w:rPr>
          <w:rFonts w:ascii="Times New Roman" w:hAnsi="Times New Roman" w:cs="Times New Roman"/>
        </w:rPr>
        <w:t>,</w:t>
      </w:r>
      <w:r w:rsidR="00084D89">
        <w:rPr>
          <w:rFonts w:ascii="Times New Roman" w:hAnsi="Times New Roman" w:cs="Times New Roman"/>
        </w:rPr>
        <w:t xml:space="preserve"> such as</w:t>
      </w:r>
      <w:r w:rsidR="00084D89" w:rsidRPr="001D6942">
        <w:rPr>
          <w:rFonts w:ascii="Times New Roman" w:hAnsi="Times New Roman" w:cs="Times New Roman"/>
        </w:rPr>
        <w:t xml:space="preserve"> the Logitech M100 (Logitech, PN: 910-001601), measure up to 1000 counts per inch, making the ADNS-9800 sensor over 8 times more precise. </w:t>
      </w:r>
      <w:r w:rsidR="00084D89">
        <w:rPr>
          <w:rFonts w:ascii="Times New Roman" w:hAnsi="Times New Roman" w:cs="Times New Roman"/>
        </w:rPr>
        <w:t xml:space="preserve">For these experiments we affixed </w:t>
      </w:r>
      <w:r w:rsidR="00084D89" w:rsidRPr="001D6942">
        <w:rPr>
          <w:rFonts w:ascii="Times New Roman" w:hAnsi="Times New Roman" w:cs="Times New Roman"/>
        </w:rPr>
        <w:t xml:space="preserve">ADNS-9800 sensors to </w:t>
      </w:r>
      <w:r w:rsidR="00084D89">
        <w:rPr>
          <w:rFonts w:ascii="Times New Roman" w:hAnsi="Times New Roman" w:cs="Times New Roman"/>
        </w:rPr>
        <w:t xml:space="preserve">the spherical treadmill </w:t>
      </w:r>
      <w:r w:rsidR="00084D89" w:rsidRPr="001D6942">
        <w:rPr>
          <w:rFonts w:ascii="Times New Roman" w:hAnsi="Times New Roman" w:cs="Times New Roman"/>
        </w:rPr>
        <w:t xml:space="preserve">and wired </w:t>
      </w:r>
      <w:r w:rsidR="00084D89">
        <w:rPr>
          <w:rFonts w:ascii="Times New Roman" w:hAnsi="Times New Roman" w:cs="Times New Roman"/>
        </w:rPr>
        <w:t xml:space="preserve">them </w:t>
      </w:r>
      <w:r w:rsidR="00084D89" w:rsidRPr="001D6942">
        <w:rPr>
          <w:rFonts w:ascii="Times New Roman" w:hAnsi="Times New Roman" w:cs="Times New Roman"/>
        </w:rPr>
        <w:t>to the Teensy as demonstrated in Figure 2A.</w:t>
      </w:r>
      <w:r w:rsidR="00084D89">
        <w:rPr>
          <w:rFonts w:ascii="Times New Roman" w:hAnsi="Times New Roman" w:cs="Times New Roman"/>
        </w:rPr>
        <w:t xml:space="preserve"> </w:t>
      </w:r>
      <w:r w:rsidR="00084D89" w:rsidRPr="001D6942">
        <w:rPr>
          <w:rFonts w:ascii="Times New Roman" w:hAnsi="Times New Roman" w:cs="Times New Roman"/>
        </w:rPr>
        <w:t>For the counts per inch setting of the sensor, which determines the sensitivity of the sensors to external movement, we used a value of 3400 counts per inch</w:t>
      </w:r>
      <w:r w:rsidR="00084D89">
        <w:rPr>
          <w:rFonts w:ascii="Times New Roman" w:hAnsi="Times New Roman" w:cs="Times New Roman"/>
        </w:rPr>
        <w:t xml:space="preserve"> in our experiments</w:t>
      </w:r>
      <w:r w:rsidR="00084D89" w:rsidRPr="001D6942">
        <w:rPr>
          <w:rFonts w:ascii="Times New Roman" w:hAnsi="Times New Roman" w:cs="Times New Roman"/>
        </w:rPr>
        <w:t>.</w:t>
      </w:r>
    </w:p>
    <w:p w14:paraId="47E806B4"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9102B8">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9102B8">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0C75CBF3" w:rsidR="005A37EC" w:rsidRPr="001D6942" w:rsidRDefault="005A37EC" w:rsidP="005A37EC">
      <w:pPr>
        <w:ind w:firstLine="720"/>
        <w:rPr>
          <w:rFonts w:ascii="Times New Roman" w:hAnsi="Times New Roman" w:cs="Times New Roman"/>
        </w:rPr>
      </w:pPr>
      <w:r>
        <w:rPr>
          <w:rFonts w:ascii="Times New Roman" w:hAnsi="Times New Roman" w:cs="Times New Roman"/>
        </w:rPr>
        <w:t xml:space="preserve">In order to control the beginning of each imaging session, we developed a GUI in MATLAB. This GUI allows a user to specify a filename, the length of each trial, and the </w:t>
      </w:r>
      <w:r>
        <w:rPr>
          <w:rFonts w:ascii="Times New Roman" w:hAnsi="Times New Roman" w:cs="Times New Roman"/>
        </w:rPr>
        <w:t>sampling rate</w:t>
      </w:r>
      <w:r>
        <w:rPr>
          <w:rFonts w:ascii="Times New Roman" w:hAnsi="Times New Roman" w:cs="Times New Roman"/>
        </w:rPr>
        <w:t>. The user plugs the Teensy 3.2 into the computer via a USB, and then waits a moment for the device to initialize. Then, the user can press “Start” on the GUI in</w:t>
      </w:r>
      <w:r w:rsidR="00676707">
        <w:rPr>
          <w:rFonts w:ascii="Times New Roman" w:hAnsi="Times New Roman" w:cs="Times New Roman"/>
        </w:rPr>
        <w:t xml:space="preserve"> order to start the experiment. </w:t>
      </w:r>
      <w:r>
        <w:rPr>
          <w:rFonts w:ascii="Times New Roman" w:hAnsi="Times New Roman" w:cs="Times New Roman"/>
        </w:rPr>
        <w:t xml:space="preserve">We also developed a GUI and accompanying </w:t>
      </w:r>
      <w:proofErr w:type="gramStart"/>
      <w:r>
        <w:rPr>
          <w:rFonts w:ascii="Times New Roman" w:hAnsi="Times New Roman" w:cs="Times New Roman"/>
        </w:rPr>
        <w:t>Teensy</w:t>
      </w:r>
      <w:proofErr w:type="gramEnd"/>
      <w:r>
        <w:rPr>
          <w:rFonts w:ascii="Times New Roman" w:hAnsi="Times New Roman" w:cs="Times New Roman"/>
        </w:rPr>
        <w:t xml:space="preserve"> code that includes a “Stop” button, which allows a user to stop and restart an experiment from the GUI.</w:t>
      </w:r>
      <w:r w:rsidR="00676707">
        <w:rPr>
          <w:rFonts w:ascii="Times New Roman" w:hAnsi="Times New Roman" w:cs="Times New Roman"/>
        </w:rPr>
        <w:t xml:space="preserve"> This MATLAB front end stores to the attached PC the Teensy-reported time stamp of each frame, the Teensy-reported duration of each frame, and the displacement in the X- and Y- directions for both sensors.</w:t>
      </w:r>
    </w:p>
    <w:p w14:paraId="04F58FB7" w14:textId="77777777" w:rsidR="00344BE3" w:rsidRDefault="00344BE3" w:rsidP="009102B8">
      <w:pPr>
        <w:ind w:firstLine="720"/>
        <w:rPr>
          <w:rFonts w:ascii="Times New Roman" w:hAnsi="Times New Roman" w:cs="Times New Roman"/>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we repeatedly called a function that sent the accumulated displacement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4"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p>
    <w:p w14:paraId="5FEC05BE" w14:textId="7CA54487" w:rsidR="00084D89" w:rsidRDefault="00084D89" w:rsidP="009102B8">
      <w:pPr>
        <w:ind w:firstLine="720"/>
        <w:rPr>
          <w:rFonts w:ascii="Times New Roman" w:hAnsi="Times New Roman" w:cs="Times New Roman"/>
        </w:rPr>
      </w:pPr>
      <w:r w:rsidRPr="001D6942">
        <w:rPr>
          <w:rFonts w:ascii="Times New Roman" w:hAnsi="Times New Roman" w:cs="Times New Roman"/>
        </w:rPr>
        <w:t>ADNS-9800 sensor boards are low cost, and can measure up to 8200 counts per inch, allowing for sensitive measurement of mouse movement</w:t>
      </w:r>
      <w:r>
        <w:rPr>
          <w:rFonts w:ascii="Times New Roman" w:hAnsi="Times New Roman" w:cs="Times New Roman"/>
        </w:rPr>
        <w:t xml:space="preserve"> relative to other tracking devices</w:t>
      </w:r>
      <w:r w:rsidRPr="001D6942">
        <w:rPr>
          <w:rFonts w:ascii="Times New Roman" w:hAnsi="Times New Roman" w:cs="Times New Roman"/>
        </w:rPr>
        <w:t>. For example, standard computer m</w:t>
      </w:r>
      <w:r>
        <w:rPr>
          <w:rFonts w:ascii="Times New Roman" w:hAnsi="Times New Roman" w:cs="Times New Roman"/>
        </w:rPr>
        <w:t>ice</w:t>
      </w:r>
      <w:r w:rsidRPr="001D6942">
        <w:rPr>
          <w:rFonts w:ascii="Times New Roman" w:hAnsi="Times New Roman" w:cs="Times New Roman"/>
        </w:rPr>
        <w:t>,</w:t>
      </w:r>
      <w:r>
        <w:rPr>
          <w:rFonts w:ascii="Times New Roman" w:hAnsi="Times New Roman" w:cs="Times New Roman"/>
        </w:rPr>
        <w:t xml:space="preserve"> such as</w:t>
      </w:r>
      <w:r w:rsidRPr="001D6942">
        <w:rPr>
          <w:rFonts w:ascii="Times New Roman" w:hAnsi="Times New Roman" w:cs="Times New Roman"/>
        </w:rPr>
        <w:t xml:space="preserve"> the Logitech M100 (Logitech, PN: 910-001601), measure up to 1000 counts per </w:t>
      </w:r>
      <w:r w:rsidRPr="001D6942">
        <w:rPr>
          <w:rFonts w:ascii="Times New Roman" w:hAnsi="Times New Roman" w:cs="Times New Roman"/>
        </w:rPr>
        <w:lastRenderedPageBreak/>
        <w:t xml:space="preserve">inch, making the ADNS-9800 sensor over 8 times more precise. </w:t>
      </w:r>
      <w:r>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Pr>
          <w:rFonts w:ascii="Times New Roman" w:hAnsi="Times New Roman" w:cs="Times New Roman"/>
        </w:rPr>
        <w:t xml:space="preserve">the spherical treadmill </w:t>
      </w:r>
      <w:r w:rsidRPr="001D6942">
        <w:rPr>
          <w:rFonts w:ascii="Times New Roman" w:hAnsi="Times New Roman" w:cs="Times New Roman"/>
        </w:rPr>
        <w:t xml:space="preserve">and wired </w:t>
      </w:r>
      <w:r>
        <w:rPr>
          <w:rFonts w:ascii="Times New Roman" w:hAnsi="Times New Roman" w:cs="Times New Roman"/>
        </w:rPr>
        <w:t xml:space="preserve">them </w:t>
      </w:r>
      <w:r w:rsidRPr="001D6942">
        <w:rPr>
          <w:rFonts w:ascii="Times New Roman" w:hAnsi="Times New Roman" w:cs="Times New Roman"/>
        </w:rPr>
        <w:t>to the Teensy as demonstrated in Figure 2A.</w:t>
      </w:r>
    </w:p>
    <w:p w14:paraId="6102D374"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p>
    <w:p w14:paraId="4476F32A"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t>
      </w:r>
      <w:proofErr w:type="gramStart"/>
      <w:r w:rsidRPr="001D6942">
        <w:rPr>
          <w:rFonts w:ascii="Times New Roman" w:hAnsi="Times New Roman" w:cs="Times New Roman"/>
        </w:rPr>
        <w:t>The</w:t>
      </w:r>
      <w:proofErr w:type="gramEnd"/>
      <w:r w:rsidRPr="001D6942">
        <w:rPr>
          <w:rFonts w:ascii="Times New Roman" w:hAnsi="Times New Roman" w:cs="Times New Roman"/>
        </w:rPr>
        <w:t xml:space="preserv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35126F0C" w:rsidR="00344BE3" w:rsidRDefault="00344BE3" w:rsidP="009102B8">
      <w:pPr>
        <w:ind w:firstLine="720"/>
        <w:rPr>
          <w:rFonts w:ascii="Times New Roman" w:hAnsi="Times New Roman" w:cs="Times New Roman"/>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r w:rsidR="004A3DCF">
        <w:rPr>
          <w:rFonts w:ascii="Times New Roman" w:hAnsi="Times New Roman" w:cs="Times New Roman"/>
        </w:rPr>
        <w:t xml:space="preserve">These features were all hardcoded into the </w:t>
      </w:r>
      <w:proofErr w:type="gramStart"/>
      <w:r w:rsidR="004A3DCF">
        <w:rPr>
          <w:rFonts w:ascii="Times New Roman" w:hAnsi="Times New Roman" w:cs="Times New Roman"/>
        </w:rPr>
        <w:t>Teensy</w:t>
      </w:r>
      <w:proofErr w:type="gramEnd"/>
      <w:r w:rsidR="004A3DCF">
        <w:rPr>
          <w:rFonts w:ascii="Times New Roman" w:hAnsi="Times New Roman" w:cs="Times New Roman"/>
        </w:rPr>
        <w:t xml:space="preserve"> code.</w:t>
      </w:r>
    </w:p>
    <w:p w14:paraId="29DC7D12" w14:textId="5381C940" w:rsidR="005A37EC" w:rsidRPr="001D6942" w:rsidRDefault="005A37EC" w:rsidP="005A37EC">
      <w:pPr>
        <w:ind w:firstLine="720"/>
        <w:rPr>
          <w:rFonts w:ascii="Times New Roman" w:hAnsi="Times New Roman" w:cs="Times New Roman"/>
        </w:rPr>
      </w:pPr>
      <w:r>
        <w:rPr>
          <w:rFonts w:ascii="Times New Roman" w:hAnsi="Times New Roman" w:cs="Times New Roman"/>
        </w:rPr>
        <w:t xml:space="preserve">In order to control the beginning of each imaging session, we developed a GUI in MATLAB similar to that used for the motion tracking experiment. This GUI allows a user to specify a filename, the length of each trial, and the total number of trials in the session. The user plugs the Teensy 3.2 into the computer via a USB, and then waits a moment for the device to initialize. Then, the user can press “Start” on the GUI in order to start the experiment. As with the motion tracking experiment, we </w:t>
      </w:r>
      <w:r>
        <w:rPr>
          <w:rFonts w:ascii="Times New Roman" w:hAnsi="Times New Roman" w:cs="Times New Roman"/>
        </w:rPr>
        <w:t xml:space="preserve">developed a GUI and accompanying </w:t>
      </w:r>
      <w:proofErr w:type="gramStart"/>
      <w:r>
        <w:rPr>
          <w:rFonts w:ascii="Times New Roman" w:hAnsi="Times New Roman" w:cs="Times New Roman"/>
        </w:rPr>
        <w:t>Teensy</w:t>
      </w:r>
      <w:proofErr w:type="gramEnd"/>
      <w:r>
        <w:rPr>
          <w:rFonts w:ascii="Times New Roman" w:hAnsi="Times New Roman" w:cs="Times New Roman"/>
        </w:rPr>
        <w:t xml:space="preserve"> code that includes a “Stop” button as well, which allo</w:t>
      </w:r>
      <w:r>
        <w:rPr>
          <w:rFonts w:ascii="Times New Roman" w:hAnsi="Times New Roman" w:cs="Times New Roman"/>
        </w:rPr>
        <w:t>ws a user to stop and restart the experiment from the GUI.</w:t>
      </w:r>
      <w:r w:rsidR="00721909">
        <w:rPr>
          <w:rFonts w:ascii="Times New Roman" w:hAnsi="Times New Roman" w:cs="Times New Roman"/>
        </w:rPr>
        <w:t xml:space="preserve"> </w:t>
      </w:r>
      <w:r w:rsidR="00721909">
        <w:rPr>
          <w:rFonts w:ascii="Times New Roman" w:hAnsi="Times New Roman" w:cs="Times New Roman"/>
        </w:rPr>
        <w:t xml:space="preserve">This MATLAB </w:t>
      </w:r>
      <w:r w:rsidR="00721909">
        <w:rPr>
          <w:rFonts w:ascii="Times New Roman" w:hAnsi="Times New Roman" w:cs="Times New Roman"/>
        </w:rPr>
        <w:t>front end stores in</w:t>
      </w:r>
      <w:r w:rsidR="00721909">
        <w:rPr>
          <w:rFonts w:ascii="Times New Roman" w:hAnsi="Times New Roman" w:cs="Times New Roman"/>
        </w:rPr>
        <w:t xml:space="preserve"> the attached PC the Teensy-reported time stamp of each frame</w:t>
      </w:r>
      <w:r w:rsidR="00721909">
        <w:rPr>
          <w:rFonts w:ascii="Times New Roman" w:hAnsi="Times New Roman" w:cs="Times New Roman"/>
        </w:rPr>
        <w:t xml:space="preserve"> relative to the session and relative to the beginning of the trial, the trial number, and indicator variables (1s or 0s) which correspond to whether or not the sound</w:t>
      </w:r>
      <w:r w:rsidR="004A3DCF">
        <w:rPr>
          <w:rFonts w:ascii="Times New Roman" w:hAnsi="Times New Roman" w:cs="Times New Roman"/>
        </w:rPr>
        <w:t>, LED, or</w:t>
      </w:r>
      <w:r w:rsidR="00721909">
        <w:rPr>
          <w:rFonts w:ascii="Times New Roman" w:hAnsi="Times New Roman" w:cs="Times New Roman"/>
        </w:rPr>
        <w:t xml:space="preserve"> puff is on</w:t>
      </w:r>
      <w:r w:rsidR="00721909">
        <w:rPr>
          <w:rFonts w:ascii="Times New Roman" w:hAnsi="Times New Roman" w:cs="Times New Roman"/>
        </w:rPr>
        <w:t>.</w:t>
      </w:r>
    </w:p>
    <w:p w14:paraId="2F186E4D" w14:textId="77777777" w:rsidR="00344BE3" w:rsidRDefault="00344BE3" w:rsidP="009102B8">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w:t>
      </w:r>
      <w:r w:rsidRPr="001D6942">
        <w:rPr>
          <w:rFonts w:ascii="Times New Roman" w:eastAsiaTheme="minorEastAsia" w:hAnsi="Times New Roman" w:cs="Times New Roman"/>
        </w:rPr>
        <w:lastRenderedPageBreak/>
        <w:t xml:space="preserve">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14:paraId="55900295" w14:textId="76DCC26F" w:rsidR="007A7546" w:rsidRDefault="00344BE3" w:rsidP="007A7546">
      <w:pPr>
        <w:ind w:firstLine="720"/>
        <w:rPr>
          <w:rFonts w:ascii="Times New Roman" w:hAnsi="Times New Roman" w:cs="Times New Roman"/>
        </w:rPr>
      </w:pPr>
      <w:r>
        <w:rPr>
          <w:rFonts w:ascii="Times New Roman" w:eastAsiaTheme="minorEastAsia" w:hAnsi="Times New Roman" w:cs="Times New Roman"/>
        </w:rPr>
        <w:t xml:space="preserve">To demonstrate that digital pulses delivered by the Teensy to the </w:t>
      </w:r>
      <w:proofErr w:type="spellStart"/>
      <w:r>
        <w:rPr>
          <w:rFonts w:ascii="Times New Roman" w:eastAsiaTheme="minorEastAsia" w:hAnsi="Times New Roman" w:cs="Times New Roman"/>
        </w:rPr>
        <w:t>sCMOS</w:t>
      </w:r>
      <w:proofErr w:type="spellEnd"/>
      <w:r>
        <w:rPr>
          <w:rFonts w:ascii="Times New Roman" w:eastAsiaTheme="minorEastAsia" w:hAnsi="Times New Roman" w:cs="Times New Roman"/>
        </w:rPr>
        <w:t xml:space="preserve"> camera were capable of eliciting frame capture, we recorded a video session of the hippocampus of a mouse</w:t>
      </w:r>
      <w:r w:rsidR="00A71972">
        <w:rPr>
          <w:rFonts w:ascii="Times New Roman" w:eastAsiaTheme="minorEastAsia" w:hAnsi="Times New Roman" w:cs="Times New Roman"/>
        </w:rPr>
        <w:t xml:space="preserve"> during this trace conditioning eye-blink experiment</w:t>
      </w:r>
      <w:r>
        <w:rPr>
          <w:rFonts w:ascii="Times New Roman" w:eastAsiaTheme="minorEastAsia" w:hAnsi="Times New Roman" w:cs="Times New Roman"/>
        </w:rPr>
        <w:t>. This</w:t>
      </w:r>
      <w:r w:rsidR="00A71972">
        <w:rPr>
          <w:rFonts w:ascii="Times New Roman" w:eastAsiaTheme="minorEastAsia" w:hAnsi="Times New Roman" w:cs="Times New Roman"/>
        </w:rPr>
        <w:t xml:space="preserve"> particular</w:t>
      </w:r>
      <w:r>
        <w:rPr>
          <w:rFonts w:ascii="Times New Roman" w:eastAsiaTheme="minorEastAsia" w:hAnsi="Times New Roman" w:cs="Times New Roman"/>
        </w:rPr>
        <w:t xml:space="preserve"> recording session consisted of 40 trials, each lasting 20 seconds. </w:t>
      </w:r>
      <w:r w:rsidR="007A7546">
        <w:rPr>
          <w:rFonts w:ascii="Times New Roman" w:hAnsi="Times New Roman" w:cs="Times New Roman"/>
        </w:rPr>
        <w:t>Videos were stored as TIFF files, each of a duration of 2047 frames and an approximate size of 4 GB.</w:t>
      </w:r>
    </w:p>
    <w:p w14:paraId="10BFE859" w14:textId="77777777" w:rsidR="007A7546" w:rsidRDefault="007A7546" w:rsidP="007A7546">
      <w:pPr>
        <w:ind w:firstLine="720"/>
        <w:rPr>
          <w:rFonts w:ascii="Times New Roman" w:hAnsi="Times New Roman" w:cs="Times New Roman"/>
        </w:rPr>
      </w:pPr>
      <w:r>
        <w:rPr>
          <w:rFonts w:ascii="Times New Roman" w:hAnsi="Times New Roman" w:cs="Times New Roman"/>
        </w:rPr>
        <w:t xml:space="preserve">We next processed these videos using a standard processing pipeline, modified very slightly from one implemented previously </w:t>
      </w:r>
      <w:r>
        <w:rPr>
          <w:rFonts w:ascii="Times New Roman" w:hAnsi="Times New Roman" w:cs="Times New Roman"/>
        </w:rPr>
        <w:fldChar w:fldCharType="begin"/>
      </w:r>
      <w:r>
        <w:rPr>
          <w:rFonts w:ascii="Times New Roman" w:hAnsi="Times New Roman" w:cs="Times New Roman"/>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(Mohammed et al., 2016)</w:t>
      </w:r>
      <w:r>
        <w:rPr>
          <w:rFonts w:ascii="Times New Roman" w:hAnsi="Times New Roman" w:cs="Times New Roman"/>
        </w:rPr>
        <w:fldChar w:fldCharType="end"/>
      </w:r>
      <w:r>
        <w:rPr>
          <w:rFonts w:ascii="Times New Roman" w:hAnsi="Times New Roman" w:cs="Times New Roman"/>
        </w:rPr>
        <w:t xml:space="preserve">. Briefly, videos were first filtered using a </w:t>
      </w:r>
      <w:proofErr w:type="spellStart"/>
      <w:r>
        <w:rPr>
          <w:rFonts w:ascii="Times New Roman" w:hAnsi="Times New Roman" w:cs="Times New Roman"/>
        </w:rPr>
        <w:t>homomorphic</w:t>
      </w:r>
      <w:proofErr w:type="spellEnd"/>
      <w:r>
        <w:rPr>
          <w:rFonts w:ascii="Times New Roman" w:hAnsi="Times New Roman" w:cs="Times New Roman"/>
        </w:rPr>
        <w:t xml:space="preserve"> filter,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frame. The median of the averaged background pixel values across all frames in the first video was obtained, and this constant value was added to every frame in every video to prevent values from reaching below 0 before converting the values to uint16.</w:t>
      </w:r>
    </w:p>
    <w:p w14:paraId="2D41461F" w14:textId="6593AED4" w:rsidR="007A7546" w:rsidRPr="001D6942" w:rsidRDefault="007A7546" w:rsidP="007A7546">
      <w:pPr>
        <w:ind w:firstLine="720"/>
        <w:rPr>
          <w:rFonts w:ascii="Times New Roman" w:hAnsi="Times New Roman" w:cs="Times New Roman"/>
        </w:rPr>
      </w:pPr>
      <w:r>
        <w:rPr>
          <w:rFonts w:ascii="Times New Roman" w:hAnsi="Times New Roman" w:cs="Times New Roman"/>
        </w:rPr>
        <w:t xml:space="preserve">Regions of interest, which are presumptively neurons, were identified using the max-minus-mean projection from the first 3 processed videos using a previously established method, ACSAT </w:t>
      </w:r>
      <w:r>
        <w:rPr>
          <w:rFonts w:ascii="Times New Roman" w:hAnsi="Times New Roman" w:cs="Times New Roman"/>
        </w:rPr>
        <w:fldChar w:fldCharType="begin"/>
      </w:r>
      <w:r>
        <w:rPr>
          <w:rFonts w:ascii="Times New Roman" w:hAnsi="Times New Roman" w:cs="Times New Roman"/>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(Shen et al., 2018)</w:t>
      </w:r>
      <w:r>
        <w:rPr>
          <w:rFonts w:ascii="Times New Roman" w:hAnsi="Times New Roman" w:cs="Times New Roman"/>
        </w:rPr>
        <w:fldChar w:fldCharType="end"/>
      </w:r>
      <w:r>
        <w:rPr>
          <w:rFonts w:ascii="Times New Roman" w:hAnsi="Times New Roman" w:cs="Times New Roman"/>
        </w:rPr>
        <w:t xml:space="preserve">. Traces were acquired by averaging together each pixel within each region of interest, and </w:t>
      </w:r>
      <w:r>
        <w:rPr>
          <w:rFonts w:ascii="Times New Roman" w:hAnsi="Times New Roman" w:cs="Times New Roman"/>
        </w:rPr>
        <w:t>∆</w:t>
      </w:r>
      <w:r>
        <w:rPr>
          <w:rFonts w:ascii="Times New Roman" w:hAnsi="Times New Roman" w:cs="Times New Roman"/>
        </w:rPr>
        <w:t>F/F values were computed for each trace by subtracting the trace fluorescence mean and then dividing by the trace fluorescence mean.</w:t>
      </w:r>
    </w:p>
    <w:p w14:paraId="25FEDF2B" w14:textId="77777777" w:rsidR="00344BE3" w:rsidRDefault="00344BE3" w:rsidP="009102B8">
      <w:pPr>
        <w:rPr>
          <w:rFonts w:ascii="Times New Roman" w:hAnsi="Times New Roman" w:cs="Times New Roman"/>
        </w:rPr>
      </w:pPr>
    </w:p>
    <w:p w14:paraId="3DC4441F" w14:textId="233C0116" w:rsidR="00344BE3" w:rsidRPr="001D6942" w:rsidRDefault="00725255" w:rsidP="009102B8">
      <w:pPr>
        <w:rPr>
          <w:rFonts w:ascii="Times New Roman" w:hAnsi="Times New Roman" w:cs="Times New Roman"/>
        </w:rPr>
      </w:pPr>
      <w:r>
        <w:rPr>
          <w:rFonts w:ascii="Times New Roman" w:hAnsi="Times New Roman" w:cs="Times New Roman"/>
        </w:rPr>
        <w:t>2.4</w:t>
      </w:r>
      <w:r w:rsidR="00344BE3" w:rsidRPr="001D6942">
        <w:rPr>
          <w:rFonts w:ascii="Times New Roman" w:hAnsi="Times New Roman" w:cs="Times New Roman"/>
        </w:rPr>
        <w:t xml:space="preserve"> </w:t>
      </w:r>
      <w:r w:rsidR="00344BE3" w:rsidRPr="001D6942">
        <w:rPr>
          <w:rFonts w:ascii="Times New Roman" w:hAnsi="Times New Roman" w:cs="Times New Roman"/>
          <w:i/>
        </w:rPr>
        <w:t>Trace eye blink conditioning experiment</w:t>
      </w:r>
      <w:r w:rsidR="00344BE3">
        <w:rPr>
          <w:rFonts w:ascii="Times New Roman" w:hAnsi="Times New Roman" w:cs="Times New Roman"/>
          <w:i/>
        </w:rPr>
        <w:t xml:space="preserve"> with two tones</w:t>
      </w:r>
    </w:p>
    <w:p w14:paraId="2D762863" w14:textId="7CC80D51" w:rsidR="00344BE3" w:rsidRDefault="00344BE3" w:rsidP="009102B8">
      <w:pPr>
        <w:ind w:firstLine="720"/>
        <w:rPr>
          <w:rFonts w:ascii="Times New Roman" w:eastAsiaTheme="minorEastAsia" w:hAnsi="Times New Roman" w:cs="Times New Roman"/>
        </w:rPr>
      </w:pPr>
      <w:r>
        <w:rPr>
          <w:rFonts w:ascii="Times New Roman" w:eastAsiaTheme="minorEastAsia" w:hAnsi="Times New Roman" w:cs="Times New Roman"/>
        </w:rPr>
        <w:t xml:space="preserve">We next designed an expanded user interface and updated the </w:t>
      </w:r>
      <w:proofErr w:type="gramStart"/>
      <w:r>
        <w:rPr>
          <w:rFonts w:ascii="Times New Roman" w:eastAsiaTheme="minorEastAsia" w:hAnsi="Times New Roman" w:cs="Times New Roman"/>
        </w:rPr>
        <w:t>Teensy</w:t>
      </w:r>
      <w:proofErr w:type="gramEnd"/>
      <w:r>
        <w:rPr>
          <w:rFonts w:ascii="Times New Roman" w:eastAsiaTheme="minorEastAsia" w:hAnsi="Times New Roman" w:cs="Times New Roman"/>
        </w:rPr>
        <w:t xml:space="preserve"> code in order to perform the same trace conditioning experiment with 2 tones. The user interface allows the user to specify the length of each trial, and the timings of two tones as well as</w:t>
      </w:r>
      <w:r w:rsidR="00AE0BBF">
        <w:rPr>
          <w:rFonts w:ascii="Times New Roman" w:eastAsiaTheme="minorEastAsia" w:hAnsi="Times New Roman" w:cs="Times New Roman"/>
        </w:rPr>
        <w:t xml:space="preserve"> the timing of</w:t>
      </w:r>
      <w:r>
        <w:rPr>
          <w:rFonts w:ascii="Times New Roman" w:eastAsiaTheme="minorEastAsia" w:hAnsi="Times New Roman" w:cs="Times New Roman"/>
        </w:rPr>
        <w:t xml:space="preserve"> a gentle puff. The user can further specify the amplitudes of each of the two tones, their frequencies and their durations</w:t>
      </w:r>
      <w:r w:rsidR="00AE0BBF">
        <w:rPr>
          <w:rFonts w:ascii="Times New Roman" w:eastAsiaTheme="minorEastAsia" w:hAnsi="Times New Roman" w:cs="Times New Roman"/>
        </w:rPr>
        <w:t>, and the duration of the gentle puff</w:t>
      </w:r>
      <w:r>
        <w:rPr>
          <w:rFonts w:ascii="Times New Roman" w:eastAsiaTheme="minorEastAsia" w:hAnsi="Times New Roman" w:cs="Times New Roman"/>
        </w:rPr>
        <w:t>.</w:t>
      </w:r>
    </w:p>
    <w:p w14:paraId="28F8309D" w14:textId="77777777" w:rsidR="00344BE3" w:rsidRDefault="00344BE3" w:rsidP="009102B8">
      <w:pPr>
        <w:ind w:firstLine="720"/>
        <w:rPr>
          <w:rFonts w:ascii="Times New Roman" w:eastAsiaTheme="minorEastAsia" w:hAnsi="Times New Roman" w:cs="Times New Roman"/>
        </w:rPr>
      </w:pPr>
      <w:r>
        <w:rPr>
          <w:rFonts w:ascii="Times New Roman" w:eastAsiaTheme="minorEastAsia" w:hAnsi="Times New Roman" w:cs="Times New Roman"/>
        </w:rPr>
        <w:t>In our implementation, we utilized a 2000 Hz sound followed by an 8000 Hz sound, and recorded both using the aforementioned TDT system. We specified amplitudes of 0.05 and 0.2, respectively. To identify the beginnings and ends of the tones, we used 6</w:t>
      </w:r>
      <w:r w:rsidRPr="00153F7F">
        <w:rPr>
          <w:rFonts w:ascii="Times New Roman" w:eastAsiaTheme="minorEastAsia" w:hAnsi="Times New Roman" w:cs="Times New Roman"/>
          <w:vertAlign w:val="superscript"/>
        </w:rPr>
        <w:t>th</w:t>
      </w:r>
      <w:r>
        <w:rPr>
          <w:rFonts w:ascii="Times New Roman" w:eastAsiaTheme="minorEastAsia" w:hAnsi="Times New Roman" w:cs="Times New Roman"/>
        </w:rPr>
        <w:t xml:space="preserve">-order </w:t>
      </w:r>
      <w:proofErr w:type="spellStart"/>
      <w:r>
        <w:rPr>
          <w:rFonts w:ascii="Times New Roman" w:eastAsiaTheme="minorEastAsia" w:hAnsi="Times New Roman" w:cs="Times New Roman"/>
        </w:rPr>
        <w:t>bandpass</w:t>
      </w:r>
      <w:proofErr w:type="spellEnd"/>
      <w:r>
        <w:rPr>
          <w:rFonts w:ascii="Times New Roman" w:eastAsiaTheme="minorEastAsia" w:hAnsi="Times New Roman" w:cs="Times New Roman"/>
        </w:rPr>
        <w:t xml:space="preserve"> Butterworth filters, using lower and upper frequency cutoffs of 1000 and 3000 for the 2000 Hz tone and 7000 and 9000 for the 8000 Hz tone. We identified onsets as the first time point where the amplitude of the Hilbert analytic signal of </w:t>
      </w:r>
      <w:r>
        <w:rPr>
          <w:rFonts w:ascii="Times New Roman" w:eastAsiaTheme="minorEastAsia" w:hAnsi="Times New Roman" w:cs="Times New Roman"/>
        </w:rPr>
        <w:lastRenderedPageBreak/>
        <w:t>these filtered signals exceeded 0.025 for the lower amplitude 2000 Hz signal and 0.05 for the 8000 Hz signal. The signal corresponding to the “puff” output was not recorded for this demonstration.</w:t>
      </w:r>
    </w:p>
    <w:p w14:paraId="546DB7EC" w14:textId="0AEC1C5B" w:rsidR="00344BE3" w:rsidRPr="001D6942" w:rsidRDefault="00725255" w:rsidP="009102B8">
      <w:pPr>
        <w:rPr>
          <w:rFonts w:ascii="Times New Roman" w:eastAsiaTheme="minorEastAsia" w:hAnsi="Times New Roman" w:cs="Times New Roman"/>
        </w:rPr>
      </w:pPr>
      <w:r>
        <w:rPr>
          <w:rFonts w:ascii="Times New Roman" w:eastAsiaTheme="minorEastAsia" w:hAnsi="Times New Roman" w:cs="Times New Roman"/>
        </w:rPr>
        <w:t>2.5</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7777777" w:rsidR="00344BE3" w:rsidRDefault="00344BE3" w:rsidP="009102B8">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p>
    <w:p w14:paraId="78CB2F28" w14:textId="26C65973" w:rsidR="00344BE3" w:rsidRDefault="00725255" w:rsidP="009102B8">
      <w:pPr>
        <w:rPr>
          <w:rFonts w:ascii="Times New Roman" w:eastAsiaTheme="minorEastAsia" w:hAnsi="Times New Roman" w:cs="Times New Roman"/>
        </w:rPr>
      </w:pPr>
      <w:r>
        <w:rPr>
          <w:rFonts w:ascii="Times New Roman" w:eastAsiaTheme="minorEastAsia" w:hAnsi="Times New Roman" w:cs="Times New Roman"/>
        </w:rPr>
        <w:t>2.6</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9102B8">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5"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9102B8">
      <w:pPr>
        <w:ind w:firstLine="720"/>
        <w:rPr>
          <w:rFonts w:ascii="Times New Roman" w:hAnsi="Times New Roman" w:cs="Times New Roman"/>
          <w:b/>
        </w:rPr>
      </w:pPr>
    </w:p>
    <w:p w14:paraId="57A8AC68"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3. Results</w:t>
      </w:r>
    </w:p>
    <w:p w14:paraId="7CEAE493" w14:textId="319C5CF4" w:rsidR="00344BE3" w:rsidRPr="001D6942" w:rsidRDefault="00344BE3" w:rsidP="009102B8">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 due to their user-friendly interface, open-source software environment, and their flexibility of device integration</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9102B8">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136EA76C"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p>
    <w:p w14:paraId="40DF9AA5" w14:textId="6090ADE4" w:rsidR="00344BE3" w:rsidRPr="001D6942" w:rsidRDefault="00344BE3" w:rsidP="00084D89">
      <w:pPr>
        <w:ind w:firstLine="360"/>
        <w:rPr>
          <w:rFonts w:ascii="Times New Roman" w:hAnsi="Times New Roman" w:cs="Times New Roman"/>
        </w:rPr>
      </w:pP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15F1773F"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lastRenderedPageBreak/>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precise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p>
    <w:p w14:paraId="4EAA13C0"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218BC3E8"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4Bi</w:t>
      </w:r>
      <w:r w:rsidR="0021165F">
        <w:rPr>
          <w:rFonts w:ascii="Times New Roman" w:hAnsi="Times New Roman" w:cs="Times New Roman"/>
        </w:rPr>
        <w:t>i</w:t>
      </w:r>
      <w:r w:rsidRPr="001D6942">
        <w:rPr>
          <w:rFonts w:ascii="Times New Roman" w:hAnsi="Times New Roman" w:cs="Times New Roman"/>
        </w:rPr>
        <w:t>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 xml:space="preserve">(Figure 4Biv) </w:t>
      </w:r>
      <w:r>
        <w:rPr>
          <w:rFonts w:ascii="Times New Roman" w:hAnsi="Times New Roman" w:cs="Times New Roman"/>
        </w:rPr>
        <w:t>(</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77777777" w:rsidR="00344BE3" w:rsidRPr="001D6942" w:rsidRDefault="00344BE3" w:rsidP="009102B8">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proofErr w:type="spellStart"/>
      <w:r>
        <w:rPr>
          <w:rFonts w:ascii="Times New Roman" w:hAnsi="Times New Roman" w:cs="Times New Roman"/>
          <w:noProof/>
        </w:rPr>
        <w:t>Solari</w:t>
      </w:r>
      <w:proofErr w:type="spellEnd"/>
      <w:r>
        <w:rPr>
          <w:rFonts w:ascii="Times New Roman" w:hAnsi="Times New Roman" w:cs="Times New Roman"/>
          <w:noProof/>
        </w:rPr>
        <w:t xml:space="preserve">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77777777" w:rsidR="00344BE3" w:rsidRDefault="00344BE3" w:rsidP="009102B8">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6A0819BF" w14:textId="77777777" w:rsidR="00344BE3" w:rsidRDefault="00344BE3" w:rsidP="009102B8">
      <w:pPr>
        <w:rPr>
          <w:rFonts w:ascii="Times New Roman" w:hAnsi="Times New Roman" w:cs="Times New Roman"/>
        </w:rPr>
      </w:pPr>
    </w:p>
    <w:p w14:paraId="53D09CE9" w14:textId="460744B2" w:rsidR="00344BE3" w:rsidRPr="001D6942" w:rsidRDefault="00617D42" w:rsidP="009102B8">
      <w:pPr>
        <w:rPr>
          <w:rFonts w:ascii="Times New Roman" w:hAnsi="Times New Roman" w:cs="Times New Roman"/>
        </w:rPr>
      </w:pPr>
      <w:r>
        <w:rPr>
          <w:rFonts w:ascii="Times New Roman" w:hAnsi="Times New Roman" w:cs="Times New Roman"/>
        </w:rPr>
        <w:t>3.3</w:t>
      </w:r>
      <w:r w:rsidR="00344BE3" w:rsidRPr="001D6942">
        <w:rPr>
          <w:rFonts w:ascii="Times New Roman" w:hAnsi="Times New Roman" w:cs="Times New Roman"/>
        </w:rPr>
        <w:t xml:space="preserve"> </w:t>
      </w:r>
      <w:r w:rsidR="00344BE3" w:rsidRPr="001D6942">
        <w:rPr>
          <w:rFonts w:ascii="Times New Roman" w:hAnsi="Times New Roman" w:cs="Times New Roman"/>
          <w:i/>
        </w:rPr>
        <w:t>Trace eye blink conditioning behavioral experiment</w:t>
      </w:r>
      <w:r w:rsidR="00344BE3">
        <w:rPr>
          <w:rFonts w:ascii="Times New Roman" w:hAnsi="Times New Roman" w:cs="Times New Roman"/>
          <w:i/>
        </w:rPr>
        <w:t xml:space="preserve"> with two tones</w:t>
      </w:r>
    </w:p>
    <w:p w14:paraId="05207F66" w14:textId="7FC1B206" w:rsidR="00344BE3" w:rsidRPr="00D13FB0" w:rsidRDefault="00344BE3" w:rsidP="009102B8">
      <w:pPr>
        <w:ind w:firstLine="720"/>
      </w:pPr>
      <w:r>
        <w:rPr>
          <w:rFonts w:ascii="Times New Roman" w:hAnsi="Times New Roman" w:cs="Times New Roman"/>
        </w:rPr>
        <w:t xml:space="preserve">We next tested the experimental paradigm in which we sequentially generated two </w:t>
      </w:r>
      <w:proofErr w:type="spellStart"/>
      <w:r>
        <w:rPr>
          <w:rFonts w:ascii="Times New Roman" w:hAnsi="Times New Roman" w:cs="Times New Roman"/>
        </w:rPr>
        <w:t>tones of</w:t>
      </w:r>
      <w:proofErr w:type="spellEnd"/>
      <w:r>
        <w:rPr>
          <w:rFonts w:ascii="Times New Roman" w:hAnsi="Times New Roman" w:cs="Times New Roman"/>
        </w:rPr>
        <w:t xml:space="preserve"> different amplitudes and frequencies over the course of 10 trials. Their overall time course is shown in Figure 6A, and the amplitude envelopes of two example l</w:t>
      </w:r>
      <w:r w:rsidRPr="00D13FB0">
        <w:rPr>
          <w:rFonts w:ascii="Times New Roman" w:hAnsi="Times New Roman" w:cs="Times New Roman"/>
        </w:rPr>
        <w:t xml:space="preserve">ow and high pitched tones are shown in Figure </w:t>
      </w:r>
      <w:r>
        <w:rPr>
          <w:rFonts w:ascii="Times New Roman" w:hAnsi="Times New Roman" w:cs="Times New Roman"/>
        </w:rPr>
        <w:t xml:space="preserve">6B, with examples of the actual </w:t>
      </w:r>
      <w:proofErr w:type="spellStart"/>
      <w:r>
        <w:rPr>
          <w:rFonts w:ascii="Times New Roman" w:hAnsi="Times New Roman" w:cs="Times New Roman"/>
        </w:rPr>
        <w:t>bandpassed</w:t>
      </w:r>
      <w:proofErr w:type="spellEnd"/>
      <w:r>
        <w:rPr>
          <w:rFonts w:ascii="Times New Roman" w:hAnsi="Times New Roman" w:cs="Times New Roman"/>
        </w:rPr>
        <w:t xml:space="preserve"> signals shown in Figures 6C and 6D.</w:t>
      </w:r>
      <w:r w:rsidRPr="00D13FB0">
        <w:rPr>
          <w:rFonts w:ascii="Times New Roman" w:hAnsi="Times New Roman" w:cs="Times New Roman"/>
        </w:rPr>
        <w:t xml:space="preserve">  The latency of these two tones was similar to that of the single-tone experiment</w:t>
      </w:r>
      <w:r>
        <w:rPr>
          <w:rFonts w:ascii="Times New Roman" w:hAnsi="Times New Roman" w:cs="Times New Roman"/>
        </w:rPr>
        <w:t xml:space="preserve"> and did not differ from one another</w:t>
      </w:r>
      <w:r w:rsidRPr="00D13FB0">
        <w:rPr>
          <w:rFonts w:ascii="Times New Roman" w:hAnsi="Times New Roman" w:cs="Times New Roman"/>
        </w:rPr>
        <w:t xml:space="preserve">, with the low-frequency sound having a latency of 7.5 </w:t>
      </w:r>
      <w:r w:rsidRPr="00D13FB0">
        <w:rPr>
          <w:rFonts w:ascii="Times New Roman" w:hAnsi="Times New Roman" w:cs="Times New Roman"/>
          <w:u w:val="single"/>
        </w:rPr>
        <w:t>+</w:t>
      </w:r>
      <w:r w:rsidRPr="00D13FB0">
        <w:rPr>
          <w:rFonts w:ascii="Times New Roman" w:hAnsi="Times New Roman" w:cs="Times New Roman"/>
        </w:rPr>
        <w:t xml:space="preserve"> 0.8 </w:t>
      </w:r>
      <w:proofErr w:type="spellStart"/>
      <w:r w:rsidRPr="00D13FB0">
        <w:rPr>
          <w:rFonts w:ascii="Times New Roman" w:hAnsi="Times New Roman" w:cs="Times New Roman"/>
        </w:rPr>
        <w:t>ms</w:t>
      </w:r>
      <w:proofErr w:type="spellEnd"/>
      <w:r w:rsidRPr="00D13FB0">
        <w:rPr>
          <w:rFonts w:ascii="Times New Roman" w:hAnsi="Times New Roman" w:cs="Times New Roman"/>
        </w:rPr>
        <w:t xml:space="preserve"> (+/- </w:t>
      </w:r>
      <w:proofErr w:type="spellStart"/>
      <w:r w:rsidRPr="00D13FB0">
        <w:rPr>
          <w:rFonts w:ascii="Times New Roman" w:hAnsi="Times New Roman" w:cs="Times New Roman"/>
        </w:rPr>
        <w:t>std</w:t>
      </w:r>
      <w:proofErr w:type="spellEnd"/>
      <w:r w:rsidRPr="00D13FB0">
        <w:rPr>
          <w:rFonts w:ascii="Times New Roman" w:hAnsi="Times New Roman" w:cs="Times New Roman"/>
        </w:rPr>
        <w:t>)</w:t>
      </w:r>
      <w:r>
        <w:rPr>
          <w:rFonts w:ascii="Times New Roman" w:hAnsi="Times New Roman" w:cs="Times New Roman"/>
        </w:rPr>
        <w:t xml:space="preserve"> and the high-frequency sound having a latency of 7.1 </w:t>
      </w:r>
      <w:r w:rsidRPr="00D13FB0">
        <w:rPr>
          <w:rFonts w:ascii="Times New Roman" w:hAnsi="Times New Roman" w:cs="Times New Roman"/>
          <w:u w:val="single"/>
        </w:rPr>
        <w:t>+</w:t>
      </w:r>
      <w:r w:rsidRPr="00D13FB0">
        <w:rPr>
          <w:rFonts w:ascii="Times New Roman" w:hAnsi="Times New Roman" w:cs="Times New Roman"/>
        </w:rPr>
        <w:t xml:space="preserve"> 0.9 </w:t>
      </w:r>
      <w:proofErr w:type="spellStart"/>
      <w:r w:rsidRPr="00D13FB0">
        <w:rPr>
          <w:rFonts w:ascii="Times New Roman" w:hAnsi="Times New Roman" w:cs="Times New Roman"/>
        </w:rPr>
        <w:t>ms</w:t>
      </w:r>
      <w:proofErr w:type="spellEnd"/>
      <w:r>
        <w:rPr>
          <w:rFonts w:ascii="Times New Roman" w:hAnsi="Times New Roman" w:cs="Times New Roman"/>
        </w:rPr>
        <w:t xml:space="preserve"> (</w:t>
      </w:r>
      <w:r w:rsidR="00AF0328">
        <w:rPr>
          <w:rFonts w:ascii="Times New Roman" w:hAnsi="Times New Roman" w:cs="Times New Roman"/>
        </w:rPr>
        <w:t>Wilcoxon rank-sum test, p=0.385</w:t>
      </w:r>
      <w:r>
        <w:rPr>
          <w:rFonts w:ascii="Times New Roman" w:hAnsi="Times New Roman" w:cs="Times New Roman"/>
        </w:rPr>
        <w:t xml:space="preserve">, </w:t>
      </w:r>
      <w:proofErr w:type="spellStart"/>
      <w:r>
        <w:rPr>
          <w:rFonts w:ascii="Times New Roman" w:hAnsi="Times New Roman" w:cs="Times New Roman"/>
        </w:rPr>
        <w:t>ranksum</w:t>
      </w:r>
      <w:proofErr w:type="spellEnd"/>
      <w:r>
        <w:rPr>
          <w:rFonts w:ascii="Times New Roman" w:hAnsi="Times New Roman" w:cs="Times New Roman"/>
        </w:rPr>
        <w:t xml:space="preserve"> = 93).</w:t>
      </w:r>
    </w:p>
    <w:p w14:paraId="4AC41CFC" w14:textId="77777777" w:rsidR="00344BE3" w:rsidRPr="001D6942" w:rsidRDefault="00344BE3" w:rsidP="009102B8">
      <w:pPr>
        <w:ind w:firstLine="720"/>
        <w:rPr>
          <w:rFonts w:ascii="Times New Roman" w:hAnsi="Times New Roman" w:cs="Times New Roman"/>
        </w:rPr>
      </w:pPr>
    </w:p>
    <w:p w14:paraId="6098BA79"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4. Conclusion and Discussion</w:t>
      </w:r>
    </w:p>
    <w:p w14:paraId="49ADFBFD" w14:textId="77777777" w:rsidR="004B19E9" w:rsidRDefault="00344BE3" w:rsidP="009102B8">
      <w:pPr>
        <w:ind w:firstLine="720"/>
        <w:rPr>
          <w:rFonts w:ascii="Times New Roman" w:hAnsi="Times New Roman" w:cs="Times New Roman"/>
        </w:rPr>
      </w:pPr>
      <w:r w:rsidRPr="001D6942">
        <w:rPr>
          <w:rFonts w:ascii="Times New Roman" w:hAnsi="Times New Roman" w:cs="Times New Roman"/>
        </w:rPr>
        <w:t xml:space="preserve">In both experiments,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5E36A65F" w14:textId="6F03DCA1"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w:t>
      </w:r>
      <w:r w:rsidR="004B19E9">
        <w:rPr>
          <w:rFonts w:ascii="Times New Roman" w:hAnsi="Times New Roman" w:cs="Times New Roman"/>
        </w:rPr>
        <w:t xml:space="preserve">Using these high-level interfaces in conjunction with a data acquisition board is one current way in which people try to interface with </w:t>
      </w:r>
      <w:proofErr w:type="spellStart"/>
      <w:r w:rsidR="004B19E9">
        <w:rPr>
          <w:rFonts w:ascii="Times New Roman" w:hAnsi="Times New Roman" w:cs="Times New Roman"/>
        </w:rPr>
        <w:t>sCMOS</w:t>
      </w:r>
      <w:proofErr w:type="spellEnd"/>
      <w:r w:rsidR="004B19E9">
        <w:rPr>
          <w:rFonts w:ascii="Times New Roman" w:hAnsi="Times New Roman" w:cs="Times New Roman"/>
        </w:rPr>
        <w:t xml:space="preserve"> cameras. These interfaces offer convenient syntax, but substantial timing jitter. </w:t>
      </w:r>
      <w:r w:rsidRPr="001D6942">
        <w:rPr>
          <w:rFonts w:ascii="Times New Roman" w:hAnsi="Times New Roman" w:cs="Times New Roman"/>
        </w:rPr>
        <w:t xml:space="preserve">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r w:rsidR="00AF0328">
        <w:rPr>
          <w:rFonts w:ascii="Times New Roman" w:hAnsi="Times New Roman" w:cs="Times New Roman"/>
        </w:rPr>
        <w:t xml:space="preserve">This is one of the central challenges with incorporating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w:t>
      </w:r>
      <w:r w:rsidR="004B19E9">
        <w:rPr>
          <w:rFonts w:ascii="Times New Roman" w:hAnsi="Times New Roman" w:cs="Times New Roman"/>
        </w:rPr>
        <w:t xml:space="preserve">meras into experimental design. </w:t>
      </w:r>
      <w:r w:rsidR="00AF0328">
        <w:rPr>
          <w:rFonts w:ascii="Times New Roman" w:hAnsi="Times New Roman" w:cs="Times New Roman"/>
        </w:rPr>
        <w:t>A</w:t>
      </w:r>
      <w:r w:rsidR="004B19E9">
        <w:rPr>
          <w:rFonts w:ascii="Times New Roman" w:hAnsi="Times New Roman" w:cs="Times New Roman"/>
        </w:rPr>
        <w:t>lternatively</w:t>
      </w:r>
      <w:r w:rsidR="00AF0328">
        <w:rPr>
          <w:rFonts w:ascii="Times New Roman" w:hAnsi="Times New Roman" w:cs="Times New Roman"/>
        </w:rPr>
        <w:t xml:space="preserve">, designing an experiment using an interface such as </w:t>
      </w:r>
      <w:proofErr w:type="spellStart"/>
      <w:r w:rsidR="00AF0328">
        <w:rPr>
          <w:rFonts w:ascii="Times New Roman" w:hAnsi="Times New Roman" w:cs="Times New Roman"/>
        </w:rPr>
        <w:t>LabVIEW</w:t>
      </w:r>
      <w:proofErr w:type="spellEnd"/>
      <w:r w:rsidR="004B19E9">
        <w:rPr>
          <w:rFonts w:ascii="Times New Roman" w:hAnsi="Times New Roman" w:cs="Times New Roman"/>
        </w:rPr>
        <w:t>, though potentially obviating timing jitter,</w:t>
      </w:r>
      <w:r w:rsidR="00AF0328">
        <w:rPr>
          <w:rFonts w:ascii="Times New Roman" w:hAnsi="Times New Roman" w:cs="Times New Roman"/>
        </w:rPr>
        <w:t xml:space="preserve"> has a very steep learning curve</w:t>
      </w:r>
      <w:r w:rsidR="004B19E9">
        <w:rPr>
          <w:rFonts w:ascii="Times New Roman" w:hAnsi="Times New Roman" w:cs="Times New Roman"/>
        </w:rPr>
        <w:t xml:space="preserve"> and the software is proprietary</w:t>
      </w:r>
      <w:r w:rsidR="00AF0328">
        <w:rPr>
          <w:rFonts w:ascii="Times New Roman" w:hAnsi="Times New Roman" w:cs="Times New Roman"/>
        </w:rPr>
        <w:t xml:space="preserve">. In contrast, </w:t>
      </w:r>
      <w:r w:rsidR="004B19E9">
        <w:rPr>
          <w:rFonts w:ascii="Times New Roman" w:hAnsi="Times New Roman" w:cs="Times New Roman"/>
        </w:rPr>
        <w:t xml:space="preserve">with </w:t>
      </w:r>
      <w:r w:rsidR="00AF0328">
        <w:rPr>
          <w:rFonts w:ascii="Times New Roman" w:hAnsi="Times New Roman" w:cs="Times New Roman"/>
        </w:rPr>
        <w:t xml:space="preserve">the Arduino programming environment </w:t>
      </w:r>
      <w:r w:rsidR="004B19E9">
        <w:rPr>
          <w:rFonts w:ascii="Times New Roman" w:hAnsi="Times New Roman" w:cs="Times New Roman"/>
        </w:rPr>
        <w:t xml:space="preserve">it </w:t>
      </w:r>
      <w:r w:rsidR="00AF0328">
        <w:rPr>
          <w:rFonts w:ascii="Times New Roman" w:hAnsi="Times New Roman" w:cs="Times New Roman"/>
        </w:rPr>
        <w:t>is simple to</w:t>
      </w:r>
      <w:r w:rsidR="004B19E9">
        <w:rPr>
          <w:rFonts w:ascii="Times New Roman" w:hAnsi="Times New Roman" w:cs="Times New Roman"/>
        </w:rPr>
        <w:t xml:space="preserve"> program basic experiments and because it is open source, there are many libraries already available for adoption on sites such as </w:t>
      </w:r>
      <w:proofErr w:type="spellStart"/>
      <w:r w:rsidR="004B19E9">
        <w:rPr>
          <w:rFonts w:ascii="Times New Roman" w:hAnsi="Times New Roman" w:cs="Times New Roman"/>
        </w:rPr>
        <w:t>GitHub</w:t>
      </w:r>
      <w:proofErr w:type="spellEnd"/>
      <w:r w:rsidR="004B19E9">
        <w:rPr>
          <w:rFonts w:ascii="Times New Roman" w:hAnsi="Times New Roman" w:cs="Times New Roman"/>
        </w:rPr>
        <w:t>.  Further, t</w:t>
      </w:r>
      <w:r w:rsidR="00AF0328">
        <w:rPr>
          <w:rFonts w:ascii="Times New Roman" w:hAnsi="Times New Roman" w:cs="Times New Roman"/>
        </w:rPr>
        <w:t xml:space="preserve">he GUIs that we have designed </w:t>
      </w:r>
      <w:r w:rsidR="004B19E9">
        <w:rPr>
          <w:rFonts w:ascii="Times New Roman" w:hAnsi="Times New Roman" w:cs="Times New Roman"/>
        </w:rPr>
        <w:t>allow a user to design a basic tone-puff experiment or motion control experiment without doing any Arduino programming at all.</w:t>
      </w:r>
    </w:p>
    <w:p w14:paraId="7199725C"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behaviora</w:t>
      </w:r>
      <w:bookmarkStart w:id="1" w:name="_GoBack"/>
      <w:bookmarkEnd w:id="1"/>
      <w:r w:rsidRPr="001D6942">
        <w:rPr>
          <w:rFonts w:ascii="Times New Roman" w:hAnsi="Times New Roman" w:cs="Times New Roman"/>
        </w:rPr>
        <w:t xml:space="preserve">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Teensy interface to deliver an auditory </w:t>
      </w:r>
      <w:r w:rsidRPr="001D6942">
        <w:rPr>
          <w:rFonts w:ascii="Times New Roman" w:hAnsi="Times New Roman" w:cs="Times New Roman"/>
        </w:rPr>
        <w:lastRenderedPageBreak/>
        <w:t>stimulus through the built-in Audio library, and our analog output showed a 7.6ms delay</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9102B8">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77777777" w:rsidR="00344BE3" w:rsidRPr="001D6942" w:rsidRDefault="00344BE3" w:rsidP="009102B8">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9102B8">
      <w:pPr>
        <w:ind w:firstLine="720"/>
        <w:rPr>
          <w:rFonts w:ascii="Times New Roman" w:hAnsi="Times New Roman" w:cs="Times New Roman"/>
        </w:rPr>
      </w:pPr>
    </w:p>
    <w:p w14:paraId="233B2409" w14:textId="77777777" w:rsidR="00344BE3" w:rsidRPr="001D6942" w:rsidRDefault="00344BE3" w:rsidP="009102B8">
      <w:pPr>
        <w:rPr>
          <w:rFonts w:ascii="Times New Roman" w:hAnsi="Times New Roman" w:cs="Times New Roman"/>
        </w:rPr>
      </w:pPr>
      <w:r w:rsidRPr="001D6942">
        <w:rPr>
          <w:rFonts w:ascii="Times New Roman" w:hAnsi="Times New Roman" w:cs="Times New Roman"/>
          <w:b/>
        </w:rPr>
        <w:t>5. Figures</w:t>
      </w:r>
    </w:p>
    <w:p w14:paraId="2EE2294A" w14:textId="77777777" w:rsidR="00344BE3" w:rsidRPr="001D6942" w:rsidRDefault="00344BE3" w:rsidP="009102B8">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eye blink conditioning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677251A" w:rsidR="00344BE3" w:rsidRPr="001D6942" w:rsidRDefault="00344BE3" w:rsidP="009102B8">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w:t>
      </w:r>
      <w:r w:rsidRPr="002E7061">
        <w:rPr>
          <w:rFonts w:ascii="Times New Roman" w:hAnsi="Times New Roman" w:cs="Times New Roman"/>
        </w:rPr>
        <w:lastRenderedPageBreak/>
        <w:t xml:space="preserve">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1F204A6E" w:rsidR="00344BE3" w:rsidRPr="009C6FBD" w:rsidRDefault="00344BE3" w:rsidP="009102B8">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proofErr w:type="spellStart"/>
      <w:proofErr w:type="gramStart"/>
      <w:r w:rsidRPr="001D6942">
        <w:rPr>
          <w:rFonts w:ascii="Times New Roman" w:hAnsi="Times New Roman" w:cs="Times New Roman"/>
          <w:b/>
        </w:rPr>
        <w:t>A</w:t>
      </w:r>
      <w:proofErr w:type="spellEnd"/>
      <w:proofErr w:type="gramEnd"/>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w:t>
      </w:r>
      <w:r w:rsidR="003C6ACE">
        <w:rPr>
          <w:rFonts w:ascii="Times New Roman" w:hAnsi="Times New Roman" w:cs="Times New Roman"/>
        </w:rPr>
        <w:t>fit of experimental data</w:t>
      </w:r>
      <w:r w:rsidRPr="001D6942">
        <w:rPr>
          <w:rFonts w:ascii="Times New Roman" w:hAnsi="Times New Roman" w:cs="Times New Roman"/>
        </w:rPr>
        <w:t>, and black are experimental data</w:t>
      </w:r>
      <w:r>
        <w:rPr>
          <w:rFonts w:ascii="Times New Roman" w:hAnsi="Times New Roman" w:cs="Times New Roman"/>
        </w:rPr>
        <w:t xml:space="preserve"> </w:t>
      </w:r>
      <w:proofErr w:type="spellStart"/>
      <w:r>
        <w:rPr>
          <w:rFonts w:ascii="Times New Roman" w:hAnsi="Times New Roman" w:cs="Times New Roman"/>
        </w:rPr>
        <w:t>downsampled</w:t>
      </w:r>
      <w:proofErr w:type="spellEnd"/>
      <w:r>
        <w:rPr>
          <w:rFonts w:ascii="Times New Roman" w:hAnsi="Times New Roman" w:cs="Times New Roman"/>
        </w:rPr>
        <w:t xml:space="preserve">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r w:rsidR="009C6FBD">
        <w:rPr>
          <w:rFonts w:ascii="Times New Roman" w:hAnsi="Times New Roman" w:cs="Times New Roman"/>
          <w:b/>
        </w:rPr>
        <w:t>C</w:t>
      </w:r>
      <w:r w:rsidR="009C6FBD" w:rsidRPr="009C6FBD">
        <w:rPr>
          <w:rFonts w:ascii="Times New Roman" w:hAnsi="Times New Roman" w:cs="Times New Roman"/>
        </w:rPr>
        <w:t>i</w:t>
      </w:r>
      <w:r w:rsidR="009C6FBD">
        <w:rPr>
          <w:rFonts w:ascii="Times New Roman" w:hAnsi="Times New Roman" w:cs="Times New Roman"/>
          <w:b/>
        </w:rPr>
        <w:t xml:space="preserve"> </w:t>
      </w:r>
      <w:r w:rsidR="009C6FBD" w:rsidRPr="009C6FBD">
        <w:rPr>
          <w:rFonts w:ascii="Times New Roman" w:hAnsi="Times New Roman" w:cs="Times New Roman"/>
        </w:rPr>
        <w:t>The best fit line from (B)</w:t>
      </w:r>
      <w:r w:rsidR="009C6FBD">
        <w:rPr>
          <w:rFonts w:ascii="Times New Roman" w:hAnsi="Times New Roman" w:cs="Times New Roman"/>
        </w:rPr>
        <w:t xml:space="preserve"> shown in red, plotted against a theoretical line with no temporal drift (blue). (</w:t>
      </w:r>
      <w:proofErr w:type="gramStart"/>
      <w:r w:rsidR="009C6FBD">
        <w:rPr>
          <w:rFonts w:ascii="Times New Roman" w:hAnsi="Times New Roman" w:cs="Times New Roman"/>
        </w:rPr>
        <w:t>ii</w:t>
      </w:r>
      <w:proofErr w:type="gramEnd"/>
      <w:r w:rsidR="009C6FBD">
        <w:rPr>
          <w:rFonts w:ascii="Times New Roman" w:hAnsi="Times New Roman" w:cs="Times New Roman"/>
        </w:rPr>
        <w:t xml:space="preserve">) and (iii) are zoomed in windows demonstrating the close fit at the beginning of the session and the gradual drift that becomes very evident toward the end of the session. </w:t>
      </w:r>
    </w:p>
    <w:p w14:paraId="5395CE72" w14:textId="4AAFF931" w:rsidR="00344BE3" w:rsidRDefault="00344BE3" w:rsidP="009102B8">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w:t>
      </w:r>
      <w:r w:rsidR="003C6ACE">
        <w:rPr>
          <w:rFonts w:ascii="Times New Roman" w:hAnsi="Times New Roman" w:cs="Times New Roman"/>
        </w:rPr>
        <w:t xml:space="preserve"> for experimental data</w:t>
      </w:r>
      <w:r w:rsidRPr="001D6942">
        <w:rPr>
          <w:rFonts w:ascii="Times New Roman" w:hAnsi="Times New Roman" w:cs="Times New Roman"/>
        </w:rPr>
        <w:t xml:space="preserve">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p>
    <w:p w14:paraId="682D5FCC" w14:textId="77777777" w:rsidR="006A70D5" w:rsidRDefault="006A70D5" w:rsidP="009102B8">
      <w:pPr>
        <w:autoSpaceDE w:val="0"/>
        <w:autoSpaceDN w:val="0"/>
        <w:adjustRightInd w:val="0"/>
        <w:spacing w:after="0" w:line="240" w:lineRule="auto"/>
        <w:rPr>
          <w:rFonts w:ascii="Times New Roman" w:hAnsi="Times New Roman" w:cs="Times New Roman"/>
        </w:rPr>
      </w:pPr>
    </w:p>
    <w:p w14:paraId="2FC10A60" w14:textId="3A01A5B4" w:rsidR="006A70D5" w:rsidRPr="00520A7A" w:rsidRDefault="00B76B74" w:rsidP="009102B8">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5</w:t>
      </w:r>
      <w:r w:rsidR="006A70D5">
        <w:rPr>
          <w:rFonts w:ascii="Times New Roman" w:hAnsi="Times New Roman" w:cs="Times New Roman"/>
          <w:b/>
        </w:rPr>
        <w:t>.</w:t>
      </w:r>
      <w:r w:rsidR="00520A7A">
        <w:rPr>
          <w:rFonts w:ascii="Times New Roman" w:hAnsi="Times New Roman" w:cs="Times New Roman"/>
        </w:rPr>
        <w:t xml:space="preserve"> A demonstration of a hippocampal recording using </w:t>
      </w:r>
      <w:proofErr w:type="gramStart"/>
      <w:r w:rsidR="00520A7A">
        <w:rPr>
          <w:rFonts w:ascii="Times New Roman" w:hAnsi="Times New Roman" w:cs="Times New Roman"/>
        </w:rPr>
        <w:t>an</w:t>
      </w:r>
      <w:proofErr w:type="gramEnd"/>
      <w:r w:rsidR="00520A7A">
        <w:rPr>
          <w:rFonts w:ascii="Times New Roman" w:hAnsi="Times New Roman" w:cs="Times New Roman"/>
        </w:rPr>
        <w:t xml:space="preserve"> </w:t>
      </w:r>
      <w:proofErr w:type="spellStart"/>
      <w:r w:rsidR="00520A7A">
        <w:rPr>
          <w:rFonts w:ascii="Times New Roman" w:hAnsi="Times New Roman" w:cs="Times New Roman"/>
        </w:rPr>
        <w:t>sCMOS</w:t>
      </w:r>
      <w:proofErr w:type="spellEnd"/>
      <w:r w:rsidR="00520A7A">
        <w:rPr>
          <w:rFonts w:ascii="Times New Roman" w:hAnsi="Times New Roman" w:cs="Times New Roman"/>
        </w:rPr>
        <w:t xml:space="preserve"> camera during the trace conditioning eye blink experiment. </w:t>
      </w:r>
      <w:r w:rsidR="00520A7A">
        <w:rPr>
          <w:rFonts w:ascii="Times New Roman" w:hAnsi="Times New Roman" w:cs="Times New Roman"/>
          <w:b/>
        </w:rPr>
        <w:t>A.</w:t>
      </w:r>
      <w:r w:rsidR="00520A7A">
        <w:rPr>
          <w:rFonts w:ascii="Times New Roman" w:hAnsi="Times New Roman" w:cs="Times New Roman"/>
        </w:rPr>
        <w:t xml:space="preserve"> An overlay of the identified ROIs plotted on top of a max-minus-mean image over the course of the first 3 videos in a recording session. </w:t>
      </w:r>
      <w:r w:rsidR="00520A7A">
        <w:rPr>
          <w:rFonts w:ascii="Times New Roman" w:hAnsi="Times New Roman" w:cs="Times New Roman"/>
          <w:b/>
        </w:rPr>
        <w:t>B.</w:t>
      </w:r>
      <w:r w:rsidR="00520A7A">
        <w:rPr>
          <w:rFonts w:ascii="Times New Roman" w:hAnsi="Times New Roman" w:cs="Times New Roman"/>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1BB7C29E" w14:textId="77777777" w:rsidR="006A70D5" w:rsidRDefault="006A70D5" w:rsidP="009102B8">
      <w:pPr>
        <w:autoSpaceDE w:val="0"/>
        <w:autoSpaceDN w:val="0"/>
        <w:adjustRightInd w:val="0"/>
        <w:spacing w:after="0" w:line="240" w:lineRule="auto"/>
        <w:rPr>
          <w:rFonts w:ascii="Times New Roman" w:hAnsi="Times New Roman" w:cs="Times New Roman"/>
          <w:b/>
        </w:rPr>
      </w:pPr>
    </w:p>
    <w:p w14:paraId="0D036890" w14:textId="3F933640" w:rsidR="006A70D5" w:rsidRPr="00CE01D2" w:rsidRDefault="00B76B74" w:rsidP="009102B8">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6</w:t>
      </w:r>
      <w:r w:rsidR="006A70D5">
        <w:rPr>
          <w:rFonts w:ascii="Times New Roman" w:hAnsi="Times New Roman" w:cs="Times New Roman"/>
          <w:b/>
        </w:rPr>
        <w:t xml:space="preserve">. </w:t>
      </w:r>
      <w:r w:rsidR="006A70D5">
        <w:rPr>
          <w:rFonts w:ascii="Times New Roman" w:hAnsi="Times New Roman" w:cs="Times New Roman"/>
        </w:rPr>
        <w:t xml:space="preserve">Demonstration of the audio signal from the two tone trace conditioning eye blink experiment. </w:t>
      </w:r>
      <w:r w:rsidR="006A70D5">
        <w:rPr>
          <w:rFonts w:ascii="Times New Roman" w:hAnsi="Times New Roman" w:cs="Times New Roman"/>
          <w:b/>
        </w:rPr>
        <w:t>A.</w:t>
      </w:r>
      <w:r w:rsidR="006A70D5">
        <w:rPr>
          <w:rFonts w:ascii="Times New Roman" w:hAnsi="Times New Roman" w:cs="Times New Roman"/>
        </w:rPr>
        <w:t xml:space="preserve"> An example, zoomed-out recording of two tones, 2000 Hz (lower amplitude) and 8000 Hz (higher amplitude), plotted over </w:t>
      </w:r>
      <w:r w:rsidR="00520A7A">
        <w:rPr>
          <w:rFonts w:ascii="Times New Roman" w:hAnsi="Times New Roman" w:cs="Times New Roman"/>
        </w:rPr>
        <w:t xml:space="preserve">a series of </w:t>
      </w:r>
      <w:r w:rsidR="006A70D5">
        <w:rPr>
          <w:rFonts w:ascii="Times New Roman" w:hAnsi="Times New Roman" w:cs="Times New Roman"/>
        </w:rPr>
        <w:t>trials</w:t>
      </w:r>
      <w:r w:rsidR="00520A7A">
        <w:rPr>
          <w:rFonts w:ascii="Times New Roman" w:hAnsi="Times New Roman" w:cs="Times New Roman"/>
        </w:rPr>
        <w:t xml:space="preserve"> 20 each 20 seconds in length</w:t>
      </w:r>
      <w:r w:rsidR="006A70D5">
        <w:rPr>
          <w:rFonts w:ascii="Times New Roman" w:hAnsi="Times New Roman" w:cs="Times New Roman"/>
        </w:rPr>
        <w:t xml:space="preserve">. </w:t>
      </w:r>
      <w:r w:rsidR="006A70D5">
        <w:rPr>
          <w:rFonts w:ascii="Times New Roman" w:hAnsi="Times New Roman" w:cs="Times New Roman"/>
          <w:b/>
        </w:rPr>
        <w:t>B.</w:t>
      </w:r>
      <w:r w:rsidR="00CE01D2">
        <w:rPr>
          <w:rFonts w:ascii="Times New Roman" w:hAnsi="Times New Roman" w:cs="Times New Roman"/>
        </w:rPr>
        <w:t xml:space="preserve"> Amplitudes of both the 2000 Hz and 8000 Hz signals. </w:t>
      </w:r>
      <w:r w:rsidR="00CE01D2">
        <w:rPr>
          <w:rFonts w:ascii="Times New Roman" w:hAnsi="Times New Roman" w:cs="Times New Roman"/>
          <w:b/>
        </w:rPr>
        <w:t xml:space="preserve">C. </w:t>
      </w:r>
      <w:r w:rsidR="00CE01D2">
        <w:rPr>
          <w:rFonts w:ascii="Times New Roman" w:hAnsi="Times New Roman" w:cs="Times New Roman"/>
        </w:rPr>
        <w:t xml:space="preserve">Example recorded waveform of a 2000 Hz signal over the course of 0.0169 seconds. </w:t>
      </w:r>
      <w:r w:rsidR="00CE01D2">
        <w:rPr>
          <w:rFonts w:ascii="Times New Roman" w:hAnsi="Times New Roman" w:cs="Times New Roman"/>
          <w:b/>
        </w:rPr>
        <w:t>D.</w:t>
      </w:r>
      <w:r w:rsidR="00CE01D2">
        <w:rPr>
          <w:rFonts w:ascii="Times New Roman" w:hAnsi="Times New Roman" w:cs="Times New Roman"/>
        </w:rPr>
        <w:t xml:space="preserve"> Example recorded waveform of an 8</w:t>
      </w:r>
      <w:r w:rsidR="00520A7A">
        <w:rPr>
          <w:rFonts w:ascii="Times New Roman" w:hAnsi="Times New Roman" w:cs="Times New Roman"/>
        </w:rPr>
        <w:t>000 Hz signal over the same amount of</w:t>
      </w:r>
      <w:r w:rsidR="00CE01D2">
        <w:rPr>
          <w:rFonts w:ascii="Times New Roman" w:hAnsi="Times New Roman" w:cs="Times New Roman"/>
        </w:rPr>
        <w:t>.</w:t>
      </w:r>
    </w:p>
    <w:p w14:paraId="351DCBB3" w14:textId="77777777" w:rsidR="00344BE3" w:rsidRPr="001D6942" w:rsidRDefault="00344BE3" w:rsidP="009102B8">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9102B8">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9102B8">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9102B8">
      <w:pPr>
        <w:rPr>
          <w:rFonts w:ascii="Times New Roman" w:hAnsi="Times New Roman" w:cs="Times New Roman"/>
          <w:b/>
        </w:rPr>
      </w:pPr>
    </w:p>
    <w:p w14:paraId="4D6CAAFC" w14:textId="77777777" w:rsidR="00344BE3" w:rsidRPr="001D6942" w:rsidRDefault="00344BE3" w:rsidP="009102B8">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F710EC">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F710EC">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F710EC">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F710EC">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9102B8">
      <w:pPr>
        <w:rPr>
          <w:rFonts w:ascii="Times New Roman" w:hAnsi="Times New Roman" w:cs="Times New Roman"/>
        </w:rPr>
      </w:pPr>
    </w:p>
    <w:p w14:paraId="50ECB3FC" w14:textId="77777777" w:rsidR="00344BE3" w:rsidRPr="001D6942" w:rsidRDefault="00344BE3" w:rsidP="009102B8">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9102B8">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6"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9102B8">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9102B8">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36987336" w:rsidR="006A70D5" w:rsidRPr="006A70D5" w:rsidRDefault="006A70D5">
      <w:pPr>
        <w:rPr>
          <w:rFonts w:ascii="Times New Roman" w:hAnsi="Times New Roman" w:cs="Times New Roman"/>
          <w:b/>
        </w:rPr>
      </w:pPr>
      <w:r>
        <w:rPr>
          <w:rFonts w:ascii="Times New Roman" w:hAnsi="Times New Roman" w:cs="Times New Roman"/>
          <w:b/>
        </w:rPr>
        <w:t>References</w:t>
      </w:r>
    </w:p>
    <w:p w14:paraId="5F79AD03" w14:textId="77777777" w:rsidR="007A7546" w:rsidRPr="007A7546" w:rsidRDefault="00386BD4" w:rsidP="007A7546">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7A7546" w:rsidRPr="007A7546">
        <w:t>Chen X, Li H (2017) ArControl: An Arduino-Based Comprehensive Behavioral Platform with Real-Time Performance. Front Behav Neurosci 11:244.</w:t>
      </w:r>
    </w:p>
    <w:p w14:paraId="4649F03D" w14:textId="77777777" w:rsidR="007A7546" w:rsidRPr="007A7546" w:rsidRDefault="007A7546" w:rsidP="007A7546">
      <w:pPr>
        <w:pStyle w:val="EndNoteBibliography"/>
        <w:spacing w:after="0"/>
        <w:ind w:left="720" w:hanging="720"/>
      </w:pPr>
      <w:r w:rsidRPr="007A7546">
        <w:t>D'Ausilio A (2012) Arduino: a low-cost multipurpose lab equipment. Behav Res Methods 44:305-313.</w:t>
      </w:r>
    </w:p>
    <w:p w14:paraId="2A80D726" w14:textId="77777777" w:rsidR="007A7546" w:rsidRPr="007A7546" w:rsidRDefault="007A7546" w:rsidP="007A7546">
      <w:pPr>
        <w:pStyle w:val="EndNoteBibliography"/>
        <w:spacing w:after="0"/>
        <w:ind w:left="720" w:hanging="720"/>
      </w:pPr>
      <w:r w:rsidRPr="007A7546">
        <w:t>Dombeck DA, Khabbaz AN, Collman F, Adelman TL, Tank DW (2007) Imaging large-scale neural activity with cellular resolution in awake, mobile mice. Neuron 56:43-57.</w:t>
      </w:r>
    </w:p>
    <w:p w14:paraId="12CA85C7" w14:textId="77777777" w:rsidR="007A7546" w:rsidRPr="007A7546" w:rsidRDefault="007A7546" w:rsidP="007A7546">
      <w:pPr>
        <w:pStyle w:val="EndNoteBibliography"/>
        <w:spacing w:after="0"/>
        <w:ind w:left="720" w:hanging="720"/>
      </w:pPr>
      <w:r w:rsidRPr="007A7546">
        <w:t>Husain AR, Hadad Y, Zainal Alam MN (2016) Development of Low-Cost Microcontroller-Based Interface for Data Acquisition and Control of Microbioreactor Operation. J Lab Autom 21:660-670.</w:t>
      </w:r>
    </w:p>
    <w:p w14:paraId="4B87FE7A" w14:textId="77777777" w:rsidR="007A7546" w:rsidRPr="007A7546" w:rsidRDefault="007A7546" w:rsidP="007A7546">
      <w:pPr>
        <w:pStyle w:val="EndNoteBibliography"/>
        <w:spacing w:after="0"/>
        <w:ind w:left="720" w:hanging="720"/>
      </w:pPr>
      <w:r w:rsidRPr="007A7546">
        <w:t>Micallef AH, Takahashi N, Larkum ME, Palmer LM (2017) A Reward-Based Behavioral Platform to Measure Neural Activity during Head-Fixed Behavior. Front Cell Neurosci 11:156.</w:t>
      </w:r>
    </w:p>
    <w:p w14:paraId="6D47CD41" w14:textId="77777777" w:rsidR="007A7546" w:rsidRPr="007A7546" w:rsidRDefault="007A7546" w:rsidP="007A7546">
      <w:pPr>
        <w:pStyle w:val="EndNoteBibliography"/>
        <w:spacing w:after="0"/>
        <w:ind w:left="720" w:hanging="720"/>
      </w:pPr>
      <w:r w:rsidRPr="007A7546">
        <w:lastRenderedPageBreak/>
        <w:t>Mohammed AI, Gritton HJ, Tseng HA, Bucklin ME, Yao Z, Han X (2016) An integrative approach for analyzing hundreds of neurons in task performing mice using wide-field calcium imaging. Sci Rep 6:20986.</w:t>
      </w:r>
    </w:p>
    <w:p w14:paraId="3D5DFEEC" w14:textId="77777777" w:rsidR="007A7546" w:rsidRPr="007A7546" w:rsidRDefault="007A7546" w:rsidP="007A7546">
      <w:pPr>
        <w:pStyle w:val="EndNoteBibliography"/>
        <w:spacing w:after="0"/>
        <w:ind w:left="720" w:hanging="720"/>
      </w:pPr>
      <w:r w:rsidRPr="007A7546">
        <w:t>Nguyen JP, Shipley FB, Linder AN, Plummer GS, Liu M, Setru SU, Shaevitz JW, Leifer AM (2016) Whole-brain calcium imaging with cellular resolution in freely behaving Caenorhabditis elegans. Proc Natl Acad Sci U S A 113:E1074-1081.</w:t>
      </w:r>
    </w:p>
    <w:p w14:paraId="562DAD84" w14:textId="77777777" w:rsidR="007A7546" w:rsidRPr="007A7546" w:rsidRDefault="007A7546" w:rsidP="007A7546">
      <w:pPr>
        <w:pStyle w:val="EndNoteBibliography"/>
        <w:spacing w:after="0"/>
        <w:ind w:left="720" w:hanging="720"/>
      </w:pPr>
      <w:r w:rsidRPr="007A7546">
        <w:t>Sanders JI, Kepecs A (2014) A low-cost programmable pulse generator for physiology and behavior. Front Neuroeng 7:43.</w:t>
      </w:r>
    </w:p>
    <w:p w14:paraId="45087DD4" w14:textId="77777777" w:rsidR="007A7546" w:rsidRPr="007A7546" w:rsidRDefault="007A7546" w:rsidP="007A7546">
      <w:pPr>
        <w:pStyle w:val="EndNoteBibliography"/>
        <w:spacing w:after="0"/>
        <w:ind w:left="720" w:hanging="720"/>
      </w:pPr>
      <w:r w:rsidRPr="007A7546">
        <w:t>Shen SP, Tseng HA, Hansen KR, Wu R, Gritton HJ, Si J, Han X (2018) Automatic Cell Segmentation by Adaptive Thresholding (ACSAT) for Large-Scale Calcium Imaging Datasets. eNeuro 5.</w:t>
      </w:r>
    </w:p>
    <w:p w14:paraId="7CB8A59C" w14:textId="77777777" w:rsidR="007A7546" w:rsidRPr="007A7546" w:rsidRDefault="007A7546" w:rsidP="007A7546">
      <w:pPr>
        <w:pStyle w:val="EndNoteBibliography"/>
        <w:spacing w:after="0"/>
        <w:ind w:left="720" w:hanging="720"/>
      </w:pPr>
      <w:r w:rsidRPr="007A7546">
        <w:t>Solari N, Sviatko K, Laszlovszky T, Hegedus P, Hangya B (2018) Open Source Tools for Temporally Controlled Rodent Behavior Suitable for Electrophysiology and Optogenetic Manipulations. Front Syst Neurosci 12:18.</w:t>
      </w:r>
    </w:p>
    <w:p w14:paraId="50168257" w14:textId="77777777" w:rsidR="007A7546" w:rsidRPr="007A7546" w:rsidRDefault="007A7546" w:rsidP="007A7546">
      <w:pPr>
        <w:pStyle w:val="EndNoteBibliography"/>
        <w:spacing w:after="0"/>
        <w:ind w:left="720" w:hanging="720"/>
      </w:pPr>
      <w:r w:rsidRPr="007A7546">
        <w:t>Takahashi N, Oertner TG, Hegemann P, Larkum ME (2016) Active cortical dendrites modulate perception. Science 354:1587-1590.</w:t>
      </w:r>
    </w:p>
    <w:p w14:paraId="4B6712DC" w14:textId="77777777" w:rsidR="007A7546" w:rsidRPr="007A7546" w:rsidRDefault="007A7546" w:rsidP="007A7546">
      <w:pPr>
        <w:pStyle w:val="EndNoteBibliography"/>
        <w:ind w:left="720" w:hanging="720"/>
      </w:pPr>
      <w:r w:rsidRPr="007A7546">
        <w:t>Wilms CD, Hausser M (2015) Reading out a spatiotemporal population code by imaging neighbouring parallel fibre axons in vivo. Nat Commun 6:6464.</w:t>
      </w:r>
    </w:p>
    <w:p w14:paraId="00EB5B49" w14:textId="0A932E62" w:rsidR="00344BE3" w:rsidRPr="009102B8" w:rsidRDefault="00386BD4">
      <w:pPr>
        <w:rPr>
          <w:rFonts w:ascii="Times New Roman" w:hAnsi="Times New Roman" w:cs="Times New Roman"/>
        </w:rPr>
      </w:pPr>
      <w:r>
        <w:rPr>
          <w:rFonts w:ascii="Times New Roman" w:hAnsi="Times New Roman" w:cs="Times New Roman"/>
        </w:rPr>
        <w:fldChar w:fldCharType="end"/>
      </w:r>
    </w:p>
    <w:sectPr w:rsidR="00344BE3" w:rsidRPr="009102B8">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mano, Michael, Francis" w:date="2019-02-19T07:47:00Z" w:initials="RMF">
    <w:p w14:paraId="790B5710" w14:textId="512C8DDC" w:rsidR="00265551" w:rsidRDefault="00265551">
      <w:pPr>
        <w:pStyle w:val="CommentText"/>
      </w:pPr>
      <w:r>
        <w:rPr>
          <w:rStyle w:val="CommentReference"/>
        </w:rPr>
        <w:annotationRef/>
      </w:r>
      <w:r>
        <w:t>Animal statement needs to be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B57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79BA2" w14:textId="77777777" w:rsidR="00761B68" w:rsidRDefault="00761B68" w:rsidP="00E85F45">
      <w:pPr>
        <w:spacing w:after="0" w:line="240" w:lineRule="auto"/>
      </w:pPr>
      <w:r>
        <w:separator/>
      </w:r>
    </w:p>
  </w:endnote>
  <w:endnote w:type="continuationSeparator" w:id="0">
    <w:p w14:paraId="7F32B456" w14:textId="77777777" w:rsidR="00761B68" w:rsidRDefault="00761B68"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CADD6" w14:textId="77777777" w:rsidR="00761B68" w:rsidRDefault="00761B68" w:rsidP="00E85F45">
      <w:pPr>
        <w:spacing w:after="0" w:line="240" w:lineRule="auto"/>
      </w:pPr>
      <w:r>
        <w:separator/>
      </w:r>
    </w:p>
  </w:footnote>
  <w:footnote w:type="continuationSeparator" w:id="0">
    <w:p w14:paraId="61352C1B" w14:textId="77777777" w:rsidR="00761B68" w:rsidRDefault="00761B68"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4B19E9">
          <w:rPr>
            <w:noProof/>
          </w:rPr>
          <w:t>9</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record-ids&gt;&lt;/item&gt;&lt;/Libraries&gt;"/>
  </w:docVars>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5B08"/>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3F7F"/>
    <w:rsid w:val="001573E7"/>
    <w:rsid w:val="001617C9"/>
    <w:rsid w:val="00161BA4"/>
    <w:rsid w:val="00161E61"/>
    <w:rsid w:val="0016218A"/>
    <w:rsid w:val="0016248B"/>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5551"/>
    <w:rsid w:val="00267AC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3DCF"/>
    <w:rsid w:val="004A4DC6"/>
    <w:rsid w:val="004A7A01"/>
    <w:rsid w:val="004A7F5F"/>
    <w:rsid w:val="004B17E0"/>
    <w:rsid w:val="004B19E9"/>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0A7A"/>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B50"/>
    <w:rsid w:val="005A3277"/>
    <w:rsid w:val="005A37B5"/>
    <w:rsid w:val="005A37EC"/>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707"/>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1B68"/>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6B3E"/>
    <w:rsid w:val="00AD7A40"/>
    <w:rsid w:val="00AE0B72"/>
    <w:rsid w:val="00AE0BBF"/>
    <w:rsid w:val="00AE0CC3"/>
    <w:rsid w:val="00AE2398"/>
    <w:rsid w:val="00AE24F6"/>
    <w:rsid w:val="00AE4073"/>
    <w:rsid w:val="00AE5C94"/>
    <w:rsid w:val="00AF0328"/>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6B74"/>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reiman/Digital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orum.pjrc.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fromano/micro-control" TargetMode="External"/><Relationship Id="rId10" Type="http://schemas.openxmlformats.org/officeDocument/2006/relationships/hyperlink" Target="https://platformio.org/"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79BBC5B8-A347-4C76-9DD7-9C662868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7366</Words>
  <Characters>41987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34</cp:revision>
  <dcterms:created xsi:type="dcterms:W3CDTF">2019-02-18T15:54:00Z</dcterms:created>
  <dcterms:modified xsi:type="dcterms:W3CDTF">2019-02-19T12:59:00Z</dcterms:modified>
</cp:coreProperties>
</file>