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 Mark Bucklin</w:t>
      </w:r>
      <w:del w:id="0" w:author="Michael Romano" w:date="2018-10-04T17:57:00Z">
        <w:r w:rsidDel="00251C21">
          <w:delText>*</w:delText>
        </w:r>
      </w:del>
      <w:r>
        <w:t>, Dev Mehrotra, Robb Kessel, Howard Gritton, Xue Han</w:t>
      </w:r>
    </w:p>
    <w:p w14:paraId="47FCBF65" w14:textId="781D4368" w:rsidR="00E3479E" w:rsidRDefault="00E3479E" w:rsidP="00E3479E">
      <w:r>
        <w:t>* indicates equal contribution</w:t>
      </w:r>
    </w:p>
    <w:p w14:paraId="4901FD9D" w14:textId="6D342E91" w:rsidR="00EB12CB" w:rsidRDefault="00EB12CB">
      <w:r>
        <w:t>Abstract</w:t>
      </w:r>
    </w:p>
    <w:p w14:paraId="6C6B58A2" w14:textId="4C14C5A3"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2D969B05"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ins w:id="1" w:author="Michael Romano" w:date="2018-10-04T17:58:00Z">
        <w:r w:rsidR="00491B23">
          <w:t xml:space="preserve"> </w:t>
        </w:r>
      </w:ins>
      <w:bookmarkStart w:id="2" w:name="_GoBack"/>
      <w:bookmarkEnd w:id="2"/>
    </w:p>
    <w:p w14:paraId="65008F4B" w14:textId="6186116D" w:rsidR="007870F2" w:rsidRPr="007870F2" w:rsidRDefault="007870F2" w:rsidP="007870F2">
      <w:pPr>
        <w:rPr>
          <w:i/>
        </w:rPr>
      </w:pPr>
      <w:r>
        <w:rPr>
          <w:i/>
        </w:rPr>
        <w:t>General requirements</w:t>
      </w:r>
    </w:p>
    <w:p w14:paraId="68D85058" w14:textId="64298A9A"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 by (D’Ausilio, 2012), using a microcontroller such as an Arduino circumvents this issue.</w:t>
      </w:r>
    </w:p>
    <w:p w14:paraId="4D8F2100" w14:textId="2DE2AC6A"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w:t>
      </w:r>
      <w:r w:rsidR="00296459">
        <w:lastRenderedPageBreak/>
        <w:t xml:space="preserve">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ins w:id="3" w:author="Michael Romano" w:date="2018-10-04T17:45:00Z">
        <w:r w:rsidR="007E25A3">
          <w:t xml:space="preserve"> Use of this feature on the Teensy 3.2 in conclusion with the Teensy Audio Board (FIND SOURCE) has been </w:t>
        </w:r>
      </w:ins>
      <w:ins w:id="4" w:author="Michael Romano" w:date="2018-10-04T17:49:00Z">
        <w:r w:rsidR="007E25A3">
          <w:t>demonstrated</w:t>
        </w:r>
      </w:ins>
      <w:ins w:id="5" w:author="Michael Romano" w:date="2018-10-04T17:45:00Z">
        <w:r w:rsidR="007E25A3">
          <w:t xml:space="preserve"> previously </w:t>
        </w:r>
      </w:ins>
      <w:customXmlInsRangeStart w:id="6" w:author="Michael Romano" w:date="2018-10-04T17:49:00Z"/>
      <w:sdt>
        <w:sdtPr>
          <w:id w:val="1232504760"/>
          <w:citation/>
        </w:sdtPr>
        <w:sdtContent>
          <w:customXmlInsRangeEnd w:id="6"/>
          <w:ins w:id="7" w:author="Michael Romano" w:date="2018-10-04T17:49:00Z">
            <w:r w:rsidR="007E25A3">
              <w:fldChar w:fldCharType="begin"/>
            </w:r>
            <w:r w:rsidR="007E25A3">
              <w:instrText xml:space="preserve"> CITATION Sol18 \l 1033 </w:instrText>
            </w:r>
          </w:ins>
          <w:r w:rsidR="007E25A3">
            <w:fldChar w:fldCharType="separate"/>
          </w:r>
          <w:ins w:id="8" w:author="Michael Romano" w:date="2018-10-04T17:49:00Z">
            <w:r w:rsidR="007E25A3">
              <w:rPr>
                <w:noProof/>
              </w:rPr>
              <w:t>(Solari, Sviatk\o, Laszlovsky, Heged\us, &amp; Hangya, 2018)</w:t>
            </w:r>
            <w:r w:rsidR="007E25A3">
              <w:fldChar w:fldCharType="end"/>
            </w:r>
          </w:ins>
          <w:customXmlInsRangeStart w:id="9" w:author="Michael Romano" w:date="2018-10-04T17:49:00Z"/>
        </w:sdtContent>
      </w:sdt>
      <w:customXmlInsRangeEnd w:id="9"/>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1C89DD12"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has a much 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but 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lastRenderedPageBreak/>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14630FD1"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24D3A166"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0" w:history="1">
        <w:r w:rsidR="00183AEF" w:rsidRPr="007D6088">
          <w:rPr>
            <w:rStyle w:val="Hyperlink"/>
          </w:rPr>
          <w:t>https://github.com/markbucklin/NavigationSensor</w:t>
        </w:r>
      </w:hyperlink>
      <w:r w:rsidR="00183AEF">
        <w:t>). This ADNS-9800 library is a modified version of the stock ADNS-9800  library (</w:t>
      </w:r>
      <w:r w:rsidR="00183AEF" w:rsidRPr="00183AEF">
        <w:t>https://github.com/mrjohnk/ADNS-9800</w:t>
      </w:r>
      <w:r w:rsidR="00183AEF">
        <w:t>)</w:t>
      </w:r>
      <w:r w:rsidR="001166DD">
        <w:t xml:space="preserve">. </w:t>
      </w:r>
      <w:r>
        <w:t>We built our code out of the specific implementation of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1"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lastRenderedPageBreak/>
        <w:t>Methods</w:t>
      </w:r>
    </w:p>
    <w:p w14:paraId="0DA6F42D" w14:textId="17F687C0" w:rsidR="00F87F8F" w:rsidRPr="00F25F3E" w:rsidRDefault="00BE536F" w:rsidP="003D03A8">
      <w:pPr>
        <w:rPr>
          <w:i/>
        </w:rPr>
      </w:pPr>
      <w:r>
        <w:rPr>
          <w:i/>
        </w:rPr>
        <w:t>Motor acquisition experiment</w:t>
      </w:r>
    </w:p>
    <w:p w14:paraId="7B71624B" w14:textId="3C829606"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590239DB" w:rsidR="00AA307E" w:rsidRDefault="00AA307E" w:rsidP="00066C51">
      <w:pPr>
        <w:ind w:firstLine="720"/>
      </w:pPr>
      <w:r>
        <w:t xml:space="preserve">Due to the complexity of extracting software 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81038E">
        <w:t>Simultaneously, a digital “on” pulse is sent out of a digital pin using the DigitalIO library (</w:t>
      </w:r>
      <w:r w:rsidR="0081038E" w:rsidRPr="006E59E3">
        <w:t>https://github.com/greiman/DigitalIO</w:t>
      </w:r>
      <w:r w:rsidR="0081038E">
        <w:t>). 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A main function that directs both of these tasks was called in precisely timed intervals using the “IntervalTimer” function</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1AB2DF9"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121172A5"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w:lastRenderedPageBreak/>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760ADC5C"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73797A">
        <w:rPr>
          <w:rFonts w:eastAsiaTheme="minorEastAsia"/>
        </w:rPr>
        <w:t>)</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0423BAF"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12907B1E"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p>
    <w:p w14:paraId="29CF8668" w14:textId="538DB786"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6A13DB">
        <w:t>digital</w:t>
      </w:r>
      <w:r w:rsidR="00547A3D">
        <w:t xml:space="preserve">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47F94BD0"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del w:id="10" w:author="Michael Romano" w:date="2018-09-29T10:00:00Z">
        <w:r w:rsidR="002871C9" w:rsidDel="006E59E3">
          <w:delText xml:space="preserve">In order to provide the end user with as simple a setup as possible, we designed drivers and a library that users can </w:delText>
        </w:r>
        <w:r w:rsidR="00E66E72" w:rsidDel="006E59E3">
          <w:delText>use</w:delText>
        </w:r>
        <w:r w:rsidR="002871C9" w:rsidDel="006E59E3">
          <w:delText xml:space="preserve"> to obtain various streams of data from these sensors. In particular, w</w:delText>
        </w:r>
      </w:del>
      <w:ins w:id="11" w:author="Michael Romano" w:date="2018-09-29T10:00:00Z">
        <w:r w:rsidR="006E59E3">
          <w:t>W</w:t>
        </w:r>
      </w:ins>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del w:id="12" w:author="Michael Romano" w:date="2018-09-29T09:59:00Z">
        <w:r w:rsidR="002871C9" w:rsidDel="006E59E3">
          <w:delText>C</w:delText>
        </w:r>
        <w:r w:rsidR="00D70D6F" w:rsidDel="006E59E3">
          <w:delText xml:space="preserve">onversions to imperial or metric distances </w:delText>
        </w:r>
        <w:r w:rsidR="00CE07F3" w:rsidDel="006E59E3">
          <w:delText>can</w:delText>
        </w:r>
        <w:r w:rsidR="00E66E72" w:rsidDel="006E59E3">
          <w:delText xml:space="preserve"> also</w:delText>
        </w:r>
        <w:r w:rsidR="00CE07F3" w:rsidDel="006E59E3">
          <w:delText xml:space="preserve"> be</w:delText>
        </w:r>
        <w:r w:rsidR="00D70D6F" w:rsidDel="006E59E3">
          <w:delText xml:space="preserve"> implemented </w:delText>
        </w:r>
        <w:r w:rsidR="00CE07F3" w:rsidDel="006E59E3">
          <w:delText>via</w:delText>
        </w:r>
        <w:r w:rsidR="00D70D6F" w:rsidDel="006E59E3">
          <w:delText xml:space="preserve"> </w:delText>
        </w:r>
        <w:r w:rsidR="00E66E72" w:rsidDel="006E59E3">
          <w:delText>our</w:delText>
        </w:r>
        <w:r w:rsidR="00BB635C" w:rsidDel="006E59E3">
          <w:delText xml:space="preserve"> ADNS-9800 library. Using different registers of the ADNS-9800 sensors, users can also </w:delText>
        </w:r>
        <w:r w:rsidR="00D557FA" w:rsidDel="006E59E3">
          <w:delText xml:space="preserve">query the sensors for a host of other features, for example, the surface quality that the sensor detects. This could be useful if the ball or surface that the sensor is measuring changes its position slightly with respect to the surface. Each register </w:delText>
        </w:r>
        <w:r w:rsidR="00B14A33" w:rsidDel="006E59E3">
          <w:delText>in the datasheet for the ADNS-9800, explanations for which are available online (</w:delText>
        </w:r>
        <w:r w:rsidR="00B23700" w:rsidDel="006E59E3">
          <w:delText>https://datasheet.octopart.com/ADNS-9800-Avago-datasheet-10666463.pdf</w:delText>
        </w:r>
        <w:r w:rsidR="00B14A33" w:rsidDel="006E59E3">
          <w:delText>)</w:delText>
        </w:r>
        <w:r w:rsidR="00B23700" w:rsidDel="006E59E3">
          <w:delText>, is included in the ADNS</w:delText>
        </w:r>
        <w:r w:rsidR="0060266F" w:rsidDel="006E59E3">
          <w:delText>-</w:delText>
        </w:r>
        <w:r w:rsidR="00B23700" w:rsidDel="006E59E3">
          <w:delText>9800 library</w:delText>
        </w:r>
        <w:r w:rsidR="00D557FA" w:rsidDel="006E59E3">
          <w:delText>.</w:delText>
        </w:r>
      </w:del>
    </w:p>
    <w:p w14:paraId="36809221" w14:textId="6C7D9023" w:rsidR="00EB7CDA" w:rsidRDefault="006E59E3" w:rsidP="006C00BB">
      <w:pPr>
        <w:ind w:firstLine="720"/>
      </w:pPr>
      <w:ins w:id="13" w:author="Michael Romano" w:date="2018-09-29T10:00:00Z">
        <w:r>
          <w:t xml:space="preserve">Because of the simplicity of the ADNS-9800 library and example experimental design setup built alongside, </w:t>
        </w:r>
      </w:ins>
      <w:del w:id="14" w:author="Michael Romano" w:date="2018-09-29T10:00:00Z">
        <w:r w:rsidR="00D70D6F" w:rsidDel="006E59E3">
          <w:delText>T</w:delText>
        </w:r>
      </w:del>
      <w:r w:rsidR="00D70D6F">
        <w:t>herefore,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del w:id="15" w:author="Michael Romano" w:date="2018-09-29T10:01:00Z">
        <w:r w:rsidR="00490DC7" w:rsidDel="006E59E3">
          <w:delText>we have</w:delText>
        </w:r>
      </w:del>
      <w:ins w:id="16" w:author="Michael Romano" w:date="2018-09-29T10:01:00Z">
        <w:r>
          <w:t>are</w:t>
        </w:r>
      </w:ins>
      <w:r w:rsidR="00490DC7">
        <w:t xml:space="preserve"> already implemented directly in the code</w:t>
      </w:r>
      <w:r w:rsidR="00F857F8">
        <w:t xml:space="preserve">. Proper wiring </w:t>
      </w:r>
      <w:r w:rsidR="00D372FB">
        <w:t>is demonstrated in 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ins w:id="17" w:author="Michael Romano" w:date="2018-09-29T10:01:00Z">
        <w:r>
          <w:t>30</w:t>
        </w:r>
      </w:ins>
      <w:del w:id="18" w:author="Michael Romano" w:date="2018-09-29T10:01:00Z">
        <w:r w:rsidR="008C24EE" w:rsidDel="006E59E3">
          <w:delText>29</w:delText>
        </w:r>
      </w:del>
      <w:r w:rsidR="008C24EE">
        <w:t xml:space="preserve">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77777777"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w:t>
      </w:r>
      <w:r w:rsidR="005373E4">
        <w:lastRenderedPageBreak/>
        <w:t xml:space="preserve">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18AE8C72" w:rsidR="009C7571" w:rsidRDefault="00CD1149" w:rsidP="00B40A0C">
      <w:pPr>
        <w:ind w:firstLine="720"/>
      </w:pPr>
      <w:r>
        <w:t>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per second).</w:t>
      </w:r>
      <w:r w:rsidR="009C7571">
        <w:t xml:space="preserve"> Like the motion experimental design, the measured timings were very similar to the </w:t>
      </w:r>
      <w:r w:rsidR="003C6D1C">
        <w:t xml:space="preserve">theoretical timings, biased by approximately </w:t>
      </w:r>
      <w:r w:rsidR="0079150C">
        <w:t>30 micro</w:t>
      </w:r>
      <w:r w:rsidR="003C6D1C">
        <w:t xml:space="preserve">seconds per sample.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388DC987"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ins w:id="19" w:author="Michael Romano" w:date="2018-09-29T10:03:00Z">
        <w:r w:rsidR="002F36EF">
          <w:t xml:space="preserve">utilize </w:t>
        </w:r>
      </w:ins>
      <w:del w:id="20" w:author="Michael Romano" w:date="2018-09-29T10:03:00Z">
        <w:r w:rsidR="00E542A5" w:rsidDel="002F36EF">
          <w:delText xml:space="preserve">have designed and implemented a library capable of recording motor output from </w:delText>
        </w:r>
      </w:del>
      <w:r w:rsidR="00E542A5">
        <w:t>ADNS-9800 gaming sensors</w:t>
      </w:r>
      <w:ins w:id="21" w:author="Michael Romano" w:date="2018-09-29T10:03:00Z">
        <w:r w:rsidR="002F36EF">
          <w:t xml:space="preserve">, </w:t>
        </w:r>
      </w:ins>
      <w:ins w:id="22" w:author="Michael Romano" w:date="2018-09-29T10:04:00Z">
        <w:r w:rsidR="002F36EF">
          <w:t>which</w:t>
        </w:r>
      </w:ins>
      <w:ins w:id="23" w:author="Michael Romano" w:date="2018-09-29T10:03:00Z">
        <w:r w:rsidR="002F36EF">
          <w:t xml:space="preserve"> obviate the need</w:t>
        </w:r>
      </w:ins>
      <w:del w:id="24" w:author="Michael Romano" w:date="2018-09-29T10:03:00Z">
        <w:r w:rsidR="00E542A5" w:rsidDel="002F36EF">
          <w:delText xml:space="preserve"> without the need</w:delText>
        </w:r>
      </w:del>
      <w:r w:rsidR="00E542A5">
        <w:t xml:space="preserve"> for </w:t>
      </w:r>
      <w:ins w:id="25" w:author="Michael Romano" w:date="2018-09-29T10:03:00Z">
        <w:r w:rsidR="002F36EF">
          <w:t xml:space="preserve">external </w:t>
        </w:r>
      </w:ins>
      <w:del w:id="26" w:author="Michael Romano" w:date="2018-09-29T10:03:00Z">
        <w:r w:rsidR="00D73C96" w:rsidDel="002F36EF">
          <w:delText>outside</w:delText>
        </w:r>
        <w:r w:rsidR="00E542A5" w:rsidDel="002F36EF">
          <w:delText xml:space="preserve"> </w:delText>
        </w:r>
      </w:del>
      <w:r w:rsidR="00E542A5">
        <w:t>calibration</w:t>
      </w:r>
      <w:ins w:id="27" w:author="Michael Romano" w:date="2018-09-29T10:03:00Z">
        <w:r w:rsidR="002F36EF">
          <w:t>, and for which exists a user-friendly library and example implementation of this library</w:t>
        </w:r>
      </w:ins>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3278FF95"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ins w:id="28" w:author="Michael Romano" w:date="2018-09-29T10:04:00Z">
        <w:r w:rsidR="002F36EF">
          <w:t xml:space="preserve">and </w:t>
        </w:r>
      </w:ins>
      <w:r>
        <w:t>with high temporal accuracy,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0CAEBB00" w:rsidR="003B6EFD" w:rsidRPr="00CD1149" w:rsidRDefault="00D73C96" w:rsidP="00D73C96">
      <w:pPr>
        <w:ind w:firstLine="720"/>
      </w:pPr>
      <w:del w:id="29" w:author="Michael Romano" w:date="2018-09-29T10:04:00Z">
        <w:r w:rsidDel="002F36EF">
          <w:delText>The only</w:delText>
        </w:r>
      </w:del>
      <w:ins w:id="30" w:author="Michael Romano" w:date="2018-09-29T10:04:00Z">
        <w:r w:rsidR="002F36EF">
          <w:t>A</w:t>
        </w:r>
      </w:ins>
      <w:r>
        <w:t xml:space="preserve">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the </w:t>
      </w:r>
      <w:del w:id="31" w:author="Michael Romano" w:date="2018-09-29T10:05:00Z">
        <w:r w:rsidR="006C36D7" w:rsidDel="007747C8">
          <w:delText xml:space="preserve">custom motion sensor library that we have developed for the </w:delText>
        </w:r>
      </w:del>
      <w:r w:rsidR="006C36D7">
        <w:t>ADNS-9800 sensors</w:t>
      </w:r>
      <w:ins w:id="32" w:author="Michael Romano" w:date="2018-09-29T10:05:00Z">
        <w:r w:rsidR="007747C8">
          <w:t xml:space="preserve"> and available library</w:t>
        </w:r>
      </w:ins>
      <w:r w:rsidR="006C36D7">
        <w:t>, make this a use</w:t>
      </w:r>
      <w:r w:rsidR="004B38B6">
        <w:t>r-</w:t>
      </w:r>
      <w:r w:rsidR="004B38B6">
        <w:lastRenderedPageBreak/>
        <w:t xml:space="preserve">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lastRenderedPageBreak/>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lastRenderedPageBreak/>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F04AD" w14:textId="77777777" w:rsidR="00C60801" w:rsidRDefault="00C60801" w:rsidP="00E85F45">
      <w:pPr>
        <w:spacing w:after="0" w:line="240" w:lineRule="auto"/>
      </w:pPr>
      <w:r>
        <w:separator/>
      </w:r>
    </w:p>
  </w:endnote>
  <w:endnote w:type="continuationSeparator" w:id="0">
    <w:p w14:paraId="5914722A" w14:textId="77777777" w:rsidR="00C60801" w:rsidRDefault="00C60801"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64C9A" w14:textId="77777777" w:rsidR="00C60801" w:rsidRDefault="00C60801" w:rsidP="00E85F45">
      <w:pPr>
        <w:spacing w:after="0" w:line="240" w:lineRule="auto"/>
      </w:pPr>
      <w:r>
        <w:separator/>
      </w:r>
    </w:p>
  </w:footnote>
  <w:footnote w:type="continuationSeparator" w:id="0">
    <w:p w14:paraId="33ED5437" w14:textId="77777777" w:rsidR="00C60801" w:rsidRDefault="00C60801"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80E80"/>
    <w:rsid w:val="000A03EE"/>
    <w:rsid w:val="000A2598"/>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D15E9"/>
    <w:rsid w:val="001D2BBD"/>
    <w:rsid w:val="001D3F58"/>
    <w:rsid w:val="001D4C39"/>
    <w:rsid w:val="001D7B2A"/>
    <w:rsid w:val="001E48DB"/>
    <w:rsid w:val="001E4A19"/>
    <w:rsid w:val="001F0D9F"/>
    <w:rsid w:val="001F1746"/>
    <w:rsid w:val="001F488F"/>
    <w:rsid w:val="00200360"/>
    <w:rsid w:val="00204839"/>
    <w:rsid w:val="00217294"/>
    <w:rsid w:val="00250A90"/>
    <w:rsid w:val="00251C21"/>
    <w:rsid w:val="0025676D"/>
    <w:rsid w:val="00257A11"/>
    <w:rsid w:val="002634F6"/>
    <w:rsid w:val="002746C7"/>
    <w:rsid w:val="00275B18"/>
    <w:rsid w:val="00276E2A"/>
    <w:rsid w:val="002871C9"/>
    <w:rsid w:val="00296459"/>
    <w:rsid w:val="002A1825"/>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37F45"/>
    <w:rsid w:val="0044461C"/>
    <w:rsid w:val="00446A23"/>
    <w:rsid w:val="00453E99"/>
    <w:rsid w:val="00462EE8"/>
    <w:rsid w:val="00470C13"/>
    <w:rsid w:val="004714E1"/>
    <w:rsid w:val="00473C92"/>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604E8"/>
    <w:rsid w:val="006824AC"/>
    <w:rsid w:val="00685286"/>
    <w:rsid w:val="00696EC2"/>
    <w:rsid w:val="006A018E"/>
    <w:rsid w:val="006A13DB"/>
    <w:rsid w:val="006A5025"/>
    <w:rsid w:val="006A5729"/>
    <w:rsid w:val="006B2C47"/>
    <w:rsid w:val="006C00BB"/>
    <w:rsid w:val="006C36D7"/>
    <w:rsid w:val="006E59E3"/>
    <w:rsid w:val="006E668F"/>
    <w:rsid w:val="006F0827"/>
    <w:rsid w:val="00706377"/>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E25A3"/>
    <w:rsid w:val="007F0DA0"/>
    <w:rsid w:val="007F5AC9"/>
    <w:rsid w:val="008037DC"/>
    <w:rsid w:val="0081038E"/>
    <w:rsid w:val="00814823"/>
    <w:rsid w:val="0083552F"/>
    <w:rsid w:val="00835A0D"/>
    <w:rsid w:val="00835B7E"/>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F6104"/>
    <w:rsid w:val="00A120CF"/>
    <w:rsid w:val="00A133D1"/>
    <w:rsid w:val="00A22EE3"/>
    <w:rsid w:val="00A3364B"/>
    <w:rsid w:val="00A368E4"/>
    <w:rsid w:val="00A5138B"/>
    <w:rsid w:val="00A5333F"/>
    <w:rsid w:val="00A57CF6"/>
    <w:rsid w:val="00A631C5"/>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60801"/>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6664"/>
    <w:rsid w:val="00FA2709"/>
    <w:rsid w:val="00FB7CBF"/>
    <w:rsid w:val="00FD2E33"/>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atom.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heet.octopart.com/ADNS-9800-Avago-datasheet-1066646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rkbucklin/NavigationSensor" TargetMode="Externa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9</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8</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10</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3</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5</b:RefOrder>
  </b:Source>
</b:Sources>
</file>

<file path=customXml/itemProps1.xml><?xml version="1.0" encoding="utf-8"?>
<ds:datastoreItem xmlns:ds="http://schemas.openxmlformats.org/officeDocument/2006/customXml" ds:itemID="{C837A64A-CB28-4D64-9FDF-A0F92738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5273</Words>
  <Characters>30061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21</cp:revision>
  <dcterms:created xsi:type="dcterms:W3CDTF">2018-09-26T15:16:00Z</dcterms:created>
  <dcterms:modified xsi:type="dcterms:W3CDTF">2018-10-04T21:58:00Z</dcterms:modified>
</cp:coreProperties>
</file>