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4E0E" w14:textId="77777777" w:rsidR="00E67D09" w:rsidRDefault="00E67D09" w:rsidP="00F4790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47A7C8A" wp14:editId="3A087ACC">
                <wp:extent cx="5743575" cy="704850"/>
                <wp:effectExtent l="19050" t="19050" r="19050" b="19050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/>
                        </a:solidFill>
                        <a:ln w="38100">
                          <a:solidFill>
                            <a:srgbClr val="D8D8D8"/>
                          </a:solidFill>
                        </a:ln>
                      </wps:spPr>
                      <wps:txbx>
                        <w:txbxContent>
                          <w:p w14:paraId="725BB494" w14:textId="029F66D8" w:rsidR="00CB64CA" w:rsidRDefault="00CB64CA" w:rsidP="00E67D0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LAB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12. Impact Hammer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7A7C8A" id="shape1025" o:spid="_x0000_s1026" style="width:452.2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emCwIAABgEAAAOAAAAZHJzL2Uyb0RvYy54bWysU1Fv2yAQfp+0/4B4X2ynSZxZcappUadJ&#10;1Vat6w8ggGM2DOwgsbNfv4M4Wdq+TRMS4rjj4+777la3Q6fJQYJX1tS0mOSUSMOtUGZX06fvd++W&#10;lPjAjGDaGlnTo/T0dv32zap3lZza1mohgSCI8VXvatqG4Kos87yVHfMT66RBZ2OhYwFN2GUCWI/o&#10;nc6meb7IegvCgeXSe7zdnJx0nfCbRvLwtWm8DETXFHMLaYe0b+OerVes2gFzreJjGuwfsuiYMvjp&#10;BWrDAiN7UK+gOsXBetuECbddZptGcZlqwGqK/EU1jy1zMtWC5Hh3ocn/P1j+5fAARAnULp/OKTGs&#10;Q5V8/DhdID+98xWGPboHiBV6d2/5T4+O7JknGn6MGRroYizWR4ZE9vFCthwC4Xg5L2c38xK/5Ogr&#10;89lyntTIWHV+7cCHT9J2JB5qCnZvxDdUNBHNDvc+JMbFmDQTPyhpOo36HZgmxWKxKKO+iDgG4+mM&#10;mSqxWok7pXUyYLf9qIHg05pOy7jGx/46TBvS1/RmWeR5SuOZ019jbJZxvcbAJLQZyTvxFZkLw3YY&#10;ud5acURNwJ6aFYcLD62F35T02Kiozq89A0mJ/mywE94Xs1ns7GTM5uUUDbj2bK89zHCEqmmgZO9A&#10;7VrELlIlxn7YB9uocFb2lMeYKbZfYnIcldjf13aK+jvQ6z8AAAD//wMAUEsDBBQABgAIAAAAIQDR&#10;fzUS2wAAAAUBAAAPAAAAZHJzL2Rvd25yZXYueG1sTI/NTsMwEITvSLyDtZW4Udv8FAhxKgSCIk6l&#10;cODoxtskaryOYqdN3p6FC1xGWs1o5tt8OfpWHLCPTSADeq5AIJXBNVQZ+Px4Pr8FEZMlZ9tAaGDC&#10;CMvi9CS3mQtHesfDJlWCSyhm1kCdUpdJGcsavY3z0CGxtwu9t4nPvpKut0cu9628UGohvW2IF2rb&#10;4WON5X4zeAOkh9fVW/waLtfqZe+eJn2zmrQxZ7Px4R5EwjH9heEHn9GhYKZtGMhF0RrgR9Kvsnen&#10;rq5BbDmktQJZ5PI/ffENAAD//wMAUEsBAi0AFAAGAAgAAAAhALaDOJL+AAAA4QEAABMAAAAAAAAA&#10;AAAAAAAAAAAAAFtDb250ZW50X1R5cGVzXS54bWxQSwECLQAUAAYACAAAACEAOP0h/9YAAACUAQAA&#10;CwAAAAAAAAAAAAAAAAAvAQAAX3JlbHMvLnJlbHNQSwECLQAUAAYACAAAACEAnHw3pgsCAAAYBAAA&#10;DgAAAAAAAAAAAAAAAAAuAgAAZHJzL2Uyb0RvYy54bWxQSwECLQAUAAYACAAAACEA0X81EtsAAAAF&#10;AQAADwAAAAAAAAAAAAAAAABlBAAAZHJzL2Rvd25yZXYueG1sUEsFBgAAAAAEAAQA8wAAAG0FAAAA&#10;AA==&#10;" fillcolor="#272727" strokecolor="#d8d8d8" strokeweight="3pt">
                <v:path arrowok="t"/>
                <v:textbox>
                  <w:txbxContent>
                    <w:p w14:paraId="725BB494" w14:textId="029F66D8" w:rsidR="00CB64CA" w:rsidRDefault="00CB64CA" w:rsidP="00E67D0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LAB</w:t>
                      </w:r>
                      <w:r>
                        <w:rPr>
                          <w:sz w:val="44"/>
                          <w:szCs w:val="44"/>
                        </w:rPr>
                        <w:t xml:space="preserve"> 12. Impact Hammer Test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833930" w14:textId="77777777" w:rsidR="00E67D09" w:rsidRDefault="00E67D09" w:rsidP="00F47904">
      <w:pPr>
        <w:spacing w:line="360" w:lineRule="auto"/>
        <w:rPr>
          <w:rFonts w:ascii="Arial" w:hAnsi="Arial" w:cs="Arial"/>
        </w:rPr>
      </w:pPr>
    </w:p>
    <w:p w14:paraId="1C1AE796" w14:textId="793FF202" w:rsidR="0043614A" w:rsidRPr="0043614A" w:rsidRDefault="00EE439F" w:rsidP="00EE439F">
      <w:pPr>
        <w:spacing w:line="360" w:lineRule="auto"/>
        <w:ind w:leftChars="3473" w:left="6946"/>
        <w:jc w:val="right"/>
        <w:rPr>
          <w:rFonts w:ascii="Arial" w:hAnsi="Arial" w:cs="Arial"/>
          <w:b/>
        </w:rPr>
      </w:pPr>
      <w:r w:rsidRPr="0043614A">
        <w:rPr>
          <w:rFonts w:ascii="Arial" w:hAnsi="Arial" w:cs="Arial" w:hint="eastAsia"/>
          <w:b/>
        </w:rPr>
        <w:t>날짜</w:t>
      </w:r>
      <w:r w:rsidRPr="0043614A">
        <w:rPr>
          <w:rFonts w:ascii="Arial" w:hAnsi="Arial" w:cs="Arial" w:hint="eastAsia"/>
          <w:b/>
        </w:rPr>
        <w:t xml:space="preserve"> </w:t>
      </w:r>
    </w:p>
    <w:p w14:paraId="7517A011" w14:textId="12A10533" w:rsidR="00EE439F" w:rsidRPr="00EE439F" w:rsidRDefault="00CF46AD" w:rsidP="00EE439F">
      <w:pPr>
        <w:spacing w:line="360" w:lineRule="auto"/>
        <w:ind w:leftChars="3473" w:left="6946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2020. </w:t>
      </w:r>
      <w:r w:rsidR="00553BC6">
        <w:rPr>
          <w:rFonts w:ascii="Arial" w:hAnsi="Arial" w:cs="Arial"/>
        </w:rPr>
        <w:t>12. 20</w:t>
      </w:r>
    </w:p>
    <w:p w14:paraId="50A9E3C4" w14:textId="1531ED39" w:rsidR="00EE439F" w:rsidRPr="0043614A" w:rsidRDefault="00EE439F" w:rsidP="00EE439F">
      <w:pPr>
        <w:spacing w:line="360" w:lineRule="auto"/>
        <w:ind w:leftChars="3473" w:left="6946" w:firstLineChars="100" w:firstLine="200"/>
        <w:jc w:val="right"/>
        <w:rPr>
          <w:rFonts w:ascii="Arial" w:hAnsi="Arial" w:cs="Arial"/>
          <w:b/>
        </w:rPr>
      </w:pPr>
      <w:r w:rsidRPr="0043614A">
        <w:rPr>
          <w:rFonts w:ascii="Arial" w:hAnsi="Arial" w:cs="Arial" w:hint="eastAsia"/>
          <w:b/>
        </w:rPr>
        <w:t>학번</w:t>
      </w:r>
      <w:r w:rsidRPr="0043614A">
        <w:rPr>
          <w:rFonts w:ascii="Arial" w:hAnsi="Arial" w:cs="Arial" w:hint="eastAsia"/>
          <w:b/>
        </w:rPr>
        <w:t>/</w:t>
      </w:r>
      <w:r w:rsidRPr="0043614A">
        <w:rPr>
          <w:rFonts w:ascii="Arial" w:hAnsi="Arial" w:cs="Arial" w:hint="eastAsia"/>
          <w:b/>
        </w:rPr>
        <w:t>이름</w:t>
      </w:r>
    </w:p>
    <w:p w14:paraId="3FCFEAEB" w14:textId="6444FC14" w:rsidR="00E67D09" w:rsidRPr="00EE439F" w:rsidRDefault="00EE439F" w:rsidP="00EE439F">
      <w:pPr>
        <w:spacing w:line="360" w:lineRule="auto"/>
        <w:ind w:leftChars="3473" w:left="6946"/>
        <w:jc w:val="right"/>
        <w:rPr>
          <w:rFonts w:ascii="Arial" w:hAnsi="Arial" w:cs="Arial"/>
        </w:rPr>
      </w:pPr>
      <w:r w:rsidRPr="00EE439F">
        <w:rPr>
          <w:rFonts w:ascii="Arial" w:hAnsi="Arial" w:cs="Arial"/>
        </w:rPr>
        <w:t xml:space="preserve">21600676 </w:t>
      </w:r>
      <w:proofErr w:type="spellStart"/>
      <w:r w:rsidRPr="00EE439F">
        <w:rPr>
          <w:rFonts w:ascii="Arial" w:hAnsi="Arial" w:cs="Arial" w:hint="eastAsia"/>
        </w:rPr>
        <w:t>조근용</w:t>
      </w:r>
      <w:proofErr w:type="spellEnd"/>
    </w:p>
    <w:p w14:paraId="5DC6DCCE" w14:textId="274E1800" w:rsidR="00EE439F" w:rsidRPr="00EE439F" w:rsidRDefault="00EE439F" w:rsidP="00EE439F">
      <w:pPr>
        <w:spacing w:line="360" w:lineRule="auto"/>
        <w:ind w:leftChars="3473" w:left="6946"/>
        <w:jc w:val="right"/>
        <w:rPr>
          <w:rFonts w:ascii="Arial" w:hAnsi="Arial" w:cs="Arial"/>
        </w:rPr>
      </w:pPr>
      <w:r w:rsidRPr="00EE439F">
        <w:rPr>
          <w:rFonts w:ascii="Arial" w:hAnsi="Arial" w:cs="Arial" w:hint="eastAsia"/>
        </w:rPr>
        <w:t>21</w:t>
      </w:r>
      <w:r w:rsidR="00553BC6">
        <w:rPr>
          <w:rFonts w:ascii="Arial" w:hAnsi="Arial" w:cs="Arial"/>
        </w:rPr>
        <w:t>500461</w:t>
      </w:r>
      <w:r w:rsidRPr="00EE439F">
        <w:rPr>
          <w:rFonts w:ascii="Arial" w:hAnsi="Arial" w:cs="Arial"/>
        </w:rPr>
        <w:t xml:space="preserve"> </w:t>
      </w:r>
      <w:r w:rsidR="00553BC6">
        <w:rPr>
          <w:rFonts w:ascii="Arial" w:hAnsi="Arial" w:cs="Arial" w:hint="eastAsia"/>
        </w:rPr>
        <w:t>이건호</w:t>
      </w:r>
    </w:p>
    <w:p w14:paraId="77FC1A6F" w14:textId="59EB3E42" w:rsidR="00EE439F" w:rsidRPr="00EE439F" w:rsidRDefault="00EE439F" w:rsidP="00EE439F">
      <w:pPr>
        <w:spacing w:line="360" w:lineRule="auto"/>
        <w:ind w:leftChars="3473" w:left="6946"/>
        <w:jc w:val="right"/>
        <w:rPr>
          <w:rFonts w:ascii="Arial" w:hAnsi="Arial" w:cs="Arial"/>
        </w:rPr>
      </w:pPr>
      <w:r w:rsidRPr="00EE439F">
        <w:rPr>
          <w:rFonts w:ascii="Arial" w:hAnsi="Arial" w:cs="Arial" w:hint="eastAsia"/>
        </w:rPr>
        <w:t>21600</w:t>
      </w:r>
      <w:r w:rsidR="00553BC6">
        <w:rPr>
          <w:rFonts w:ascii="Arial" w:hAnsi="Arial" w:cs="Arial"/>
        </w:rPr>
        <w:t>053</w:t>
      </w:r>
      <w:r w:rsidRPr="00EE439F">
        <w:rPr>
          <w:rFonts w:ascii="Arial" w:hAnsi="Arial" w:cs="Arial" w:hint="eastAsia"/>
        </w:rPr>
        <w:t xml:space="preserve"> </w:t>
      </w:r>
      <w:r w:rsidR="00553BC6">
        <w:rPr>
          <w:rFonts w:ascii="Arial" w:hAnsi="Arial" w:cs="Arial" w:hint="eastAsia"/>
        </w:rPr>
        <w:t>김도연</w:t>
      </w:r>
    </w:p>
    <w:p w14:paraId="25049C15" w14:textId="04580638" w:rsidR="00BF1D99" w:rsidRDefault="00E67D09" w:rsidP="00553BC6">
      <w:pPr>
        <w:spacing w:line="360" w:lineRule="auto"/>
        <w:outlineLvl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1. </w:t>
      </w:r>
      <w:r w:rsidR="00BF1D99">
        <w:rPr>
          <w:rFonts w:ascii="Arial" w:hAnsi="Arial" w:cs="Arial" w:hint="eastAsia"/>
          <w:b/>
          <w:sz w:val="26"/>
          <w:szCs w:val="26"/>
        </w:rPr>
        <w:t>실험목표</w:t>
      </w:r>
    </w:p>
    <w:p w14:paraId="24A7A210" w14:textId="418D8EE3" w:rsidR="00E67D09" w:rsidRDefault="00553BC6" w:rsidP="00553BC6">
      <w:pPr>
        <w:spacing w:line="36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 w:hint="eastAsia"/>
          <w:bCs/>
          <w:szCs w:val="20"/>
        </w:rPr>
        <w:t>서로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다른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네가지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금속재료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외팔보에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대해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임팩트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해머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실험을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수행하여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재료에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따른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고유진동수의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차이를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비교한다</w:t>
      </w:r>
      <w:r>
        <w:rPr>
          <w:rFonts w:ascii="Arial" w:hAnsi="Arial" w:cs="Arial" w:hint="eastAsia"/>
          <w:bCs/>
          <w:szCs w:val="20"/>
        </w:rPr>
        <w:t>.</w:t>
      </w:r>
      <w:r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이때</w:t>
      </w:r>
      <w:r>
        <w:rPr>
          <w:rFonts w:ascii="Arial" w:hAnsi="Arial" w:cs="Arial" w:hint="eastAsia"/>
          <w:bCs/>
          <w:szCs w:val="20"/>
        </w:rPr>
        <w:t>,</w:t>
      </w:r>
      <w:r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질량을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무시할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만큼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작은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가속도센서를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고유진동수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노드와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겹치지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않는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조건에서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부착하여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진동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신호를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측정할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수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있다</w:t>
      </w:r>
      <w:r>
        <w:rPr>
          <w:rFonts w:ascii="Arial" w:hAnsi="Arial" w:cs="Arial" w:hint="eastAsia"/>
          <w:bCs/>
          <w:szCs w:val="20"/>
        </w:rPr>
        <w:t>.</w:t>
      </w:r>
      <w:r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또한</w:t>
      </w:r>
      <w:r>
        <w:rPr>
          <w:rFonts w:ascii="Arial" w:hAnsi="Arial" w:cs="Arial"/>
          <w:bCs/>
          <w:szCs w:val="20"/>
        </w:rPr>
        <w:t xml:space="preserve">, </w:t>
      </w:r>
      <w:r>
        <w:rPr>
          <w:rFonts w:ascii="Arial" w:hAnsi="Arial" w:cs="Arial" w:hint="eastAsia"/>
          <w:bCs/>
          <w:szCs w:val="20"/>
        </w:rPr>
        <w:t>강철재료에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대해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양단지지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조건에서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임팩트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해머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실험을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수행하여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지지조건에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따른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고유진동수의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차이를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비교</w:t>
      </w:r>
      <w:r>
        <w:rPr>
          <w:rFonts w:ascii="Arial" w:hAnsi="Arial" w:cs="Arial" w:hint="eastAsia"/>
          <w:bCs/>
          <w:szCs w:val="20"/>
        </w:rPr>
        <w:t>,</w:t>
      </w:r>
      <w:r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논의한다</w:t>
      </w:r>
      <w:r>
        <w:rPr>
          <w:rFonts w:ascii="Arial" w:hAnsi="Arial" w:cs="Arial" w:hint="eastAsia"/>
          <w:bCs/>
          <w:szCs w:val="20"/>
        </w:rPr>
        <w:t>.</w:t>
      </w:r>
    </w:p>
    <w:p w14:paraId="6EAF6949" w14:textId="77777777" w:rsidR="00CB64CA" w:rsidRPr="007B3ED3" w:rsidRDefault="00CB64CA" w:rsidP="00553BC6">
      <w:pPr>
        <w:spacing w:line="360" w:lineRule="auto"/>
        <w:rPr>
          <w:rFonts w:ascii="Arial" w:hAnsi="Arial" w:cs="Arial"/>
          <w:bCs/>
          <w:szCs w:val="20"/>
        </w:rPr>
      </w:pPr>
    </w:p>
    <w:p w14:paraId="230A0C91" w14:textId="78905ED5" w:rsidR="008B3370" w:rsidRDefault="00E67D09" w:rsidP="00553BC6">
      <w:pPr>
        <w:widowControl/>
        <w:wordWrap/>
        <w:autoSpaceDE/>
        <w:autoSpaceDN/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</w:t>
      </w:r>
      <w:r w:rsidR="008B3370">
        <w:rPr>
          <w:rFonts w:ascii="Arial" w:hAnsi="Arial" w:cs="Arial" w:hint="eastAsia"/>
          <w:b/>
          <w:sz w:val="26"/>
          <w:szCs w:val="26"/>
        </w:rPr>
        <w:t>실험방법</w:t>
      </w:r>
      <w:r w:rsidR="008B3370">
        <w:rPr>
          <w:rFonts w:ascii="Arial" w:hAnsi="Arial" w:cs="Arial" w:hint="eastAsia"/>
          <w:b/>
          <w:sz w:val="26"/>
          <w:szCs w:val="26"/>
        </w:rPr>
        <w:t xml:space="preserve"> </w:t>
      </w:r>
      <w:r w:rsidR="008B3370">
        <w:rPr>
          <w:rFonts w:ascii="Arial" w:hAnsi="Arial" w:cs="Arial" w:hint="eastAsia"/>
          <w:b/>
          <w:sz w:val="26"/>
          <w:szCs w:val="26"/>
        </w:rPr>
        <w:t>및</w:t>
      </w:r>
      <w:r w:rsidR="008B3370">
        <w:rPr>
          <w:rFonts w:ascii="Arial" w:hAnsi="Arial" w:cs="Arial" w:hint="eastAsia"/>
          <w:b/>
          <w:sz w:val="26"/>
          <w:szCs w:val="26"/>
        </w:rPr>
        <w:t xml:space="preserve"> </w:t>
      </w:r>
      <w:r w:rsidR="008B3370">
        <w:rPr>
          <w:rFonts w:ascii="Arial" w:hAnsi="Arial" w:cs="Arial" w:hint="eastAsia"/>
          <w:b/>
          <w:sz w:val="26"/>
          <w:szCs w:val="26"/>
        </w:rPr>
        <w:t>절차</w:t>
      </w:r>
    </w:p>
    <w:p w14:paraId="1ADA7200" w14:textId="5D307200" w:rsidR="00E67D09" w:rsidRDefault="008127EE" w:rsidP="00553BC6">
      <w:pPr>
        <w:wordWrap/>
        <w:adjustRightInd w:val="0"/>
        <w:spacing w:line="360" w:lineRule="auto"/>
        <w:ind w:leftChars="1" w:left="312" w:hangingChars="141" w:hanging="310"/>
        <w:rPr>
          <w:rFonts w:ascii="Arial" w:eastAsiaTheme="minorEastAsia" w:hAnsi="Arial" w:cs="Arial"/>
          <w:b/>
          <w:bCs/>
          <w:kern w:val="0"/>
          <w:sz w:val="22"/>
          <w:szCs w:val="20"/>
        </w:rPr>
      </w:pPr>
      <w:r w:rsidRPr="00EE439F">
        <w:rPr>
          <w:rFonts w:ascii="Arial" w:eastAsiaTheme="minorEastAsia" w:hAnsi="Arial" w:cs="Arial"/>
          <w:b/>
          <w:bCs/>
          <w:kern w:val="0"/>
          <w:sz w:val="22"/>
          <w:szCs w:val="20"/>
        </w:rPr>
        <w:t>2</w:t>
      </w:r>
      <w:r w:rsidR="00E67D09" w:rsidRPr="00EE439F">
        <w:rPr>
          <w:rFonts w:ascii="Arial" w:eastAsiaTheme="minorEastAsia" w:hAnsi="Arial" w:cs="Arial"/>
          <w:b/>
          <w:bCs/>
          <w:kern w:val="0"/>
          <w:sz w:val="22"/>
          <w:szCs w:val="20"/>
        </w:rPr>
        <w:t xml:space="preserve">.1. </w:t>
      </w:r>
      <w:r w:rsidR="00553BC6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실험장비</w:t>
      </w:r>
    </w:p>
    <w:p w14:paraId="2692603D" w14:textId="297A0820" w:rsidR="00B02FA8" w:rsidRPr="00B02FA8" w:rsidRDefault="00B02FA8" w:rsidP="00B02FA8">
      <w:pPr>
        <w:wordWrap/>
        <w:adjustRightInd w:val="0"/>
        <w:spacing w:line="360" w:lineRule="auto"/>
        <w:ind w:leftChars="1" w:left="284" w:hangingChars="141" w:hanging="282"/>
        <w:jc w:val="center"/>
        <w:rPr>
          <w:rFonts w:ascii="Arial" w:eastAsiaTheme="minorEastAsia" w:hAnsi="Arial" w:cs="Arial"/>
          <w:b/>
          <w:bCs/>
          <w:kern w:val="0"/>
          <w:szCs w:val="18"/>
        </w:rPr>
      </w:pPr>
      <w:r>
        <w:rPr>
          <w:rFonts w:ascii="Arial" w:eastAsiaTheme="minorEastAsia" w:hAnsi="Arial" w:cs="Arial" w:hint="eastAsia"/>
          <w:b/>
          <w:bCs/>
          <w:kern w:val="0"/>
          <w:szCs w:val="18"/>
        </w:rPr>
        <w:t>&lt;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표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/>
          <w:b/>
          <w:bCs/>
          <w:kern w:val="0"/>
          <w:szCs w:val="18"/>
        </w:rPr>
        <w:t xml:space="preserve">1.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실험장비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proofErr w:type="spellStart"/>
      <w:r>
        <w:rPr>
          <w:rFonts w:ascii="Arial" w:eastAsiaTheme="minorEastAsia" w:hAnsi="Arial" w:cs="Arial" w:hint="eastAsia"/>
          <w:b/>
          <w:bCs/>
          <w:kern w:val="0"/>
          <w:szCs w:val="18"/>
        </w:rPr>
        <w:t>목록표</w:t>
      </w:r>
      <w:proofErr w:type="spellEnd"/>
      <w:r>
        <w:rPr>
          <w:rFonts w:ascii="Arial" w:eastAsiaTheme="minorEastAsia" w:hAnsi="Arial" w:cs="Arial"/>
          <w:b/>
          <w:bCs/>
          <w:kern w:val="0"/>
          <w:szCs w:val="18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46"/>
        <w:gridCol w:w="3249"/>
        <w:gridCol w:w="1815"/>
        <w:gridCol w:w="706"/>
      </w:tblGrid>
      <w:tr w:rsidR="00B02FA8" w14:paraId="1AE160FD" w14:textId="77777777" w:rsidTr="00B02FA8">
        <w:tc>
          <w:tcPr>
            <w:tcW w:w="3256" w:type="dxa"/>
            <w:shd w:val="clear" w:color="auto" w:fill="E7E6E6" w:themeFill="background2"/>
            <w:vAlign w:val="center"/>
          </w:tcPr>
          <w:p w14:paraId="13191673" w14:textId="5B2D7073" w:rsidR="00B02FA8" w:rsidRP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iCs/>
              </w:rPr>
            </w:pPr>
            <w:r w:rsidRPr="00B02FA8">
              <w:rPr>
                <w:rFonts w:ascii="Arial" w:eastAsiaTheme="minorEastAsia" w:hAnsi="Arial" w:cs="Arial" w:hint="eastAsia"/>
                <w:b/>
                <w:bCs/>
                <w:iCs/>
              </w:rPr>
              <w:t>N</w:t>
            </w:r>
            <w:r w:rsidRPr="00B02FA8">
              <w:rPr>
                <w:rFonts w:ascii="Arial" w:eastAsiaTheme="minorEastAsia" w:hAnsi="Arial" w:cs="Arial"/>
                <w:b/>
                <w:bCs/>
                <w:iCs/>
              </w:rPr>
              <w:t>ame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447EE589" w14:textId="2F34CC25" w:rsidR="00B02FA8" w:rsidRP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iCs/>
              </w:rPr>
            </w:pPr>
            <w:r w:rsidRPr="00B02FA8">
              <w:rPr>
                <w:rFonts w:ascii="Arial" w:eastAsiaTheme="minorEastAsia" w:hAnsi="Arial" w:cs="Arial" w:hint="eastAsia"/>
                <w:b/>
                <w:bCs/>
                <w:iCs/>
              </w:rPr>
              <w:t>S</w:t>
            </w:r>
            <w:r w:rsidRPr="00B02FA8">
              <w:rPr>
                <w:rFonts w:ascii="Arial" w:eastAsiaTheme="minorEastAsia" w:hAnsi="Arial" w:cs="Arial"/>
                <w:b/>
                <w:bCs/>
                <w:iCs/>
              </w:rPr>
              <w:t>pecification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14:paraId="5338959B" w14:textId="5BA9BCA4" w:rsidR="00B02FA8" w:rsidRP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iCs/>
              </w:rPr>
            </w:pPr>
            <w:r w:rsidRPr="00B02FA8">
              <w:rPr>
                <w:rFonts w:ascii="Arial" w:eastAsiaTheme="minorEastAsia" w:hAnsi="Arial" w:cs="Arial" w:hint="eastAsia"/>
                <w:b/>
                <w:bCs/>
                <w:iCs/>
              </w:rPr>
              <w:t>C</w:t>
            </w:r>
            <w:r w:rsidRPr="00B02FA8">
              <w:rPr>
                <w:rFonts w:ascii="Arial" w:eastAsiaTheme="minorEastAsia" w:hAnsi="Arial" w:cs="Arial"/>
                <w:b/>
                <w:bCs/>
                <w:iCs/>
              </w:rPr>
              <w:t>ompany</w:t>
            </w:r>
          </w:p>
        </w:tc>
        <w:tc>
          <w:tcPr>
            <w:tcW w:w="682" w:type="dxa"/>
            <w:shd w:val="clear" w:color="auto" w:fill="E7E6E6" w:themeFill="background2"/>
            <w:vAlign w:val="center"/>
          </w:tcPr>
          <w:p w14:paraId="3CD0372C" w14:textId="333FF8E1" w:rsidR="00B02FA8" w:rsidRP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iCs/>
              </w:rPr>
            </w:pPr>
            <w:r w:rsidRPr="00B02FA8">
              <w:rPr>
                <w:rFonts w:ascii="Arial" w:eastAsiaTheme="minorEastAsia" w:hAnsi="Arial" w:cs="Arial" w:hint="eastAsia"/>
                <w:b/>
                <w:bCs/>
                <w:iCs/>
              </w:rPr>
              <w:t>P</w:t>
            </w:r>
            <w:r w:rsidRPr="00B02FA8">
              <w:rPr>
                <w:rFonts w:ascii="Arial" w:eastAsiaTheme="minorEastAsia" w:hAnsi="Arial" w:cs="Arial"/>
                <w:b/>
                <w:bCs/>
                <w:iCs/>
              </w:rPr>
              <w:t>rice</w:t>
            </w:r>
          </w:p>
        </w:tc>
      </w:tr>
      <w:tr w:rsidR="00B02FA8" w14:paraId="27455D21" w14:textId="77777777" w:rsidTr="00B02FA8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535280C2" w14:textId="0917D1BD" w:rsidR="00B02FA8" w:rsidRP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iCs/>
              </w:rPr>
            </w:pPr>
            <w:r w:rsidRPr="00B02FA8">
              <w:rPr>
                <w:rFonts w:ascii="Arial" w:eastAsiaTheme="minorEastAsia" w:hAnsi="Arial" w:cs="Arial" w:hint="eastAsia"/>
                <w:b/>
                <w:bCs/>
                <w:iCs/>
              </w:rPr>
              <w:t>F</w:t>
            </w:r>
            <w:r w:rsidRPr="00B02FA8">
              <w:rPr>
                <w:rFonts w:ascii="Arial" w:eastAsiaTheme="minorEastAsia" w:hAnsi="Arial" w:cs="Arial"/>
                <w:b/>
                <w:bCs/>
                <w:iCs/>
              </w:rPr>
              <w:t>rame, Cantilever beam</w:t>
            </w:r>
          </w:p>
        </w:tc>
        <w:tc>
          <w:tcPr>
            <w:tcW w:w="3260" w:type="dxa"/>
            <w:vAlign w:val="center"/>
          </w:tcPr>
          <w:p w14:paraId="1F226AD2" w14:textId="702AF419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S</w:t>
            </w:r>
            <w:r>
              <w:rPr>
                <w:rFonts w:ascii="Arial" w:eastAsiaTheme="minorEastAsia" w:hAnsi="Arial" w:cs="Arial"/>
                <w:iCs/>
              </w:rPr>
              <w:t xml:space="preserve">TR-1 </w:t>
            </w:r>
            <w:proofErr w:type="spellStart"/>
            <w:r>
              <w:rPr>
                <w:rFonts w:ascii="Arial" w:eastAsiaTheme="minorEastAsia" w:hAnsi="Arial" w:cs="Arial" w:hint="eastAsia"/>
                <w:iCs/>
              </w:rPr>
              <w:t>프레인</w:t>
            </w:r>
            <w:proofErr w:type="spellEnd"/>
            <w:r>
              <w:rPr>
                <w:rFonts w:ascii="Arial" w:eastAsiaTheme="minorEastAsia" w:hAnsi="Arial" w:cs="Arial" w:hint="eastAsia"/>
                <w:iCs/>
              </w:rPr>
              <w:t>,</w:t>
            </w:r>
            <w:r>
              <w:rPr>
                <w:rFonts w:ascii="Arial" w:eastAsiaTheme="minorEastAsia" w:hAnsi="Arial" w:cs="Arial"/>
                <w:iCs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</w:rPr>
              <w:t>빔</w:t>
            </w:r>
            <w:r>
              <w:rPr>
                <w:rFonts w:ascii="Arial" w:eastAsiaTheme="minorEastAsia" w:hAnsi="Arial" w:cs="Arial" w:hint="eastAsia"/>
                <w:iCs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</w:rPr>
              <w:t>길이</w:t>
            </w:r>
            <w:r>
              <w:rPr>
                <w:rFonts w:ascii="Arial" w:eastAsiaTheme="minorEastAsia" w:hAnsi="Arial" w:cs="Arial" w:hint="eastAsia"/>
                <w:iCs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</w:rPr>
              <w:t>약</w:t>
            </w:r>
            <w:r>
              <w:rPr>
                <w:rFonts w:ascii="Arial" w:eastAsiaTheme="minorEastAsia" w:hAnsi="Arial" w:cs="Arial" w:hint="eastAsia"/>
                <w:iCs/>
              </w:rPr>
              <w:t xml:space="preserve"> </w:t>
            </w:r>
            <w:r>
              <w:rPr>
                <w:rFonts w:ascii="Arial" w:eastAsiaTheme="minorEastAsia" w:hAnsi="Arial" w:cs="Arial"/>
                <w:iCs/>
              </w:rPr>
              <w:t>625mm(</w:t>
            </w:r>
            <w:r>
              <w:rPr>
                <w:rFonts w:ascii="Arial" w:eastAsiaTheme="minorEastAsia" w:hAnsi="Arial" w:cs="Arial" w:hint="eastAsia"/>
                <w:iCs/>
              </w:rPr>
              <w:t>강철</w:t>
            </w:r>
            <w:r>
              <w:rPr>
                <w:rFonts w:ascii="Arial" w:eastAsiaTheme="minorEastAsia" w:hAnsi="Arial" w:cs="Arial" w:hint="eastAsia"/>
                <w:iCs/>
              </w:rPr>
              <w:t>,</w:t>
            </w:r>
            <w:r>
              <w:rPr>
                <w:rFonts w:ascii="Arial" w:eastAsiaTheme="minorEastAsia" w:hAnsi="Arial" w:cs="Arial"/>
                <w:iCs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</w:rPr>
              <w:t>황동</w:t>
            </w:r>
            <w:r>
              <w:rPr>
                <w:rFonts w:ascii="Arial" w:eastAsiaTheme="minorEastAsia" w:hAnsi="Arial" w:cs="Arial" w:hint="eastAsia"/>
                <w:iCs/>
              </w:rPr>
              <w:t>,</w:t>
            </w:r>
            <w:r>
              <w:rPr>
                <w:rFonts w:ascii="Arial" w:eastAsiaTheme="minorEastAsia" w:hAnsi="Arial" w:cs="Arial"/>
                <w:iCs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</w:rPr>
              <w:t>알루미늄</w:t>
            </w:r>
            <w:r>
              <w:rPr>
                <w:rFonts w:ascii="Arial" w:eastAsiaTheme="minorEastAsia" w:hAnsi="Arial" w:cs="Arial"/>
                <w:iCs/>
              </w:rPr>
              <w:t>)</w:t>
            </w:r>
          </w:p>
        </w:tc>
        <w:tc>
          <w:tcPr>
            <w:tcW w:w="1818" w:type="dxa"/>
            <w:vAlign w:val="center"/>
          </w:tcPr>
          <w:p w14:paraId="0668B3B0" w14:textId="221095B0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영일시스템</w:t>
            </w:r>
          </w:p>
        </w:tc>
        <w:tc>
          <w:tcPr>
            <w:tcW w:w="682" w:type="dxa"/>
            <w:vAlign w:val="center"/>
          </w:tcPr>
          <w:p w14:paraId="79C21FA8" w14:textId="77777777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</w:p>
        </w:tc>
      </w:tr>
      <w:tr w:rsidR="00B02FA8" w14:paraId="1DFF2748" w14:textId="77777777" w:rsidTr="00B02FA8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2B128073" w14:textId="74281C12" w:rsidR="00B02FA8" w:rsidRP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iCs/>
              </w:rPr>
            </w:pPr>
            <w:r w:rsidRPr="00B02FA8">
              <w:rPr>
                <w:rFonts w:ascii="Arial" w:eastAsiaTheme="minorEastAsia" w:hAnsi="Arial" w:cs="Arial" w:hint="eastAsia"/>
                <w:b/>
                <w:bCs/>
                <w:iCs/>
              </w:rPr>
              <w:t>A</w:t>
            </w:r>
            <w:r w:rsidRPr="00B02FA8">
              <w:rPr>
                <w:rFonts w:ascii="Arial" w:eastAsiaTheme="minorEastAsia" w:hAnsi="Arial" w:cs="Arial"/>
                <w:b/>
                <w:bCs/>
                <w:iCs/>
              </w:rPr>
              <w:t>ccelerometer, Signal conditioner, Impact hammer Set</w:t>
            </w:r>
          </w:p>
        </w:tc>
        <w:tc>
          <w:tcPr>
            <w:tcW w:w="3260" w:type="dxa"/>
            <w:vAlign w:val="center"/>
          </w:tcPr>
          <w:p w14:paraId="7FD67DDC" w14:textId="7025F350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3</w:t>
            </w:r>
            <w:r>
              <w:rPr>
                <w:rFonts w:ascii="Arial" w:eastAsiaTheme="minorEastAsia" w:hAnsi="Arial" w:cs="Arial"/>
                <w:iCs/>
              </w:rPr>
              <w:t>53B15</w:t>
            </w:r>
          </w:p>
        </w:tc>
        <w:tc>
          <w:tcPr>
            <w:tcW w:w="1818" w:type="dxa"/>
            <w:vAlign w:val="center"/>
          </w:tcPr>
          <w:p w14:paraId="62A76911" w14:textId="3E78B528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P</w:t>
            </w:r>
            <w:r>
              <w:rPr>
                <w:rFonts w:ascii="Arial" w:eastAsiaTheme="minorEastAsia" w:hAnsi="Arial" w:cs="Arial"/>
                <w:iCs/>
              </w:rPr>
              <w:t>CB Piezotronics</w:t>
            </w:r>
          </w:p>
        </w:tc>
        <w:tc>
          <w:tcPr>
            <w:tcW w:w="682" w:type="dxa"/>
            <w:vAlign w:val="center"/>
          </w:tcPr>
          <w:p w14:paraId="4B768CAA" w14:textId="56568167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고가</w:t>
            </w:r>
          </w:p>
        </w:tc>
      </w:tr>
      <w:tr w:rsidR="00B02FA8" w14:paraId="58393EE7" w14:textId="77777777" w:rsidTr="00B02FA8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6092C09B" w14:textId="6685FFB9" w:rsidR="00B02FA8" w:rsidRP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iCs/>
              </w:rPr>
            </w:pPr>
            <w:r w:rsidRPr="00B02FA8">
              <w:rPr>
                <w:rFonts w:ascii="Arial" w:eastAsiaTheme="minorEastAsia" w:hAnsi="Arial" w:cs="Arial" w:hint="eastAsia"/>
                <w:b/>
                <w:bCs/>
                <w:iCs/>
              </w:rPr>
              <w:t>S</w:t>
            </w:r>
            <w:r w:rsidRPr="00B02FA8">
              <w:rPr>
                <w:rFonts w:ascii="Arial" w:eastAsiaTheme="minorEastAsia" w:hAnsi="Arial" w:cs="Arial"/>
                <w:b/>
                <w:bCs/>
                <w:iCs/>
              </w:rPr>
              <w:t>pectrum analyzer</w:t>
            </w:r>
          </w:p>
        </w:tc>
        <w:tc>
          <w:tcPr>
            <w:tcW w:w="3260" w:type="dxa"/>
            <w:vAlign w:val="center"/>
          </w:tcPr>
          <w:p w14:paraId="78F3F723" w14:textId="49E85CA2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C</w:t>
            </w:r>
            <w:r>
              <w:rPr>
                <w:rFonts w:ascii="Arial" w:eastAsiaTheme="minorEastAsia" w:hAnsi="Arial" w:cs="Arial"/>
                <w:iCs/>
              </w:rPr>
              <w:t>F-7200</w:t>
            </w:r>
          </w:p>
        </w:tc>
        <w:tc>
          <w:tcPr>
            <w:tcW w:w="1818" w:type="dxa"/>
            <w:vAlign w:val="center"/>
          </w:tcPr>
          <w:p w14:paraId="425CEB15" w14:textId="19D7640D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O</w:t>
            </w:r>
            <w:r>
              <w:rPr>
                <w:rFonts w:ascii="Arial" w:eastAsiaTheme="minorEastAsia" w:hAnsi="Arial" w:cs="Arial"/>
                <w:iCs/>
              </w:rPr>
              <w:t>no Sokki</w:t>
            </w:r>
          </w:p>
        </w:tc>
        <w:tc>
          <w:tcPr>
            <w:tcW w:w="682" w:type="dxa"/>
            <w:vAlign w:val="center"/>
          </w:tcPr>
          <w:p w14:paraId="01B357BA" w14:textId="59710A85" w:rsidR="00B02FA8" w:rsidRDefault="00B02FA8" w:rsidP="00B02FA8">
            <w:pPr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w:r>
              <w:rPr>
                <w:rFonts w:ascii="Arial" w:eastAsiaTheme="minorEastAsia" w:hAnsi="Arial" w:cs="Arial" w:hint="eastAsia"/>
                <w:iCs/>
              </w:rPr>
              <w:t>고가</w:t>
            </w:r>
          </w:p>
        </w:tc>
      </w:tr>
    </w:tbl>
    <w:p w14:paraId="2D39FCDF" w14:textId="77777777" w:rsidR="00B02FA8" w:rsidRDefault="00B02FA8" w:rsidP="00553BC6">
      <w:pPr>
        <w:wordWrap/>
        <w:adjustRightInd w:val="0"/>
        <w:spacing w:line="360" w:lineRule="auto"/>
        <w:rPr>
          <w:rFonts w:ascii="Arial" w:hAnsi="Arial" w:cs="Arial"/>
          <w:b/>
          <w:sz w:val="22"/>
          <w:szCs w:val="20"/>
        </w:rPr>
      </w:pPr>
    </w:p>
    <w:p w14:paraId="2C18A1A2" w14:textId="575E2689" w:rsidR="00071324" w:rsidRDefault="00071324" w:rsidP="00553BC6">
      <w:pPr>
        <w:wordWrap/>
        <w:adjustRightInd w:val="0"/>
        <w:spacing w:line="360" w:lineRule="auto"/>
        <w:rPr>
          <w:rFonts w:ascii="Arial" w:hAnsi="Arial" w:cs="Arial"/>
          <w:b/>
          <w:sz w:val="22"/>
          <w:szCs w:val="20"/>
        </w:rPr>
      </w:pPr>
      <w:r w:rsidRPr="00EE439F">
        <w:rPr>
          <w:rFonts w:ascii="Arial" w:hAnsi="Arial" w:cs="Arial"/>
          <w:b/>
          <w:sz w:val="22"/>
          <w:szCs w:val="20"/>
        </w:rPr>
        <w:t xml:space="preserve">2.2. </w:t>
      </w:r>
      <w:r w:rsidR="00B02FA8">
        <w:rPr>
          <w:rFonts w:ascii="Arial" w:hAnsi="Arial" w:cs="Arial" w:hint="eastAsia"/>
          <w:b/>
          <w:sz w:val="22"/>
          <w:szCs w:val="20"/>
        </w:rPr>
        <w:t>실험방법</w:t>
      </w:r>
      <w:r w:rsidR="00B02FA8">
        <w:rPr>
          <w:rFonts w:ascii="Arial" w:hAnsi="Arial" w:cs="Arial" w:hint="eastAsia"/>
          <w:b/>
          <w:sz w:val="22"/>
          <w:szCs w:val="20"/>
        </w:rPr>
        <w:t xml:space="preserve"> </w:t>
      </w:r>
      <w:r w:rsidR="00B02FA8">
        <w:rPr>
          <w:rFonts w:ascii="Arial" w:hAnsi="Arial" w:cs="Arial" w:hint="eastAsia"/>
          <w:b/>
          <w:sz w:val="22"/>
          <w:szCs w:val="20"/>
        </w:rPr>
        <w:t>및</w:t>
      </w:r>
      <w:r w:rsidR="00B02FA8">
        <w:rPr>
          <w:rFonts w:ascii="Arial" w:hAnsi="Arial" w:cs="Arial" w:hint="eastAsia"/>
          <w:b/>
          <w:sz w:val="22"/>
          <w:szCs w:val="20"/>
        </w:rPr>
        <w:t xml:space="preserve"> </w:t>
      </w:r>
      <w:r w:rsidR="00B02FA8">
        <w:rPr>
          <w:rFonts w:ascii="Arial" w:hAnsi="Arial" w:cs="Arial" w:hint="eastAsia"/>
          <w:b/>
          <w:sz w:val="22"/>
          <w:szCs w:val="20"/>
        </w:rPr>
        <w:t>유의사항</w:t>
      </w:r>
    </w:p>
    <w:p w14:paraId="51F92BB6" w14:textId="57FAFFDF" w:rsidR="0071593A" w:rsidRPr="0071593A" w:rsidRDefault="0071593A" w:rsidP="00553BC6">
      <w:pPr>
        <w:wordWrap/>
        <w:adjustRightInd w:val="0"/>
        <w:spacing w:line="360" w:lineRule="auto"/>
        <w:rPr>
          <w:rFonts w:ascii="Arial" w:hAnsi="Arial" w:cs="Arial"/>
          <w:b/>
          <w:szCs w:val="18"/>
        </w:rPr>
      </w:pPr>
      <w:r>
        <w:rPr>
          <w:rFonts w:ascii="Arial" w:hAnsi="Arial" w:cs="Arial" w:hint="eastAsia"/>
          <w:b/>
          <w:szCs w:val="18"/>
        </w:rPr>
        <w:t>2</w:t>
      </w:r>
      <w:r>
        <w:rPr>
          <w:rFonts w:ascii="Arial" w:hAnsi="Arial" w:cs="Arial"/>
          <w:b/>
          <w:szCs w:val="18"/>
        </w:rPr>
        <w:t xml:space="preserve">.2.1. </w:t>
      </w:r>
      <w:r>
        <w:rPr>
          <w:rFonts w:ascii="Arial" w:hAnsi="Arial" w:cs="Arial" w:hint="eastAsia"/>
          <w:b/>
          <w:szCs w:val="18"/>
        </w:rPr>
        <w:t>실험방법</w:t>
      </w:r>
    </w:p>
    <w:p w14:paraId="2B0740AB" w14:textId="5770AD6C" w:rsidR="00C61EF0" w:rsidRDefault="00071324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(1) </w:t>
      </w:r>
      <w:r w:rsidR="00B02FA8">
        <w:rPr>
          <w:rFonts w:ascii="Arial" w:hAnsi="Arial" w:cs="Arial" w:hint="eastAsia"/>
          <w:szCs w:val="20"/>
        </w:rPr>
        <w:t>외팔보의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 w:hint="eastAsia"/>
          <w:szCs w:val="20"/>
        </w:rPr>
        <w:t>적정지점에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/>
          <w:szCs w:val="20"/>
        </w:rPr>
        <w:t>1</w:t>
      </w:r>
      <w:r w:rsidR="00B02FA8">
        <w:rPr>
          <w:rFonts w:ascii="Arial" w:hAnsi="Arial" w:cs="Arial" w:hint="eastAsia"/>
          <w:szCs w:val="20"/>
        </w:rPr>
        <w:t>축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 w:hint="eastAsia"/>
          <w:szCs w:val="20"/>
        </w:rPr>
        <w:t>가속도계를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 w:hint="eastAsia"/>
          <w:szCs w:val="20"/>
        </w:rPr>
        <w:t>부착하고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 w:hint="eastAsia"/>
          <w:szCs w:val="20"/>
        </w:rPr>
        <w:t>센서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 w:hint="eastAsia"/>
          <w:szCs w:val="20"/>
        </w:rPr>
        <w:t>케이블을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/>
          <w:szCs w:val="20"/>
        </w:rPr>
        <w:t>FFT Analyzer</w:t>
      </w:r>
      <w:r w:rsidR="00B02FA8">
        <w:rPr>
          <w:rFonts w:ascii="Arial" w:hAnsi="Arial" w:cs="Arial" w:hint="eastAsia"/>
          <w:szCs w:val="20"/>
        </w:rPr>
        <w:t>에</w:t>
      </w:r>
      <w:r w:rsidR="00B02FA8">
        <w:rPr>
          <w:rFonts w:ascii="Arial" w:hAnsi="Arial" w:cs="Arial" w:hint="eastAsia"/>
          <w:szCs w:val="20"/>
        </w:rPr>
        <w:t xml:space="preserve"> </w:t>
      </w:r>
      <w:r w:rsidR="00B02FA8">
        <w:rPr>
          <w:rFonts w:ascii="Arial" w:hAnsi="Arial" w:cs="Arial" w:hint="eastAsia"/>
          <w:szCs w:val="20"/>
        </w:rPr>
        <w:t>연결한다</w:t>
      </w:r>
      <w:r w:rsidR="00B02FA8">
        <w:rPr>
          <w:rFonts w:ascii="Arial" w:hAnsi="Arial" w:cs="Arial" w:hint="eastAsia"/>
          <w:szCs w:val="20"/>
        </w:rPr>
        <w:t>.</w:t>
      </w:r>
    </w:p>
    <w:p w14:paraId="18B9EDD7" w14:textId="3A3F9450" w:rsidR="00B02FA8" w:rsidRDefault="00B02FA8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(</w:t>
      </w:r>
      <w:r>
        <w:rPr>
          <w:rFonts w:ascii="Arial" w:hAnsi="Arial" w:cs="Arial"/>
          <w:szCs w:val="20"/>
        </w:rPr>
        <w:t xml:space="preserve">2) </w:t>
      </w:r>
      <w:r>
        <w:rPr>
          <w:rFonts w:ascii="Arial" w:hAnsi="Arial" w:cs="Arial" w:hint="eastAsia"/>
          <w:szCs w:val="20"/>
        </w:rPr>
        <w:t>임팩트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해머로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짧은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충격을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진동을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발생시키고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신호를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FFT Analyzer</w:t>
      </w:r>
      <w:r>
        <w:rPr>
          <w:rFonts w:ascii="Arial" w:hAnsi="Arial" w:cs="Arial" w:hint="eastAsia"/>
          <w:szCs w:val="20"/>
        </w:rPr>
        <w:t>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분석한다</w:t>
      </w:r>
      <w:r>
        <w:rPr>
          <w:rFonts w:ascii="Arial" w:hAnsi="Arial" w:cs="Arial" w:hint="eastAsia"/>
          <w:szCs w:val="20"/>
        </w:rPr>
        <w:t>.</w:t>
      </w:r>
    </w:p>
    <w:p w14:paraId="3429A4B8" w14:textId="4A6D265C" w:rsidR="00B02FA8" w:rsidRDefault="00B02FA8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3) FFT Analyzer</w:t>
      </w:r>
      <w:r>
        <w:rPr>
          <w:rFonts w:ascii="Arial" w:hAnsi="Arial" w:cs="Arial" w:hint="eastAsia"/>
          <w:szCs w:val="20"/>
        </w:rPr>
        <w:t>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스펙트럼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신호로부타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고유진동수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4</w:t>
      </w:r>
      <w:r>
        <w:rPr>
          <w:rFonts w:ascii="Arial" w:hAnsi="Arial" w:cs="Arial" w:hint="eastAsia"/>
          <w:szCs w:val="20"/>
        </w:rPr>
        <w:t>개를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관측한다</w:t>
      </w:r>
      <w:r>
        <w:rPr>
          <w:rFonts w:ascii="Arial" w:hAnsi="Arial" w:cs="Arial" w:hint="eastAsia"/>
          <w:szCs w:val="20"/>
        </w:rPr>
        <w:t>.</w:t>
      </w:r>
    </w:p>
    <w:p w14:paraId="5865723C" w14:textId="3918F817" w:rsidR="00B02FA8" w:rsidRDefault="00B02FA8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4) </w:t>
      </w:r>
      <w:r>
        <w:rPr>
          <w:rFonts w:ascii="Arial" w:hAnsi="Arial" w:cs="Arial" w:hint="eastAsia"/>
          <w:szCs w:val="20"/>
        </w:rPr>
        <w:t>시간데이터를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받아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FFT </w:t>
      </w:r>
      <w:r>
        <w:rPr>
          <w:rFonts w:ascii="Arial" w:hAnsi="Arial" w:cs="Arial" w:hint="eastAsia"/>
          <w:szCs w:val="20"/>
        </w:rPr>
        <w:t>변환하여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스펙트럼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데이터와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일치하는지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확인한다</w:t>
      </w:r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</w:p>
    <w:p w14:paraId="0DF24EEB" w14:textId="39F1B919" w:rsidR="00B02FA8" w:rsidRDefault="00B02FA8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5) </w:t>
      </w:r>
      <w:r>
        <w:rPr>
          <w:rFonts w:ascii="Arial" w:hAnsi="Arial" w:cs="Arial" w:hint="eastAsia"/>
          <w:szCs w:val="20"/>
        </w:rPr>
        <w:t>강철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황동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알루미늄에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(1)~(4) </w:t>
      </w:r>
      <w:r>
        <w:rPr>
          <w:rFonts w:ascii="Arial" w:hAnsi="Arial" w:cs="Arial" w:hint="eastAsia"/>
          <w:szCs w:val="20"/>
        </w:rPr>
        <w:t>과정을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반복한다</w:t>
      </w:r>
      <w:r>
        <w:rPr>
          <w:rFonts w:ascii="Arial" w:hAnsi="Arial" w:cs="Arial" w:hint="eastAsia"/>
          <w:szCs w:val="20"/>
        </w:rPr>
        <w:t>.</w:t>
      </w:r>
    </w:p>
    <w:p w14:paraId="0956CF59" w14:textId="5DE95773" w:rsidR="00B02FA8" w:rsidRDefault="00B02FA8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6) </w:t>
      </w:r>
      <w:r>
        <w:rPr>
          <w:rFonts w:ascii="Arial" w:hAnsi="Arial" w:cs="Arial" w:hint="eastAsia"/>
          <w:szCs w:val="20"/>
        </w:rPr>
        <w:t>강철에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지지조건을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외팔보에서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양단지지로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바꾸고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(1)~(4) </w:t>
      </w:r>
      <w:r>
        <w:rPr>
          <w:rFonts w:ascii="Arial" w:hAnsi="Arial" w:cs="Arial" w:hint="eastAsia"/>
          <w:szCs w:val="20"/>
        </w:rPr>
        <w:t>과정을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반복한다</w:t>
      </w:r>
      <w:r>
        <w:rPr>
          <w:rFonts w:ascii="Arial" w:hAnsi="Arial" w:cs="Arial" w:hint="eastAsia"/>
          <w:szCs w:val="20"/>
        </w:rPr>
        <w:t>.</w:t>
      </w:r>
    </w:p>
    <w:p w14:paraId="5BCCB58F" w14:textId="6F0CD9F6" w:rsidR="0071593A" w:rsidRDefault="0071593A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2</w:t>
      </w:r>
      <w:r>
        <w:rPr>
          <w:rFonts w:ascii="Arial" w:hAnsi="Arial" w:cs="Arial"/>
          <w:b/>
          <w:bCs/>
          <w:szCs w:val="20"/>
        </w:rPr>
        <w:t xml:space="preserve">.2.2. </w:t>
      </w:r>
      <w:r>
        <w:rPr>
          <w:rFonts w:ascii="Arial" w:hAnsi="Arial" w:cs="Arial" w:hint="eastAsia"/>
          <w:b/>
          <w:bCs/>
          <w:szCs w:val="20"/>
        </w:rPr>
        <w:t>유의사항</w:t>
      </w:r>
    </w:p>
    <w:p w14:paraId="5B129E0A" w14:textId="7FD58858" w:rsidR="0071593A" w:rsidRDefault="0071593A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1) </w:t>
      </w:r>
      <w:r>
        <w:rPr>
          <w:rFonts w:ascii="Arial" w:hAnsi="Arial" w:cs="Arial" w:hint="eastAsia"/>
          <w:szCs w:val="20"/>
        </w:rPr>
        <w:t>가속도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센서를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부착할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빔의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노드</w:t>
      </w:r>
      <w:r w:rsidR="00CB64CA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지점에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부착할시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진동이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관측되지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않으므로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노드가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곳에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센서를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부착하여야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정밀한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관측이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가능하다</w:t>
      </w:r>
      <w:r>
        <w:rPr>
          <w:rFonts w:ascii="Arial" w:hAnsi="Arial" w:cs="Arial" w:hint="eastAsia"/>
          <w:szCs w:val="20"/>
        </w:rPr>
        <w:t>.</w:t>
      </w:r>
    </w:p>
    <w:p w14:paraId="551EA1EC" w14:textId="54F448A4" w:rsidR="0071593A" w:rsidRDefault="0071593A" w:rsidP="00553BC6">
      <w:pPr>
        <w:wordWrap/>
        <w:adjustRightInd w:val="0"/>
        <w:spacing w:line="36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2) </w:t>
      </w:r>
      <w:r>
        <w:rPr>
          <w:rFonts w:ascii="Arial" w:hAnsi="Arial" w:cs="Arial" w:hint="eastAsia"/>
          <w:szCs w:val="20"/>
        </w:rPr>
        <w:t>해머로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충격을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긴</w:t>
      </w:r>
      <w:r w:rsidR="00CB64CA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충격을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충격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신호가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Step </w:t>
      </w:r>
      <w:r>
        <w:rPr>
          <w:rFonts w:ascii="Arial" w:hAnsi="Arial" w:cs="Arial" w:hint="eastAsia"/>
          <w:szCs w:val="20"/>
        </w:rPr>
        <w:t>신호가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입력되기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때문에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짧은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살짝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충격을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가해야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하고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두</w:t>
      </w:r>
      <w:r w:rsidR="00CB64CA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번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충격이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가해지지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않도록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유의한다</w:t>
      </w:r>
      <w:r>
        <w:rPr>
          <w:rFonts w:ascii="Arial" w:hAnsi="Arial" w:cs="Arial" w:hint="eastAsia"/>
          <w:szCs w:val="20"/>
        </w:rPr>
        <w:t>.</w:t>
      </w:r>
    </w:p>
    <w:p w14:paraId="5CAABA0D" w14:textId="0C9F22DB" w:rsidR="007B4859" w:rsidRDefault="007B4859" w:rsidP="007B4859">
      <w:pPr>
        <w:wordWrap/>
        <w:adjustRightInd w:val="0"/>
        <w:spacing w:line="360" w:lineRule="auto"/>
        <w:ind w:left="300" w:hangingChars="150" w:hanging="300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FBB5FE3" wp14:editId="3AC7589C">
            <wp:extent cx="2756535" cy="2067560"/>
            <wp:effectExtent l="0" t="0" r="571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78" cy="20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84A" w14:textId="3A93A215" w:rsidR="007B4859" w:rsidRDefault="007B4859" w:rsidP="007B4859">
      <w:pPr>
        <w:wordWrap/>
        <w:adjustRightInd w:val="0"/>
        <w:spacing w:line="360" w:lineRule="auto"/>
        <w:ind w:left="270" w:hangingChars="150" w:hanging="27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그림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1. </w:t>
      </w:r>
      <w:r>
        <w:rPr>
          <w:rFonts w:ascii="Arial" w:hAnsi="Arial" w:cs="Arial" w:hint="eastAsia"/>
          <w:b/>
          <w:bCs/>
          <w:sz w:val="18"/>
          <w:szCs w:val="18"/>
        </w:rPr>
        <w:t>S</w:t>
      </w:r>
      <w:r>
        <w:rPr>
          <w:rFonts w:ascii="Arial" w:hAnsi="Arial" w:cs="Arial"/>
          <w:b/>
          <w:bCs/>
          <w:sz w:val="18"/>
          <w:szCs w:val="18"/>
        </w:rPr>
        <w:t xml:space="preserve">TR-1 </w:t>
      </w:r>
      <w:r>
        <w:rPr>
          <w:rFonts w:ascii="Arial" w:hAnsi="Arial" w:cs="Arial" w:hint="eastAsia"/>
          <w:b/>
          <w:bCs/>
          <w:sz w:val="18"/>
          <w:szCs w:val="18"/>
        </w:rPr>
        <w:t>프레임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/>
          <w:bCs/>
          <w:sz w:val="18"/>
          <w:szCs w:val="18"/>
        </w:rPr>
        <w:t>및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/>
          <w:bCs/>
          <w:sz w:val="18"/>
          <w:szCs w:val="18"/>
        </w:rPr>
        <w:t>외팔보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/>
          <w:bCs/>
          <w:sz w:val="18"/>
          <w:szCs w:val="18"/>
        </w:rPr>
        <w:t>지지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/>
          <w:bCs/>
          <w:sz w:val="18"/>
          <w:szCs w:val="18"/>
        </w:rPr>
        <w:t>상태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/>
          <w:bCs/>
          <w:sz w:val="18"/>
          <w:szCs w:val="18"/>
        </w:rPr>
        <w:t>사진</w:t>
      </w:r>
    </w:p>
    <w:p w14:paraId="57132872" w14:textId="15038B1D" w:rsidR="00CB64CA" w:rsidRPr="007B4859" w:rsidRDefault="00CB64CA" w:rsidP="00CB64CA">
      <w:pPr>
        <w:wordWrap/>
        <w:adjustRightInd w:val="0"/>
        <w:spacing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17375986" w14:textId="05EE3FD3" w:rsidR="00AB3FBC" w:rsidRDefault="00AB3FBC" w:rsidP="00553BC6">
      <w:pPr>
        <w:widowControl/>
        <w:wordWrap/>
        <w:autoSpaceDE/>
        <w:autoSpaceDN/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3. </w:t>
      </w:r>
      <w:r>
        <w:rPr>
          <w:rFonts w:ascii="Arial" w:hAnsi="Arial" w:cs="Arial" w:hint="eastAsia"/>
          <w:b/>
          <w:sz w:val="26"/>
          <w:szCs w:val="26"/>
        </w:rPr>
        <w:t>결과</w:t>
      </w:r>
      <w:r>
        <w:rPr>
          <w:rFonts w:ascii="Arial" w:hAnsi="Arial" w:cs="Arial" w:hint="eastAsia"/>
          <w:b/>
          <w:sz w:val="26"/>
          <w:szCs w:val="26"/>
        </w:rPr>
        <w:t xml:space="preserve"> </w:t>
      </w:r>
      <w:r>
        <w:rPr>
          <w:rFonts w:ascii="Arial" w:hAnsi="Arial" w:cs="Arial" w:hint="eastAsia"/>
          <w:b/>
          <w:sz w:val="26"/>
          <w:szCs w:val="26"/>
        </w:rPr>
        <w:t>및</w:t>
      </w:r>
      <w:r>
        <w:rPr>
          <w:rFonts w:ascii="Arial" w:hAnsi="Arial" w:cs="Arial" w:hint="eastAsia"/>
          <w:b/>
          <w:sz w:val="26"/>
          <w:szCs w:val="26"/>
        </w:rPr>
        <w:t xml:space="preserve"> </w:t>
      </w:r>
      <w:r>
        <w:rPr>
          <w:rFonts w:ascii="Arial" w:hAnsi="Arial" w:cs="Arial" w:hint="eastAsia"/>
          <w:b/>
          <w:sz w:val="26"/>
          <w:szCs w:val="26"/>
        </w:rPr>
        <w:t>분석</w:t>
      </w:r>
    </w:p>
    <w:p w14:paraId="046314B4" w14:textId="3789D2CE" w:rsidR="00554FB8" w:rsidRPr="00EE439F" w:rsidRDefault="00554FB8" w:rsidP="00554FB8">
      <w:pPr>
        <w:wordWrap/>
        <w:adjustRightInd w:val="0"/>
        <w:spacing w:line="360" w:lineRule="auto"/>
        <w:rPr>
          <w:rFonts w:ascii="Arial" w:hAnsi="Arial" w:cs="Arial"/>
          <w:b/>
          <w:sz w:val="22"/>
          <w:szCs w:val="20"/>
        </w:rPr>
      </w:pPr>
      <w:r w:rsidRPr="00EE439F">
        <w:rPr>
          <w:rFonts w:ascii="Arial" w:hAnsi="Arial" w:cs="Arial" w:hint="eastAsia"/>
          <w:b/>
          <w:sz w:val="22"/>
          <w:szCs w:val="20"/>
        </w:rPr>
        <w:t>실험</w:t>
      </w:r>
      <w:r>
        <w:rPr>
          <w:rFonts w:ascii="Arial" w:hAnsi="Arial" w:cs="Arial"/>
          <w:b/>
          <w:sz w:val="22"/>
          <w:szCs w:val="20"/>
        </w:rPr>
        <w:t xml:space="preserve"> 3</w:t>
      </w:r>
      <w:r w:rsidRPr="00EE439F">
        <w:rPr>
          <w:rFonts w:ascii="Arial" w:hAnsi="Arial" w:cs="Arial"/>
          <w:b/>
          <w:sz w:val="22"/>
          <w:szCs w:val="20"/>
        </w:rPr>
        <w:t>.</w:t>
      </w:r>
      <w:r>
        <w:rPr>
          <w:rFonts w:ascii="Arial" w:hAnsi="Arial" w:cs="Arial"/>
          <w:b/>
          <w:sz w:val="22"/>
          <w:szCs w:val="20"/>
        </w:rPr>
        <w:t>1</w:t>
      </w:r>
      <w:r w:rsidRPr="00EE439F">
        <w:rPr>
          <w:rFonts w:ascii="Arial" w:hAnsi="Arial" w:cs="Arial"/>
          <w:b/>
          <w:sz w:val="22"/>
          <w:szCs w:val="20"/>
        </w:rPr>
        <w:t xml:space="preserve">. </w:t>
      </w:r>
      <w:r>
        <w:rPr>
          <w:rFonts w:ascii="Arial" w:hAnsi="Arial" w:cs="Arial" w:hint="eastAsia"/>
          <w:b/>
          <w:sz w:val="22"/>
          <w:szCs w:val="20"/>
        </w:rPr>
        <w:t>실험</w:t>
      </w:r>
      <w:r>
        <w:rPr>
          <w:rFonts w:ascii="Arial" w:hAnsi="Arial" w:cs="Arial" w:hint="eastAsia"/>
          <w:b/>
          <w:sz w:val="22"/>
          <w:szCs w:val="20"/>
        </w:rPr>
        <w:t xml:space="preserve"> </w:t>
      </w:r>
      <w:r>
        <w:rPr>
          <w:rFonts w:ascii="Arial" w:hAnsi="Arial" w:cs="Arial" w:hint="eastAsia"/>
          <w:b/>
          <w:sz w:val="22"/>
          <w:szCs w:val="20"/>
        </w:rPr>
        <w:t>측정</w:t>
      </w:r>
    </w:p>
    <w:p w14:paraId="681DE853" w14:textId="57344CB0" w:rsidR="00554FB8" w:rsidRDefault="007B4859" w:rsidP="00554FB8">
      <w:pPr>
        <w:wordWrap/>
        <w:adjustRightInd w:val="0"/>
        <w:spacing w:line="360" w:lineRule="auto"/>
        <w:rPr>
          <w:rFonts w:ascii="Arial" w:eastAsiaTheme="minorEastAsia" w:hAnsi="Arial" w:cs="Arial"/>
          <w:iCs/>
          <w:kern w:val="0"/>
          <w:sz w:val="22"/>
        </w:rPr>
      </w:pPr>
      <w:r>
        <w:rPr>
          <w:rFonts w:ascii="Arial" w:hAnsi="Arial" w:cs="Arial" w:hint="eastAsia"/>
          <w:b/>
          <w:szCs w:val="20"/>
        </w:rPr>
        <w:t>3</w:t>
      </w:r>
      <w:r>
        <w:rPr>
          <w:rFonts w:ascii="Arial" w:hAnsi="Arial" w:cs="Arial"/>
          <w:b/>
          <w:szCs w:val="20"/>
        </w:rPr>
        <w:t>.1.1</w:t>
      </w:r>
      <w:r w:rsidR="00554FB8" w:rsidRPr="00EE439F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 w:hint="eastAsia"/>
          <w:b/>
          <w:szCs w:val="20"/>
        </w:rPr>
        <w:t>실험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데이터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FFT </w:t>
      </w:r>
      <w:r>
        <w:rPr>
          <w:rFonts w:ascii="Arial" w:hAnsi="Arial" w:cs="Arial" w:hint="eastAsia"/>
          <w:b/>
          <w:szCs w:val="20"/>
        </w:rPr>
        <w:t>변환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스펙트럼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그래프</w:t>
      </w:r>
    </w:p>
    <w:p w14:paraId="1FE08BE2" w14:textId="30B563E8" w:rsidR="00554FB8" w:rsidRDefault="007B4859" w:rsidP="007B4859">
      <w:pPr>
        <w:wordWrap/>
        <w:adjustRightInd w:val="0"/>
        <w:spacing w:line="360" w:lineRule="auto"/>
        <w:rPr>
          <w:rFonts w:ascii="Arial" w:eastAsiaTheme="minorEastAsia" w:hAnsi="Arial" w:cs="Arial"/>
          <w:kern w:val="0"/>
          <w:szCs w:val="18"/>
        </w:rPr>
      </w:pPr>
      <w:r>
        <w:rPr>
          <w:rFonts w:ascii="Arial" w:eastAsiaTheme="minorEastAsia" w:hAnsi="Arial" w:cs="Arial" w:hint="eastAsia"/>
          <w:kern w:val="0"/>
          <w:szCs w:val="18"/>
        </w:rPr>
        <w:t>실험결과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시간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영역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데이터를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/>
          <w:kern w:val="0"/>
          <w:szCs w:val="18"/>
        </w:rPr>
        <w:t>PC</w:t>
      </w:r>
      <w:r>
        <w:rPr>
          <w:rFonts w:ascii="Arial" w:eastAsiaTheme="minorEastAsia" w:hAnsi="Arial" w:cs="Arial" w:hint="eastAsia"/>
          <w:kern w:val="0"/>
          <w:szCs w:val="18"/>
        </w:rPr>
        <w:t>로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저장하여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/>
          <w:kern w:val="0"/>
          <w:szCs w:val="18"/>
        </w:rPr>
        <w:t xml:space="preserve">FFT </w:t>
      </w:r>
      <w:r>
        <w:rPr>
          <w:rFonts w:ascii="Arial" w:eastAsiaTheme="minorEastAsia" w:hAnsi="Arial" w:cs="Arial" w:hint="eastAsia"/>
          <w:kern w:val="0"/>
          <w:szCs w:val="18"/>
        </w:rPr>
        <w:t>변환하여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나타내면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고유진동수를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확인할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수</w:t>
      </w:r>
      <w:r>
        <w:rPr>
          <w:rFonts w:ascii="Arial" w:eastAsiaTheme="minorEastAsia" w:hAnsi="Arial" w:cs="Arial" w:hint="eastAsia"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kern w:val="0"/>
          <w:szCs w:val="18"/>
        </w:rPr>
        <w:t>있다</w:t>
      </w:r>
      <w:r>
        <w:rPr>
          <w:rFonts w:ascii="Arial" w:eastAsiaTheme="minorEastAsia" w:hAnsi="Arial" w:cs="Arial" w:hint="eastAsia"/>
          <w:kern w:val="0"/>
          <w:szCs w:val="18"/>
        </w:rPr>
        <w:t>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3837"/>
      </w:tblGrid>
      <w:tr w:rsidR="007B4859" w14:paraId="02133D04" w14:textId="77777777" w:rsidTr="00CA202A">
        <w:trPr>
          <w:jc w:val="center"/>
        </w:trPr>
        <w:tc>
          <w:tcPr>
            <w:tcW w:w="3181" w:type="dxa"/>
            <w:vAlign w:val="center"/>
          </w:tcPr>
          <w:p w14:paraId="472BB2A6" w14:textId="77777777" w:rsidR="007B4859" w:rsidRDefault="007B4859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AB622E">
              <w:rPr>
                <w:rFonts w:hint="eastAsia"/>
                <w:noProof/>
              </w:rPr>
              <w:drawing>
                <wp:inline distT="0" distB="0" distL="0" distR="0" wp14:anchorId="29A87ADB" wp14:editId="3F7DE6FF">
                  <wp:extent cx="2275114" cy="1705955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056" cy="1726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  <w:vAlign w:val="center"/>
          </w:tcPr>
          <w:p w14:paraId="72715D3F" w14:textId="77777777" w:rsidR="007B4859" w:rsidRDefault="007B4859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6C5E5D">
              <w:rPr>
                <w:noProof/>
              </w:rPr>
              <w:drawing>
                <wp:inline distT="0" distB="0" distL="0" distR="0" wp14:anchorId="5C138A65" wp14:editId="74B122A6">
                  <wp:extent cx="2299647" cy="1728107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363" cy="175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859" w14:paraId="381178BE" w14:textId="77777777" w:rsidTr="00CA202A">
        <w:trPr>
          <w:jc w:val="center"/>
        </w:trPr>
        <w:tc>
          <w:tcPr>
            <w:tcW w:w="3181" w:type="dxa"/>
            <w:vAlign w:val="center"/>
          </w:tcPr>
          <w:p w14:paraId="37187122" w14:textId="04C49F7D" w:rsidR="007B4859" w:rsidRPr="005C13FA" w:rsidRDefault="007B4859" w:rsidP="00CA202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그림 </w:t>
            </w:r>
            <w:r>
              <w:rPr>
                <w:b/>
                <w:bCs/>
                <w:sz w:val="18"/>
                <w:szCs w:val="18"/>
              </w:rPr>
              <w:t xml:space="preserve">2.1.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강철</w:t>
            </w:r>
            <w:r w:rsidRPr="007B4859">
              <w:rPr>
                <w:b/>
                <w:bCs/>
                <w:sz w:val="18"/>
                <w:szCs w:val="18"/>
              </w:rPr>
              <w:t xml:space="preserve">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외팔보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지지</w:t>
            </w:r>
          </w:p>
        </w:tc>
        <w:tc>
          <w:tcPr>
            <w:tcW w:w="3248" w:type="dxa"/>
            <w:vAlign w:val="center"/>
          </w:tcPr>
          <w:p w14:paraId="3FB9056A" w14:textId="7D114E81" w:rsidR="007B4859" w:rsidRPr="007B4859" w:rsidRDefault="007B4859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eastAsiaTheme="minorEastAsia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그림 </w:t>
            </w:r>
            <w:r>
              <w:rPr>
                <w:b/>
                <w:bCs/>
                <w:sz w:val="18"/>
                <w:szCs w:val="18"/>
              </w:rPr>
              <w:t xml:space="preserve">2.2.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황동</w:t>
            </w:r>
            <w:r w:rsidRPr="007B4859">
              <w:rPr>
                <w:b/>
                <w:bCs/>
                <w:sz w:val="18"/>
                <w:szCs w:val="18"/>
              </w:rPr>
              <w:t xml:space="preserve">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외팔보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지지 </w:t>
            </w:r>
          </w:p>
        </w:tc>
      </w:tr>
      <w:tr w:rsidR="007B4859" w14:paraId="46535E94" w14:textId="77777777" w:rsidTr="00CA202A">
        <w:trPr>
          <w:jc w:val="center"/>
        </w:trPr>
        <w:tc>
          <w:tcPr>
            <w:tcW w:w="3181" w:type="dxa"/>
            <w:vAlign w:val="center"/>
          </w:tcPr>
          <w:p w14:paraId="1151E492" w14:textId="77777777" w:rsidR="007B4859" w:rsidRDefault="007B4859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74170B">
              <w:rPr>
                <w:rFonts w:hint="eastAsia"/>
                <w:noProof/>
              </w:rPr>
              <w:drawing>
                <wp:inline distT="0" distB="0" distL="0" distR="0" wp14:anchorId="4A8B31F7" wp14:editId="5908ADB7">
                  <wp:extent cx="2313296" cy="1616075"/>
                  <wp:effectExtent l="0" t="0" r="0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961" cy="164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  <w:vAlign w:val="center"/>
          </w:tcPr>
          <w:p w14:paraId="0DBA7CD3" w14:textId="77777777" w:rsidR="007B4859" w:rsidRDefault="007B4859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eastAsiaTheme="minorEastAsia" w:hAnsi="Arial" w:cs="Arial"/>
                <w:b/>
                <w:iCs/>
              </w:rPr>
            </w:pPr>
            <w:r w:rsidRPr="006C5E5D">
              <w:rPr>
                <w:rFonts w:hint="eastAsia"/>
                <w:noProof/>
              </w:rPr>
              <w:drawing>
                <wp:inline distT="0" distB="0" distL="0" distR="0" wp14:anchorId="3CFD2F48" wp14:editId="580BA2EA">
                  <wp:extent cx="2290742" cy="1635789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082" cy="1660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859" w14:paraId="0C54BB77" w14:textId="77777777" w:rsidTr="00CA202A">
        <w:trPr>
          <w:jc w:val="center"/>
        </w:trPr>
        <w:tc>
          <w:tcPr>
            <w:tcW w:w="3181" w:type="dxa"/>
            <w:vAlign w:val="center"/>
          </w:tcPr>
          <w:p w14:paraId="076028E3" w14:textId="4FD888C3" w:rsidR="007B4859" w:rsidRPr="007B4859" w:rsidRDefault="007B4859" w:rsidP="00CA202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그림 </w:t>
            </w:r>
            <w:r>
              <w:rPr>
                <w:b/>
                <w:bCs/>
                <w:sz w:val="18"/>
                <w:szCs w:val="18"/>
              </w:rPr>
              <w:t xml:space="preserve">2.3.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알루미늄</w:t>
            </w:r>
            <w:r w:rsidRPr="007B4859">
              <w:rPr>
                <w:b/>
                <w:bCs/>
                <w:sz w:val="18"/>
                <w:szCs w:val="18"/>
              </w:rPr>
              <w:t xml:space="preserve">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외팔보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지지</w:t>
            </w:r>
          </w:p>
        </w:tc>
        <w:tc>
          <w:tcPr>
            <w:tcW w:w="3248" w:type="dxa"/>
            <w:vAlign w:val="center"/>
          </w:tcPr>
          <w:p w14:paraId="0F0D4D22" w14:textId="3CC8033B" w:rsidR="007B4859" w:rsidRPr="007B4859" w:rsidRDefault="007B4859" w:rsidP="00CA202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그림 </w:t>
            </w:r>
            <w:r>
              <w:rPr>
                <w:b/>
                <w:bCs/>
                <w:sz w:val="18"/>
                <w:szCs w:val="18"/>
              </w:rPr>
              <w:t xml:space="preserve">2.4.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강철</w:t>
            </w:r>
            <w:r w:rsidRPr="007B4859">
              <w:rPr>
                <w:b/>
                <w:bCs/>
                <w:sz w:val="18"/>
                <w:szCs w:val="18"/>
              </w:rPr>
              <w:t xml:space="preserve"> </w:t>
            </w:r>
            <w:r w:rsidRPr="007B4859">
              <w:rPr>
                <w:rFonts w:hint="eastAsia"/>
                <w:b/>
                <w:bCs/>
                <w:sz w:val="18"/>
                <w:szCs w:val="18"/>
              </w:rPr>
              <w:t>양단 지지보</w:t>
            </w:r>
          </w:p>
        </w:tc>
      </w:tr>
    </w:tbl>
    <w:p w14:paraId="39C68AC8" w14:textId="30F15EEC" w:rsidR="007B4859" w:rsidRDefault="007B4859" w:rsidP="007B4859">
      <w:pPr>
        <w:wordWrap/>
        <w:adjustRightInd w:val="0"/>
        <w:spacing w:line="360" w:lineRule="auto"/>
        <w:jc w:val="center"/>
        <w:rPr>
          <w:rFonts w:ascii="Arial" w:eastAsiaTheme="minorEastAsia" w:hAnsi="Arial" w:cs="Arial"/>
          <w:b/>
          <w:bCs/>
          <w:kern w:val="0"/>
          <w:sz w:val="18"/>
          <w:szCs w:val="16"/>
        </w:rPr>
      </w:pP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그림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 xml:space="preserve"> </w:t>
      </w:r>
      <w:r>
        <w:rPr>
          <w:rFonts w:ascii="Arial" w:eastAsiaTheme="minorEastAsia" w:hAnsi="Arial" w:cs="Arial"/>
          <w:b/>
          <w:bCs/>
          <w:kern w:val="0"/>
          <w:sz w:val="18"/>
          <w:szCs w:val="16"/>
        </w:rPr>
        <w:t xml:space="preserve">2. 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F</w:t>
      </w:r>
      <w:r>
        <w:rPr>
          <w:rFonts w:ascii="Arial" w:eastAsiaTheme="minorEastAsia" w:hAnsi="Arial" w:cs="Arial"/>
          <w:b/>
          <w:bCs/>
          <w:kern w:val="0"/>
          <w:sz w:val="18"/>
          <w:szCs w:val="16"/>
        </w:rPr>
        <w:t xml:space="preserve">FT 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변환으로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나타낸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각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재료의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고유진동수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kern w:val="0"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  <w:sz w:val="18"/>
                <w:szCs w:val="1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  <w:sz w:val="18"/>
                <w:szCs w:val="1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kern w:val="0"/>
            <w:sz w:val="18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kern w:val="0"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  <w:sz w:val="18"/>
                <w:szCs w:val="1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  <w:sz w:val="18"/>
                <w:szCs w:val="16"/>
              </w:rPr>
              <m:t>4</m:t>
            </m:r>
          </m:sub>
        </m:sSub>
      </m:oMath>
      <w:r>
        <w:rPr>
          <w:rFonts w:ascii="Arial" w:eastAsiaTheme="minorEastAsia" w:hAnsi="Arial" w:cs="Arial"/>
          <w:b/>
          <w:bCs/>
          <w:kern w:val="0"/>
          <w:sz w:val="18"/>
          <w:szCs w:val="16"/>
        </w:rPr>
        <w:t>)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 w:val="18"/>
          <w:szCs w:val="16"/>
        </w:rPr>
        <w:t>그래프</w:t>
      </w:r>
    </w:p>
    <w:p w14:paraId="73F346B3" w14:textId="5D992D80" w:rsidR="007B4859" w:rsidRPr="007B4859" w:rsidRDefault="007B4859" w:rsidP="007B4859">
      <w:pPr>
        <w:wordWrap/>
        <w:adjustRightInd w:val="0"/>
        <w:spacing w:line="360" w:lineRule="auto"/>
        <w:jc w:val="center"/>
        <w:rPr>
          <w:rFonts w:ascii="Arial" w:eastAsiaTheme="minorEastAsia" w:hAnsi="Arial" w:cs="Arial"/>
          <w:b/>
          <w:bCs/>
          <w:kern w:val="0"/>
          <w:szCs w:val="18"/>
        </w:rPr>
      </w:pPr>
      <w:r>
        <w:rPr>
          <w:rFonts w:ascii="Arial" w:eastAsiaTheme="minorEastAsia" w:hAnsi="Arial" w:cs="Arial" w:hint="eastAsia"/>
          <w:b/>
          <w:bCs/>
          <w:kern w:val="0"/>
          <w:szCs w:val="18"/>
        </w:rPr>
        <w:t>&lt;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표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/>
          <w:b/>
          <w:bCs/>
          <w:kern w:val="0"/>
          <w:szCs w:val="18"/>
        </w:rPr>
        <w:t xml:space="preserve">2.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외팔보</w:t>
      </w:r>
      <w:r>
        <w:rPr>
          <w:rFonts w:ascii="Arial" w:eastAsiaTheme="minorEastAsia" w:hAnsi="Arial" w:cs="Arial"/>
          <w:b/>
          <w:bCs/>
          <w:kern w:val="0"/>
          <w:szCs w:val="18"/>
        </w:rPr>
        <w:t>(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강철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,</w:t>
      </w:r>
      <w:r>
        <w:rPr>
          <w:rFonts w:ascii="Arial" w:eastAsiaTheme="minorEastAsia" w:hAnsi="Arial" w:cs="Arial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황동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,</w:t>
      </w:r>
      <w:r>
        <w:rPr>
          <w:rFonts w:ascii="Arial" w:eastAsiaTheme="minorEastAsia" w:hAnsi="Arial" w:cs="Arial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알루미늄</w:t>
      </w:r>
      <w:r>
        <w:rPr>
          <w:rFonts w:ascii="Arial" w:eastAsiaTheme="minorEastAsia" w:hAnsi="Arial" w:cs="Arial"/>
          <w:b/>
          <w:bCs/>
          <w:kern w:val="0"/>
          <w:szCs w:val="18"/>
        </w:rPr>
        <w:t xml:space="preserve">)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및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양단지지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(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강철</w:t>
      </w:r>
      <w:r>
        <w:rPr>
          <w:rFonts w:ascii="Arial" w:eastAsiaTheme="minorEastAsia" w:hAnsi="Arial" w:cs="Arial"/>
          <w:b/>
          <w:bCs/>
          <w:kern w:val="0"/>
          <w:szCs w:val="18"/>
        </w:rPr>
        <w:t>)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임팩트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해머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실험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측정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 xml:space="preserve"> </w:t>
      </w:r>
      <w:r>
        <w:rPr>
          <w:rFonts w:ascii="Arial" w:eastAsiaTheme="minorEastAsia" w:hAnsi="Arial" w:cs="Arial" w:hint="eastAsia"/>
          <w:b/>
          <w:bCs/>
          <w:kern w:val="0"/>
          <w:szCs w:val="18"/>
        </w:rPr>
        <w:t>고유진동수</w:t>
      </w:r>
      <w:r>
        <w:rPr>
          <w:rFonts w:ascii="Arial" w:eastAsiaTheme="minorEastAsia" w:hAnsi="Arial" w:cs="Arial"/>
          <w:b/>
          <w:bCs/>
          <w:kern w:val="0"/>
          <w:szCs w:val="18"/>
        </w:rPr>
        <w:t>&gt;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B4859" w14:paraId="5FBEC269" w14:textId="77777777" w:rsidTr="007B4859">
        <w:trPr>
          <w:jc w:val="center"/>
        </w:trPr>
        <w:tc>
          <w:tcPr>
            <w:tcW w:w="1803" w:type="dxa"/>
            <w:tcBorders>
              <w:tl2br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6C2F90E" w14:textId="77777777" w:rsidR="007B4859" w:rsidRPr="00AA157D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803" w:type="dxa"/>
            <w:shd w:val="clear" w:color="auto" w:fill="D0CECE" w:themeFill="background2" w:themeFillShade="E6"/>
            <w:vAlign w:val="center"/>
          </w:tcPr>
          <w:p w14:paraId="70D94FA5" w14:textId="77777777" w:rsidR="007B4859" w:rsidRPr="00AA157D" w:rsidRDefault="00000000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7B4859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7B4859">
              <w:rPr>
                <w:rFonts w:ascii="Arial" w:hAnsi="Arial" w:cs="Arial"/>
                <w:b/>
                <w:bCs/>
                <w:iCs/>
              </w:rPr>
              <w:t>Hz</w:t>
            </w:r>
            <w:r w:rsidR="007B4859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D0CECE" w:themeFill="background2" w:themeFillShade="E6"/>
            <w:vAlign w:val="center"/>
          </w:tcPr>
          <w:p w14:paraId="5BD16AAB" w14:textId="77777777" w:rsidR="007B4859" w:rsidRPr="00AA157D" w:rsidRDefault="00000000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7B4859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7B4859">
              <w:rPr>
                <w:rFonts w:ascii="Arial" w:hAnsi="Arial" w:cs="Arial"/>
                <w:b/>
                <w:bCs/>
                <w:iCs/>
              </w:rPr>
              <w:t>Hz</w:t>
            </w:r>
            <w:r w:rsidR="007B4859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D0CECE" w:themeFill="background2" w:themeFillShade="E6"/>
            <w:vAlign w:val="center"/>
          </w:tcPr>
          <w:p w14:paraId="0BF61A89" w14:textId="77777777" w:rsidR="007B4859" w:rsidRPr="00AA157D" w:rsidRDefault="00000000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7B4859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7B4859">
              <w:rPr>
                <w:rFonts w:ascii="Arial" w:hAnsi="Arial" w:cs="Arial"/>
                <w:b/>
                <w:bCs/>
                <w:iCs/>
              </w:rPr>
              <w:t>Hz</w:t>
            </w:r>
            <w:r w:rsidR="007B4859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D0CECE" w:themeFill="background2" w:themeFillShade="E6"/>
            <w:vAlign w:val="center"/>
          </w:tcPr>
          <w:p w14:paraId="7B64A945" w14:textId="77777777" w:rsidR="007B4859" w:rsidRPr="00AA157D" w:rsidRDefault="00000000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7B4859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7B4859">
              <w:rPr>
                <w:rFonts w:ascii="Arial" w:hAnsi="Arial" w:cs="Arial"/>
                <w:b/>
                <w:bCs/>
                <w:iCs/>
              </w:rPr>
              <w:t>Hz</w:t>
            </w:r>
            <w:r w:rsidR="007B4859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7B4859" w14:paraId="6D96B472" w14:textId="77777777" w:rsidTr="007B4859">
        <w:trPr>
          <w:trHeight w:val="284"/>
          <w:jc w:val="center"/>
        </w:trPr>
        <w:tc>
          <w:tcPr>
            <w:tcW w:w="1803" w:type="dxa"/>
            <w:shd w:val="clear" w:color="auto" w:fill="AEAAAA" w:themeFill="background2" w:themeFillShade="BF"/>
            <w:vAlign w:val="center"/>
          </w:tcPr>
          <w:p w14:paraId="34352A36" w14:textId="77777777" w:rsidR="007B4859" w:rsidRPr="005C13FA" w:rsidRDefault="007B4859" w:rsidP="007B4859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noProof/>
              </w:rPr>
            </w:pPr>
            <w:r w:rsidRPr="005C13FA">
              <w:rPr>
                <w:rFonts w:hint="eastAsia"/>
                <w:b/>
                <w:bCs/>
                <w:noProof/>
              </w:rPr>
              <w:t>강철 외팔보</w:t>
            </w:r>
          </w:p>
        </w:tc>
        <w:tc>
          <w:tcPr>
            <w:tcW w:w="1803" w:type="dxa"/>
            <w:vAlign w:val="center"/>
          </w:tcPr>
          <w:p w14:paraId="76A11AF4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rPr>
                <w:rFonts w:hint="eastAsia"/>
              </w:rPr>
              <w:t>6</w:t>
            </w:r>
            <w:r>
              <w:t>.72</w:t>
            </w:r>
          </w:p>
        </w:tc>
        <w:tc>
          <w:tcPr>
            <w:tcW w:w="1803" w:type="dxa"/>
            <w:vAlign w:val="center"/>
          </w:tcPr>
          <w:p w14:paraId="1D93EB78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rPr>
                <w:rFonts w:hint="eastAsia"/>
              </w:rPr>
              <w:t>4</w:t>
            </w:r>
            <w:r>
              <w:t>2.75</w:t>
            </w:r>
          </w:p>
        </w:tc>
        <w:tc>
          <w:tcPr>
            <w:tcW w:w="1803" w:type="dxa"/>
            <w:vAlign w:val="center"/>
          </w:tcPr>
          <w:p w14:paraId="4EBD1291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rPr>
                <w:rFonts w:hint="eastAsia"/>
              </w:rPr>
              <w:t>1</w:t>
            </w:r>
            <w:r>
              <w:t>18.2</w:t>
            </w:r>
          </w:p>
        </w:tc>
        <w:tc>
          <w:tcPr>
            <w:tcW w:w="1804" w:type="dxa"/>
            <w:vAlign w:val="center"/>
          </w:tcPr>
          <w:p w14:paraId="467E1274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rPr>
                <w:rFonts w:hint="eastAsia"/>
              </w:rPr>
              <w:t>2</w:t>
            </w:r>
            <w:r>
              <w:t>30.9</w:t>
            </w:r>
          </w:p>
        </w:tc>
      </w:tr>
      <w:tr w:rsidR="007B4859" w14:paraId="424A21FD" w14:textId="77777777" w:rsidTr="007B4859">
        <w:trPr>
          <w:trHeight w:val="284"/>
          <w:jc w:val="center"/>
        </w:trPr>
        <w:tc>
          <w:tcPr>
            <w:tcW w:w="1803" w:type="dxa"/>
            <w:shd w:val="clear" w:color="auto" w:fill="AEAAAA" w:themeFill="background2" w:themeFillShade="BF"/>
            <w:vAlign w:val="center"/>
          </w:tcPr>
          <w:p w14:paraId="49955E1E" w14:textId="77777777" w:rsidR="007B4859" w:rsidRPr="005C13FA" w:rsidRDefault="007B4859" w:rsidP="007B4859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noProof/>
              </w:rPr>
            </w:pPr>
            <w:r w:rsidRPr="005C13FA">
              <w:rPr>
                <w:rFonts w:hint="eastAsia"/>
                <w:b/>
                <w:bCs/>
                <w:noProof/>
              </w:rPr>
              <w:t>황동 외팔보</w:t>
            </w:r>
          </w:p>
        </w:tc>
        <w:tc>
          <w:tcPr>
            <w:tcW w:w="1803" w:type="dxa"/>
            <w:vAlign w:val="center"/>
          </w:tcPr>
          <w:p w14:paraId="02488389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t>4.766</w:t>
            </w:r>
          </w:p>
        </w:tc>
        <w:tc>
          <w:tcPr>
            <w:tcW w:w="1803" w:type="dxa"/>
            <w:vAlign w:val="center"/>
          </w:tcPr>
          <w:p w14:paraId="32EAE20E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t>29.38</w:t>
            </w:r>
          </w:p>
        </w:tc>
        <w:tc>
          <w:tcPr>
            <w:tcW w:w="1803" w:type="dxa"/>
            <w:vAlign w:val="center"/>
          </w:tcPr>
          <w:p w14:paraId="77EF1145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t>83.44</w:t>
            </w:r>
          </w:p>
        </w:tc>
        <w:tc>
          <w:tcPr>
            <w:tcW w:w="1804" w:type="dxa"/>
            <w:vAlign w:val="center"/>
          </w:tcPr>
          <w:p w14:paraId="29768146" w14:textId="77777777" w:rsidR="007B4859" w:rsidRDefault="007B4859" w:rsidP="007B4859">
            <w:pPr>
              <w:spacing w:line="276" w:lineRule="auto"/>
              <w:ind w:right="200"/>
              <w:jc w:val="center"/>
            </w:pPr>
            <w:r>
              <w:t>163.1</w:t>
            </w:r>
          </w:p>
        </w:tc>
      </w:tr>
      <w:tr w:rsidR="007B4859" w14:paraId="439C0D72" w14:textId="77777777" w:rsidTr="007B4859">
        <w:trPr>
          <w:trHeight w:val="284"/>
          <w:jc w:val="center"/>
        </w:trPr>
        <w:tc>
          <w:tcPr>
            <w:tcW w:w="1803" w:type="dxa"/>
            <w:shd w:val="clear" w:color="auto" w:fill="AEAAAA" w:themeFill="background2" w:themeFillShade="BF"/>
            <w:vAlign w:val="center"/>
          </w:tcPr>
          <w:p w14:paraId="3106AC4C" w14:textId="77777777" w:rsidR="007B4859" w:rsidRPr="005C13FA" w:rsidRDefault="007B4859" w:rsidP="007B4859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noProof/>
              </w:rPr>
            </w:pPr>
            <w:r w:rsidRPr="005C13FA">
              <w:rPr>
                <w:rFonts w:hint="eastAsia"/>
                <w:b/>
                <w:bCs/>
                <w:noProof/>
              </w:rPr>
              <w:t>알루미늄 외팔보</w:t>
            </w:r>
          </w:p>
        </w:tc>
        <w:tc>
          <w:tcPr>
            <w:tcW w:w="1803" w:type="dxa"/>
            <w:vAlign w:val="center"/>
          </w:tcPr>
          <w:p w14:paraId="680C9ABA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6</w:t>
            </w:r>
            <w:r>
              <w:rPr>
                <w:rFonts w:ascii="Arial" w:hAnsi="Arial" w:cs="Arial"/>
                <w:bCs/>
                <w:iCs/>
              </w:rPr>
              <w:t>.41</w:t>
            </w:r>
          </w:p>
        </w:tc>
        <w:tc>
          <w:tcPr>
            <w:tcW w:w="1803" w:type="dxa"/>
            <w:vAlign w:val="center"/>
          </w:tcPr>
          <w:p w14:paraId="4698B779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1.88</w:t>
            </w:r>
          </w:p>
        </w:tc>
        <w:tc>
          <w:tcPr>
            <w:tcW w:w="1803" w:type="dxa"/>
            <w:vAlign w:val="center"/>
          </w:tcPr>
          <w:p w14:paraId="6BC377FE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15.2</w:t>
            </w:r>
          </w:p>
        </w:tc>
        <w:tc>
          <w:tcPr>
            <w:tcW w:w="1804" w:type="dxa"/>
            <w:vAlign w:val="center"/>
          </w:tcPr>
          <w:p w14:paraId="44DF3FB6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27.1</w:t>
            </w:r>
          </w:p>
        </w:tc>
      </w:tr>
      <w:tr w:rsidR="007B4859" w14:paraId="1D1877CC" w14:textId="77777777" w:rsidTr="007B4859">
        <w:trPr>
          <w:trHeight w:val="284"/>
          <w:jc w:val="center"/>
        </w:trPr>
        <w:tc>
          <w:tcPr>
            <w:tcW w:w="1803" w:type="dxa"/>
            <w:shd w:val="clear" w:color="auto" w:fill="AEAAAA" w:themeFill="background2" w:themeFillShade="BF"/>
            <w:vAlign w:val="center"/>
          </w:tcPr>
          <w:p w14:paraId="54BCB092" w14:textId="77777777" w:rsidR="007B4859" w:rsidRPr="005C13FA" w:rsidRDefault="007B4859" w:rsidP="007B4859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noProof/>
              </w:rPr>
            </w:pPr>
            <w:r w:rsidRPr="005C13FA">
              <w:rPr>
                <w:rFonts w:hint="eastAsia"/>
                <w:b/>
                <w:bCs/>
                <w:noProof/>
              </w:rPr>
              <w:t>강철 양단지지보</w:t>
            </w:r>
          </w:p>
        </w:tc>
        <w:tc>
          <w:tcPr>
            <w:tcW w:w="1803" w:type="dxa"/>
            <w:vAlign w:val="center"/>
          </w:tcPr>
          <w:p w14:paraId="65CEA8EE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1.88</w:t>
            </w:r>
          </w:p>
        </w:tc>
        <w:tc>
          <w:tcPr>
            <w:tcW w:w="1803" w:type="dxa"/>
            <w:vAlign w:val="center"/>
          </w:tcPr>
          <w:p w14:paraId="44338EC6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14.1</w:t>
            </w:r>
          </w:p>
        </w:tc>
        <w:tc>
          <w:tcPr>
            <w:tcW w:w="1803" w:type="dxa"/>
            <w:vAlign w:val="center"/>
          </w:tcPr>
          <w:p w14:paraId="08F91361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22.71</w:t>
            </w:r>
          </w:p>
        </w:tc>
        <w:tc>
          <w:tcPr>
            <w:tcW w:w="1804" w:type="dxa"/>
            <w:vAlign w:val="center"/>
          </w:tcPr>
          <w:p w14:paraId="566934B9" w14:textId="77777777" w:rsidR="007B4859" w:rsidRDefault="007B4859" w:rsidP="007B4859">
            <w:pPr>
              <w:wordWrap/>
              <w:adjustRightInd w:val="0"/>
              <w:spacing w:line="276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3</w:t>
            </w:r>
            <w:r>
              <w:rPr>
                <w:rFonts w:ascii="Arial" w:hAnsi="Arial" w:cs="Arial"/>
                <w:bCs/>
                <w:iCs/>
              </w:rPr>
              <w:t>60.78</w:t>
            </w:r>
          </w:p>
        </w:tc>
      </w:tr>
    </w:tbl>
    <w:p w14:paraId="4F101358" w14:textId="77777777" w:rsidR="007B4859" w:rsidRPr="007B4859" w:rsidRDefault="007B4859" w:rsidP="007B4859">
      <w:pPr>
        <w:wordWrap/>
        <w:adjustRightInd w:val="0"/>
        <w:spacing w:line="360" w:lineRule="auto"/>
        <w:rPr>
          <w:rFonts w:ascii="Arial" w:eastAsiaTheme="minorEastAsia" w:hAnsi="Arial" w:cs="Arial"/>
          <w:kern w:val="0"/>
          <w:szCs w:val="18"/>
        </w:rPr>
      </w:pPr>
    </w:p>
    <w:p w14:paraId="4903146D" w14:textId="54D68872" w:rsidR="00AB3FBC" w:rsidRPr="00EE439F" w:rsidRDefault="00AB3FBC" w:rsidP="00553BC6">
      <w:pPr>
        <w:wordWrap/>
        <w:adjustRightInd w:val="0"/>
        <w:spacing w:line="360" w:lineRule="auto"/>
        <w:ind w:leftChars="1" w:left="312" w:hangingChars="141" w:hanging="310"/>
        <w:rPr>
          <w:rFonts w:ascii="Arial" w:eastAsiaTheme="minorEastAsia" w:hAnsi="Arial" w:cs="Arial"/>
          <w:b/>
          <w:bCs/>
          <w:kern w:val="0"/>
          <w:sz w:val="22"/>
          <w:szCs w:val="20"/>
        </w:rPr>
      </w:pPr>
      <w:r w:rsidRPr="00EE439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실험</w:t>
      </w:r>
      <w:r w:rsidRPr="00EE439F">
        <w:rPr>
          <w:rFonts w:ascii="Arial" w:eastAsiaTheme="minorEastAsia" w:hAnsi="Arial" w:cs="Arial"/>
          <w:b/>
          <w:bCs/>
          <w:kern w:val="0"/>
          <w:sz w:val="22"/>
          <w:szCs w:val="20"/>
        </w:rPr>
        <w:t xml:space="preserve"> </w:t>
      </w:r>
      <w:r>
        <w:rPr>
          <w:rFonts w:ascii="Arial" w:eastAsiaTheme="minorEastAsia" w:hAnsi="Arial" w:cs="Arial"/>
          <w:b/>
          <w:bCs/>
          <w:kern w:val="0"/>
          <w:sz w:val="22"/>
          <w:szCs w:val="20"/>
        </w:rPr>
        <w:t>3</w:t>
      </w:r>
      <w:r w:rsidRPr="00EE439F">
        <w:rPr>
          <w:rFonts w:ascii="Arial" w:eastAsiaTheme="minorEastAsia" w:hAnsi="Arial" w:cs="Arial"/>
          <w:b/>
          <w:bCs/>
          <w:kern w:val="0"/>
          <w:sz w:val="22"/>
          <w:szCs w:val="20"/>
        </w:rPr>
        <w:t>.</w:t>
      </w:r>
      <w:r w:rsidR="00554FB8">
        <w:rPr>
          <w:rFonts w:ascii="Arial" w:eastAsiaTheme="minorEastAsia" w:hAnsi="Arial" w:cs="Arial"/>
          <w:b/>
          <w:bCs/>
          <w:kern w:val="0"/>
          <w:sz w:val="22"/>
          <w:szCs w:val="20"/>
        </w:rPr>
        <w:t>2</w:t>
      </w:r>
      <w:r w:rsidRPr="00EE439F">
        <w:rPr>
          <w:rFonts w:ascii="Arial" w:eastAsiaTheme="minorEastAsia" w:hAnsi="Arial" w:cs="Arial"/>
          <w:b/>
          <w:bCs/>
          <w:kern w:val="0"/>
          <w:sz w:val="22"/>
          <w:szCs w:val="20"/>
        </w:rPr>
        <w:t xml:space="preserve">. </w:t>
      </w:r>
      <w:r w:rsidR="00554FB8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이론</w:t>
      </w:r>
      <w:r w:rsidR="00554FB8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 xml:space="preserve"> </w:t>
      </w:r>
      <w:proofErr w:type="spellStart"/>
      <w:r w:rsidR="00554FB8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계산값</w:t>
      </w:r>
      <w:proofErr w:type="spellEnd"/>
    </w:p>
    <w:p w14:paraId="623507FC" w14:textId="1532EA08" w:rsidR="00CF46AD" w:rsidRDefault="00554FB8" w:rsidP="00553BC6">
      <w:pPr>
        <w:widowControl/>
        <w:wordWrap/>
        <w:autoSpaceDE/>
        <w:autoSpaceDN/>
        <w:spacing w:line="360" w:lineRule="auto"/>
        <w:rPr>
          <w:rFonts w:ascii="Arial" w:eastAsiaTheme="minorEastAsia" w:hAnsi="Arial" w:cs="Arial"/>
          <w:b/>
          <w:iCs/>
          <w:kern w:val="0"/>
        </w:rPr>
      </w:pPr>
      <w:r>
        <w:rPr>
          <w:rFonts w:ascii="Arial" w:eastAsiaTheme="minorEastAsia" w:hAnsi="Arial" w:cs="Arial" w:hint="eastAsia"/>
          <w:b/>
          <w:iCs/>
          <w:kern w:val="0"/>
        </w:rPr>
        <w:t>3</w:t>
      </w:r>
      <w:r>
        <w:rPr>
          <w:rFonts w:ascii="Arial" w:eastAsiaTheme="minorEastAsia" w:hAnsi="Arial" w:cs="Arial"/>
          <w:b/>
          <w:iCs/>
          <w:kern w:val="0"/>
        </w:rPr>
        <w:t>.2.1</w:t>
      </w:r>
      <w:r w:rsidR="00277965" w:rsidRPr="00277965">
        <w:rPr>
          <w:rFonts w:ascii="Arial" w:eastAsiaTheme="minorEastAsia" w:hAnsi="Arial" w:cs="Arial"/>
          <w:b/>
          <w:iCs/>
          <w:kern w:val="0"/>
        </w:rPr>
        <w:t xml:space="preserve">. </w:t>
      </w:r>
      <w:r>
        <w:rPr>
          <w:rFonts w:ascii="Arial" w:eastAsiaTheme="minorEastAsia" w:hAnsi="Arial" w:cs="Arial" w:hint="eastAsia"/>
          <w:b/>
          <w:iCs/>
          <w:kern w:val="0"/>
        </w:rPr>
        <w:t>강철</w:t>
      </w:r>
      <w:r>
        <w:rPr>
          <w:rFonts w:ascii="Arial" w:eastAsiaTheme="minorEastAsia" w:hAnsi="Arial" w:cs="Arial" w:hint="eastAsia"/>
          <w:b/>
          <w:iCs/>
          <w:kern w:val="0"/>
        </w:rPr>
        <w:t>,</w:t>
      </w:r>
      <w:r>
        <w:rPr>
          <w:rFonts w:ascii="Arial" w:eastAsiaTheme="minorEastAsia" w:hAnsi="Arial" w:cs="Arial"/>
          <w:b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b/>
          <w:iCs/>
          <w:kern w:val="0"/>
        </w:rPr>
        <w:t>황동</w:t>
      </w:r>
      <w:r>
        <w:rPr>
          <w:rFonts w:ascii="Arial" w:eastAsiaTheme="minorEastAsia" w:hAnsi="Arial" w:cs="Arial" w:hint="eastAsia"/>
          <w:b/>
          <w:iCs/>
          <w:kern w:val="0"/>
        </w:rPr>
        <w:t>,</w:t>
      </w:r>
      <w:r>
        <w:rPr>
          <w:rFonts w:ascii="Arial" w:eastAsiaTheme="minorEastAsia" w:hAnsi="Arial" w:cs="Arial"/>
          <w:b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b/>
          <w:iCs/>
          <w:kern w:val="0"/>
        </w:rPr>
        <w:t>알루미늄</w:t>
      </w:r>
      <w:r>
        <w:rPr>
          <w:rFonts w:ascii="Arial" w:eastAsiaTheme="minorEastAsia" w:hAnsi="Arial" w:cs="Arial" w:hint="eastAsia"/>
          <w:b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b/>
          <w:iCs/>
          <w:kern w:val="0"/>
        </w:rPr>
        <w:t>외팔보</w:t>
      </w:r>
      <w:r>
        <w:rPr>
          <w:rFonts w:ascii="Arial" w:eastAsiaTheme="minorEastAsia" w:hAnsi="Arial" w:cs="Arial" w:hint="eastAsia"/>
          <w:b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b/>
          <w:iCs/>
          <w:kern w:val="0"/>
        </w:rPr>
        <w:t>지지</w:t>
      </w:r>
      <w:r>
        <w:rPr>
          <w:rFonts w:ascii="Arial" w:eastAsiaTheme="minorEastAsia" w:hAnsi="Arial" w:cs="Arial" w:hint="eastAsia"/>
          <w:b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b/>
          <w:iCs/>
          <w:kern w:val="0"/>
        </w:rPr>
        <w:t>조건</w:t>
      </w:r>
      <w:r w:rsidR="007F6708">
        <w:rPr>
          <w:rFonts w:ascii="Arial" w:eastAsiaTheme="minorEastAsia" w:hAnsi="Arial" w:cs="Arial" w:hint="eastAsia"/>
          <w:b/>
          <w:iCs/>
          <w:kern w:val="0"/>
        </w:rPr>
        <w:t>에서</w:t>
      </w:r>
      <w:r>
        <w:rPr>
          <w:rFonts w:ascii="Arial" w:eastAsiaTheme="minorEastAsia" w:hAnsi="Arial" w:cs="Arial" w:hint="eastAsia"/>
          <w:b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b/>
          <w:iCs/>
          <w:kern w:val="0"/>
        </w:rPr>
        <w:t>고유진동수</w:t>
      </w:r>
    </w:p>
    <w:p w14:paraId="46CCF604" w14:textId="7B454464" w:rsidR="00CF46AD" w:rsidRPr="00554FB8" w:rsidRDefault="00554FB8" w:rsidP="00554FB8">
      <w:pPr>
        <w:widowControl/>
        <w:wordWrap/>
        <w:autoSpaceDE/>
        <w:autoSpaceDN/>
        <w:spacing w:line="360" w:lineRule="auto"/>
        <w:rPr>
          <w:rFonts w:ascii="Arial" w:eastAsiaTheme="minorEastAsia" w:hAnsi="Arial" w:cs="Arial"/>
          <w:iCs/>
          <w:kern w:val="0"/>
        </w:rPr>
      </w:pPr>
      <w:r w:rsidRPr="00554FB8">
        <w:rPr>
          <w:rFonts w:ascii="Arial" w:eastAsiaTheme="minorEastAsia" w:hAnsi="Arial" w:cs="Arial" w:hint="eastAsia"/>
          <w:iCs/>
          <w:kern w:val="0"/>
        </w:rPr>
        <w:lastRenderedPageBreak/>
        <w:t>외팔보</w:t>
      </w:r>
      <w:r w:rsidRPr="00554FB8">
        <w:rPr>
          <w:rFonts w:ascii="Arial" w:eastAsiaTheme="minorEastAsia" w:hAnsi="Arial" w:cs="Arial" w:hint="eastAsia"/>
          <w:iCs/>
          <w:kern w:val="0"/>
        </w:rPr>
        <w:t xml:space="preserve"> </w:t>
      </w:r>
      <w:r w:rsidRPr="00554FB8">
        <w:rPr>
          <w:rFonts w:ascii="Arial" w:eastAsiaTheme="minorEastAsia" w:hAnsi="Arial" w:cs="Arial" w:hint="eastAsia"/>
          <w:iCs/>
          <w:kern w:val="0"/>
        </w:rPr>
        <w:t>조건에서</w:t>
      </w:r>
      <w:r w:rsidRPr="00554FB8">
        <w:rPr>
          <w:rFonts w:ascii="Arial" w:eastAsiaTheme="minorEastAsia" w:hAnsi="Arial" w:cs="Arial" w:hint="eastAsia"/>
          <w:iCs/>
          <w:kern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kern w:val="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kern w:val="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kern w:val="0"/>
          </w:rPr>
          <m:t>~</m:t>
        </m:r>
        <m:sSub>
          <m:sSubPr>
            <m:ctrlPr>
              <w:rPr>
                <w:rFonts w:ascii="Cambria Math" w:eastAsiaTheme="minorEastAsia" w:hAnsi="Cambria Math" w:cs="Arial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kern w:val="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kern w:val="0"/>
              </w:rPr>
              <m:t>4</m:t>
            </m:r>
          </m:sub>
        </m:sSub>
      </m:oMath>
      <w:r w:rsidRPr="00554FB8">
        <w:rPr>
          <w:rFonts w:ascii="Arial" w:eastAsiaTheme="minorEastAsia" w:hAnsi="Arial" w:cs="Arial" w:hint="eastAsia"/>
          <w:iCs/>
        </w:rPr>
        <w:t>값</w:t>
      </w:r>
      <w:r w:rsidR="007B4859">
        <w:rPr>
          <w:rFonts w:ascii="Arial" w:eastAsiaTheme="minorEastAsia" w:hAnsi="Arial" w:cs="Arial" w:hint="eastAsia"/>
          <w:iCs/>
        </w:rPr>
        <w:t>(</w:t>
      </w:r>
      <m:oMath>
        <m:r>
          <w:rPr>
            <w:rFonts w:ascii="Cambria Math" w:eastAsiaTheme="minorEastAsia" w:hAnsi="Cambria Math" w:cs="Arial"/>
          </w:rPr>
          <m:t>l=600[mm]</m:t>
        </m:r>
      </m:oMath>
      <w:r w:rsidR="007B4859">
        <w:rPr>
          <w:rFonts w:ascii="Arial" w:eastAsiaTheme="minorEastAsia" w:hAnsi="Arial" w:cs="Arial"/>
          <w:iCs/>
        </w:rPr>
        <w:t>)</w:t>
      </w:r>
    </w:p>
    <w:p w14:paraId="7FD66535" w14:textId="77777777" w:rsidR="00554FB8" w:rsidRPr="00C54BE0" w:rsidRDefault="00000000" w:rsidP="00554FB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l=1.875104,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1.875104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3.125</m:t>
          </m:r>
        </m:oMath>
      </m:oMathPara>
    </w:p>
    <w:p w14:paraId="5EF59AAA" w14:textId="77777777" w:rsidR="00554FB8" w:rsidRPr="00C54BE0" w:rsidRDefault="00000000" w:rsidP="00554FB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>4.6941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4.6941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=7.823</m:t>
          </m:r>
        </m:oMath>
      </m:oMathPara>
    </w:p>
    <w:p w14:paraId="0F3B41B4" w14:textId="77777777" w:rsidR="00554FB8" w:rsidRPr="00C54BE0" w:rsidRDefault="00000000" w:rsidP="00554FB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 xml:space="preserve">7.8548,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7.8548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=13.091</m:t>
          </m:r>
        </m:oMath>
      </m:oMathPara>
    </w:p>
    <w:p w14:paraId="6F5456FA" w14:textId="77777777" w:rsidR="00554FB8" w:rsidRPr="00A6666B" w:rsidRDefault="00000000" w:rsidP="00554FB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 xml:space="preserve">10.9955,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10.9955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18.326</m:t>
          </m:r>
        </m:oMath>
      </m:oMathPara>
    </w:p>
    <w:p w14:paraId="28A0BDB0" w14:textId="15D27BB1" w:rsidR="00554FB8" w:rsidRDefault="00554FB8" w:rsidP="00554FB8">
      <w:pPr>
        <w:widowControl/>
        <w:wordWrap/>
        <w:autoSpaceDE/>
        <w:autoSpaceDN/>
        <w:spacing w:line="360" w:lineRule="auto"/>
        <w:rPr>
          <w:rFonts w:ascii="Arial" w:eastAsiaTheme="minorEastAsia" w:hAnsi="Arial" w:cs="Arial"/>
          <w:iCs/>
          <w:kern w:val="0"/>
        </w:rPr>
      </w:pPr>
      <w:r>
        <w:rPr>
          <w:rFonts w:ascii="Arial" w:eastAsiaTheme="minorEastAsia" w:hAnsi="Arial" w:cs="Arial" w:hint="eastAsia"/>
          <w:iCs/>
          <w:kern w:val="0"/>
        </w:rPr>
        <w:t>각</w:t>
      </w:r>
      <w:r>
        <w:rPr>
          <w:rFonts w:ascii="Arial" w:eastAsiaTheme="minorEastAsia" w:hAnsi="Arial" w:cs="Arial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재료마다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폭과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높이가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조금씩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다르기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때문에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각각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단면적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/>
          <w:iCs/>
          <w:kern w:val="0"/>
        </w:rPr>
        <w:t>A</w:t>
      </w:r>
      <w:r>
        <w:rPr>
          <w:rFonts w:ascii="Arial" w:eastAsiaTheme="minorEastAsia" w:hAnsi="Arial" w:cs="Arial" w:hint="eastAsia"/>
          <w:iCs/>
          <w:kern w:val="0"/>
        </w:rPr>
        <w:t>와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관성모멘트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/>
          <w:iCs/>
          <w:kern w:val="0"/>
        </w:rPr>
        <w:t>I</w:t>
      </w:r>
      <w:r>
        <w:rPr>
          <w:rFonts w:ascii="Arial" w:eastAsiaTheme="minorEastAsia" w:hAnsi="Arial" w:cs="Arial" w:hint="eastAsia"/>
          <w:iCs/>
          <w:kern w:val="0"/>
        </w:rPr>
        <w:t>를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다르게</w:t>
      </w:r>
      <w:r>
        <w:rPr>
          <w:rFonts w:ascii="Arial" w:eastAsiaTheme="minorEastAsia" w:hAnsi="Arial" w:cs="Arial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설정해야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한다</w:t>
      </w:r>
      <w:r>
        <w:rPr>
          <w:rFonts w:ascii="Arial" w:eastAsiaTheme="minorEastAsia" w:hAnsi="Arial" w:cs="Arial" w:hint="eastAsia"/>
          <w:iCs/>
          <w:kern w:val="0"/>
        </w:rPr>
        <w:t>.</w:t>
      </w:r>
      <w:r>
        <w:rPr>
          <w:rFonts w:ascii="Arial" w:eastAsiaTheme="minorEastAsia" w:hAnsi="Arial" w:cs="Arial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본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실험에서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측정한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재료의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스펙은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다음과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같다</w:t>
      </w:r>
      <w:r>
        <w:rPr>
          <w:rFonts w:ascii="Arial" w:eastAsiaTheme="minorEastAsia" w:hAnsi="Arial" w:cs="Arial" w:hint="eastAsia"/>
          <w:iCs/>
          <w:kern w:val="0"/>
        </w:rPr>
        <w:t>.</w:t>
      </w:r>
    </w:p>
    <w:p w14:paraId="46E003FA" w14:textId="40E43E6C" w:rsidR="00554FB8" w:rsidRPr="007B4859" w:rsidRDefault="00554FB8" w:rsidP="00554FB8">
      <w:pPr>
        <w:pStyle w:val="a8"/>
        <w:widowControl/>
        <w:numPr>
          <w:ilvl w:val="0"/>
          <w:numId w:val="26"/>
        </w:numPr>
        <w:wordWrap/>
        <w:autoSpaceDE/>
        <w:autoSpaceDN/>
        <w:spacing w:line="360" w:lineRule="auto"/>
        <w:ind w:leftChars="0"/>
        <w:rPr>
          <w:rFonts w:ascii="Arial" w:eastAsiaTheme="minorEastAsia" w:hAnsi="Arial" w:cs="Arial"/>
          <w:b/>
          <w:bCs/>
          <w:iCs/>
          <w:kern w:val="0"/>
        </w:rPr>
      </w:pPr>
      <w:r w:rsidRPr="007B4859">
        <w:rPr>
          <w:rFonts w:ascii="Arial" w:eastAsiaTheme="minorEastAsia" w:hAnsi="Arial" w:cs="Arial" w:hint="eastAsia"/>
          <w:b/>
          <w:bCs/>
          <w:iCs/>
          <w:kern w:val="0"/>
        </w:rPr>
        <w:t>강철</w:t>
      </w:r>
      <w:r w:rsidRPr="007B4859">
        <w:rPr>
          <w:rFonts w:ascii="Arial" w:eastAsiaTheme="minorEastAsia" w:hAnsi="Arial" w:cs="Arial"/>
          <w:b/>
          <w:bCs/>
          <w:iCs/>
          <w:kern w:val="0"/>
        </w:rPr>
        <w:t>(</w:t>
      </w:r>
      <m:oMath>
        <m:r>
          <m:rPr>
            <m:sty m:val="bi"/>
          </m:rPr>
          <w:rPr>
            <w:rFonts w:ascii="Cambria Math" w:eastAsiaTheme="minorEastAsia" w:hAnsi="Cambria Math" w:cs="Arial"/>
            <w:kern w:val="0"/>
          </w:rPr>
          <m:t>19×3×600[m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kern w:val="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kern w:val="0"/>
          </w:rPr>
          <m:t>]</m:t>
        </m:r>
      </m:oMath>
      <w:r w:rsidRPr="007B4859">
        <w:rPr>
          <w:rFonts w:ascii="Arial" w:eastAsiaTheme="minorEastAsia" w:hAnsi="Arial" w:cs="Arial"/>
          <w:b/>
          <w:bCs/>
          <w:iCs/>
          <w:kern w:val="0"/>
        </w:rPr>
        <w:t>)</w:t>
      </w:r>
    </w:p>
    <w:p w14:paraId="16C1DF97" w14:textId="77777777" w:rsidR="00554FB8" w:rsidRPr="00C54BE0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=4.275∙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6AB5649" w14:textId="77777777" w:rsidR="00554FB8" w:rsidRPr="00C54BE0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E=200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1619EB5D" w14:textId="77777777" w:rsidR="00554FB8" w:rsidRPr="00D267BE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A=0.019∙0.003=5.7×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B671524" w14:textId="77777777" w:rsidR="00554FB8" w:rsidRPr="00D267BE" w:rsidRDefault="00000000" w:rsidP="00554FB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steel</m:t>
              </m:r>
            </m:sub>
          </m:sSub>
          <m:r>
            <w:rPr>
              <w:rFonts w:ascii="Cambria Math" w:hAnsi="Cambria Math"/>
            </w:rPr>
            <m:t>=7850[kg/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16C1A469" w14:textId="5DD60151" w:rsidR="00554FB8" w:rsidRDefault="00554FB8" w:rsidP="00554FB8">
      <w:pPr>
        <w:widowControl/>
        <w:wordWrap/>
        <w:autoSpaceDE/>
        <w:autoSpaceDN/>
        <w:spacing w:line="360" w:lineRule="auto"/>
        <w:rPr>
          <w:rFonts w:ascii="Arial" w:eastAsiaTheme="minorEastAsia" w:hAnsi="Arial" w:cs="Arial"/>
          <w:iCs/>
          <w:kern w:val="0"/>
        </w:rPr>
      </w:pPr>
    </w:p>
    <w:p w14:paraId="75FD59ED" w14:textId="571FEDE6" w:rsidR="00554FB8" w:rsidRPr="007B4859" w:rsidRDefault="00554FB8" w:rsidP="00554FB8">
      <w:pPr>
        <w:pStyle w:val="a8"/>
        <w:widowControl/>
        <w:numPr>
          <w:ilvl w:val="0"/>
          <w:numId w:val="26"/>
        </w:numPr>
        <w:wordWrap/>
        <w:autoSpaceDE/>
        <w:autoSpaceDN/>
        <w:spacing w:line="360" w:lineRule="auto"/>
        <w:ind w:leftChars="0"/>
        <w:rPr>
          <w:rFonts w:ascii="Arial" w:eastAsiaTheme="minorEastAsia" w:hAnsi="Arial" w:cs="Arial"/>
          <w:b/>
          <w:bCs/>
          <w:iCs/>
          <w:kern w:val="0"/>
        </w:rPr>
      </w:pPr>
      <w:r w:rsidRPr="007B4859">
        <w:rPr>
          <w:rFonts w:ascii="Arial" w:eastAsiaTheme="minorEastAsia" w:hAnsi="Arial" w:cs="Arial" w:hint="eastAsia"/>
          <w:b/>
          <w:bCs/>
          <w:iCs/>
          <w:kern w:val="0"/>
        </w:rPr>
        <w:t>황동</w:t>
      </w:r>
      <w:r w:rsidRPr="007B4859">
        <w:rPr>
          <w:rFonts w:ascii="Arial" w:eastAsiaTheme="minorEastAsia" w:hAnsi="Arial" w:cs="Arial"/>
          <w:b/>
          <w:bCs/>
          <w:iCs/>
          <w:kern w:val="0"/>
        </w:rPr>
        <w:t>(</w:t>
      </w:r>
      <m:oMath>
        <m:r>
          <m:rPr>
            <m:sty m:val="bi"/>
          </m:rPr>
          <w:rPr>
            <w:rFonts w:ascii="Cambria Math" w:eastAsiaTheme="minorEastAsia" w:hAnsi="Cambria Math" w:cs="Arial"/>
            <w:kern w:val="0"/>
          </w:rPr>
          <m:t>19×3.25×600[m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kern w:val="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kern w:val="0"/>
          </w:rPr>
          <m:t>]</m:t>
        </m:r>
      </m:oMath>
      <w:r w:rsidRPr="007B4859">
        <w:rPr>
          <w:rFonts w:ascii="Arial" w:eastAsiaTheme="minorEastAsia" w:hAnsi="Arial" w:cs="Arial"/>
          <w:b/>
          <w:bCs/>
          <w:iCs/>
          <w:kern w:val="0"/>
        </w:rPr>
        <w:t>)</w:t>
      </w:r>
    </w:p>
    <w:p w14:paraId="6E4ECBA8" w14:textId="77777777" w:rsidR="00554FB8" w:rsidRPr="00C54BE0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0.00325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=5.435∙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FE7D5D4" w14:textId="77777777" w:rsidR="00554FB8" w:rsidRPr="00C54BE0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E=105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5C031223" w14:textId="77777777" w:rsidR="00554FB8" w:rsidRPr="00D267BE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A=0.019∙0.00325=6.175×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CDBA6AC" w14:textId="77777777" w:rsidR="00554FB8" w:rsidRPr="00D267BE" w:rsidRDefault="00000000" w:rsidP="00554FB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brass</m:t>
              </m:r>
            </m:sub>
          </m:sSub>
          <m:r>
            <w:rPr>
              <w:rFonts w:ascii="Cambria Math" w:hAnsi="Cambria Math"/>
            </w:rPr>
            <m:t>=8740[kg/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7900180" w14:textId="77777777" w:rsidR="00554FB8" w:rsidRPr="00554FB8" w:rsidRDefault="00554FB8" w:rsidP="00554FB8">
      <w:pPr>
        <w:rPr>
          <w:rFonts w:ascii="Arial" w:eastAsiaTheme="minorEastAsia" w:hAnsi="Arial" w:cs="Arial"/>
          <w:iCs/>
          <w:kern w:val="0"/>
        </w:rPr>
      </w:pPr>
    </w:p>
    <w:p w14:paraId="5011D7C8" w14:textId="3E45BE49" w:rsidR="00554FB8" w:rsidRPr="007B4859" w:rsidRDefault="00554FB8" w:rsidP="00554FB8">
      <w:pPr>
        <w:pStyle w:val="a8"/>
        <w:widowControl/>
        <w:numPr>
          <w:ilvl w:val="0"/>
          <w:numId w:val="26"/>
        </w:numPr>
        <w:wordWrap/>
        <w:autoSpaceDE/>
        <w:autoSpaceDN/>
        <w:spacing w:line="360" w:lineRule="auto"/>
        <w:ind w:leftChars="0"/>
        <w:rPr>
          <w:rFonts w:ascii="Arial" w:eastAsiaTheme="minorEastAsia" w:hAnsi="Arial" w:cs="Arial"/>
          <w:b/>
          <w:bCs/>
          <w:iCs/>
          <w:kern w:val="0"/>
        </w:rPr>
      </w:pPr>
      <w:r w:rsidRPr="007B4859">
        <w:rPr>
          <w:rFonts w:ascii="Arial" w:eastAsiaTheme="minorEastAsia" w:hAnsi="Arial" w:cs="Arial" w:hint="eastAsia"/>
          <w:b/>
          <w:bCs/>
          <w:iCs/>
          <w:kern w:val="0"/>
        </w:rPr>
        <w:t>알루미늄</w:t>
      </w:r>
      <w:r w:rsidRPr="007B4859">
        <w:rPr>
          <w:rFonts w:ascii="Arial" w:eastAsiaTheme="minorEastAsia" w:hAnsi="Arial" w:cs="Arial"/>
          <w:b/>
          <w:bCs/>
          <w:iCs/>
          <w:kern w:val="0"/>
        </w:rPr>
        <w:t>(</w:t>
      </w:r>
      <m:oMath>
        <m:r>
          <m:rPr>
            <m:sty m:val="bi"/>
          </m:rPr>
          <w:rPr>
            <w:rFonts w:ascii="Cambria Math" w:eastAsiaTheme="minorEastAsia" w:hAnsi="Cambria Math" w:cs="Arial"/>
            <w:kern w:val="0"/>
          </w:rPr>
          <m:t>19×3.3×600[m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iCs/>
                <w:kern w:val="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kern w:val="0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kern w:val="0"/>
          </w:rPr>
          <m:t>]</m:t>
        </m:r>
      </m:oMath>
      <w:r w:rsidRPr="007B4859">
        <w:rPr>
          <w:rFonts w:ascii="Arial" w:eastAsiaTheme="minorEastAsia" w:hAnsi="Arial" w:cs="Arial"/>
          <w:b/>
          <w:bCs/>
          <w:iCs/>
          <w:kern w:val="0"/>
        </w:rPr>
        <w:t>)</w:t>
      </w:r>
    </w:p>
    <w:p w14:paraId="200CCFBB" w14:textId="77777777" w:rsidR="00554FB8" w:rsidRPr="00C54BE0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0.0033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=5.69∙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68A0E94" w14:textId="77777777" w:rsidR="00554FB8" w:rsidRPr="00C54BE0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E=70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195E0ED9" w14:textId="77777777" w:rsidR="00554FB8" w:rsidRPr="00D267BE" w:rsidRDefault="00554FB8" w:rsidP="00554FB8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A=0.019∙0.0033=6.27×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86C4E75" w14:textId="2110F2B3" w:rsidR="00554FB8" w:rsidRPr="00554FB8" w:rsidRDefault="00000000" w:rsidP="00554FB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aluminum</m:t>
              </m:r>
            </m:sub>
          </m:sSub>
          <m:r>
            <w:rPr>
              <w:rFonts w:ascii="Cambria Math" w:hAnsi="Cambria Math"/>
            </w:rPr>
            <m:t>=2700[kg/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23B8E40" w14:textId="77777777" w:rsidR="00554FB8" w:rsidRPr="00554FB8" w:rsidRDefault="00554FB8" w:rsidP="00554FB8">
      <w:pPr>
        <w:spacing w:line="276" w:lineRule="auto"/>
      </w:pPr>
    </w:p>
    <w:p w14:paraId="72ADD405" w14:textId="40CF8E80" w:rsidR="00554FB8" w:rsidRPr="00554FB8" w:rsidRDefault="00554FB8" w:rsidP="00554FB8">
      <w:pPr>
        <w:spacing w:line="276" w:lineRule="auto"/>
        <w:jc w:val="center"/>
        <w:rPr>
          <w:b/>
          <w:bCs/>
        </w:rPr>
      </w:pPr>
      <w:r>
        <w:rPr>
          <w:rFonts w:hint="eastAsia"/>
          <w:b/>
          <w:bCs/>
        </w:rPr>
        <w:t xml:space="preserve">&lt;표 </w:t>
      </w:r>
      <w:r w:rsidR="00CA202A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빔 재료별 스펙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정리표</w:t>
      </w:r>
      <w:proofErr w:type="spellEnd"/>
      <w:r>
        <w:rPr>
          <w:b/>
          <w:bCs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4FB8" w14:paraId="67E0E82C" w14:textId="77777777" w:rsidTr="007F6708">
        <w:tc>
          <w:tcPr>
            <w:tcW w:w="1803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34D0B2E3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03" w:type="dxa"/>
            <w:shd w:val="clear" w:color="auto" w:fill="E7E6E6" w:themeFill="background2"/>
          </w:tcPr>
          <w:p w14:paraId="456B8947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163846">
              <w:rPr>
                <w:rFonts w:hint="eastAsia"/>
                <w:b/>
              </w:rPr>
              <w:t>탄성계수 E[</w:t>
            </w:r>
            <w:proofErr w:type="spellStart"/>
            <w:r w:rsidRPr="00163846">
              <w:rPr>
                <w:b/>
              </w:rPr>
              <w:t>GPa</w:t>
            </w:r>
            <w:proofErr w:type="spellEnd"/>
            <w:r w:rsidRPr="00163846">
              <w:rPr>
                <w:rFonts w:hint="eastAsia"/>
                <w:b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</w:tcPr>
          <w:p w14:paraId="497E4854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163846">
              <w:rPr>
                <w:rFonts w:hint="eastAsia"/>
                <w:b/>
              </w:rPr>
              <w:t xml:space="preserve">관성모멘트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I[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803" w:type="dxa"/>
            <w:shd w:val="clear" w:color="auto" w:fill="E7E6E6" w:themeFill="background2"/>
          </w:tcPr>
          <w:p w14:paraId="0CA988B3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163846">
              <w:rPr>
                <w:rFonts w:hint="eastAsia"/>
                <w:b/>
              </w:rPr>
              <w:t>단면적 A</w:t>
            </w:r>
            <w:r w:rsidRPr="00163846">
              <w:rPr>
                <w:b/>
              </w:rPr>
              <w:t xml:space="preserve"> </w:t>
            </w:r>
            <w:r w:rsidRPr="00163846">
              <w:rPr>
                <w:rFonts w:hint="eastAsia"/>
                <w:b/>
              </w:rPr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163846">
              <w:rPr>
                <w:rFonts w:hint="eastAsia"/>
                <w:b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</w:tcPr>
          <w:p w14:paraId="5EEDE7C2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163846">
              <w:rPr>
                <w:rFonts w:hint="eastAsia"/>
                <w:b/>
              </w:rPr>
              <w:t xml:space="preserve">밀도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ρ[kg/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]</m:t>
              </m:r>
            </m:oMath>
          </w:p>
        </w:tc>
      </w:tr>
      <w:tr w:rsidR="00554FB8" w14:paraId="160BC1E9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3A37D300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163846">
              <w:rPr>
                <w:rFonts w:hint="eastAsia"/>
                <w:b/>
              </w:rPr>
              <w:t>강철</w:t>
            </w:r>
          </w:p>
        </w:tc>
        <w:tc>
          <w:tcPr>
            <w:tcW w:w="1803" w:type="dxa"/>
          </w:tcPr>
          <w:p w14:paraId="0AA679E0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200</m:t>
                </m:r>
              </m:oMath>
            </m:oMathPara>
          </w:p>
        </w:tc>
        <w:tc>
          <w:tcPr>
            <w:tcW w:w="1803" w:type="dxa"/>
          </w:tcPr>
          <w:p w14:paraId="2F9E35CE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4.275∙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803" w:type="dxa"/>
          </w:tcPr>
          <w:p w14:paraId="6382F8D9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5.7×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04" w:type="dxa"/>
          </w:tcPr>
          <w:p w14:paraId="329194F1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7850</m:t>
                </m:r>
              </m:oMath>
            </m:oMathPara>
          </w:p>
        </w:tc>
      </w:tr>
      <w:tr w:rsidR="00554FB8" w14:paraId="3A3AE273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5C1AD1BF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163846">
              <w:rPr>
                <w:rFonts w:hint="eastAsia"/>
                <w:b/>
              </w:rPr>
              <w:t>황동</w:t>
            </w:r>
          </w:p>
        </w:tc>
        <w:tc>
          <w:tcPr>
            <w:tcW w:w="1803" w:type="dxa"/>
          </w:tcPr>
          <w:p w14:paraId="0BED7EE1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105</m:t>
                </m:r>
              </m:oMath>
            </m:oMathPara>
          </w:p>
        </w:tc>
        <w:tc>
          <w:tcPr>
            <w:tcW w:w="1803" w:type="dxa"/>
          </w:tcPr>
          <w:p w14:paraId="31294632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5.435∙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803" w:type="dxa"/>
          </w:tcPr>
          <w:p w14:paraId="1776B872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6.175×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04" w:type="dxa"/>
          </w:tcPr>
          <w:p w14:paraId="408E9D72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8740</m:t>
                </m:r>
              </m:oMath>
            </m:oMathPara>
          </w:p>
        </w:tc>
      </w:tr>
      <w:tr w:rsidR="00554FB8" w14:paraId="088DB17E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000E2CEC" w14:textId="77777777" w:rsidR="00554FB8" w:rsidRPr="00163846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163846">
              <w:rPr>
                <w:rFonts w:hint="eastAsia"/>
                <w:b/>
              </w:rPr>
              <w:t>알루미늄</w:t>
            </w:r>
          </w:p>
        </w:tc>
        <w:tc>
          <w:tcPr>
            <w:tcW w:w="1803" w:type="dxa"/>
          </w:tcPr>
          <w:p w14:paraId="3ADE16BA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70</m:t>
                </m:r>
              </m:oMath>
            </m:oMathPara>
          </w:p>
        </w:tc>
        <w:tc>
          <w:tcPr>
            <w:tcW w:w="1803" w:type="dxa"/>
          </w:tcPr>
          <w:p w14:paraId="751AB1DD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5.69∙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803" w:type="dxa"/>
          </w:tcPr>
          <w:p w14:paraId="1C266007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6.27×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04" w:type="dxa"/>
          </w:tcPr>
          <w:p w14:paraId="073EA006" w14:textId="77777777" w:rsidR="00554FB8" w:rsidRDefault="00554FB8" w:rsidP="007B4859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2700</m:t>
                </m:r>
              </m:oMath>
            </m:oMathPara>
          </w:p>
        </w:tc>
      </w:tr>
    </w:tbl>
    <w:p w14:paraId="78542855" w14:textId="5417B249" w:rsidR="00554FB8" w:rsidRDefault="00554FB8" w:rsidP="00554FB8">
      <w:pPr>
        <w:widowControl/>
        <w:wordWrap/>
        <w:autoSpaceDE/>
        <w:autoSpaceDN/>
        <w:spacing w:line="360" w:lineRule="auto"/>
        <w:rPr>
          <w:rFonts w:ascii="Arial" w:eastAsiaTheme="minorEastAsia" w:hAnsi="Arial" w:cs="Arial"/>
          <w:iCs/>
          <w:kern w:val="0"/>
        </w:rPr>
      </w:pPr>
    </w:p>
    <w:p w14:paraId="2C1F6D51" w14:textId="5E7E3939" w:rsidR="00554FB8" w:rsidRDefault="00554FB8" w:rsidP="00554FB8">
      <w:pPr>
        <w:widowControl/>
        <w:wordWrap/>
        <w:autoSpaceDE/>
        <w:autoSpaceDN/>
        <w:spacing w:line="360" w:lineRule="auto"/>
        <w:rPr>
          <w:rFonts w:ascii="Arial" w:eastAsiaTheme="minorEastAsia" w:hAnsi="Arial" w:cs="Arial"/>
          <w:iCs/>
          <w:kern w:val="0"/>
        </w:rPr>
      </w:pPr>
      <w:r>
        <w:rPr>
          <w:rFonts w:ascii="Arial" w:eastAsiaTheme="minorEastAsia" w:hAnsi="Arial" w:cs="Arial" w:hint="eastAsia"/>
          <w:iCs/>
          <w:kern w:val="0"/>
        </w:rPr>
        <w:t>외팔보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지지조건에서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m:oMath>
        <m:r>
          <w:rPr>
            <w:rFonts w:ascii="Cambria Math" w:eastAsiaTheme="minorEastAsia" w:hAnsi="Cambria Math" w:cs="Arial"/>
            <w:kern w:val="0"/>
          </w:rPr>
          <m:t>β</m:t>
        </m:r>
      </m:oMath>
      <w:r>
        <w:rPr>
          <w:rFonts w:ascii="Arial" w:eastAsiaTheme="minorEastAsia" w:hAnsi="Arial" w:cs="Arial" w:hint="eastAsia"/>
          <w:iCs/>
          <w:kern w:val="0"/>
        </w:rPr>
        <w:t>값과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빔의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스펙을</w:t>
      </w:r>
      <w:r>
        <w:rPr>
          <w:rFonts w:ascii="Arial" w:eastAsiaTheme="minorEastAsia" w:hAnsi="Arial" w:cs="Arial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통해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고유진동수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kern w:val="0"/>
              </w:rPr>
            </m:ctrlPr>
          </m:sSubPr>
          <m:e>
            <m:r>
              <w:rPr>
                <w:rFonts w:ascii="Cambria Math" w:eastAsiaTheme="minorEastAsia" w:hAnsi="Cambria Math" w:cs="Arial"/>
                <w:kern w:val="0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kern w:val="0"/>
              </w:rPr>
              <m:t>n</m:t>
            </m:r>
          </m:sub>
        </m:sSub>
      </m:oMath>
      <w:r>
        <w:rPr>
          <w:rFonts w:ascii="Arial" w:eastAsiaTheme="minorEastAsia" w:hAnsi="Arial" w:cs="Arial" w:hint="eastAsia"/>
          <w:iCs/>
          <w:kern w:val="0"/>
        </w:rPr>
        <w:t>를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계산할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수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있다</w:t>
      </w:r>
      <w:r>
        <w:rPr>
          <w:rFonts w:ascii="Arial" w:eastAsiaTheme="minorEastAsia" w:hAnsi="Arial" w:cs="Arial" w:hint="eastAsia"/>
          <w:iCs/>
          <w:kern w:val="0"/>
        </w:rPr>
        <w:t>.</w:t>
      </w:r>
      <w:r>
        <w:rPr>
          <w:rFonts w:ascii="Arial" w:eastAsiaTheme="minorEastAsia" w:hAnsi="Arial" w:cs="Arial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계산식은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다음과</w:t>
      </w:r>
      <w:r>
        <w:rPr>
          <w:rFonts w:ascii="Arial" w:eastAsiaTheme="minorEastAsia" w:hAnsi="Arial" w:cs="Arial" w:hint="eastAsia"/>
          <w:iCs/>
          <w:kern w:val="0"/>
        </w:rPr>
        <w:t xml:space="preserve"> </w:t>
      </w:r>
      <w:r>
        <w:rPr>
          <w:rFonts w:ascii="Arial" w:eastAsiaTheme="minorEastAsia" w:hAnsi="Arial" w:cs="Arial" w:hint="eastAsia"/>
          <w:iCs/>
          <w:kern w:val="0"/>
        </w:rPr>
        <w:t>같다</w:t>
      </w:r>
      <w:r>
        <w:rPr>
          <w:rFonts w:ascii="Arial" w:eastAsiaTheme="minorEastAsia" w:hAnsi="Arial" w:cs="Arial" w:hint="eastAsia"/>
          <w:iCs/>
          <w:kern w:val="0"/>
        </w:rPr>
        <w:t>.</w:t>
      </w:r>
    </w:p>
    <w:p w14:paraId="5B225986" w14:textId="4A230441" w:rsidR="00554FB8" w:rsidRPr="00554FB8" w:rsidRDefault="00000000" w:rsidP="00554F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EI</m:t>
                  </m:r>
                </m:num>
                <m:den>
                  <m:r>
                    <w:rPr>
                      <w:rFonts w:ascii="Cambria Math" w:hAnsi="Cambria Math"/>
                    </w:rPr>
                    <m:t>ρA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rad/s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>]</m:t>
          </m:r>
        </m:oMath>
      </m:oMathPara>
    </w:p>
    <w:p w14:paraId="5C4A7ABA" w14:textId="77777777" w:rsidR="00554FB8" w:rsidRPr="00554FB8" w:rsidRDefault="00554FB8" w:rsidP="00554FB8"/>
    <w:p w14:paraId="0AC206D6" w14:textId="759A9665" w:rsidR="00554FB8" w:rsidRPr="00554FB8" w:rsidRDefault="00554FB8" w:rsidP="00554FB8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&lt;표 </w:t>
      </w:r>
      <w:r w:rsidR="00CA202A"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외팔보 지지일 때 강철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황동,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알루미늄 고유진동수 이론 </w:t>
      </w:r>
      <w:proofErr w:type="spellStart"/>
      <w:r>
        <w:rPr>
          <w:rFonts w:hint="eastAsia"/>
          <w:b/>
          <w:bCs/>
        </w:rPr>
        <w:t>계산값</w:t>
      </w:r>
      <w:proofErr w:type="spellEnd"/>
      <w:r>
        <w:rPr>
          <w:b/>
          <w:bCs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7192" w14:paraId="17D6BB1D" w14:textId="77777777" w:rsidTr="00E4494F">
        <w:tc>
          <w:tcPr>
            <w:tcW w:w="1803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49F69312" w14:textId="77777777" w:rsidR="00A37192" w:rsidRPr="003623B4" w:rsidRDefault="00A37192" w:rsidP="00A3719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1374FB8C" w14:textId="30AB7DE3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09E2F3D1" w14:textId="03C51B3D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2B0571D" w14:textId="4E9019D2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220AEA99" w14:textId="45638082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554FB8" w14:paraId="6415164A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23D4FE9C" w14:textId="77777777" w:rsidR="00554FB8" w:rsidRPr="003623B4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3623B4">
              <w:rPr>
                <w:rFonts w:hint="eastAsia"/>
                <w:b/>
              </w:rPr>
              <w:t>강철</w:t>
            </w:r>
          </w:p>
        </w:tc>
        <w:tc>
          <w:tcPr>
            <w:tcW w:w="1803" w:type="dxa"/>
          </w:tcPr>
          <w:p w14:paraId="3D386D8E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42.69</w:t>
            </w:r>
          </w:p>
        </w:tc>
        <w:tc>
          <w:tcPr>
            <w:tcW w:w="1803" w:type="dxa"/>
          </w:tcPr>
          <w:p w14:paraId="38CFB3FB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267.52</w:t>
            </w:r>
          </w:p>
        </w:tc>
        <w:tc>
          <w:tcPr>
            <w:tcW w:w="1803" w:type="dxa"/>
          </w:tcPr>
          <w:p w14:paraId="13388465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749.13</w:t>
            </w:r>
          </w:p>
        </w:tc>
        <w:tc>
          <w:tcPr>
            <w:tcW w:w="1804" w:type="dxa"/>
          </w:tcPr>
          <w:p w14:paraId="7A3BD2DB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1468.07</w:t>
            </w:r>
          </w:p>
        </w:tc>
      </w:tr>
      <w:tr w:rsidR="00554FB8" w14:paraId="60A1E8D3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1805031B" w14:textId="77777777" w:rsidR="00554FB8" w:rsidRPr="003623B4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3623B4">
              <w:rPr>
                <w:rFonts w:hint="eastAsia"/>
                <w:b/>
              </w:rPr>
              <w:t>황동</w:t>
            </w:r>
          </w:p>
        </w:tc>
        <w:tc>
          <w:tcPr>
            <w:tcW w:w="1803" w:type="dxa"/>
          </w:tcPr>
          <w:p w14:paraId="1354DDB5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31.75</w:t>
            </w:r>
          </w:p>
        </w:tc>
        <w:tc>
          <w:tcPr>
            <w:tcW w:w="1803" w:type="dxa"/>
          </w:tcPr>
          <w:p w14:paraId="39CA1364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199</w:t>
            </w:r>
            <w:r>
              <w:t>.01</w:t>
            </w:r>
          </w:p>
        </w:tc>
        <w:tc>
          <w:tcPr>
            <w:tcW w:w="1803" w:type="dxa"/>
          </w:tcPr>
          <w:p w14:paraId="1856A45E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557.27</w:t>
            </w:r>
          </w:p>
        </w:tc>
        <w:tc>
          <w:tcPr>
            <w:tcW w:w="1804" w:type="dxa"/>
          </w:tcPr>
          <w:p w14:paraId="4EEC7719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1092.08</w:t>
            </w:r>
          </w:p>
        </w:tc>
      </w:tr>
      <w:tr w:rsidR="00554FB8" w14:paraId="650FA533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3E6DD253" w14:textId="77777777" w:rsidR="00554FB8" w:rsidRPr="003623B4" w:rsidRDefault="00554FB8" w:rsidP="007B4859">
            <w:pPr>
              <w:spacing w:line="276" w:lineRule="auto"/>
              <w:jc w:val="center"/>
              <w:rPr>
                <w:b/>
              </w:rPr>
            </w:pPr>
            <w:r w:rsidRPr="003623B4">
              <w:rPr>
                <w:rFonts w:hint="eastAsia"/>
                <w:b/>
              </w:rPr>
              <w:t>알루미늄</w:t>
            </w:r>
          </w:p>
        </w:tc>
        <w:tc>
          <w:tcPr>
            <w:tcW w:w="1803" w:type="dxa"/>
          </w:tcPr>
          <w:p w14:paraId="162A94AB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47.37</w:t>
            </w:r>
          </w:p>
        </w:tc>
        <w:tc>
          <w:tcPr>
            <w:tcW w:w="1803" w:type="dxa"/>
          </w:tcPr>
          <w:p w14:paraId="7A9627C7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296.85</w:t>
            </w:r>
          </w:p>
        </w:tc>
        <w:tc>
          <w:tcPr>
            <w:tcW w:w="1803" w:type="dxa"/>
          </w:tcPr>
          <w:p w14:paraId="6D80FE51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831.25</w:t>
            </w:r>
          </w:p>
        </w:tc>
        <w:tc>
          <w:tcPr>
            <w:tcW w:w="1804" w:type="dxa"/>
          </w:tcPr>
          <w:p w14:paraId="08A9618A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1629.01</w:t>
            </w:r>
          </w:p>
        </w:tc>
      </w:tr>
      <w:tr w:rsidR="00A37192" w14:paraId="44D8CB72" w14:textId="77777777" w:rsidTr="00E4494F">
        <w:tc>
          <w:tcPr>
            <w:tcW w:w="1803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24418CF7" w14:textId="77777777" w:rsidR="00A37192" w:rsidRPr="003623B4" w:rsidRDefault="00A37192" w:rsidP="00A3719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01C9A7BE" w14:textId="77E21380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3034C67E" w14:textId="72EF43A7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73AF9887" w14:textId="7C3DA571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327B7233" w14:textId="10D30D80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554FB8" w14:paraId="09E73197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4C01A1BD" w14:textId="77777777" w:rsidR="00554FB8" w:rsidRPr="00AE2161" w:rsidRDefault="00554FB8" w:rsidP="007B4859">
            <w:pPr>
              <w:spacing w:line="276" w:lineRule="auto"/>
              <w:jc w:val="center"/>
              <w:rPr>
                <w:b/>
                <w:bCs/>
              </w:rPr>
            </w:pPr>
            <w:r w:rsidRPr="00AE2161">
              <w:rPr>
                <w:rFonts w:hint="eastAsia"/>
                <w:b/>
                <w:bCs/>
              </w:rPr>
              <w:t>강철</w:t>
            </w:r>
          </w:p>
        </w:tc>
        <w:tc>
          <w:tcPr>
            <w:tcW w:w="1803" w:type="dxa"/>
          </w:tcPr>
          <w:p w14:paraId="75A6BAE1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6.79</w:t>
            </w:r>
          </w:p>
        </w:tc>
        <w:tc>
          <w:tcPr>
            <w:tcW w:w="1803" w:type="dxa"/>
          </w:tcPr>
          <w:p w14:paraId="185C472C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42.58</w:t>
            </w:r>
          </w:p>
        </w:tc>
        <w:tc>
          <w:tcPr>
            <w:tcW w:w="1803" w:type="dxa"/>
          </w:tcPr>
          <w:p w14:paraId="27231929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119.23</w:t>
            </w:r>
          </w:p>
        </w:tc>
        <w:tc>
          <w:tcPr>
            <w:tcW w:w="1804" w:type="dxa"/>
          </w:tcPr>
          <w:p w14:paraId="0888F9E3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233.65</w:t>
            </w:r>
          </w:p>
        </w:tc>
      </w:tr>
      <w:tr w:rsidR="00554FB8" w14:paraId="2C25C55C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05662335" w14:textId="77777777" w:rsidR="00554FB8" w:rsidRPr="00AE2161" w:rsidRDefault="00554FB8" w:rsidP="007B4859">
            <w:pPr>
              <w:spacing w:line="276" w:lineRule="auto"/>
              <w:jc w:val="center"/>
              <w:rPr>
                <w:b/>
                <w:bCs/>
              </w:rPr>
            </w:pPr>
            <w:r w:rsidRPr="00AE2161">
              <w:rPr>
                <w:rFonts w:hint="eastAsia"/>
                <w:b/>
                <w:bCs/>
              </w:rPr>
              <w:t>황동</w:t>
            </w:r>
          </w:p>
        </w:tc>
        <w:tc>
          <w:tcPr>
            <w:tcW w:w="1803" w:type="dxa"/>
          </w:tcPr>
          <w:p w14:paraId="3A616851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5.05</w:t>
            </w:r>
          </w:p>
        </w:tc>
        <w:tc>
          <w:tcPr>
            <w:tcW w:w="1803" w:type="dxa"/>
          </w:tcPr>
          <w:p w14:paraId="45EBD0E1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31.67</w:t>
            </w:r>
          </w:p>
        </w:tc>
        <w:tc>
          <w:tcPr>
            <w:tcW w:w="1803" w:type="dxa"/>
          </w:tcPr>
          <w:p w14:paraId="02B91F55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88.69</w:t>
            </w:r>
          </w:p>
        </w:tc>
        <w:tc>
          <w:tcPr>
            <w:tcW w:w="1804" w:type="dxa"/>
          </w:tcPr>
          <w:p w14:paraId="12F3C052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173.81</w:t>
            </w:r>
          </w:p>
        </w:tc>
      </w:tr>
      <w:tr w:rsidR="00554FB8" w14:paraId="57478633" w14:textId="77777777" w:rsidTr="007F6708">
        <w:tc>
          <w:tcPr>
            <w:tcW w:w="1803" w:type="dxa"/>
            <w:shd w:val="clear" w:color="auto" w:fill="BFBFBF" w:themeFill="background1" w:themeFillShade="BF"/>
          </w:tcPr>
          <w:p w14:paraId="40113469" w14:textId="77777777" w:rsidR="00554FB8" w:rsidRPr="00AE2161" w:rsidRDefault="00554FB8" w:rsidP="007B4859">
            <w:pPr>
              <w:spacing w:line="276" w:lineRule="auto"/>
              <w:jc w:val="center"/>
              <w:rPr>
                <w:b/>
                <w:bCs/>
              </w:rPr>
            </w:pPr>
            <w:r w:rsidRPr="00AE2161">
              <w:rPr>
                <w:rFonts w:hint="eastAsia"/>
                <w:b/>
                <w:bCs/>
              </w:rPr>
              <w:t>알루미늄</w:t>
            </w:r>
          </w:p>
        </w:tc>
        <w:tc>
          <w:tcPr>
            <w:tcW w:w="1803" w:type="dxa"/>
          </w:tcPr>
          <w:p w14:paraId="6F147FC0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7.54</w:t>
            </w:r>
          </w:p>
        </w:tc>
        <w:tc>
          <w:tcPr>
            <w:tcW w:w="1803" w:type="dxa"/>
          </w:tcPr>
          <w:p w14:paraId="0075E044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47.24</w:t>
            </w:r>
          </w:p>
        </w:tc>
        <w:tc>
          <w:tcPr>
            <w:tcW w:w="1803" w:type="dxa"/>
          </w:tcPr>
          <w:p w14:paraId="45293964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132.3</w:t>
            </w:r>
          </w:p>
        </w:tc>
        <w:tc>
          <w:tcPr>
            <w:tcW w:w="1804" w:type="dxa"/>
          </w:tcPr>
          <w:p w14:paraId="598B7D01" w14:textId="77777777" w:rsidR="00554FB8" w:rsidRDefault="00554FB8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259.26</w:t>
            </w:r>
          </w:p>
        </w:tc>
      </w:tr>
    </w:tbl>
    <w:p w14:paraId="05AC99F5" w14:textId="77777777" w:rsidR="00554FB8" w:rsidRPr="00554FB8" w:rsidRDefault="00554FB8" w:rsidP="00554FB8">
      <w:pPr>
        <w:widowControl/>
        <w:wordWrap/>
        <w:autoSpaceDE/>
        <w:autoSpaceDN/>
        <w:spacing w:line="360" w:lineRule="auto"/>
        <w:rPr>
          <w:rFonts w:ascii="Arial" w:eastAsiaTheme="minorEastAsia" w:hAnsi="Arial" w:cs="Arial"/>
          <w:iCs/>
          <w:kern w:val="0"/>
        </w:rPr>
      </w:pPr>
    </w:p>
    <w:p w14:paraId="3B1F6657" w14:textId="4770D412" w:rsidR="00277965" w:rsidRDefault="00554FB8" w:rsidP="00553BC6">
      <w:pPr>
        <w:spacing w:line="36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3</w:t>
      </w:r>
      <w:r>
        <w:rPr>
          <w:rFonts w:ascii="Arial" w:hAnsi="Arial" w:cs="Arial"/>
          <w:b/>
          <w:bCs/>
          <w:szCs w:val="20"/>
        </w:rPr>
        <w:t>.2.</w:t>
      </w:r>
      <w:r w:rsidR="00277965" w:rsidRPr="00277965">
        <w:rPr>
          <w:rFonts w:ascii="Arial" w:hAnsi="Arial" w:cs="Arial"/>
          <w:b/>
          <w:bCs/>
          <w:szCs w:val="20"/>
        </w:rPr>
        <w:t xml:space="preserve">2. </w:t>
      </w:r>
      <w:r>
        <w:rPr>
          <w:rFonts w:ascii="Arial" w:hAnsi="Arial" w:cs="Arial" w:hint="eastAsia"/>
          <w:b/>
          <w:bCs/>
          <w:szCs w:val="20"/>
        </w:rPr>
        <w:t>양단지지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조건에서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강철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빔</w:t>
      </w:r>
      <w:r w:rsidR="007F6708">
        <w:rPr>
          <w:rFonts w:ascii="Arial" w:hAnsi="Arial" w:cs="Arial" w:hint="eastAsia"/>
          <w:b/>
          <w:bCs/>
          <w:szCs w:val="20"/>
        </w:rPr>
        <w:t>의</w:t>
      </w:r>
      <w:r w:rsidR="007F6708">
        <w:rPr>
          <w:rFonts w:ascii="Arial" w:hAnsi="Arial" w:cs="Arial"/>
          <w:b/>
          <w:bCs/>
          <w:szCs w:val="20"/>
        </w:rPr>
        <w:t xml:space="preserve"> </w:t>
      </w:r>
      <w:r w:rsidR="007F6708">
        <w:rPr>
          <w:rFonts w:ascii="Arial" w:hAnsi="Arial" w:cs="Arial" w:hint="eastAsia"/>
          <w:b/>
          <w:bCs/>
          <w:szCs w:val="20"/>
        </w:rPr>
        <w:t>고유진동수</w:t>
      </w:r>
    </w:p>
    <w:p w14:paraId="2AFE9A10" w14:textId="0EB8F8D3" w:rsidR="007B0E55" w:rsidRDefault="007F6708" w:rsidP="00553BC6">
      <w:pPr>
        <w:wordWrap/>
        <w:adjustRightInd w:val="0"/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양단지지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조건에서</w:t>
      </w:r>
      <w:r>
        <w:rPr>
          <w:rFonts w:ascii="Arial" w:hAnsi="Arial" w:cs="Arial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Cs w:val="20"/>
          </w:rPr>
          <m:t>~</m:t>
        </m:r>
        <m:sSub>
          <m:sSubPr>
            <m:ctrlPr>
              <w:rPr>
                <w:rFonts w:ascii="Cambria Math" w:hAnsi="Cambria Math" w:cs="Arial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4</m:t>
            </m:r>
          </m:sub>
        </m:sSub>
      </m:oMath>
      <w:r>
        <w:rPr>
          <w:rFonts w:ascii="Arial" w:hAnsi="Arial" w:cs="Arial" w:hint="eastAsia"/>
          <w:szCs w:val="20"/>
        </w:rPr>
        <w:t>값은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다음과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같다</w:t>
      </w:r>
      <w:r>
        <w:rPr>
          <w:rFonts w:ascii="Arial" w:hAnsi="Arial" w:cs="Arial" w:hint="eastAsia"/>
          <w:szCs w:val="20"/>
        </w:rPr>
        <w:t>.</w:t>
      </w:r>
      <w:r w:rsidR="009144D7">
        <w:rPr>
          <w:rFonts w:ascii="Arial" w:hAnsi="Arial" w:cs="Arial"/>
          <w:szCs w:val="20"/>
        </w:rPr>
        <w:t>(</w:t>
      </w:r>
      <m:oMath>
        <m:r>
          <w:rPr>
            <w:rFonts w:ascii="Cambria Math" w:eastAsiaTheme="minorEastAsia" w:hAnsi="Cambria Math" w:cs="Arial"/>
          </w:rPr>
          <m:t xml:space="preserve"> l=600[mm]</m:t>
        </m:r>
      </m:oMath>
      <w:r w:rsidR="009144D7">
        <w:rPr>
          <w:rFonts w:ascii="Arial" w:hAnsi="Arial" w:cs="Arial"/>
          <w:szCs w:val="20"/>
        </w:rPr>
        <w:t>)</w:t>
      </w:r>
    </w:p>
    <w:p w14:paraId="6426C4D7" w14:textId="77777777" w:rsidR="007F6708" w:rsidRPr="00C54BE0" w:rsidRDefault="00000000" w:rsidP="007F670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l=4.73,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4.73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=7.883</m:t>
          </m:r>
        </m:oMath>
      </m:oMathPara>
    </w:p>
    <w:p w14:paraId="3E5A6A23" w14:textId="77777777" w:rsidR="007F6708" w:rsidRPr="00C54BE0" w:rsidRDefault="00000000" w:rsidP="007F670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 xml:space="preserve">7.853,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7.853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=13.09</m:t>
          </m:r>
        </m:oMath>
      </m:oMathPara>
    </w:p>
    <w:p w14:paraId="2DA6881F" w14:textId="77777777" w:rsidR="007F6708" w:rsidRPr="00C54BE0" w:rsidRDefault="00000000" w:rsidP="007F670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 xml:space="preserve">10.995,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10.995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18.325</m:t>
          </m:r>
        </m:oMath>
      </m:oMathPara>
    </w:p>
    <w:p w14:paraId="68C0EB12" w14:textId="77777777" w:rsidR="007F6708" w:rsidRPr="00C54BE0" w:rsidRDefault="00000000" w:rsidP="007F6708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 xml:space="preserve">14.137,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14.137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=23.56</m:t>
          </m:r>
        </m:oMath>
      </m:oMathPara>
    </w:p>
    <w:p w14:paraId="7FCE0C15" w14:textId="431E7FD1" w:rsidR="007F6708" w:rsidRDefault="007F6708" w:rsidP="00553BC6">
      <w:pPr>
        <w:wordWrap/>
        <w:adjustRightInd w:val="0"/>
        <w:spacing w:line="360" w:lineRule="auto"/>
        <w:rPr>
          <w:rFonts w:ascii="Arial" w:hAnsi="Arial" w:cs="Arial"/>
          <w:iCs/>
          <w:szCs w:val="20"/>
        </w:rPr>
      </w:pPr>
      <w:r>
        <w:rPr>
          <w:rFonts w:ascii="Arial" w:hAnsi="Arial" w:cs="Arial" w:hint="eastAsia"/>
          <w:b/>
          <w:bCs/>
          <w:iCs/>
          <w:szCs w:val="20"/>
        </w:rPr>
        <w:t>실험</w:t>
      </w:r>
      <w:r>
        <w:rPr>
          <w:rFonts w:ascii="Arial" w:hAnsi="Arial" w:cs="Arial" w:hint="eastAsia"/>
          <w:b/>
          <w:bCs/>
          <w:iCs/>
          <w:szCs w:val="20"/>
        </w:rPr>
        <w:t xml:space="preserve"> </w:t>
      </w:r>
      <w:r>
        <w:rPr>
          <w:rFonts w:ascii="Arial" w:hAnsi="Arial" w:cs="Arial"/>
          <w:b/>
          <w:bCs/>
          <w:iCs/>
          <w:szCs w:val="20"/>
        </w:rPr>
        <w:t>3.2.</w:t>
      </w:r>
      <w:proofErr w:type="gramStart"/>
      <w:r>
        <w:rPr>
          <w:rFonts w:ascii="Arial" w:hAnsi="Arial" w:cs="Arial"/>
          <w:b/>
          <w:bCs/>
          <w:iCs/>
          <w:szCs w:val="20"/>
        </w:rPr>
        <w:t xml:space="preserve">1 </w:t>
      </w:r>
      <w:r>
        <w:rPr>
          <w:rFonts w:ascii="Arial" w:hAnsi="Arial" w:cs="Arial" w:hint="eastAsia"/>
          <w:iCs/>
          <w:szCs w:val="20"/>
        </w:rPr>
        <w:t>에서</w:t>
      </w:r>
      <w:proofErr w:type="gramEnd"/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강철의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스펙을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이용해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동일한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방법으로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고유진동수를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계산하면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다음과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같이</w:t>
      </w:r>
      <w:r>
        <w:rPr>
          <w:rFonts w:ascii="Arial" w:hAnsi="Arial" w:cs="Arial" w:hint="eastAsia"/>
          <w:iCs/>
          <w:szCs w:val="20"/>
        </w:rPr>
        <w:t xml:space="preserve"> </w:t>
      </w:r>
      <w:r>
        <w:rPr>
          <w:rFonts w:ascii="Arial" w:hAnsi="Arial" w:cs="Arial" w:hint="eastAsia"/>
          <w:iCs/>
          <w:szCs w:val="20"/>
        </w:rPr>
        <w:t>정리된다</w:t>
      </w:r>
      <w:r>
        <w:rPr>
          <w:rFonts w:ascii="Arial" w:hAnsi="Arial" w:cs="Arial" w:hint="eastAsia"/>
          <w:iCs/>
          <w:szCs w:val="20"/>
        </w:rPr>
        <w:t>.</w:t>
      </w:r>
    </w:p>
    <w:p w14:paraId="041A5B82" w14:textId="46888EFC" w:rsidR="007F6708" w:rsidRPr="007F6708" w:rsidRDefault="007F6708" w:rsidP="007F6708">
      <w:pPr>
        <w:wordWrap/>
        <w:adjustRightInd w:val="0"/>
        <w:spacing w:line="360" w:lineRule="auto"/>
        <w:jc w:val="center"/>
        <w:rPr>
          <w:rFonts w:ascii="Arial" w:hAnsi="Arial" w:cs="Arial"/>
          <w:b/>
          <w:bCs/>
          <w:iCs/>
          <w:szCs w:val="20"/>
        </w:rPr>
      </w:pPr>
      <w:r>
        <w:rPr>
          <w:rFonts w:ascii="Arial" w:hAnsi="Arial" w:cs="Arial" w:hint="eastAsia"/>
          <w:b/>
          <w:bCs/>
          <w:iCs/>
          <w:szCs w:val="20"/>
        </w:rPr>
        <w:t>&lt;</w:t>
      </w:r>
      <w:r>
        <w:rPr>
          <w:rFonts w:ascii="Arial" w:hAnsi="Arial" w:cs="Arial" w:hint="eastAsia"/>
          <w:b/>
          <w:bCs/>
          <w:iCs/>
          <w:szCs w:val="20"/>
        </w:rPr>
        <w:t>표</w:t>
      </w:r>
      <w:r>
        <w:rPr>
          <w:rFonts w:ascii="Arial" w:hAnsi="Arial" w:cs="Arial" w:hint="eastAsia"/>
          <w:b/>
          <w:bCs/>
          <w:iCs/>
          <w:szCs w:val="20"/>
        </w:rPr>
        <w:t xml:space="preserve"> </w:t>
      </w:r>
      <w:r w:rsidR="00CA202A">
        <w:rPr>
          <w:rFonts w:ascii="Arial" w:hAnsi="Arial" w:cs="Arial"/>
          <w:b/>
          <w:bCs/>
          <w:iCs/>
          <w:szCs w:val="20"/>
        </w:rPr>
        <w:t>5</w:t>
      </w:r>
      <w:r>
        <w:rPr>
          <w:rFonts w:ascii="Arial" w:hAnsi="Arial" w:cs="Arial"/>
          <w:b/>
          <w:bCs/>
          <w:iCs/>
          <w:szCs w:val="20"/>
        </w:rPr>
        <w:t xml:space="preserve">. </w:t>
      </w:r>
      <w:r>
        <w:rPr>
          <w:rFonts w:ascii="Arial" w:hAnsi="Arial" w:cs="Arial" w:hint="eastAsia"/>
          <w:b/>
          <w:bCs/>
          <w:iCs/>
          <w:szCs w:val="20"/>
        </w:rPr>
        <w:t>양단지지</w:t>
      </w:r>
      <w:r>
        <w:rPr>
          <w:rFonts w:ascii="Arial" w:hAnsi="Arial" w:cs="Arial" w:hint="eastAsia"/>
          <w:b/>
          <w:bCs/>
          <w:iCs/>
          <w:szCs w:val="20"/>
        </w:rPr>
        <w:t xml:space="preserve"> </w:t>
      </w:r>
      <w:r>
        <w:rPr>
          <w:rFonts w:ascii="Arial" w:hAnsi="Arial" w:cs="Arial" w:hint="eastAsia"/>
          <w:b/>
          <w:bCs/>
          <w:iCs/>
          <w:szCs w:val="20"/>
        </w:rPr>
        <w:t>조건에서</w:t>
      </w:r>
      <w:r>
        <w:rPr>
          <w:rFonts w:ascii="Arial" w:hAnsi="Arial" w:cs="Arial" w:hint="eastAsia"/>
          <w:b/>
          <w:bCs/>
          <w:iCs/>
          <w:szCs w:val="20"/>
        </w:rPr>
        <w:t xml:space="preserve"> </w:t>
      </w:r>
      <w:r>
        <w:rPr>
          <w:rFonts w:ascii="Arial" w:hAnsi="Arial" w:cs="Arial" w:hint="eastAsia"/>
          <w:b/>
          <w:bCs/>
          <w:iCs/>
          <w:szCs w:val="20"/>
        </w:rPr>
        <w:t>강철</w:t>
      </w:r>
      <w:r>
        <w:rPr>
          <w:rFonts w:ascii="Arial" w:hAnsi="Arial" w:cs="Arial" w:hint="eastAsia"/>
          <w:b/>
          <w:bCs/>
          <w:iCs/>
          <w:szCs w:val="20"/>
        </w:rPr>
        <w:t xml:space="preserve"> </w:t>
      </w:r>
      <w:r>
        <w:rPr>
          <w:rFonts w:ascii="Arial" w:hAnsi="Arial" w:cs="Arial" w:hint="eastAsia"/>
          <w:b/>
          <w:bCs/>
          <w:iCs/>
          <w:szCs w:val="20"/>
        </w:rPr>
        <w:t>고유진동수</w:t>
      </w:r>
      <w:r>
        <w:rPr>
          <w:rFonts w:ascii="Arial" w:hAnsi="Arial" w:cs="Arial" w:hint="eastAsia"/>
          <w:b/>
          <w:bCs/>
          <w:iCs/>
          <w:szCs w:val="20"/>
        </w:rPr>
        <w:t xml:space="preserve"> </w:t>
      </w:r>
      <w:r>
        <w:rPr>
          <w:rFonts w:ascii="Arial" w:hAnsi="Arial" w:cs="Arial" w:hint="eastAsia"/>
          <w:b/>
          <w:bCs/>
          <w:iCs/>
          <w:szCs w:val="20"/>
        </w:rPr>
        <w:t>이론</w:t>
      </w:r>
      <w:r>
        <w:rPr>
          <w:rFonts w:ascii="Arial" w:hAnsi="Arial" w:cs="Arial" w:hint="eastAsia"/>
          <w:b/>
          <w:bCs/>
          <w:iCs/>
          <w:szCs w:val="20"/>
        </w:rPr>
        <w:t xml:space="preserve"> </w:t>
      </w:r>
      <w:proofErr w:type="spellStart"/>
      <w:r>
        <w:rPr>
          <w:rFonts w:ascii="Arial" w:hAnsi="Arial" w:cs="Arial" w:hint="eastAsia"/>
          <w:b/>
          <w:bCs/>
          <w:iCs/>
          <w:szCs w:val="20"/>
        </w:rPr>
        <w:t>계산값</w:t>
      </w:r>
      <w:proofErr w:type="spellEnd"/>
      <w:r>
        <w:rPr>
          <w:rFonts w:ascii="Arial" w:hAnsi="Arial" w:cs="Arial"/>
          <w:b/>
          <w:bCs/>
          <w:iCs/>
          <w:szCs w:val="20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7192" w:rsidRPr="003623B4" w14:paraId="7CC1DD11" w14:textId="77777777" w:rsidTr="00E4494F">
        <w:tc>
          <w:tcPr>
            <w:tcW w:w="1803" w:type="dxa"/>
            <w:vMerge w:val="restart"/>
            <w:tcBorders>
              <w:tl2br w:val="nil"/>
            </w:tcBorders>
            <w:shd w:val="clear" w:color="auto" w:fill="E7E6E6" w:themeFill="background2"/>
            <w:vAlign w:val="center"/>
          </w:tcPr>
          <w:p w14:paraId="779E1CEB" w14:textId="0D5541D8" w:rsidR="00A37192" w:rsidRPr="003623B4" w:rsidRDefault="00A37192" w:rsidP="00A37192">
            <w:pPr>
              <w:spacing w:line="276" w:lineRule="auto"/>
              <w:jc w:val="center"/>
              <w:rPr>
                <w:b/>
              </w:rPr>
            </w:pPr>
            <w:r w:rsidRPr="003623B4">
              <w:rPr>
                <w:rFonts w:hint="eastAsia"/>
                <w:b/>
              </w:rPr>
              <w:t>강철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07C84EE6" w14:textId="215BDFDB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2A8773D8" w14:textId="216B63BE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2973F857" w14:textId="79B9A383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610AF766" w14:textId="090F8C00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rad/s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3402E4" w14:paraId="5FC15947" w14:textId="77777777" w:rsidTr="003402E4">
        <w:tc>
          <w:tcPr>
            <w:tcW w:w="1803" w:type="dxa"/>
            <w:vMerge/>
            <w:tcBorders>
              <w:tl2br w:val="nil"/>
            </w:tcBorders>
            <w:shd w:val="clear" w:color="auto" w:fill="BFBFBF" w:themeFill="background1" w:themeFillShade="BF"/>
            <w:vAlign w:val="center"/>
          </w:tcPr>
          <w:p w14:paraId="344ACD49" w14:textId="624BB46A" w:rsidR="003402E4" w:rsidRPr="003623B4" w:rsidRDefault="003402E4" w:rsidP="007B485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03" w:type="dxa"/>
          </w:tcPr>
          <w:p w14:paraId="34B249F4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271.64</w:t>
            </w:r>
          </w:p>
        </w:tc>
        <w:tc>
          <w:tcPr>
            <w:tcW w:w="1803" w:type="dxa"/>
          </w:tcPr>
          <w:p w14:paraId="36CBE6B7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749.01</w:t>
            </w:r>
          </w:p>
        </w:tc>
        <w:tc>
          <w:tcPr>
            <w:tcW w:w="1803" w:type="dxa"/>
          </w:tcPr>
          <w:p w14:paraId="475EC27D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1467.91</w:t>
            </w:r>
          </w:p>
        </w:tc>
        <w:tc>
          <w:tcPr>
            <w:tcW w:w="1804" w:type="dxa"/>
          </w:tcPr>
          <w:p w14:paraId="1957FE3E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2426.39</w:t>
            </w:r>
          </w:p>
        </w:tc>
      </w:tr>
      <w:tr w:rsidR="00A37192" w:rsidRPr="003623B4" w14:paraId="6BF7D81C" w14:textId="77777777" w:rsidTr="00E4494F">
        <w:tc>
          <w:tcPr>
            <w:tcW w:w="1803" w:type="dxa"/>
            <w:vMerge/>
            <w:tcBorders>
              <w:tl2br w:val="nil"/>
            </w:tcBorders>
            <w:shd w:val="clear" w:color="auto" w:fill="E7E6E6" w:themeFill="background2"/>
          </w:tcPr>
          <w:p w14:paraId="178AE0F2" w14:textId="77777777" w:rsidR="00A37192" w:rsidRPr="003623B4" w:rsidRDefault="00A37192" w:rsidP="00A3719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45E469D2" w14:textId="484E373A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6BC892F" w14:textId="34126FD5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9E7BF7E" w14:textId="6C230F1F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7AAA226E" w14:textId="06AE40DD" w:rsidR="00A37192" w:rsidRPr="003623B4" w:rsidRDefault="00000000" w:rsidP="00A37192">
            <w:pPr>
              <w:spacing w:line="276" w:lineRule="auto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A37192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A37192">
              <w:rPr>
                <w:rFonts w:ascii="Arial" w:hAnsi="Arial" w:cs="Arial"/>
                <w:b/>
                <w:bCs/>
                <w:iCs/>
              </w:rPr>
              <w:t>Hz</w:t>
            </w:r>
            <w:r w:rsidR="00A37192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3402E4" w14:paraId="1FFDB0A4" w14:textId="77777777" w:rsidTr="003402E4">
        <w:tc>
          <w:tcPr>
            <w:tcW w:w="1803" w:type="dxa"/>
            <w:vMerge/>
            <w:tcBorders>
              <w:tl2br w:val="nil"/>
            </w:tcBorders>
            <w:shd w:val="clear" w:color="auto" w:fill="BFBFBF" w:themeFill="background1" w:themeFillShade="BF"/>
          </w:tcPr>
          <w:p w14:paraId="1E2A97A5" w14:textId="77777777" w:rsidR="003402E4" w:rsidRPr="003623B4" w:rsidRDefault="003402E4" w:rsidP="007B485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03" w:type="dxa"/>
          </w:tcPr>
          <w:p w14:paraId="630856F4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43.23</w:t>
            </w:r>
          </w:p>
        </w:tc>
        <w:tc>
          <w:tcPr>
            <w:tcW w:w="1803" w:type="dxa"/>
          </w:tcPr>
          <w:p w14:paraId="51FCA974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119.21</w:t>
            </w:r>
          </w:p>
        </w:tc>
        <w:tc>
          <w:tcPr>
            <w:tcW w:w="1803" w:type="dxa"/>
          </w:tcPr>
          <w:p w14:paraId="64FDA6AC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233.62</w:t>
            </w:r>
          </w:p>
        </w:tc>
        <w:tc>
          <w:tcPr>
            <w:tcW w:w="1804" w:type="dxa"/>
          </w:tcPr>
          <w:p w14:paraId="71F00506" w14:textId="77777777" w:rsidR="003402E4" w:rsidRDefault="003402E4" w:rsidP="007B4859">
            <w:pPr>
              <w:spacing w:line="276" w:lineRule="auto"/>
              <w:jc w:val="center"/>
            </w:pPr>
            <w:r>
              <w:rPr>
                <w:rFonts w:hint="eastAsia"/>
              </w:rPr>
              <w:t>386.17</w:t>
            </w:r>
          </w:p>
        </w:tc>
      </w:tr>
    </w:tbl>
    <w:p w14:paraId="292EEC7D" w14:textId="77777777" w:rsidR="007F6708" w:rsidRPr="007F6708" w:rsidRDefault="007F6708" w:rsidP="00553BC6">
      <w:pPr>
        <w:wordWrap/>
        <w:adjustRightInd w:val="0"/>
        <w:spacing w:line="360" w:lineRule="auto"/>
        <w:rPr>
          <w:rFonts w:ascii="Arial" w:hAnsi="Arial" w:cs="Arial"/>
          <w:iCs/>
          <w:szCs w:val="20"/>
        </w:rPr>
      </w:pPr>
    </w:p>
    <w:p w14:paraId="335846EA" w14:textId="5C780CE6" w:rsidR="00554FB8" w:rsidRPr="00EE439F" w:rsidRDefault="00554FB8" w:rsidP="00554FB8">
      <w:pPr>
        <w:wordWrap/>
        <w:adjustRightInd w:val="0"/>
        <w:spacing w:line="360" w:lineRule="auto"/>
        <w:rPr>
          <w:rFonts w:ascii="Arial" w:hAnsi="Arial" w:cs="Arial"/>
          <w:b/>
          <w:sz w:val="22"/>
          <w:szCs w:val="20"/>
        </w:rPr>
      </w:pPr>
      <w:r w:rsidRPr="00EE439F">
        <w:rPr>
          <w:rFonts w:ascii="Arial" w:hAnsi="Arial" w:cs="Arial" w:hint="eastAsia"/>
          <w:b/>
          <w:sz w:val="22"/>
          <w:szCs w:val="20"/>
        </w:rPr>
        <w:t>실험</w:t>
      </w:r>
      <w:r>
        <w:rPr>
          <w:rFonts w:ascii="Arial" w:hAnsi="Arial" w:cs="Arial"/>
          <w:b/>
          <w:sz w:val="22"/>
          <w:szCs w:val="20"/>
        </w:rPr>
        <w:t xml:space="preserve"> 3</w:t>
      </w:r>
      <w:r w:rsidRPr="00EE439F">
        <w:rPr>
          <w:rFonts w:ascii="Arial" w:hAnsi="Arial" w:cs="Arial"/>
          <w:b/>
          <w:sz w:val="22"/>
          <w:szCs w:val="20"/>
        </w:rPr>
        <w:t>.</w:t>
      </w:r>
      <w:r>
        <w:rPr>
          <w:rFonts w:ascii="Arial" w:hAnsi="Arial" w:cs="Arial"/>
          <w:b/>
          <w:sz w:val="22"/>
          <w:szCs w:val="20"/>
        </w:rPr>
        <w:t>3</w:t>
      </w:r>
      <w:r w:rsidRPr="00EE439F">
        <w:rPr>
          <w:rFonts w:ascii="Arial" w:hAnsi="Arial" w:cs="Arial"/>
          <w:b/>
          <w:sz w:val="22"/>
          <w:szCs w:val="20"/>
        </w:rPr>
        <w:t xml:space="preserve">. </w:t>
      </w:r>
      <w:r>
        <w:rPr>
          <w:rFonts w:ascii="Arial" w:hAnsi="Arial" w:cs="Arial" w:hint="eastAsia"/>
          <w:b/>
          <w:sz w:val="22"/>
          <w:szCs w:val="20"/>
        </w:rPr>
        <w:t>시뮬레이션</w:t>
      </w:r>
    </w:p>
    <w:p w14:paraId="74F98B08" w14:textId="04E7B837" w:rsidR="00DD715B" w:rsidRDefault="00DD715B" w:rsidP="00DD715B">
      <w:pPr>
        <w:widowControl/>
        <w:wordWrap/>
        <w:autoSpaceDE/>
        <w:autoSpaceDN/>
        <w:spacing w:line="360" w:lineRule="auto"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ANSYS</w:t>
      </w:r>
      <w:r>
        <w:rPr>
          <w:rFonts w:ascii="Arial" w:hAnsi="Arial" w:cs="Arial" w:hint="eastAsia"/>
          <w:bCs/>
          <w:szCs w:val="20"/>
        </w:rPr>
        <w:t>를</w:t>
      </w:r>
      <w:r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통해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각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실험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모델의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연직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방향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횡진동에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대한</w:t>
      </w:r>
      <w:r>
        <w:rPr>
          <w:rFonts w:ascii="Arial" w:hAnsi="Arial" w:cs="Arial" w:hint="eastAsia"/>
          <w:bCs/>
          <w:szCs w:val="20"/>
        </w:rPr>
        <w:t xml:space="preserve"> </w:t>
      </w:r>
      <w:r w:rsidRPr="007A301C">
        <w:rPr>
          <w:rFonts w:ascii="Arial" w:hAnsi="Arial" w:cs="Arial" w:hint="eastAsia"/>
          <w:bCs/>
          <w:szCs w:val="20"/>
        </w:rPr>
        <w:t>공진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주파수를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구하고</w:t>
      </w:r>
      <w:r>
        <w:rPr>
          <w:rFonts w:ascii="Arial" w:hAnsi="Arial" w:cs="Arial" w:hint="eastAsia"/>
          <w:bCs/>
          <w:szCs w:val="20"/>
        </w:rPr>
        <w:t>,</w:t>
      </w:r>
      <w:r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모드</w:t>
      </w:r>
      <w:r>
        <w:rPr>
          <w:rFonts w:ascii="Arial" w:hAnsi="Arial" w:cs="Arial" w:hint="eastAsia"/>
          <w:bCs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szCs w:val="20"/>
        </w:rPr>
        <w:t>쉐입을</w:t>
      </w:r>
      <w:proofErr w:type="spellEnd"/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확인한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결과는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다음과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같다</w:t>
      </w:r>
      <w:r>
        <w:rPr>
          <w:rFonts w:ascii="Arial" w:hAnsi="Arial" w:cs="Arial" w:hint="eastAsia"/>
          <w:bCs/>
          <w:szCs w:val="20"/>
        </w:rPr>
        <w:t>.</w:t>
      </w:r>
    </w:p>
    <w:p w14:paraId="4892D9B7" w14:textId="44B7231D" w:rsidR="00CB64CA" w:rsidRDefault="00CB64CA" w:rsidP="00DD715B">
      <w:pPr>
        <w:widowControl/>
        <w:wordWrap/>
        <w:autoSpaceDE/>
        <w:autoSpaceDN/>
        <w:spacing w:line="360" w:lineRule="auto"/>
        <w:jc w:val="left"/>
        <w:rPr>
          <w:rFonts w:ascii="Arial" w:hAnsi="Arial" w:cs="Arial"/>
          <w:bCs/>
          <w:szCs w:val="20"/>
        </w:rPr>
      </w:pPr>
    </w:p>
    <w:p w14:paraId="40CADD03" w14:textId="77777777" w:rsidR="00CB64CA" w:rsidRDefault="00CB64CA" w:rsidP="00DD715B">
      <w:pPr>
        <w:widowControl/>
        <w:wordWrap/>
        <w:autoSpaceDE/>
        <w:autoSpaceDN/>
        <w:spacing w:line="360" w:lineRule="auto"/>
        <w:jc w:val="left"/>
        <w:rPr>
          <w:rFonts w:ascii="Arial" w:hAnsi="Arial" w:cs="Arial"/>
          <w:bCs/>
          <w:szCs w:val="20"/>
        </w:rPr>
      </w:pPr>
    </w:p>
    <w:p w14:paraId="06F35CFC" w14:textId="1C16A265" w:rsidR="00554FB8" w:rsidRDefault="00CA77B0" w:rsidP="00553BC6">
      <w:pPr>
        <w:wordWrap/>
        <w:adjustRightInd w:val="0"/>
        <w:spacing w:line="36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lastRenderedPageBreak/>
        <w:t>3</w:t>
      </w:r>
      <w:r w:rsidR="00DD715B">
        <w:rPr>
          <w:rFonts w:ascii="Arial" w:hAnsi="Arial" w:cs="Arial"/>
          <w:b/>
          <w:bCs/>
          <w:szCs w:val="20"/>
        </w:rPr>
        <w:t xml:space="preserve">.3.1. </w:t>
      </w:r>
      <w:r w:rsidR="00DD715B">
        <w:rPr>
          <w:rFonts w:ascii="Arial" w:hAnsi="Arial" w:cs="Arial" w:hint="eastAsia"/>
          <w:b/>
          <w:bCs/>
          <w:szCs w:val="20"/>
        </w:rPr>
        <w:t>외팔보</w:t>
      </w:r>
      <w:r w:rsidR="00DD715B">
        <w:rPr>
          <w:rFonts w:ascii="Arial" w:hAnsi="Arial" w:cs="Arial" w:hint="eastAsia"/>
          <w:b/>
          <w:bCs/>
          <w:szCs w:val="20"/>
        </w:rPr>
        <w:t xml:space="preserve"> </w:t>
      </w:r>
      <w:r w:rsidR="00DD715B">
        <w:rPr>
          <w:rFonts w:ascii="Arial" w:hAnsi="Arial" w:cs="Arial" w:hint="eastAsia"/>
          <w:b/>
          <w:bCs/>
          <w:szCs w:val="20"/>
        </w:rPr>
        <w:t>지지에서</w:t>
      </w:r>
      <w:r w:rsidR="00DD715B">
        <w:rPr>
          <w:rFonts w:ascii="Arial" w:hAnsi="Arial" w:cs="Arial" w:hint="eastAsia"/>
          <w:b/>
          <w:bCs/>
          <w:szCs w:val="20"/>
        </w:rPr>
        <w:t xml:space="preserve"> </w:t>
      </w:r>
      <w:r w:rsidR="00DD715B">
        <w:rPr>
          <w:rFonts w:ascii="Arial" w:hAnsi="Arial" w:cs="Arial" w:hint="eastAsia"/>
          <w:b/>
          <w:bCs/>
          <w:szCs w:val="20"/>
        </w:rPr>
        <w:t>시뮬레이션을</w:t>
      </w:r>
      <w:r w:rsidR="00DD715B">
        <w:rPr>
          <w:rFonts w:ascii="Arial" w:hAnsi="Arial" w:cs="Arial" w:hint="eastAsia"/>
          <w:b/>
          <w:bCs/>
          <w:szCs w:val="20"/>
        </w:rPr>
        <w:t xml:space="preserve"> </w:t>
      </w:r>
      <w:r w:rsidR="00DD715B">
        <w:rPr>
          <w:rFonts w:ascii="Arial" w:hAnsi="Arial" w:cs="Arial" w:hint="eastAsia"/>
          <w:b/>
          <w:bCs/>
          <w:szCs w:val="20"/>
        </w:rPr>
        <w:t>통한</w:t>
      </w:r>
      <w:r w:rsidR="00DD715B">
        <w:rPr>
          <w:rFonts w:ascii="Arial" w:hAnsi="Arial" w:cs="Arial" w:hint="eastAsia"/>
          <w:b/>
          <w:bCs/>
          <w:szCs w:val="20"/>
        </w:rPr>
        <w:t xml:space="preserve"> </w:t>
      </w:r>
      <w:r w:rsidR="00DD715B">
        <w:rPr>
          <w:rFonts w:ascii="Arial" w:hAnsi="Arial" w:cs="Arial" w:hint="eastAsia"/>
          <w:b/>
          <w:bCs/>
          <w:szCs w:val="20"/>
        </w:rPr>
        <w:t>고유진동수</w:t>
      </w:r>
      <w:r w:rsidR="00DD715B">
        <w:rPr>
          <w:rFonts w:ascii="Arial" w:hAnsi="Arial" w:cs="Arial" w:hint="eastAsia"/>
          <w:b/>
          <w:bCs/>
          <w:szCs w:val="20"/>
        </w:rPr>
        <w:t xml:space="preserve"> </w:t>
      </w:r>
      <w:r w:rsidR="00DD715B">
        <w:rPr>
          <w:rFonts w:ascii="Arial" w:hAnsi="Arial" w:cs="Arial" w:hint="eastAsia"/>
          <w:b/>
          <w:bCs/>
          <w:szCs w:val="20"/>
        </w:rPr>
        <w:t>관측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420"/>
        <w:gridCol w:w="34"/>
        <w:gridCol w:w="4572"/>
      </w:tblGrid>
      <w:tr w:rsidR="00DD715B" w14:paraId="4B77DCE2" w14:textId="77777777" w:rsidTr="00CA202A">
        <w:trPr>
          <w:jc w:val="center"/>
        </w:trPr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37DF6" w14:textId="77777777" w:rsidR="00DD715B" w:rsidRDefault="00DD715B" w:rsidP="00CA202A">
            <w:r>
              <w:rPr>
                <w:noProof/>
              </w:rPr>
              <w:drawing>
                <wp:inline distT="0" distB="0" distL="0" distR="0" wp14:anchorId="7755C114" wp14:editId="323704C2">
                  <wp:extent cx="2722176" cy="993633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498" cy="103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3EF47" w14:textId="77777777" w:rsidR="00DD715B" w:rsidRDefault="00DD715B" w:rsidP="00CA202A">
            <w:pPr>
              <w:widowControl/>
              <w:wordWrap/>
              <w:autoSpaceDE/>
              <w:autoSpaceDN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F575F" w14:textId="77777777" w:rsidR="00DD715B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4DF397DC" wp14:editId="571282B5">
                  <wp:extent cx="2840100" cy="1077586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13" cy="115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5B" w14:paraId="3372082B" w14:textId="77777777" w:rsidTr="00CA202A">
        <w:trPr>
          <w:jc w:val="center"/>
        </w:trPr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1B03A" w14:textId="37DFBA74" w:rsidR="00DD715B" w:rsidRPr="004B0A80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3.1. </w:t>
            </w:r>
            <w:r w:rsidRPr="004B0A80">
              <w:rPr>
                <w:b/>
                <w:sz w:val="18"/>
                <w:szCs w:val="18"/>
              </w:rPr>
              <w:t>Mode shape</w:t>
            </w:r>
            <w:r>
              <w:rPr>
                <w:b/>
                <w:sz w:val="18"/>
                <w:szCs w:val="18"/>
              </w:rPr>
              <w:t xml:space="preserve"> 1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6.81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29103" w14:textId="39921BF0" w:rsidR="00DD715B" w:rsidRPr="004B0A80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3.2. </w:t>
            </w:r>
            <w:r w:rsidRPr="004B0A80">
              <w:rPr>
                <w:b/>
                <w:sz w:val="18"/>
                <w:szCs w:val="18"/>
              </w:rPr>
              <w:t>Mode shape</w:t>
            </w:r>
            <w:r>
              <w:rPr>
                <w:b/>
                <w:sz w:val="18"/>
                <w:szCs w:val="18"/>
              </w:rPr>
              <w:t xml:space="preserve"> 2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43.03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</w:tr>
      <w:tr w:rsidR="00DD715B" w14:paraId="7C7693C5" w14:textId="77777777" w:rsidTr="00CA202A">
        <w:trPr>
          <w:jc w:val="center"/>
        </w:trPr>
        <w:tc>
          <w:tcPr>
            <w:tcW w:w="3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01890" w14:textId="77777777" w:rsidR="00DD715B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7E9103FA" wp14:editId="7C8AC876">
                  <wp:extent cx="2742093" cy="1021724"/>
                  <wp:effectExtent l="0" t="0" r="127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246" cy="107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15F7" w14:textId="61CC87BB" w:rsidR="00DD715B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27E2998D" wp14:editId="1192D3B3">
                  <wp:extent cx="2791039" cy="1019980"/>
                  <wp:effectExtent l="0" t="0" r="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20" cy="103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5B" w14:paraId="27154DC8" w14:textId="77777777" w:rsidTr="00CA202A">
        <w:trPr>
          <w:jc w:val="center"/>
        </w:trPr>
        <w:tc>
          <w:tcPr>
            <w:tcW w:w="3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FF41C" w14:textId="2FCDA326" w:rsidR="00DD715B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3.3. </w:t>
            </w:r>
            <w:r w:rsidRPr="004B0A80">
              <w:rPr>
                <w:b/>
                <w:sz w:val="18"/>
                <w:szCs w:val="18"/>
              </w:rPr>
              <w:t>Mode shape</w:t>
            </w:r>
            <w:r>
              <w:rPr>
                <w:b/>
                <w:sz w:val="18"/>
                <w:szCs w:val="18"/>
              </w:rPr>
              <w:t xml:space="preserve"> 3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119.52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4C6A4" w14:textId="1F96C959" w:rsidR="00DD715B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3.4. </w:t>
            </w:r>
            <w:r w:rsidRPr="004B0A80">
              <w:rPr>
                <w:b/>
                <w:sz w:val="18"/>
                <w:szCs w:val="18"/>
              </w:rPr>
              <w:t>Mode shape</w:t>
            </w:r>
            <w:r>
              <w:rPr>
                <w:b/>
                <w:sz w:val="18"/>
                <w:szCs w:val="18"/>
              </w:rPr>
              <w:t xml:space="preserve"> 4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234.19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</w:tr>
    </w:tbl>
    <w:p w14:paraId="6B548FB2" w14:textId="72D9DC91" w:rsidR="00DD715B" w:rsidRPr="00DD715B" w:rsidRDefault="00DD715B" w:rsidP="00DD715B">
      <w:pPr>
        <w:wordWrap/>
        <w:adjustRightInd w:val="0"/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그림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3.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강철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외팔보의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A</w:t>
      </w:r>
      <w:r w:rsidRPr="00DD715B">
        <w:rPr>
          <w:rFonts w:ascii="Arial" w:hAnsi="Arial" w:cs="Arial"/>
          <w:b/>
          <w:bCs/>
          <w:sz w:val="18"/>
          <w:szCs w:val="18"/>
        </w:rPr>
        <w:t xml:space="preserve">NSYS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시뮬레이션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결과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537"/>
      </w:tblGrid>
      <w:tr w:rsidR="00DD715B" w14:paraId="5F489AAC" w14:textId="77777777" w:rsidTr="00DD715B">
        <w:trPr>
          <w:jc w:val="center"/>
        </w:trPr>
        <w:tc>
          <w:tcPr>
            <w:tcW w:w="4487" w:type="dxa"/>
            <w:vAlign w:val="center"/>
          </w:tcPr>
          <w:p w14:paraId="23BAFBBA" w14:textId="17572898" w:rsidR="00DD715B" w:rsidRPr="00DD715B" w:rsidRDefault="00DD715B" w:rsidP="00DD715B">
            <w:pPr>
              <w:jc w:val="center"/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554AC4" wp14:editId="1958E34A">
                  <wp:simplePos x="0" y="0"/>
                  <wp:positionH relativeFrom="column">
                    <wp:posOffset>0</wp:posOffset>
                  </wp:positionH>
                  <wp:positionV relativeFrom="page">
                    <wp:posOffset>-44450</wp:posOffset>
                  </wp:positionV>
                  <wp:extent cx="2769870" cy="1150620"/>
                  <wp:effectExtent l="0" t="0" r="0" b="0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87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.1. </w:t>
            </w:r>
            <w:r w:rsidRPr="004B0A80">
              <w:rPr>
                <w:b/>
                <w:sz w:val="18"/>
                <w:szCs w:val="18"/>
              </w:rPr>
              <w:t>Mode shape</w:t>
            </w:r>
            <w:r>
              <w:rPr>
                <w:b/>
                <w:sz w:val="18"/>
                <w:szCs w:val="18"/>
              </w:rPr>
              <w:t xml:space="preserve"> 1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5.33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  <w:tc>
          <w:tcPr>
            <w:tcW w:w="4539" w:type="dxa"/>
            <w:vAlign w:val="center"/>
          </w:tcPr>
          <w:p w14:paraId="5757D30E" w14:textId="523E0C78" w:rsidR="00DD715B" w:rsidRDefault="00DD715B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0BC657" wp14:editId="1C633CD3">
                  <wp:simplePos x="0" y="0"/>
                  <wp:positionH relativeFrom="column">
                    <wp:posOffset>13335</wp:posOffset>
                  </wp:positionH>
                  <wp:positionV relativeFrom="page">
                    <wp:posOffset>95885</wp:posOffset>
                  </wp:positionV>
                  <wp:extent cx="2796540" cy="1200785"/>
                  <wp:effectExtent l="0" t="0" r="3810" b="0"/>
                  <wp:wrapTopAndBottom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.2. </w:t>
            </w:r>
            <w:r w:rsidRPr="004B0A80">
              <w:rPr>
                <w:b/>
                <w:sz w:val="18"/>
                <w:szCs w:val="18"/>
              </w:rPr>
              <w:t>Mode shape</w:t>
            </w:r>
            <w:r>
              <w:rPr>
                <w:b/>
                <w:sz w:val="18"/>
                <w:szCs w:val="18"/>
              </w:rPr>
              <w:t xml:space="preserve"> 2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33.38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</w:tr>
      <w:tr w:rsidR="00DD715B" w14:paraId="062B8756" w14:textId="77777777" w:rsidTr="00DD715B">
        <w:trPr>
          <w:jc w:val="center"/>
        </w:trPr>
        <w:tc>
          <w:tcPr>
            <w:tcW w:w="4487" w:type="dxa"/>
            <w:vAlign w:val="center"/>
          </w:tcPr>
          <w:p w14:paraId="7F62A979" w14:textId="2C9D0E85" w:rsidR="00DD715B" w:rsidRPr="004B0A80" w:rsidRDefault="00DD715B" w:rsidP="00DD715B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23F2950" wp14:editId="20F73F9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-1107440</wp:posOffset>
                  </wp:positionV>
                  <wp:extent cx="2767965" cy="1050290"/>
                  <wp:effectExtent l="0" t="0" r="0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.3. </w:t>
            </w:r>
            <w:r>
              <w:rPr>
                <w:rFonts w:hint="eastAsia"/>
                <w:b/>
                <w:sz w:val="18"/>
                <w:szCs w:val="18"/>
              </w:rPr>
              <w:t>M</w:t>
            </w:r>
            <w:r w:rsidRPr="004B0A80">
              <w:rPr>
                <w:b/>
                <w:sz w:val="18"/>
                <w:szCs w:val="18"/>
              </w:rPr>
              <w:t>ode shape</w:t>
            </w:r>
            <w:r>
              <w:rPr>
                <w:b/>
                <w:sz w:val="18"/>
                <w:szCs w:val="18"/>
              </w:rPr>
              <w:t xml:space="preserve"> 3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93.46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  <w:tc>
          <w:tcPr>
            <w:tcW w:w="4539" w:type="dxa"/>
            <w:vAlign w:val="center"/>
          </w:tcPr>
          <w:p w14:paraId="070C83DE" w14:textId="63B815A1" w:rsidR="00DD715B" w:rsidRPr="004B0A80" w:rsidRDefault="00DD715B" w:rsidP="00DD715B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6C7614C" wp14:editId="01D18119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-1009650</wp:posOffset>
                  </wp:positionV>
                  <wp:extent cx="2778125" cy="1050290"/>
                  <wp:effectExtent l="0" t="0" r="3175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.4. </w:t>
            </w:r>
            <w:r w:rsidRPr="004B0A80">
              <w:rPr>
                <w:b/>
                <w:sz w:val="18"/>
                <w:szCs w:val="18"/>
              </w:rPr>
              <w:t>Mode shape</w:t>
            </w:r>
            <w:r>
              <w:rPr>
                <w:b/>
                <w:sz w:val="18"/>
                <w:szCs w:val="18"/>
              </w:rPr>
              <w:t xml:space="preserve"> 4</w:t>
            </w:r>
            <w:r w:rsidRPr="004B0A80">
              <w:rPr>
                <w:b/>
                <w:sz w:val="18"/>
                <w:szCs w:val="18"/>
              </w:rPr>
              <w:t xml:space="preserve"> (</w:t>
            </w:r>
            <w:r>
              <w:rPr>
                <w:b/>
                <w:sz w:val="18"/>
                <w:szCs w:val="18"/>
              </w:rPr>
              <w:t>183.12</w:t>
            </w:r>
            <w:r w:rsidRPr="004B0A80">
              <w:rPr>
                <w:b/>
                <w:sz w:val="18"/>
                <w:szCs w:val="18"/>
              </w:rPr>
              <w:t xml:space="preserve"> Hz)</w:t>
            </w:r>
          </w:p>
        </w:tc>
      </w:tr>
    </w:tbl>
    <w:p w14:paraId="17BCA3EA" w14:textId="65D5BA7F" w:rsidR="00DD715B" w:rsidRPr="00DD715B" w:rsidRDefault="00DD715B" w:rsidP="00DD715B">
      <w:pPr>
        <w:wordWrap/>
        <w:adjustRightInd w:val="0"/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그림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4. </w:t>
      </w:r>
      <w:r>
        <w:rPr>
          <w:rFonts w:ascii="Arial" w:hAnsi="Arial" w:cs="Arial" w:hint="eastAsia"/>
          <w:b/>
          <w:bCs/>
          <w:sz w:val="18"/>
          <w:szCs w:val="18"/>
        </w:rPr>
        <w:t>황동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외팔보의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A</w:t>
      </w:r>
      <w:r w:rsidRPr="00DD715B">
        <w:rPr>
          <w:rFonts w:ascii="Arial" w:hAnsi="Arial" w:cs="Arial"/>
          <w:b/>
          <w:bCs/>
          <w:sz w:val="18"/>
          <w:szCs w:val="18"/>
        </w:rPr>
        <w:t xml:space="preserve">NSYS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시뮬레이션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결과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54"/>
        <w:gridCol w:w="4487"/>
      </w:tblGrid>
      <w:tr w:rsidR="00947473" w14:paraId="44E902A6" w14:textId="77777777" w:rsidTr="00947473">
        <w:trPr>
          <w:jc w:val="center"/>
        </w:trPr>
        <w:tc>
          <w:tcPr>
            <w:tcW w:w="4485" w:type="dxa"/>
            <w:vAlign w:val="center"/>
          </w:tcPr>
          <w:p w14:paraId="1B2EA188" w14:textId="0D62CAF0" w:rsidR="00DD715B" w:rsidRPr="004C76BD" w:rsidRDefault="00947473" w:rsidP="00947473">
            <w:pPr>
              <w:jc w:val="center"/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 w:rsidR="004C76BD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F1391B" wp14:editId="33BF0B46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33655</wp:posOffset>
                  </wp:positionV>
                  <wp:extent cx="2749550" cy="988695"/>
                  <wp:effectExtent l="0" t="0" r="0" b="1905"/>
                  <wp:wrapTopAndBottom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r w:rsidR="004C76BD" w:rsidRPr="004B0A80">
              <w:rPr>
                <w:b/>
                <w:sz w:val="18"/>
                <w:szCs w:val="18"/>
              </w:rPr>
              <w:t>Mode shape</w:t>
            </w:r>
            <w:r w:rsidR="004C76BD">
              <w:rPr>
                <w:b/>
                <w:sz w:val="18"/>
                <w:szCs w:val="18"/>
              </w:rPr>
              <w:t xml:space="preserve"> 1</w:t>
            </w:r>
            <w:r w:rsidR="004C76BD" w:rsidRPr="004B0A80">
              <w:rPr>
                <w:b/>
                <w:sz w:val="18"/>
                <w:szCs w:val="18"/>
              </w:rPr>
              <w:t xml:space="preserve"> (</w:t>
            </w:r>
            <w:r w:rsidR="004C76BD">
              <w:rPr>
                <w:b/>
                <w:sz w:val="18"/>
                <w:szCs w:val="18"/>
              </w:rPr>
              <w:t>7.49</w:t>
            </w:r>
            <w:r w:rsidR="004C76BD" w:rsidRPr="004B0A80">
              <w:rPr>
                <w:b/>
                <w:sz w:val="18"/>
                <w:szCs w:val="18"/>
              </w:rPr>
              <w:t xml:space="preserve"> Hz)</w:t>
            </w:r>
          </w:p>
        </w:tc>
        <w:tc>
          <w:tcPr>
            <w:tcW w:w="4541" w:type="dxa"/>
            <w:gridSpan w:val="2"/>
            <w:vAlign w:val="center"/>
          </w:tcPr>
          <w:p w14:paraId="66F7A104" w14:textId="271A1581" w:rsidR="00DD715B" w:rsidRDefault="00947473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 w:rsidR="004C76BD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B0D0EA7" wp14:editId="5182DABE">
                  <wp:simplePos x="0" y="0"/>
                  <wp:positionH relativeFrom="column">
                    <wp:posOffset>9525</wp:posOffset>
                  </wp:positionH>
                  <wp:positionV relativeFrom="page">
                    <wp:posOffset>109220</wp:posOffset>
                  </wp:positionV>
                  <wp:extent cx="2783840" cy="1002665"/>
                  <wp:effectExtent l="0" t="0" r="0" b="6985"/>
                  <wp:wrapTopAndBottom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4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2. </w:t>
            </w:r>
            <w:r w:rsidR="004C76BD" w:rsidRPr="004B0A80">
              <w:rPr>
                <w:b/>
                <w:sz w:val="18"/>
                <w:szCs w:val="18"/>
              </w:rPr>
              <w:t>Mode shape</w:t>
            </w:r>
            <w:r w:rsidR="004C76BD">
              <w:rPr>
                <w:b/>
                <w:sz w:val="18"/>
                <w:szCs w:val="18"/>
              </w:rPr>
              <w:t xml:space="preserve"> 2</w:t>
            </w:r>
            <w:r w:rsidR="004C76BD" w:rsidRPr="004B0A80">
              <w:rPr>
                <w:b/>
                <w:sz w:val="18"/>
                <w:szCs w:val="18"/>
              </w:rPr>
              <w:t xml:space="preserve"> (</w:t>
            </w:r>
            <w:r w:rsidR="004C76BD">
              <w:rPr>
                <w:b/>
                <w:sz w:val="18"/>
                <w:szCs w:val="18"/>
              </w:rPr>
              <w:t>46.96</w:t>
            </w:r>
            <w:r w:rsidR="004C76BD" w:rsidRPr="004B0A80">
              <w:rPr>
                <w:b/>
                <w:sz w:val="18"/>
                <w:szCs w:val="18"/>
              </w:rPr>
              <w:t xml:space="preserve"> Hz)</w:t>
            </w:r>
          </w:p>
        </w:tc>
      </w:tr>
      <w:tr w:rsidR="00947473" w14:paraId="0FA2556A" w14:textId="77777777" w:rsidTr="00947473">
        <w:trPr>
          <w:jc w:val="center"/>
        </w:trPr>
        <w:tc>
          <w:tcPr>
            <w:tcW w:w="4539" w:type="dxa"/>
            <w:gridSpan w:val="2"/>
            <w:vAlign w:val="center"/>
          </w:tcPr>
          <w:p w14:paraId="29FCC655" w14:textId="3B058734" w:rsidR="00DD715B" w:rsidRDefault="00947473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lastRenderedPageBreak/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 w:rsidR="004C76BD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C3C8DEE" wp14:editId="69671802">
                  <wp:simplePos x="0" y="0"/>
                  <wp:positionH relativeFrom="column">
                    <wp:posOffset>-635</wp:posOffset>
                  </wp:positionH>
                  <wp:positionV relativeFrom="page">
                    <wp:posOffset>60960</wp:posOffset>
                  </wp:positionV>
                  <wp:extent cx="2769870" cy="1044575"/>
                  <wp:effectExtent l="0" t="0" r="0" b="3175"/>
                  <wp:wrapTopAndBottom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87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3. </w:t>
            </w:r>
            <w:r w:rsidR="004C76BD" w:rsidRPr="004B0A80">
              <w:rPr>
                <w:b/>
                <w:sz w:val="18"/>
                <w:szCs w:val="18"/>
              </w:rPr>
              <w:t>Mode shape</w:t>
            </w:r>
            <w:r w:rsidR="004C76BD">
              <w:rPr>
                <w:b/>
                <w:sz w:val="18"/>
                <w:szCs w:val="18"/>
              </w:rPr>
              <w:t xml:space="preserve"> 3</w:t>
            </w:r>
            <w:r w:rsidR="004C76BD" w:rsidRPr="004B0A80">
              <w:rPr>
                <w:b/>
                <w:sz w:val="18"/>
                <w:szCs w:val="18"/>
              </w:rPr>
              <w:t xml:space="preserve"> (</w:t>
            </w:r>
            <w:r w:rsidR="004C76BD">
              <w:rPr>
                <w:b/>
                <w:sz w:val="18"/>
                <w:szCs w:val="18"/>
              </w:rPr>
              <w:t>131.46</w:t>
            </w:r>
            <w:r w:rsidR="004C76BD" w:rsidRPr="004B0A80">
              <w:rPr>
                <w:b/>
                <w:sz w:val="18"/>
                <w:szCs w:val="18"/>
              </w:rPr>
              <w:t xml:space="preserve"> Hz)</w:t>
            </w:r>
          </w:p>
        </w:tc>
        <w:tc>
          <w:tcPr>
            <w:tcW w:w="4487" w:type="dxa"/>
            <w:vAlign w:val="center"/>
          </w:tcPr>
          <w:p w14:paraId="61518684" w14:textId="53E7DA8C" w:rsidR="00DD715B" w:rsidRDefault="00947473" w:rsidP="00CA202A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그림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5.</w:t>
            </w:r>
            <w:r w:rsidR="004C76B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186C98F" wp14:editId="2E2D2215">
                  <wp:simplePos x="0" y="0"/>
                  <wp:positionH relativeFrom="column">
                    <wp:posOffset>6350</wp:posOffset>
                  </wp:positionH>
                  <wp:positionV relativeFrom="page">
                    <wp:posOffset>67945</wp:posOffset>
                  </wp:positionV>
                  <wp:extent cx="2750820" cy="1050290"/>
                  <wp:effectExtent l="0" t="0" r="0" b="0"/>
                  <wp:wrapTopAndBottom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4. </w:t>
            </w:r>
            <w:r w:rsidR="004C76BD" w:rsidRPr="004B0A80">
              <w:rPr>
                <w:b/>
                <w:sz w:val="18"/>
                <w:szCs w:val="18"/>
              </w:rPr>
              <w:t>Mode shape</w:t>
            </w:r>
            <w:r w:rsidR="004C76BD">
              <w:rPr>
                <w:b/>
                <w:sz w:val="18"/>
                <w:szCs w:val="18"/>
              </w:rPr>
              <w:t xml:space="preserve"> 4</w:t>
            </w:r>
            <w:r w:rsidR="004C76BD" w:rsidRPr="004B0A80">
              <w:rPr>
                <w:b/>
                <w:sz w:val="18"/>
                <w:szCs w:val="18"/>
              </w:rPr>
              <w:t xml:space="preserve"> (</w:t>
            </w:r>
            <w:r w:rsidR="004C76BD">
              <w:rPr>
                <w:b/>
                <w:sz w:val="18"/>
                <w:szCs w:val="18"/>
              </w:rPr>
              <w:t>257.57</w:t>
            </w:r>
            <w:r w:rsidR="004C76BD" w:rsidRPr="004B0A80">
              <w:rPr>
                <w:b/>
                <w:sz w:val="18"/>
                <w:szCs w:val="18"/>
              </w:rPr>
              <w:t xml:space="preserve"> Hz)</w:t>
            </w:r>
          </w:p>
        </w:tc>
      </w:tr>
    </w:tbl>
    <w:p w14:paraId="3FEA8109" w14:textId="34BEA01A" w:rsidR="00947473" w:rsidRPr="00DD715B" w:rsidRDefault="00947473" w:rsidP="00947473">
      <w:pPr>
        <w:wordWrap/>
        <w:adjustRightInd w:val="0"/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그림</w:t>
      </w:r>
      <w:r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5. </w:t>
      </w:r>
      <w:r>
        <w:rPr>
          <w:rFonts w:ascii="Arial" w:hAnsi="Arial" w:cs="Arial" w:hint="eastAsia"/>
          <w:b/>
          <w:bCs/>
          <w:sz w:val="18"/>
          <w:szCs w:val="18"/>
        </w:rPr>
        <w:t>알루미늄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외팔보의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A</w:t>
      </w:r>
      <w:r w:rsidRPr="00DD715B">
        <w:rPr>
          <w:rFonts w:ascii="Arial" w:hAnsi="Arial" w:cs="Arial"/>
          <w:b/>
          <w:bCs/>
          <w:sz w:val="18"/>
          <w:szCs w:val="18"/>
        </w:rPr>
        <w:t xml:space="preserve">NSYS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시뮬레이션</w:t>
      </w:r>
      <w:r w:rsidRPr="00DD715B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DD715B">
        <w:rPr>
          <w:rFonts w:ascii="Arial" w:hAnsi="Arial" w:cs="Arial" w:hint="eastAsia"/>
          <w:b/>
          <w:bCs/>
          <w:sz w:val="18"/>
          <w:szCs w:val="18"/>
        </w:rPr>
        <w:t>결과</w:t>
      </w:r>
    </w:p>
    <w:p w14:paraId="029703E2" w14:textId="3C0A7CFA" w:rsidR="00CA202A" w:rsidRDefault="00CA77B0" w:rsidP="00CA202A">
      <w:pPr>
        <w:wordWrap/>
        <w:adjustRightInd w:val="0"/>
        <w:spacing w:line="36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3</w:t>
      </w:r>
      <w:r w:rsidR="00CA202A">
        <w:rPr>
          <w:rFonts w:ascii="Arial" w:hAnsi="Arial" w:cs="Arial"/>
          <w:b/>
          <w:bCs/>
          <w:szCs w:val="20"/>
        </w:rPr>
        <w:t xml:space="preserve">.3.3. </w:t>
      </w:r>
      <w:r w:rsidR="00CA202A">
        <w:rPr>
          <w:rFonts w:ascii="Arial" w:hAnsi="Arial" w:cs="Arial" w:hint="eastAsia"/>
          <w:b/>
          <w:bCs/>
          <w:szCs w:val="20"/>
        </w:rPr>
        <w:t>실험측정</w:t>
      </w:r>
      <w:r w:rsidR="00CA202A">
        <w:rPr>
          <w:rFonts w:ascii="Arial" w:hAnsi="Arial" w:cs="Arial" w:hint="eastAsia"/>
          <w:b/>
          <w:bCs/>
          <w:szCs w:val="20"/>
        </w:rPr>
        <w:t>,</w:t>
      </w:r>
      <w:r w:rsidR="00CA202A">
        <w:rPr>
          <w:rFonts w:ascii="Arial" w:hAnsi="Arial" w:cs="Arial"/>
          <w:b/>
          <w:bCs/>
          <w:szCs w:val="20"/>
        </w:rPr>
        <w:t xml:space="preserve"> </w:t>
      </w:r>
      <w:r w:rsidR="00CA202A">
        <w:rPr>
          <w:rFonts w:ascii="Arial" w:hAnsi="Arial" w:cs="Arial" w:hint="eastAsia"/>
          <w:b/>
          <w:bCs/>
          <w:szCs w:val="20"/>
        </w:rPr>
        <w:t>이론</w:t>
      </w:r>
      <w:r w:rsidR="00CA202A">
        <w:rPr>
          <w:rFonts w:ascii="Arial" w:hAnsi="Arial" w:cs="Arial"/>
          <w:b/>
          <w:bCs/>
          <w:szCs w:val="20"/>
        </w:rPr>
        <w:t xml:space="preserve">, </w:t>
      </w:r>
      <w:r w:rsidR="00CA202A">
        <w:rPr>
          <w:rFonts w:ascii="Arial" w:hAnsi="Arial" w:cs="Arial" w:hint="eastAsia"/>
          <w:b/>
          <w:bCs/>
          <w:szCs w:val="20"/>
        </w:rPr>
        <w:t>시뮬레이션에서의</w:t>
      </w:r>
      <w:r w:rsidR="00CA202A">
        <w:rPr>
          <w:rFonts w:ascii="Arial" w:hAnsi="Arial" w:cs="Arial" w:hint="eastAsia"/>
          <w:b/>
          <w:bCs/>
          <w:szCs w:val="20"/>
        </w:rPr>
        <w:t xml:space="preserve"> </w:t>
      </w:r>
      <w:r w:rsidR="00CA202A">
        <w:rPr>
          <w:rFonts w:ascii="Arial" w:hAnsi="Arial" w:cs="Arial" w:hint="eastAsia"/>
          <w:b/>
          <w:bCs/>
          <w:szCs w:val="20"/>
        </w:rPr>
        <w:t>고유진동수</w:t>
      </w:r>
      <w:r w:rsidR="00CA202A">
        <w:rPr>
          <w:rFonts w:ascii="Arial" w:hAnsi="Arial" w:cs="Arial" w:hint="eastAsia"/>
          <w:b/>
          <w:bCs/>
          <w:szCs w:val="20"/>
        </w:rPr>
        <w:t xml:space="preserve"> </w:t>
      </w:r>
      <w:r w:rsidR="00CA202A">
        <w:rPr>
          <w:rFonts w:ascii="Arial" w:hAnsi="Arial" w:cs="Arial" w:hint="eastAsia"/>
          <w:b/>
          <w:bCs/>
          <w:szCs w:val="20"/>
        </w:rPr>
        <w:t>값</w:t>
      </w:r>
      <w:r w:rsidR="00CA202A">
        <w:rPr>
          <w:rFonts w:ascii="Arial" w:hAnsi="Arial" w:cs="Arial" w:hint="eastAsia"/>
          <w:b/>
          <w:bCs/>
          <w:szCs w:val="20"/>
        </w:rPr>
        <w:t xml:space="preserve"> </w:t>
      </w:r>
      <w:r w:rsidR="00CA202A">
        <w:rPr>
          <w:rFonts w:ascii="Arial" w:hAnsi="Arial" w:cs="Arial" w:hint="eastAsia"/>
          <w:b/>
          <w:bCs/>
          <w:szCs w:val="20"/>
        </w:rPr>
        <w:t>비교표</w:t>
      </w:r>
    </w:p>
    <w:p w14:paraId="2B84DD5C" w14:textId="2EBA2E64" w:rsidR="00CA202A" w:rsidRDefault="00CA202A" w:rsidP="00CA202A">
      <w:pPr>
        <w:wordWrap/>
        <w:adjustRightInd w:val="0"/>
        <w:spacing w:line="360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&lt;</w:t>
      </w:r>
      <w:r>
        <w:rPr>
          <w:rFonts w:ascii="Arial" w:hAnsi="Arial" w:cs="Arial" w:hint="eastAsia"/>
          <w:b/>
          <w:bCs/>
          <w:szCs w:val="20"/>
        </w:rPr>
        <w:t>표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 xml:space="preserve">6. </w:t>
      </w:r>
      <w:r>
        <w:rPr>
          <w:rFonts w:ascii="Arial" w:hAnsi="Arial" w:cs="Arial" w:hint="eastAsia"/>
          <w:b/>
          <w:bCs/>
          <w:szCs w:val="20"/>
        </w:rPr>
        <w:t>강철</w:t>
      </w:r>
      <w:r>
        <w:rPr>
          <w:rFonts w:ascii="Arial" w:hAnsi="Arial" w:cs="Arial"/>
          <w:b/>
          <w:bCs/>
          <w:szCs w:val="20"/>
        </w:rPr>
        <w:t>(</w:t>
      </w:r>
      <w:r>
        <w:rPr>
          <w:rFonts w:ascii="Arial" w:hAnsi="Arial" w:cs="Arial" w:hint="eastAsia"/>
          <w:b/>
          <w:bCs/>
          <w:szCs w:val="20"/>
        </w:rPr>
        <w:t>외팔보</w:t>
      </w:r>
      <w:r>
        <w:rPr>
          <w:rFonts w:ascii="Arial" w:hAnsi="Arial" w:cs="Arial"/>
          <w:b/>
          <w:bCs/>
          <w:szCs w:val="20"/>
        </w:rPr>
        <w:t xml:space="preserve">) </w:t>
      </w:r>
      <w:r>
        <w:rPr>
          <w:rFonts w:ascii="Arial" w:hAnsi="Arial" w:cs="Arial" w:hint="eastAsia"/>
          <w:b/>
          <w:bCs/>
          <w:szCs w:val="20"/>
        </w:rPr>
        <w:t>고유진동수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비교표</w:t>
      </w:r>
      <w:r>
        <w:rPr>
          <w:rFonts w:ascii="Arial" w:hAnsi="Arial" w:cs="Arial"/>
          <w:b/>
          <w:bCs/>
          <w:szCs w:val="20"/>
        </w:rPr>
        <w:t>&gt;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202A" w:rsidRPr="00AA157D" w14:paraId="7D5C32E8" w14:textId="77777777" w:rsidTr="00CA202A">
        <w:trPr>
          <w:jc w:val="center"/>
        </w:trPr>
        <w:tc>
          <w:tcPr>
            <w:tcW w:w="1803" w:type="dxa"/>
            <w:tcBorders>
              <w:tl2br w:val="single" w:sz="4" w:space="0" w:color="auto"/>
            </w:tcBorders>
            <w:shd w:val="clear" w:color="auto" w:fill="E7E6E6" w:themeFill="background2"/>
            <w:vAlign w:val="center"/>
          </w:tcPr>
          <w:p w14:paraId="4FE2F9CF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519667BE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1216D34C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10B4B3F9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7F69151F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CA202A" w14:paraId="6E2F0EBC" w14:textId="77777777" w:rsidTr="00CA202A">
        <w:trPr>
          <w:jc w:val="center"/>
        </w:trPr>
        <w:tc>
          <w:tcPr>
            <w:tcW w:w="1803" w:type="dxa"/>
            <w:shd w:val="clear" w:color="auto" w:fill="BFBFBF" w:themeFill="background1" w:themeFillShade="BF"/>
            <w:vAlign w:val="center"/>
          </w:tcPr>
          <w:p w14:paraId="5519D6CE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803" w:type="dxa"/>
            <w:vAlign w:val="center"/>
          </w:tcPr>
          <w:p w14:paraId="5B5285A9" w14:textId="77777777" w:rsidR="00CA202A" w:rsidRDefault="00CA202A" w:rsidP="00CA202A">
            <w:pPr>
              <w:ind w:right="200"/>
              <w:jc w:val="center"/>
            </w:pPr>
            <w:r>
              <w:rPr>
                <w:rFonts w:hint="eastAsia"/>
              </w:rPr>
              <w:t>6</w:t>
            </w:r>
            <w:r>
              <w:t>.72</w:t>
            </w:r>
          </w:p>
        </w:tc>
        <w:tc>
          <w:tcPr>
            <w:tcW w:w="1803" w:type="dxa"/>
            <w:vAlign w:val="center"/>
          </w:tcPr>
          <w:p w14:paraId="07DE82A8" w14:textId="77777777" w:rsidR="00CA202A" w:rsidRDefault="00CA202A" w:rsidP="00CA202A">
            <w:pPr>
              <w:ind w:right="200"/>
              <w:jc w:val="center"/>
            </w:pPr>
            <w:r>
              <w:rPr>
                <w:rFonts w:hint="eastAsia"/>
              </w:rPr>
              <w:t>4</w:t>
            </w:r>
            <w:r>
              <w:t>2.75</w:t>
            </w:r>
          </w:p>
        </w:tc>
        <w:tc>
          <w:tcPr>
            <w:tcW w:w="1803" w:type="dxa"/>
            <w:vAlign w:val="center"/>
          </w:tcPr>
          <w:p w14:paraId="7E472DD6" w14:textId="77777777" w:rsidR="00CA202A" w:rsidRDefault="00CA202A" w:rsidP="00CA202A">
            <w:pPr>
              <w:ind w:right="200"/>
              <w:jc w:val="center"/>
            </w:pPr>
            <w:r>
              <w:rPr>
                <w:rFonts w:hint="eastAsia"/>
              </w:rPr>
              <w:t>1</w:t>
            </w:r>
            <w:r>
              <w:t>18.2</w:t>
            </w:r>
          </w:p>
        </w:tc>
        <w:tc>
          <w:tcPr>
            <w:tcW w:w="1804" w:type="dxa"/>
            <w:vAlign w:val="center"/>
          </w:tcPr>
          <w:p w14:paraId="0BB65D89" w14:textId="77777777" w:rsidR="00CA202A" w:rsidRDefault="00CA202A" w:rsidP="00CA202A">
            <w:pPr>
              <w:ind w:right="200"/>
              <w:jc w:val="center"/>
            </w:pPr>
            <w:r>
              <w:rPr>
                <w:rFonts w:hint="eastAsia"/>
              </w:rPr>
              <w:t>2</w:t>
            </w:r>
            <w:r>
              <w:t>30.9</w:t>
            </w:r>
          </w:p>
        </w:tc>
      </w:tr>
      <w:tr w:rsidR="00CA202A" w14:paraId="673646A1" w14:textId="77777777" w:rsidTr="00CA202A">
        <w:trPr>
          <w:jc w:val="center"/>
        </w:trPr>
        <w:tc>
          <w:tcPr>
            <w:tcW w:w="1803" w:type="dxa"/>
            <w:shd w:val="clear" w:color="auto" w:fill="BFBFBF" w:themeFill="background1" w:themeFillShade="BF"/>
            <w:vAlign w:val="center"/>
          </w:tcPr>
          <w:p w14:paraId="1E552475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T</w:t>
            </w:r>
            <w:r>
              <w:rPr>
                <w:rFonts w:ascii="Arial" w:hAnsi="Arial" w:cs="Arial"/>
                <w:b/>
                <w:bCs/>
                <w:iCs/>
              </w:rPr>
              <w:t>heory</w:t>
            </w:r>
          </w:p>
        </w:tc>
        <w:tc>
          <w:tcPr>
            <w:tcW w:w="1803" w:type="dxa"/>
            <w:vAlign w:val="center"/>
          </w:tcPr>
          <w:p w14:paraId="43644E2E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6</w:t>
            </w:r>
            <w:r>
              <w:rPr>
                <w:rFonts w:ascii="Arial" w:hAnsi="Arial" w:cs="Arial"/>
                <w:bCs/>
                <w:iCs/>
              </w:rPr>
              <w:t>.79</w:t>
            </w:r>
          </w:p>
        </w:tc>
        <w:tc>
          <w:tcPr>
            <w:tcW w:w="1803" w:type="dxa"/>
            <w:vAlign w:val="center"/>
          </w:tcPr>
          <w:p w14:paraId="7A1824F5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2.58</w:t>
            </w:r>
          </w:p>
        </w:tc>
        <w:tc>
          <w:tcPr>
            <w:tcW w:w="1803" w:type="dxa"/>
            <w:vAlign w:val="center"/>
          </w:tcPr>
          <w:p w14:paraId="0B4EBA93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19.23</w:t>
            </w:r>
          </w:p>
        </w:tc>
        <w:tc>
          <w:tcPr>
            <w:tcW w:w="1804" w:type="dxa"/>
            <w:vAlign w:val="center"/>
          </w:tcPr>
          <w:p w14:paraId="66585EB6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33.65</w:t>
            </w:r>
          </w:p>
        </w:tc>
      </w:tr>
      <w:tr w:rsidR="00CA202A" w14:paraId="40FAAE90" w14:textId="77777777" w:rsidTr="00CA202A">
        <w:trPr>
          <w:jc w:val="center"/>
        </w:trPr>
        <w:tc>
          <w:tcPr>
            <w:tcW w:w="1803" w:type="dxa"/>
            <w:shd w:val="clear" w:color="auto" w:fill="BFBFBF" w:themeFill="background1" w:themeFillShade="BF"/>
            <w:vAlign w:val="center"/>
          </w:tcPr>
          <w:p w14:paraId="28407883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803" w:type="dxa"/>
            <w:vAlign w:val="center"/>
          </w:tcPr>
          <w:p w14:paraId="4C5C1441" w14:textId="77777777" w:rsidR="00CA202A" w:rsidRDefault="00CA202A" w:rsidP="00CA202A">
            <w:pPr>
              <w:ind w:right="200"/>
              <w:jc w:val="center"/>
            </w:pPr>
            <w:r>
              <w:t>6.81</w:t>
            </w:r>
          </w:p>
        </w:tc>
        <w:tc>
          <w:tcPr>
            <w:tcW w:w="1803" w:type="dxa"/>
            <w:vAlign w:val="center"/>
          </w:tcPr>
          <w:p w14:paraId="0381D337" w14:textId="77777777" w:rsidR="00CA202A" w:rsidRDefault="00CA202A" w:rsidP="00CA202A">
            <w:pPr>
              <w:ind w:right="200"/>
              <w:jc w:val="center"/>
            </w:pPr>
            <w:r>
              <w:t>42.69</w:t>
            </w:r>
          </w:p>
        </w:tc>
        <w:tc>
          <w:tcPr>
            <w:tcW w:w="1803" w:type="dxa"/>
            <w:vAlign w:val="center"/>
          </w:tcPr>
          <w:p w14:paraId="2690910A" w14:textId="77777777" w:rsidR="00CA202A" w:rsidRDefault="00CA202A" w:rsidP="00CA202A">
            <w:pPr>
              <w:ind w:right="200"/>
              <w:jc w:val="center"/>
            </w:pPr>
            <w:r>
              <w:t>119.52</w:t>
            </w:r>
          </w:p>
        </w:tc>
        <w:tc>
          <w:tcPr>
            <w:tcW w:w="1804" w:type="dxa"/>
            <w:vAlign w:val="center"/>
          </w:tcPr>
          <w:p w14:paraId="1318FEFB" w14:textId="77777777" w:rsidR="00CA202A" w:rsidRDefault="00CA202A" w:rsidP="00CA202A">
            <w:pPr>
              <w:ind w:right="200"/>
              <w:jc w:val="center"/>
            </w:pPr>
            <w:r>
              <w:t>234.19</w:t>
            </w:r>
          </w:p>
        </w:tc>
      </w:tr>
    </w:tbl>
    <w:p w14:paraId="1657F6EC" w14:textId="77777777" w:rsidR="00CA202A" w:rsidRDefault="00CA202A" w:rsidP="00CA202A">
      <w:pPr>
        <w:wordWrap/>
        <w:adjustRightInd w:val="0"/>
        <w:spacing w:line="276" w:lineRule="auto"/>
        <w:jc w:val="center"/>
        <w:rPr>
          <w:rFonts w:ascii="Arial" w:hAnsi="Arial" w:cs="Arial"/>
          <w:b/>
          <w:bCs/>
          <w:szCs w:val="20"/>
        </w:rPr>
      </w:pPr>
    </w:p>
    <w:p w14:paraId="6C0E5126" w14:textId="6858162F" w:rsidR="00CA202A" w:rsidRDefault="00CA202A" w:rsidP="00CA202A">
      <w:pPr>
        <w:wordWrap/>
        <w:adjustRightInd w:val="0"/>
        <w:spacing w:line="276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&lt;</w:t>
      </w:r>
      <w:r>
        <w:rPr>
          <w:rFonts w:ascii="Arial" w:hAnsi="Arial" w:cs="Arial" w:hint="eastAsia"/>
          <w:b/>
          <w:bCs/>
          <w:szCs w:val="20"/>
        </w:rPr>
        <w:t>표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 xml:space="preserve">7. </w:t>
      </w:r>
      <w:r>
        <w:rPr>
          <w:rFonts w:ascii="Arial" w:hAnsi="Arial" w:cs="Arial" w:hint="eastAsia"/>
          <w:b/>
          <w:bCs/>
          <w:szCs w:val="20"/>
        </w:rPr>
        <w:t>황동</w:t>
      </w:r>
      <w:r>
        <w:rPr>
          <w:rFonts w:ascii="Arial" w:hAnsi="Arial" w:cs="Arial"/>
          <w:b/>
          <w:bCs/>
          <w:szCs w:val="20"/>
        </w:rPr>
        <w:t>(</w:t>
      </w:r>
      <w:r>
        <w:rPr>
          <w:rFonts w:ascii="Arial" w:hAnsi="Arial" w:cs="Arial" w:hint="eastAsia"/>
          <w:b/>
          <w:bCs/>
          <w:szCs w:val="20"/>
        </w:rPr>
        <w:t>외팔보</w:t>
      </w:r>
      <w:r>
        <w:rPr>
          <w:rFonts w:ascii="Arial" w:hAnsi="Arial" w:cs="Arial"/>
          <w:b/>
          <w:bCs/>
          <w:szCs w:val="20"/>
        </w:rPr>
        <w:t xml:space="preserve">) </w:t>
      </w:r>
      <w:r>
        <w:rPr>
          <w:rFonts w:ascii="Arial" w:hAnsi="Arial" w:cs="Arial" w:hint="eastAsia"/>
          <w:b/>
          <w:bCs/>
          <w:szCs w:val="20"/>
        </w:rPr>
        <w:t>고유진동수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비교표</w:t>
      </w:r>
      <w:r>
        <w:rPr>
          <w:rFonts w:ascii="Arial" w:hAnsi="Arial" w:cs="Arial"/>
          <w:b/>
          <w:bCs/>
          <w:szCs w:val="20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202A" w:rsidRPr="00AA157D" w14:paraId="1A0A57A4" w14:textId="77777777" w:rsidTr="00CA202A">
        <w:tc>
          <w:tcPr>
            <w:tcW w:w="1803" w:type="dxa"/>
            <w:shd w:val="clear" w:color="auto" w:fill="E7E6E6" w:themeFill="background2"/>
            <w:vAlign w:val="center"/>
          </w:tcPr>
          <w:p w14:paraId="74569ECE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3A174830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2A391CF3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C186300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7E9AF733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CA202A" w14:paraId="2EB0EDA0" w14:textId="77777777" w:rsidTr="00CA202A">
        <w:tc>
          <w:tcPr>
            <w:tcW w:w="1803" w:type="dxa"/>
            <w:shd w:val="clear" w:color="auto" w:fill="BFBFBF" w:themeFill="background1" w:themeFillShade="BF"/>
          </w:tcPr>
          <w:p w14:paraId="19D0E8A6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803" w:type="dxa"/>
          </w:tcPr>
          <w:p w14:paraId="7E79F960" w14:textId="77777777" w:rsidR="00CA202A" w:rsidRDefault="00CA202A" w:rsidP="00CA202A">
            <w:pPr>
              <w:ind w:right="200"/>
              <w:jc w:val="center"/>
            </w:pPr>
            <w:r>
              <w:t>4.766</w:t>
            </w:r>
          </w:p>
        </w:tc>
        <w:tc>
          <w:tcPr>
            <w:tcW w:w="1803" w:type="dxa"/>
          </w:tcPr>
          <w:p w14:paraId="2860C63F" w14:textId="77777777" w:rsidR="00CA202A" w:rsidRDefault="00CA202A" w:rsidP="00CA202A">
            <w:pPr>
              <w:ind w:right="200"/>
              <w:jc w:val="center"/>
            </w:pPr>
            <w:r>
              <w:t>29.38</w:t>
            </w:r>
          </w:p>
        </w:tc>
        <w:tc>
          <w:tcPr>
            <w:tcW w:w="1803" w:type="dxa"/>
          </w:tcPr>
          <w:p w14:paraId="23A227CB" w14:textId="77777777" w:rsidR="00CA202A" w:rsidRDefault="00CA202A" w:rsidP="00CA202A">
            <w:pPr>
              <w:ind w:right="200"/>
              <w:jc w:val="center"/>
            </w:pPr>
            <w:r>
              <w:t>83.44</w:t>
            </w:r>
          </w:p>
        </w:tc>
        <w:tc>
          <w:tcPr>
            <w:tcW w:w="1804" w:type="dxa"/>
          </w:tcPr>
          <w:p w14:paraId="1EDD6679" w14:textId="77777777" w:rsidR="00CA202A" w:rsidRDefault="00CA202A" w:rsidP="00CA202A">
            <w:pPr>
              <w:ind w:right="200"/>
              <w:jc w:val="center"/>
            </w:pPr>
            <w:r>
              <w:t>163.1</w:t>
            </w:r>
          </w:p>
        </w:tc>
      </w:tr>
      <w:tr w:rsidR="00CA202A" w14:paraId="7394833D" w14:textId="77777777" w:rsidTr="00CA202A">
        <w:tc>
          <w:tcPr>
            <w:tcW w:w="1803" w:type="dxa"/>
            <w:shd w:val="clear" w:color="auto" w:fill="BFBFBF" w:themeFill="background1" w:themeFillShade="BF"/>
          </w:tcPr>
          <w:p w14:paraId="5498D968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T</w:t>
            </w:r>
            <w:r>
              <w:rPr>
                <w:rFonts w:ascii="Arial" w:hAnsi="Arial" w:cs="Arial"/>
                <w:b/>
                <w:bCs/>
                <w:iCs/>
              </w:rPr>
              <w:t>heory</w:t>
            </w:r>
          </w:p>
        </w:tc>
        <w:tc>
          <w:tcPr>
            <w:tcW w:w="1803" w:type="dxa"/>
          </w:tcPr>
          <w:p w14:paraId="06D95329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5</w:t>
            </w:r>
            <w:r>
              <w:rPr>
                <w:rFonts w:ascii="Arial" w:hAnsi="Arial" w:cs="Arial"/>
                <w:bCs/>
                <w:iCs/>
              </w:rPr>
              <w:t>.05</w:t>
            </w:r>
          </w:p>
        </w:tc>
        <w:tc>
          <w:tcPr>
            <w:tcW w:w="1803" w:type="dxa"/>
          </w:tcPr>
          <w:p w14:paraId="5A580058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3</w:t>
            </w:r>
            <w:r>
              <w:rPr>
                <w:rFonts w:ascii="Arial" w:hAnsi="Arial" w:cs="Arial"/>
                <w:bCs/>
                <w:iCs/>
              </w:rPr>
              <w:t>1.67</w:t>
            </w:r>
          </w:p>
        </w:tc>
        <w:tc>
          <w:tcPr>
            <w:tcW w:w="1803" w:type="dxa"/>
          </w:tcPr>
          <w:p w14:paraId="7D120F80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8</w:t>
            </w:r>
            <w:r>
              <w:rPr>
                <w:rFonts w:ascii="Arial" w:hAnsi="Arial" w:cs="Arial"/>
                <w:bCs/>
                <w:iCs/>
              </w:rPr>
              <w:t>8.69</w:t>
            </w:r>
          </w:p>
        </w:tc>
        <w:tc>
          <w:tcPr>
            <w:tcW w:w="1804" w:type="dxa"/>
          </w:tcPr>
          <w:p w14:paraId="38E9920B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73.81</w:t>
            </w:r>
          </w:p>
        </w:tc>
      </w:tr>
      <w:tr w:rsidR="00CA202A" w14:paraId="079FFF4B" w14:textId="77777777" w:rsidTr="00CA202A">
        <w:tc>
          <w:tcPr>
            <w:tcW w:w="1803" w:type="dxa"/>
            <w:shd w:val="clear" w:color="auto" w:fill="BFBFBF" w:themeFill="background1" w:themeFillShade="BF"/>
          </w:tcPr>
          <w:p w14:paraId="237BB3CC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803" w:type="dxa"/>
          </w:tcPr>
          <w:p w14:paraId="5BAD5DAB" w14:textId="77777777" w:rsidR="00CA202A" w:rsidRDefault="00CA202A" w:rsidP="00CA202A">
            <w:pPr>
              <w:ind w:right="200"/>
              <w:jc w:val="center"/>
            </w:pPr>
            <w:r>
              <w:t>5.33</w:t>
            </w:r>
          </w:p>
        </w:tc>
        <w:tc>
          <w:tcPr>
            <w:tcW w:w="1803" w:type="dxa"/>
          </w:tcPr>
          <w:p w14:paraId="24EF4AAE" w14:textId="77777777" w:rsidR="00CA202A" w:rsidRDefault="00CA202A" w:rsidP="00CA202A">
            <w:pPr>
              <w:ind w:right="200"/>
              <w:jc w:val="center"/>
            </w:pPr>
            <w:r>
              <w:t>33.38</w:t>
            </w:r>
          </w:p>
        </w:tc>
        <w:tc>
          <w:tcPr>
            <w:tcW w:w="1803" w:type="dxa"/>
          </w:tcPr>
          <w:p w14:paraId="0B10BBB9" w14:textId="77777777" w:rsidR="00CA202A" w:rsidRDefault="00CA202A" w:rsidP="00CA202A">
            <w:pPr>
              <w:ind w:right="200"/>
              <w:jc w:val="center"/>
            </w:pPr>
            <w:r>
              <w:t>93.46</w:t>
            </w:r>
          </w:p>
        </w:tc>
        <w:tc>
          <w:tcPr>
            <w:tcW w:w="1804" w:type="dxa"/>
          </w:tcPr>
          <w:p w14:paraId="1BFE58C3" w14:textId="77777777" w:rsidR="00CA202A" w:rsidRDefault="00CA202A" w:rsidP="00CA202A">
            <w:pPr>
              <w:ind w:right="200"/>
              <w:jc w:val="center"/>
            </w:pPr>
            <w:r>
              <w:t>183.12</w:t>
            </w:r>
          </w:p>
        </w:tc>
      </w:tr>
    </w:tbl>
    <w:p w14:paraId="230A9738" w14:textId="77777777" w:rsidR="00CA202A" w:rsidRDefault="00CA202A" w:rsidP="00CA202A">
      <w:pPr>
        <w:wordWrap/>
        <w:adjustRightInd w:val="0"/>
        <w:spacing w:line="276" w:lineRule="auto"/>
        <w:jc w:val="center"/>
        <w:rPr>
          <w:rFonts w:ascii="Arial" w:hAnsi="Arial" w:cs="Arial"/>
          <w:b/>
          <w:bCs/>
          <w:szCs w:val="20"/>
        </w:rPr>
      </w:pPr>
    </w:p>
    <w:p w14:paraId="7529A19C" w14:textId="6EB7FA4F" w:rsidR="00CA202A" w:rsidRDefault="00CA202A" w:rsidP="00CA202A">
      <w:pPr>
        <w:wordWrap/>
        <w:adjustRightInd w:val="0"/>
        <w:spacing w:line="276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&lt;</w:t>
      </w:r>
      <w:r>
        <w:rPr>
          <w:rFonts w:ascii="Arial" w:hAnsi="Arial" w:cs="Arial" w:hint="eastAsia"/>
          <w:b/>
          <w:bCs/>
          <w:szCs w:val="20"/>
        </w:rPr>
        <w:t>표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 xml:space="preserve">8. </w:t>
      </w:r>
      <w:r>
        <w:rPr>
          <w:rFonts w:ascii="Arial" w:hAnsi="Arial" w:cs="Arial" w:hint="eastAsia"/>
          <w:b/>
          <w:bCs/>
          <w:szCs w:val="20"/>
        </w:rPr>
        <w:t>알루미늄</w:t>
      </w:r>
      <w:r>
        <w:rPr>
          <w:rFonts w:ascii="Arial" w:hAnsi="Arial" w:cs="Arial"/>
          <w:b/>
          <w:bCs/>
          <w:szCs w:val="20"/>
        </w:rPr>
        <w:t>(</w:t>
      </w:r>
      <w:r>
        <w:rPr>
          <w:rFonts w:ascii="Arial" w:hAnsi="Arial" w:cs="Arial" w:hint="eastAsia"/>
          <w:b/>
          <w:bCs/>
          <w:szCs w:val="20"/>
        </w:rPr>
        <w:t>외팔보</w:t>
      </w:r>
      <w:r>
        <w:rPr>
          <w:rFonts w:ascii="Arial" w:hAnsi="Arial" w:cs="Arial"/>
          <w:b/>
          <w:bCs/>
          <w:szCs w:val="20"/>
        </w:rPr>
        <w:t xml:space="preserve">) </w:t>
      </w:r>
      <w:r>
        <w:rPr>
          <w:rFonts w:ascii="Arial" w:hAnsi="Arial" w:cs="Arial" w:hint="eastAsia"/>
          <w:b/>
          <w:bCs/>
          <w:szCs w:val="20"/>
        </w:rPr>
        <w:t>고유진동수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비교표</w:t>
      </w:r>
      <w:r>
        <w:rPr>
          <w:rFonts w:ascii="Arial" w:hAnsi="Arial" w:cs="Arial"/>
          <w:b/>
          <w:bCs/>
          <w:szCs w:val="20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202A" w:rsidRPr="00AA157D" w14:paraId="2E0D0871" w14:textId="77777777" w:rsidTr="00CA202A">
        <w:tc>
          <w:tcPr>
            <w:tcW w:w="1803" w:type="dxa"/>
            <w:shd w:val="clear" w:color="auto" w:fill="E7E6E6" w:themeFill="background2"/>
            <w:vAlign w:val="center"/>
          </w:tcPr>
          <w:p w14:paraId="4C4666F8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43E9227E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1DD12EA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792B7E5C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149B8A15" w14:textId="77777777" w:rsidR="00CA202A" w:rsidRPr="00AA157D" w:rsidRDefault="00000000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A202A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CA202A">
              <w:rPr>
                <w:rFonts w:ascii="Arial" w:hAnsi="Arial" w:cs="Arial"/>
                <w:b/>
                <w:bCs/>
                <w:iCs/>
              </w:rPr>
              <w:t>Hz</w:t>
            </w:r>
            <w:r w:rsidR="00CA202A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CA202A" w14:paraId="44921960" w14:textId="77777777" w:rsidTr="00CA202A">
        <w:tc>
          <w:tcPr>
            <w:tcW w:w="1803" w:type="dxa"/>
            <w:shd w:val="clear" w:color="auto" w:fill="BFBFBF" w:themeFill="background1" w:themeFillShade="BF"/>
          </w:tcPr>
          <w:p w14:paraId="4509B576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803" w:type="dxa"/>
          </w:tcPr>
          <w:p w14:paraId="2083449D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6</w:t>
            </w:r>
            <w:r>
              <w:rPr>
                <w:rFonts w:ascii="Arial" w:hAnsi="Arial" w:cs="Arial"/>
                <w:bCs/>
                <w:iCs/>
              </w:rPr>
              <w:t>.41</w:t>
            </w:r>
          </w:p>
        </w:tc>
        <w:tc>
          <w:tcPr>
            <w:tcW w:w="1803" w:type="dxa"/>
          </w:tcPr>
          <w:p w14:paraId="66EBFF38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1.88</w:t>
            </w:r>
          </w:p>
        </w:tc>
        <w:tc>
          <w:tcPr>
            <w:tcW w:w="1803" w:type="dxa"/>
          </w:tcPr>
          <w:p w14:paraId="06AAEC6D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15.2</w:t>
            </w:r>
          </w:p>
        </w:tc>
        <w:tc>
          <w:tcPr>
            <w:tcW w:w="1804" w:type="dxa"/>
          </w:tcPr>
          <w:p w14:paraId="663CC658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27.1</w:t>
            </w:r>
          </w:p>
        </w:tc>
      </w:tr>
      <w:tr w:rsidR="00CA202A" w14:paraId="0E4A9088" w14:textId="77777777" w:rsidTr="00CA202A">
        <w:tc>
          <w:tcPr>
            <w:tcW w:w="1803" w:type="dxa"/>
            <w:shd w:val="clear" w:color="auto" w:fill="BFBFBF" w:themeFill="background1" w:themeFillShade="BF"/>
          </w:tcPr>
          <w:p w14:paraId="33E457EF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T</w:t>
            </w:r>
            <w:r>
              <w:rPr>
                <w:rFonts w:ascii="Arial" w:hAnsi="Arial" w:cs="Arial"/>
                <w:b/>
                <w:bCs/>
                <w:iCs/>
              </w:rPr>
              <w:t>heory</w:t>
            </w:r>
          </w:p>
        </w:tc>
        <w:tc>
          <w:tcPr>
            <w:tcW w:w="1803" w:type="dxa"/>
          </w:tcPr>
          <w:p w14:paraId="5A0E406B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7</w:t>
            </w:r>
            <w:r>
              <w:rPr>
                <w:rFonts w:ascii="Arial" w:hAnsi="Arial" w:cs="Arial"/>
                <w:bCs/>
                <w:iCs/>
              </w:rPr>
              <w:t>.54</w:t>
            </w:r>
          </w:p>
        </w:tc>
        <w:tc>
          <w:tcPr>
            <w:tcW w:w="1803" w:type="dxa"/>
          </w:tcPr>
          <w:p w14:paraId="6FCA257B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7.24</w:t>
            </w:r>
          </w:p>
        </w:tc>
        <w:tc>
          <w:tcPr>
            <w:tcW w:w="1803" w:type="dxa"/>
          </w:tcPr>
          <w:p w14:paraId="390CCD01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32.3</w:t>
            </w:r>
          </w:p>
        </w:tc>
        <w:tc>
          <w:tcPr>
            <w:tcW w:w="1804" w:type="dxa"/>
          </w:tcPr>
          <w:p w14:paraId="3B2179CD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59.26</w:t>
            </w:r>
          </w:p>
        </w:tc>
      </w:tr>
      <w:tr w:rsidR="00CA202A" w14:paraId="4E93920E" w14:textId="77777777" w:rsidTr="00CA202A">
        <w:tc>
          <w:tcPr>
            <w:tcW w:w="1803" w:type="dxa"/>
            <w:shd w:val="clear" w:color="auto" w:fill="BFBFBF" w:themeFill="background1" w:themeFillShade="BF"/>
          </w:tcPr>
          <w:p w14:paraId="5D9769D3" w14:textId="77777777" w:rsidR="00CA202A" w:rsidRPr="00AA157D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803" w:type="dxa"/>
          </w:tcPr>
          <w:p w14:paraId="14C3BB3E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7</w:t>
            </w:r>
            <w:r>
              <w:rPr>
                <w:rFonts w:ascii="Arial" w:hAnsi="Arial" w:cs="Arial"/>
                <w:bCs/>
                <w:iCs/>
              </w:rPr>
              <w:t>.49</w:t>
            </w:r>
          </w:p>
        </w:tc>
        <w:tc>
          <w:tcPr>
            <w:tcW w:w="1803" w:type="dxa"/>
          </w:tcPr>
          <w:p w14:paraId="33F2E91B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6.96</w:t>
            </w:r>
          </w:p>
        </w:tc>
        <w:tc>
          <w:tcPr>
            <w:tcW w:w="1803" w:type="dxa"/>
            <w:vAlign w:val="center"/>
          </w:tcPr>
          <w:p w14:paraId="08E57167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31.46</w:t>
            </w:r>
          </w:p>
        </w:tc>
        <w:tc>
          <w:tcPr>
            <w:tcW w:w="1804" w:type="dxa"/>
          </w:tcPr>
          <w:p w14:paraId="653C1F8F" w14:textId="77777777" w:rsidR="00CA202A" w:rsidRDefault="00CA202A" w:rsidP="00CA202A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257.57</w:t>
            </w:r>
          </w:p>
        </w:tc>
      </w:tr>
    </w:tbl>
    <w:p w14:paraId="3EC75C84" w14:textId="77777777" w:rsidR="00A37192" w:rsidRDefault="00A37192" w:rsidP="00A37192">
      <w:pPr>
        <w:wordWrap/>
        <w:adjustRightInd w:val="0"/>
        <w:spacing w:line="276" w:lineRule="auto"/>
        <w:rPr>
          <w:rFonts w:ascii="Arial" w:hAnsi="Arial" w:cs="Arial"/>
          <w:b/>
          <w:bCs/>
          <w:szCs w:val="20"/>
        </w:rPr>
      </w:pPr>
    </w:p>
    <w:p w14:paraId="5BFB21A4" w14:textId="37AF3371" w:rsidR="00CA202A" w:rsidRDefault="009144D7" w:rsidP="009144D7">
      <w:pPr>
        <w:wordWrap/>
        <w:adjustRightInd w:val="0"/>
        <w:spacing w:line="276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&lt;</w:t>
      </w:r>
      <w:r>
        <w:rPr>
          <w:rFonts w:ascii="Arial" w:hAnsi="Arial" w:cs="Arial" w:hint="eastAsia"/>
          <w:b/>
          <w:bCs/>
          <w:szCs w:val="20"/>
        </w:rPr>
        <w:t>표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 xml:space="preserve">9. </w:t>
      </w:r>
      <w:r>
        <w:rPr>
          <w:rFonts w:ascii="Arial" w:hAnsi="Arial" w:cs="Arial" w:hint="eastAsia"/>
          <w:b/>
          <w:bCs/>
          <w:szCs w:val="20"/>
        </w:rPr>
        <w:t>강철</w:t>
      </w:r>
      <w:r>
        <w:rPr>
          <w:rFonts w:ascii="Arial" w:hAnsi="Arial" w:cs="Arial"/>
          <w:b/>
          <w:bCs/>
          <w:szCs w:val="20"/>
        </w:rPr>
        <w:t>(</w:t>
      </w:r>
      <w:r>
        <w:rPr>
          <w:rFonts w:ascii="Arial" w:hAnsi="Arial" w:cs="Arial" w:hint="eastAsia"/>
          <w:b/>
          <w:bCs/>
          <w:szCs w:val="20"/>
        </w:rPr>
        <w:t>양단지지</w:t>
      </w:r>
      <w:r>
        <w:rPr>
          <w:rFonts w:ascii="Arial" w:hAnsi="Arial" w:cs="Arial"/>
          <w:b/>
          <w:bCs/>
          <w:szCs w:val="20"/>
        </w:rPr>
        <w:t xml:space="preserve">) </w:t>
      </w:r>
      <w:r>
        <w:rPr>
          <w:rFonts w:ascii="Arial" w:hAnsi="Arial" w:cs="Arial" w:hint="eastAsia"/>
          <w:b/>
          <w:bCs/>
          <w:szCs w:val="20"/>
        </w:rPr>
        <w:t>고유진동수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비교표</w:t>
      </w:r>
      <w:r>
        <w:rPr>
          <w:rFonts w:ascii="Arial" w:hAnsi="Arial" w:cs="Arial"/>
          <w:b/>
          <w:bCs/>
          <w:szCs w:val="20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44D7" w:rsidRPr="00AA157D" w14:paraId="492ACAA0" w14:textId="77777777" w:rsidTr="00E4494F">
        <w:tc>
          <w:tcPr>
            <w:tcW w:w="1803" w:type="dxa"/>
            <w:shd w:val="clear" w:color="auto" w:fill="E7E6E6" w:themeFill="background2"/>
            <w:vAlign w:val="center"/>
          </w:tcPr>
          <w:p w14:paraId="5F04C531" w14:textId="77777777" w:rsidR="009144D7" w:rsidRPr="00AA157D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550DE2EF" w14:textId="77777777" w:rsidR="009144D7" w:rsidRPr="00AA157D" w:rsidRDefault="00000000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9144D7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9144D7">
              <w:rPr>
                <w:rFonts w:ascii="Arial" w:hAnsi="Arial" w:cs="Arial"/>
                <w:b/>
                <w:bCs/>
                <w:iCs/>
              </w:rPr>
              <w:t>Hz</w:t>
            </w:r>
            <w:r w:rsidR="009144D7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10C7C784" w14:textId="77777777" w:rsidR="009144D7" w:rsidRPr="00AA157D" w:rsidRDefault="00000000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9144D7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9144D7">
              <w:rPr>
                <w:rFonts w:ascii="Arial" w:hAnsi="Arial" w:cs="Arial"/>
                <w:b/>
                <w:bCs/>
                <w:iCs/>
              </w:rPr>
              <w:t>Hz</w:t>
            </w:r>
            <w:r w:rsidR="009144D7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5B3DBA84" w14:textId="77777777" w:rsidR="009144D7" w:rsidRPr="00AA157D" w:rsidRDefault="00000000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9144D7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9144D7">
              <w:rPr>
                <w:rFonts w:ascii="Arial" w:hAnsi="Arial" w:cs="Arial"/>
                <w:b/>
                <w:bCs/>
                <w:iCs/>
              </w:rPr>
              <w:t>Hz</w:t>
            </w:r>
            <w:r w:rsidR="009144D7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6A293031" w14:textId="77777777" w:rsidR="009144D7" w:rsidRPr="00AA157D" w:rsidRDefault="00000000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9144D7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9144D7">
              <w:rPr>
                <w:rFonts w:ascii="Arial" w:hAnsi="Arial" w:cs="Arial"/>
                <w:b/>
                <w:bCs/>
                <w:iCs/>
              </w:rPr>
              <w:t>Hz</w:t>
            </w:r>
            <w:r w:rsidR="009144D7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9144D7" w14:paraId="1BDCA5C0" w14:textId="77777777" w:rsidTr="00E4494F">
        <w:tc>
          <w:tcPr>
            <w:tcW w:w="1803" w:type="dxa"/>
            <w:shd w:val="clear" w:color="auto" w:fill="BFBFBF" w:themeFill="background1" w:themeFillShade="BF"/>
          </w:tcPr>
          <w:p w14:paraId="09AC3B83" w14:textId="77777777" w:rsidR="009144D7" w:rsidRPr="00AA157D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803" w:type="dxa"/>
          </w:tcPr>
          <w:p w14:paraId="2F73CCD5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1.88</w:t>
            </w:r>
          </w:p>
        </w:tc>
        <w:tc>
          <w:tcPr>
            <w:tcW w:w="1803" w:type="dxa"/>
          </w:tcPr>
          <w:p w14:paraId="0885E2B8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14.1</w:t>
            </w:r>
          </w:p>
        </w:tc>
        <w:tc>
          <w:tcPr>
            <w:tcW w:w="1803" w:type="dxa"/>
          </w:tcPr>
          <w:p w14:paraId="1357706F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22.71</w:t>
            </w:r>
          </w:p>
        </w:tc>
        <w:tc>
          <w:tcPr>
            <w:tcW w:w="1804" w:type="dxa"/>
          </w:tcPr>
          <w:p w14:paraId="1C80FFA9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3</w:t>
            </w:r>
            <w:r>
              <w:rPr>
                <w:rFonts w:ascii="Arial" w:hAnsi="Arial" w:cs="Arial"/>
                <w:bCs/>
                <w:iCs/>
              </w:rPr>
              <w:t>60.78</w:t>
            </w:r>
          </w:p>
        </w:tc>
      </w:tr>
      <w:tr w:rsidR="009144D7" w14:paraId="386326EF" w14:textId="77777777" w:rsidTr="00E4494F">
        <w:tc>
          <w:tcPr>
            <w:tcW w:w="1803" w:type="dxa"/>
            <w:shd w:val="clear" w:color="auto" w:fill="BFBFBF" w:themeFill="background1" w:themeFillShade="BF"/>
          </w:tcPr>
          <w:p w14:paraId="7ACF88CB" w14:textId="77777777" w:rsidR="009144D7" w:rsidRPr="00AA157D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T</w:t>
            </w:r>
            <w:r>
              <w:rPr>
                <w:rFonts w:ascii="Arial" w:hAnsi="Arial" w:cs="Arial"/>
                <w:b/>
                <w:bCs/>
                <w:iCs/>
              </w:rPr>
              <w:t>heory</w:t>
            </w:r>
          </w:p>
        </w:tc>
        <w:tc>
          <w:tcPr>
            <w:tcW w:w="1803" w:type="dxa"/>
          </w:tcPr>
          <w:p w14:paraId="06BFCFFB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3.23</w:t>
            </w:r>
          </w:p>
        </w:tc>
        <w:tc>
          <w:tcPr>
            <w:tcW w:w="1803" w:type="dxa"/>
          </w:tcPr>
          <w:p w14:paraId="079A89F5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19.21</w:t>
            </w:r>
          </w:p>
        </w:tc>
        <w:tc>
          <w:tcPr>
            <w:tcW w:w="1803" w:type="dxa"/>
          </w:tcPr>
          <w:p w14:paraId="4EAB3134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23.62</w:t>
            </w:r>
          </w:p>
        </w:tc>
        <w:tc>
          <w:tcPr>
            <w:tcW w:w="1804" w:type="dxa"/>
          </w:tcPr>
          <w:p w14:paraId="188B7062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3</w:t>
            </w:r>
            <w:r>
              <w:rPr>
                <w:rFonts w:ascii="Arial" w:hAnsi="Arial" w:cs="Arial"/>
                <w:bCs/>
                <w:iCs/>
              </w:rPr>
              <w:t>86.17</w:t>
            </w:r>
          </w:p>
        </w:tc>
      </w:tr>
      <w:tr w:rsidR="009144D7" w14:paraId="6EDF0E21" w14:textId="77777777" w:rsidTr="00E4494F">
        <w:tc>
          <w:tcPr>
            <w:tcW w:w="1803" w:type="dxa"/>
            <w:shd w:val="clear" w:color="auto" w:fill="BFBFBF" w:themeFill="background1" w:themeFillShade="BF"/>
          </w:tcPr>
          <w:p w14:paraId="4ED975AA" w14:textId="77777777" w:rsidR="009144D7" w:rsidRPr="00AA157D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803" w:type="dxa"/>
          </w:tcPr>
          <w:p w14:paraId="0783E89B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3.46</w:t>
            </w:r>
          </w:p>
        </w:tc>
        <w:tc>
          <w:tcPr>
            <w:tcW w:w="1803" w:type="dxa"/>
          </w:tcPr>
          <w:p w14:paraId="6A7F40B9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19.77</w:t>
            </w:r>
          </w:p>
        </w:tc>
        <w:tc>
          <w:tcPr>
            <w:tcW w:w="1803" w:type="dxa"/>
            <w:vAlign w:val="center"/>
          </w:tcPr>
          <w:p w14:paraId="2EE2DED0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2</w:t>
            </w:r>
            <w:r>
              <w:rPr>
                <w:rFonts w:ascii="Arial" w:hAnsi="Arial" w:cs="Arial"/>
                <w:bCs/>
                <w:iCs/>
              </w:rPr>
              <w:t>34.75</w:t>
            </w:r>
          </w:p>
        </w:tc>
        <w:tc>
          <w:tcPr>
            <w:tcW w:w="1804" w:type="dxa"/>
          </w:tcPr>
          <w:p w14:paraId="508A90BA" w14:textId="77777777" w:rsidR="009144D7" w:rsidRDefault="009144D7" w:rsidP="00E4494F">
            <w:pPr>
              <w:wordWrap/>
              <w:adjustRightInd w:val="0"/>
              <w:spacing w:line="360" w:lineRule="auto"/>
              <w:ind w:right="200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3</w:t>
            </w:r>
            <w:r>
              <w:rPr>
                <w:rFonts w:ascii="Arial" w:hAnsi="Arial" w:cs="Arial"/>
                <w:bCs/>
                <w:iCs/>
              </w:rPr>
              <w:t>87.99</w:t>
            </w:r>
          </w:p>
        </w:tc>
      </w:tr>
    </w:tbl>
    <w:p w14:paraId="4703273A" w14:textId="5A671904" w:rsidR="009144D7" w:rsidRDefault="009144D7" w:rsidP="00CA202A">
      <w:pPr>
        <w:wordWrap/>
        <w:adjustRightInd w:val="0"/>
        <w:spacing w:line="360" w:lineRule="auto"/>
        <w:rPr>
          <w:rFonts w:ascii="Arial" w:hAnsi="Arial" w:cs="Arial"/>
          <w:b/>
          <w:bCs/>
          <w:szCs w:val="20"/>
        </w:rPr>
      </w:pPr>
    </w:p>
    <w:p w14:paraId="4037A644" w14:textId="77777777" w:rsidR="00CB64CA" w:rsidRPr="00CA202A" w:rsidRDefault="00CB64CA" w:rsidP="00CA202A">
      <w:pPr>
        <w:wordWrap/>
        <w:adjustRightInd w:val="0"/>
        <w:spacing w:line="360" w:lineRule="auto"/>
        <w:rPr>
          <w:rFonts w:ascii="Arial" w:hAnsi="Arial" w:cs="Arial"/>
          <w:b/>
          <w:bCs/>
          <w:szCs w:val="20"/>
        </w:rPr>
      </w:pPr>
    </w:p>
    <w:p w14:paraId="03D665C2" w14:textId="70882F5D" w:rsidR="00071324" w:rsidRPr="001076C5" w:rsidRDefault="004D5FF3" w:rsidP="00553BC6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1076C5">
        <w:rPr>
          <w:rFonts w:ascii="Arial" w:hAnsi="Arial" w:cs="Arial" w:hint="eastAsia"/>
          <w:b/>
          <w:bCs/>
          <w:sz w:val="26"/>
          <w:szCs w:val="26"/>
        </w:rPr>
        <w:t xml:space="preserve">4. </w:t>
      </w:r>
      <w:r w:rsidRPr="001076C5">
        <w:rPr>
          <w:rFonts w:ascii="Arial" w:hAnsi="Arial" w:cs="Arial" w:hint="eastAsia"/>
          <w:b/>
          <w:bCs/>
          <w:sz w:val="26"/>
          <w:szCs w:val="26"/>
        </w:rPr>
        <w:t>토의</w:t>
      </w:r>
    </w:p>
    <w:p w14:paraId="338DEFA8" w14:textId="60171C84" w:rsidR="004D5FF3" w:rsidRDefault="004D5FF3" w:rsidP="00553BC6">
      <w:pPr>
        <w:spacing w:line="360" w:lineRule="auto"/>
        <w:rPr>
          <w:rFonts w:ascii="Arial" w:hAnsi="Arial" w:cs="Arial"/>
          <w:b/>
          <w:bCs/>
          <w:sz w:val="22"/>
        </w:rPr>
      </w:pPr>
      <w:r w:rsidRPr="004D5FF3">
        <w:rPr>
          <w:rFonts w:ascii="Arial" w:hAnsi="Arial" w:cs="Arial" w:hint="eastAsia"/>
          <w:b/>
          <w:bCs/>
          <w:sz w:val="22"/>
        </w:rPr>
        <w:t>4.</w:t>
      </w:r>
      <w:r w:rsidRPr="004D5FF3">
        <w:rPr>
          <w:rFonts w:ascii="Arial" w:hAnsi="Arial" w:cs="Arial"/>
          <w:b/>
          <w:bCs/>
          <w:sz w:val="22"/>
        </w:rPr>
        <w:t xml:space="preserve">1. </w:t>
      </w:r>
      <w:r w:rsidR="00A37192">
        <w:rPr>
          <w:rFonts w:ascii="Arial" w:hAnsi="Arial" w:cs="Arial" w:hint="eastAsia"/>
          <w:b/>
          <w:bCs/>
          <w:sz w:val="22"/>
        </w:rPr>
        <w:t>실험</w:t>
      </w:r>
      <w:r w:rsidR="00A37192">
        <w:rPr>
          <w:rFonts w:ascii="Arial" w:hAnsi="Arial" w:cs="Arial" w:hint="eastAsia"/>
          <w:b/>
          <w:bCs/>
          <w:sz w:val="22"/>
        </w:rPr>
        <w:t>,</w:t>
      </w:r>
      <w:r w:rsidR="00A37192">
        <w:rPr>
          <w:rFonts w:ascii="Arial" w:hAnsi="Arial" w:cs="Arial"/>
          <w:b/>
          <w:bCs/>
          <w:sz w:val="22"/>
        </w:rPr>
        <w:t xml:space="preserve"> </w:t>
      </w:r>
      <w:r w:rsidR="00A37192">
        <w:rPr>
          <w:rFonts w:ascii="Arial" w:hAnsi="Arial" w:cs="Arial" w:hint="eastAsia"/>
          <w:b/>
          <w:bCs/>
          <w:sz w:val="22"/>
        </w:rPr>
        <w:t>이론</w:t>
      </w:r>
      <w:r w:rsidR="00A37192">
        <w:rPr>
          <w:rFonts w:ascii="Arial" w:hAnsi="Arial" w:cs="Arial"/>
          <w:b/>
          <w:bCs/>
          <w:sz w:val="22"/>
        </w:rPr>
        <w:t xml:space="preserve">, </w:t>
      </w:r>
      <w:r w:rsidR="00A37192">
        <w:rPr>
          <w:rFonts w:ascii="Arial" w:hAnsi="Arial" w:cs="Arial" w:hint="eastAsia"/>
          <w:b/>
          <w:bCs/>
          <w:sz w:val="22"/>
        </w:rPr>
        <w:t>시뮬레이션의</w:t>
      </w:r>
      <w:r w:rsidR="00A37192">
        <w:rPr>
          <w:rFonts w:ascii="Arial" w:hAnsi="Arial" w:cs="Arial"/>
          <w:b/>
          <w:bCs/>
          <w:sz w:val="22"/>
        </w:rPr>
        <w:t xml:space="preserve"> </w:t>
      </w:r>
      <w:r w:rsidR="00A37192">
        <w:rPr>
          <w:rFonts w:ascii="Arial" w:hAnsi="Arial" w:cs="Arial" w:hint="eastAsia"/>
          <w:b/>
          <w:bCs/>
          <w:sz w:val="22"/>
        </w:rPr>
        <w:t>비교</w:t>
      </w:r>
      <w:r w:rsidR="00A37192">
        <w:rPr>
          <w:rFonts w:ascii="Arial" w:hAnsi="Arial" w:cs="Arial" w:hint="eastAsia"/>
          <w:b/>
          <w:bCs/>
          <w:sz w:val="22"/>
        </w:rPr>
        <w:t xml:space="preserve"> </w:t>
      </w:r>
      <w:r w:rsidR="00A37192">
        <w:rPr>
          <w:rFonts w:ascii="Arial" w:hAnsi="Arial" w:cs="Arial" w:hint="eastAsia"/>
          <w:b/>
          <w:bCs/>
          <w:sz w:val="22"/>
        </w:rPr>
        <w:t>및</w:t>
      </w:r>
      <w:r w:rsidR="00A37192">
        <w:rPr>
          <w:rFonts w:ascii="Arial" w:hAnsi="Arial" w:cs="Arial" w:hint="eastAsia"/>
          <w:b/>
          <w:bCs/>
          <w:sz w:val="22"/>
        </w:rPr>
        <w:t xml:space="preserve"> </w:t>
      </w:r>
      <w:r w:rsidR="00A37192">
        <w:rPr>
          <w:rFonts w:ascii="Arial" w:hAnsi="Arial" w:cs="Arial" w:hint="eastAsia"/>
          <w:b/>
          <w:bCs/>
          <w:sz w:val="22"/>
        </w:rPr>
        <w:t>논의</w:t>
      </w:r>
    </w:p>
    <w:p w14:paraId="043A0084" w14:textId="2E6D9B17" w:rsidR="003349D6" w:rsidRPr="003349D6" w:rsidRDefault="003349D6" w:rsidP="003349D6">
      <w:pPr>
        <w:spacing w:line="360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lastRenderedPageBreak/>
        <w:t>&lt;</w:t>
      </w:r>
      <w:r>
        <w:rPr>
          <w:rFonts w:ascii="Arial" w:hAnsi="Arial" w:cs="Arial" w:hint="eastAsia"/>
          <w:b/>
          <w:bCs/>
          <w:szCs w:val="20"/>
        </w:rPr>
        <w:t>표</w:t>
      </w:r>
      <w:r>
        <w:rPr>
          <w:rFonts w:ascii="Arial" w:hAnsi="Arial" w:cs="Arial"/>
          <w:b/>
          <w:bCs/>
          <w:szCs w:val="20"/>
        </w:rPr>
        <w:t xml:space="preserve"> 10. </w:t>
      </w:r>
      <w:r>
        <w:rPr>
          <w:rFonts w:ascii="Arial" w:hAnsi="Arial" w:cs="Arial" w:hint="eastAsia"/>
          <w:b/>
          <w:bCs/>
          <w:szCs w:val="20"/>
        </w:rPr>
        <w:t>실험</w:t>
      </w:r>
      <w:r>
        <w:rPr>
          <w:rFonts w:ascii="Arial" w:hAnsi="Arial" w:cs="Arial" w:hint="eastAsia"/>
          <w:b/>
          <w:bCs/>
          <w:szCs w:val="20"/>
        </w:rPr>
        <w:t>,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이론</w:t>
      </w:r>
      <w:r>
        <w:rPr>
          <w:rFonts w:ascii="Arial" w:hAnsi="Arial" w:cs="Arial" w:hint="eastAsia"/>
          <w:b/>
          <w:bCs/>
          <w:szCs w:val="20"/>
        </w:rPr>
        <w:t>,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시뮬레이션에서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고유진동수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값의</w:t>
      </w:r>
      <w:r>
        <w:rPr>
          <w:rFonts w:ascii="Arial" w:hAnsi="Arial" w:cs="Arial" w:hint="eastAsia"/>
          <w:b/>
          <w:bCs/>
          <w:szCs w:val="20"/>
        </w:rPr>
        <w:t xml:space="preserve"> </w:t>
      </w:r>
      <w:r>
        <w:rPr>
          <w:rFonts w:ascii="Arial" w:hAnsi="Arial" w:cs="Arial" w:hint="eastAsia"/>
          <w:b/>
          <w:bCs/>
          <w:szCs w:val="20"/>
        </w:rPr>
        <w:t>오차</w:t>
      </w:r>
      <w:r>
        <w:rPr>
          <w:rFonts w:ascii="Arial" w:hAnsi="Arial" w:cs="Arial"/>
          <w:b/>
          <w:bCs/>
          <w:szCs w:val="20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0"/>
        <w:gridCol w:w="1632"/>
        <w:gridCol w:w="1429"/>
        <w:gridCol w:w="1468"/>
        <w:gridCol w:w="1468"/>
        <w:gridCol w:w="1469"/>
      </w:tblGrid>
      <w:tr w:rsidR="000A6871" w:rsidRPr="00AA157D" w14:paraId="6C697BF7" w14:textId="77777777" w:rsidTr="000A6871">
        <w:tc>
          <w:tcPr>
            <w:tcW w:w="3182" w:type="dxa"/>
            <w:gridSpan w:val="2"/>
            <w:tcBorders>
              <w:tl2br w:val="single" w:sz="4" w:space="0" w:color="auto"/>
            </w:tcBorders>
            <w:shd w:val="clear" w:color="auto" w:fill="E7E6E6" w:themeFill="background2"/>
            <w:vAlign w:val="center"/>
          </w:tcPr>
          <w:p w14:paraId="0D0BA340" w14:textId="77777777" w:rsidR="000A6871" w:rsidRPr="00AA157D" w:rsidRDefault="000A6871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429" w:type="dxa"/>
            <w:shd w:val="clear" w:color="auto" w:fill="E7E6E6" w:themeFill="background2"/>
            <w:vAlign w:val="center"/>
          </w:tcPr>
          <w:p w14:paraId="12828F37" w14:textId="77777777" w:rsidR="000A6871" w:rsidRPr="00AA157D" w:rsidRDefault="00000000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0A6871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0A6871">
              <w:rPr>
                <w:rFonts w:ascii="Arial" w:hAnsi="Arial" w:cs="Arial"/>
                <w:b/>
                <w:bCs/>
                <w:iCs/>
              </w:rPr>
              <w:t>Hz</w:t>
            </w:r>
            <w:r w:rsidR="000A6871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468" w:type="dxa"/>
            <w:shd w:val="clear" w:color="auto" w:fill="E7E6E6" w:themeFill="background2"/>
            <w:vAlign w:val="center"/>
          </w:tcPr>
          <w:p w14:paraId="35BCF6F7" w14:textId="77777777" w:rsidR="000A6871" w:rsidRPr="00AA157D" w:rsidRDefault="00000000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0A6871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0A6871">
              <w:rPr>
                <w:rFonts w:ascii="Arial" w:hAnsi="Arial" w:cs="Arial"/>
                <w:b/>
                <w:bCs/>
                <w:iCs/>
              </w:rPr>
              <w:t>Hz</w:t>
            </w:r>
            <w:r w:rsidR="000A6871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468" w:type="dxa"/>
            <w:shd w:val="clear" w:color="auto" w:fill="E7E6E6" w:themeFill="background2"/>
            <w:vAlign w:val="center"/>
          </w:tcPr>
          <w:p w14:paraId="2D5B2E3C" w14:textId="77777777" w:rsidR="000A6871" w:rsidRPr="00AA157D" w:rsidRDefault="00000000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rd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0A6871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0A6871">
              <w:rPr>
                <w:rFonts w:ascii="Arial" w:hAnsi="Arial" w:cs="Arial"/>
                <w:b/>
                <w:bCs/>
                <w:iCs/>
              </w:rPr>
              <w:t>Hz</w:t>
            </w:r>
            <w:r w:rsidR="000A6871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  <w:tc>
          <w:tcPr>
            <w:tcW w:w="1469" w:type="dxa"/>
            <w:shd w:val="clear" w:color="auto" w:fill="E7E6E6" w:themeFill="background2"/>
            <w:vAlign w:val="center"/>
          </w:tcPr>
          <w:p w14:paraId="1E0978BC" w14:textId="77777777" w:rsidR="000A6871" w:rsidRPr="00AA157D" w:rsidRDefault="00000000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0A6871">
              <w:rPr>
                <w:rFonts w:ascii="Arial" w:hAnsi="Arial" w:cs="Arial" w:hint="eastAsia"/>
                <w:b/>
                <w:bCs/>
                <w:iCs/>
              </w:rPr>
              <w:t xml:space="preserve"> [</w:t>
            </w:r>
            <w:r w:rsidR="000A6871">
              <w:rPr>
                <w:rFonts w:ascii="Arial" w:hAnsi="Arial" w:cs="Arial"/>
                <w:b/>
                <w:bCs/>
                <w:iCs/>
              </w:rPr>
              <w:t>Hz</w:t>
            </w:r>
            <w:r w:rsidR="000A6871">
              <w:rPr>
                <w:rFonts w:ascii="Arial" w:hAnsi="Arial" w:cs="Arial" w:hint="eastAsia"/>
                <w:b/>
                <w:bCs/>
                <w:iCs/>
              </w:rPr>
              <w:t>]</w:t>
            </w:r>
          </w:p>
        </w:tc>
      </w:tr>
      <w:tr w:rsidR="00A37192" w14:paraId="5FC77427" w14:textId="77777777" w:rsidTr="000A6871">
        <w:tc>
          <w:tcPr>
            <w:tcW w:w="1550" w:type="dxa"/>
            <w:vMerge w:val="restart"/>
            <w:shd w:val="clear" w:color="auto" w:fill="BFBFBF" w:themeFill="background1" w:themeFillShade="BF"/>
            <w:vAlign w:val="center"/>
          </w:tcPr>
          <w:p w14:paraId="25C5B15C" w14:textId="77777777" w:rsidR="00A37192" w:rsidRPr="00AA157D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강철</w:t>
            </w:r>
            <w:r>
              <w:rPr>
                <w:rFonts w:ascii="Arial" w:hAnsi="Arial" w:cs="Arial" w:hint="eastAsia"/>
                <w:b/>
                <w:bCs/>
                <w:iCs/>
              </w:rPr>
              <w:t>(</w:t>
            </w:r>
            <w:r>
              <w:rPr>
                <w:rFonts w:ascii="Arial" w:hAnsi="Arial" w:cs="Arial" w:hint="eastAsia"/>
                <w:b/>
                <w:bCs/>
                <w:iCs/>
              </w:rPr>
              <w:t>외팔보</w:t>
            </w:r>
            <w:r>
              <w:rPr>
                <w:rFonts w:ascii="Arial" w:hAnsi="Arial" w:cs="Arial" w:hint="eastAsia"/>
                <w:b/>
                <w:bCs/>
                <w:iCs/>
              </w:rPr>
              <w:t>)</w:t>
            </w: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2C31EF5D" w14:textId="77777777" w:rsidR="00A37192" w:rsidRPr="00AA157D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429" w:type="dxa"/>
            <w:vAlign w:val="center"/>
          </w:tcPr>
          <w:p w14:paraId="12B88D91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1.03[%]</w:t>
            </w:r>
          </w:p>
        </w:tc>
        <w:tc>
          <w:tcPr>
            <w:tcW w:w="1468" w:type="dxa"/>
            <w:vAlign w:val="center"/>
          </w:tcPr>
          <w:p w14:paraId="4D1BB1CA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0</w:t>
            </w:r>
            <w:r>
              <w:rPr>
                <w:rFonts w:ascii="Arial" w:hAnsi="Arial" w:cs="Arial"/>
                <w:bCs/>
                <w:iCs/>
              </w:rPr>
              <w:t>.40[%]</w:t>
            </w:r>
          </w:p>
        </w:tc>
        <w:tc>
          <w:tcPr>
            <w:tcW w:w="1468" w:type="dxa"/>
            <w:vAlign w:val="center"/>
          </w:tcPr>
          <w:p w14:paraId="3A80827A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0.86[%]</w:t>
            </w:r>
          </w:p>
        </w:tc>
        <w:tc>
          <w:tcPr>
            <w:tcW w:w="1469" w:type="dxa"/>
            <w:vAlign w:val="center"/>
          </w:tcPr>
          <w:p w14:paraId="6F1A51F7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1.18[%]</w:t>
            </w:r>
          </w:p>
        </w:tc>
      </w:tr>
      <w:tr w:rsidR="00A37192" w14:paraId="05F5EC44" w14:textId="77777777" w:rsidTr="000A6871">
        <w:tc>
          <w:tcPr>
            <w:tcW w:w="1550" w:type="dxa"/>
            <w:vMerge/>
            <w:shd w:val="clear" w:color="auto" w:fill="BFBFBF" w:themeFill="background1" w:themeFillShade="BF"/>
            <w:vAlign w:val="center"/>
          </w:tcPr>
          <w:p w14:paraId="01BFED17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3AF73491" w14:textId="77777777" w:rsidR="00A37192" w:rsidRPr="00AA157D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429" w:type="dxa"/>
            <w:vAlign w:val="center"/>
          </w:tcPr>
          <w:p w14:paraId="38A874C6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0</w:t>
            </w:r>
            <w:r>
              <w:rPr>
                <w:rFonts w:ascii="Arial" w:hAnsi="Arial" w:cs="Arial"/>
                <w:bCs/>
                <w:iCs/>
              </w:rPr>
              <w:t>.29[%]</w:t>
            </w:r>
          </w:p>
        </w:tc>
        <w:tc>
          <w:tcPr>
            <w:tcW w:w="1468" w:type="dxa"/>
            <w:vAlign w:val="center"/>
          </w:tcPr>
          <w:p w14:paraId="31948F18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1</w:t>
            </w:r>
            <w:r>
              <w:rPr>
                <w:rFonts w:ascii="Arial" w:hAnsi="Arial" w:cs="Arial"/>
                <w:bCs/>
                <w:iCs/>
              </w:rPr>
              <w:t>.06[%]</w:t>
            </w:r>
          </w:p>
        </w:tc>
        <w:tc>
          <w:tcPr>
            <w:tcW w:w="1468" w:type="dxa"/>
            <w:vAlign w:val="center"/>
          </w:tcPr>
          <w:p w14:paraId="2B426A48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0</w:t>
            </w:r>
            <w:r>
              <w:rPr>
                <w:rFonts w:ascii="Arial" w:hAnsi="Arial" w:cs="Arial"/>
                <w:bCs/>
                <w:iCs/>
              </w:rPr>
              <w:t>.24[%]</w:t>
            </w:r>
          </w:p>
        </w:tc>
        <w:tc>
          <w:tcPr>
            <w:tcW w:w="1469" w:type="dxa"/>
            <w:vAlign w:val="center"/>
          </w:tcPr>
          <w:p w14:paraId="2DF4087A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0</w:t>
            </w:r>
            <w:r>
              <w:rPr>
                <w:rFonts w:ascii="Arial" w:hAnsi="Arial" w:cs="Arial"/>
                <w:bCs/>
                <w:iCs/>
              </w:rPr>
              <w:t>.23[%]</w:t>
            </w:r>
          </w:p>
        </w:tc>
      </w:tr>
      <w:tr w:rsidR="00A37192" w14:paraId="6C532573" w14:textId="77777777" w:rsidTr="000A6871">
        <w:tc>
          <w:tcPr>
            <w:tcW w:w="1550" w:type="dxa"/>
            <w:vMerge w:val="restart"/>
            <w:shd w:val="clear" w:color="auto" w:fill="BFBFBF" w:themeFill="background1" w:themeFillShade="BF"/>
            <w:vAlign w:val="center"/>
          </w:tcPr>
          <w:p w14:paraId="4675AC2B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황동</w:t>
            </w: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2B5AC1B1" w14:textId="77777777" w:rsidR="00A37192" w:rsidRPr="00AA157D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429" w:type="dxa"/>
            <w:vAlign w:val="center"/>
          </w:tcPr>
          <w:p w14:paraId="53C5757F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5.54[%]</w:t>
            </w:r>
          </w:p>
        </w:tc>
        <w:tc>
          <w:tcPr>
            <w:tcW w:w="1468" w:type="dxa"/>
            <w:vAlign w:val="center"/>
          </w:tcPr>
          <w:p w14:paraId="59396CF1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7.23[%]</w:t>
            </w:r>
          </w:p>
        </w:tc>
        <w:tc>
          <w:tcPr>
            <w:tcW w:w="1468" w:type="dxa"/>
            <w:vAlign w:val="center"/>
          </w:tcPr>
          <w:p w14:paraId="0B15314C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5.92[%]</w:t>
            </w:r>
          </w:p>
        </w:tc>
        <w:tc>
          <w:tcPr>
            <w:tcW w:w="1469" w:type="dxa"/>
            <w:vAlign w:val="center"/>
          </w:tcPr>
          <w:p w14:paraId="4710D89F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6.16[%]</w:t>
            </w:r>
          </w:p>
        </w:tc>
      </w:tr>
      <w:tr w:rsidR="00A37192" w14:paraId="4CD60F99" w14:textId="77777777" w:rsidTr="000A6871">
        <w:tc>
          <w:tcPr>
            <w:tcW w:w="1550" w:type="dxa"/>
            <w:vMerge/>
            <w:shd w:val="clear" w:color="auto" w:fill="BFBFBF" w:themeFill="background1" w:themeFillShade="BF"/>
            <w:vAlign w:val="center"/>
          </w:tcPr>
          <w:p w14:paraId="4CD096E0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7938F101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429" w:type="dxa"/>
            <w:vAlign w:val="center"/>
          </w:tcPr>
          <w:p w14:paraId="1882A735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5</w:t>
            </w:r>
            <w:r>
              <w:rPr>
                <w:rFonts w:ascii="Arial" w:hAnsi="Arial" w:cs="Arial"/>
                <w:bCs/>
                <w:iCs/>
              </w:rPr>
              <w:t>.54[%]</w:t>
            </w:r>
          </w:p>
        </w:tc>
        <w:tc>
          <w:tcPr>
            <w:tcW w:w="1468" w:type="dxa"/>
            <w:vAlign w:val="center"/>
          </w:tcPr>
          <w:p w14:paraId="675548D6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5</w:t>
            </w:r>
            <w:r>
              <w:rPr>
                <w:rFonts w:ascii="Arial" w:hAnsi="Arial" w:cs="Arial"/>
                <w:bCs/>
                <w:iCs/>
              </w:rPr>
              <w:t>.40[%]</w:t>
            </w:r>
          </w:p>
        </w:tc>
        <w:tc>
          <w:tcPr>
            <w:tcW w:w="1468" w:type="dxa"/>
            <w:vAlign w:val="center"/>
          </w:tcPr>
          <w:p w14:paraId="4DD81681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5</w:t>
            </w:r>
            <w:r>
              <w:rPr>
                <w:rFonts w:ascii="Arial" w:hAnsi="Arial" w:cs="Arial"/>
                <w:bCs/>
                <w:iCs/>
              </w:rPr>
              <w:t>.38[%]</w:t>
            </w:r>
          </w:p>
        </w:tc>
        <w:tc>
          <w:tcPr>
            <w:tcW w:w="1469" w:type="dxa"/>
            <w:vAlign w:val="center"/>
          </w:tcPr>
          <w:p w14:paraId="75E427C1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5</w:t>
            </w:r>
            <w:r>
              <w:rPr>
                <w:rFonts w:ascii="Arial" w:hAnsi="Arial" w:cs="Arial"/>
                <w:bCs/>
                <w:iCs/>
              </w:rPr>
              <w:t>.36[%]</w:t>
            </w:r>
          </w:p>
        </w:tc>
      </w:tr>
      <w:tr w:rsidR="00A37192" w14:paraId="26E662D8" w14:textId="77777777" w:rsidTr="000A6871">
        <w:tc>
          <w:tcPr>
            <w:tcW w:w="1550" w:type="dxa"/>
            <w:vMerge w:val="restart"/>
            <w:shd w:val="clear" w:color="auto" w:fill="BFBFBF" w:themeFill="background1" w:themeFillShade="BF"/>
            <w:vAlign w:val="center"/>
          </w:tcPr>
          <w:p w14:paraId="4B213D6B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알루미늄</w:t>
            </w: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553E0DBB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429" w:type="dxa"/>
            <w:vAlign w:val="center"/>
          </w:tcPr>
          <w:p w14:paraId="48A1B34C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17.63[%]</w:t>
            </w:r>
          </w:p>
        </w:tc>
        <w:tc>
          <w:tcPr>
            <w:tcW w:w="1468" w:type="dxa"/>
            <w:vAlign w:val="center"/>
          </w:tcPr>
          <w:p w14:paraId="7E6847D1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12.80[%]</w:t>
            </w:r>
          </w:p>
        </w:tc>
        <w:tc>
          <w:tcPr>
            <w:tcW w:w="1468" w:type="dxa"/>
            <w:vAlign w:val="center"/>
          </w:tcPr>
          <w:p w14:paraId="01981BA2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14.84[%]</w:t>
            </w:r>
          </w:p>
        </w:tc>
        <w:tc>
          <w:tcPr>
            <w:tcW w:w="1469" w:type="dxa"/>
            <w:vAlign w:val="center"/>
          </w:tcPr>
          <w:p w14:paraId="4368CF52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14.16[%]</w:t>
            </w:r>
          </w:p>
        </w:tc>
      </w:tr>
      <w:tr w:rsidR="00A37192" w14:paraId="1F1ABD5E" w14:textId="77777777" w:rsidTr="000A6871">
        <w:tc>
          <w:tcPr>
            <w:tcW w:w="1550" w:type="dxa"/>
            <w:vMerge/>
            <w:shd w:val="clear" w:color="auto" w:fill="BFBFBF" w:themeFill="background1" w:themeFillShade="BF"/>
            <w:vAlign w:val="center"/>
          </w:tcPr>
          <w:p w14:paraId="6F6AC68B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6E4FA6AC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429" w:type="dxa"/>
            <w:vAlign w:val="center"/>
          </w:tcPr>
          <w:p w14:paraId="00BA0F25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0.27[%]</w:t>
            </w:r>
          </w:p>
        </w:tc>
        <w:tc>
          <w:tcPr>
            <w:tcW w:w="1468" w:type="dxa"/>
            <w:vAlign w:val="center"/>
          </w:tcPr>
          <w:p w14:paraId="7CE3BF40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0.23[%]</w:t>
            </w:r>
          </w:p>
        </w:tc>
        <w:tc>
          <w:tcPr>
            <w:tcW w:w="1468" w:type="dxa"/>
            <w:vAlign w:val="center"/>
          </w:tcPr>
          <w:p w14:paraId="482CFF06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0.27[%]</w:t>
            </w:r>
          </w:p>
        </w:tc>
        <w:tc>
          <w:tcPr>
            <w:tcW w:w="1469" w:type="dxa"/>
            <w:vAlign w:val="center"/>
          </w:tcPr>
          <w:p w14:paraId="01406977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0.29[%]</w:t>
            </w:r>
          </w:p>
        </w:tc>
      </w:tr>
      <w:tr w:rsidR="00A37192" w14:paraId="280827A3" w14:textId="77777777" w:rsidTr="000A6871">
        <w:tc>
          <w:tcPr>
            <w:tcW w:w="1550" w:type="dxa"/>
            <w:vMerge w:val="restart"/>
            <w:shd w:val="clear" w:color="auto" w:fill="BFBFBF" w:themeFill="background1" w:themeFillShade="BF"/>
            <w:vAlign w:val="center"/>
          </w:tcPr>
          <w:p w14:paraId="5FDF8F65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강철</w:t>
            </w:r>
            <w:r>
              <w:rPr>
                <w:rFonts w:ascii="Arial" w:hAnsi="Arial" w:cs="Arial" w:hint="eastAsia"/>
                <w:b/>
                <w:bCs/>
                <w:iCs/>
              </w:rPr>
              <w:t>(</w:t>
            </w:r>
            <w:r>
              <w:rPr>
                <w:rFonts w:ascii="Arial" w:hAnsi="Arial" w:cs="Arial" w:hint="eastAsia"/>
                <w:b/>
                <w:bCs/>
                <w:iCs/>
              </w:rPr>
              <w:t>양단지지</w:t>
            </w:r>
            <w:r>
              <w:rPr>
                <w:rFonts w:ascii="Arial" w:hAnsi="Arial" w:cs="Arial" w:hint="eastAsia"/>
                <w:b/>
                <w:bCs/>
                <w:iCs/>
              </w:rPr>
              <w:t>)</w:t>
            </w: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1E8D0FA4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AA157D">
              <w:rPr>
                <w:rFonts w:ascii="Arial" w:hAnsi="Arial" w:cs="Arial" w:hint="eastAsia"/>
                <w:b/>
                <w:bCs/>
                <w:iCs/>
              </w:rPr>
              <w:t>Experiment</w:t>
            </w:r>
          </w:p>
        </w:tc>
        <w:tc>
          <w:tcPr>
            <w:tcW w:w="1429" w:type="dxa"/>
            <w:vAlign w:val="center"/>
          </w:tcPr>
          <w:p w14:paraId="249DBEA0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2.93[%]</w:t>
            </w:r>
          </w:p>
        </w:tc>
        <w:tc>
          <w:tcPr>
            <w:tcW w:w="1468" w:type="dxa"/>
            <w:vAlign w:val="center"/>
          </w:tcPr>
          <w:p w14:paraId="52A6D4DE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4.48[%]</w:t>
            </w:r>
          </w:p>
        </w:tc>
        <w:tc>
          <w:tcPr>
            <w:tcW w:w="1468" w:type="dxa"/>
            <w:vAlign w:val="center"/>
          </w:tcPr>
          <w:p w14:paraId="65413332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0.41[%]</w:t>
            </w:r>
          </w:p>
        </w:tc>
        <w:tc>
          <w:tcPr>
            <w:tcW w:w="1469" w:type="dxa"/>
            <w:vAlign w:val="center"/>
          </w:tcPr>
          <w:p w14:paraId="1155EA3F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7.04[%]</w:t>
            </w:r>
          </w:p>
        </w:tc>
      </w:tr>
      <w:tr w:rsidR="00A37192" w14:paraId="35FC81BA" w14:textId="77777777" w:rsidTr="000A6871">
        <w:tc>
          <w:tcPr>
            <w:tcW w:w="1550" w:type="dxa"/>
            <w:vMerge/>
            <w:shd w:val="clear" w:color="auto" w:fill="BFBFBF" w:themeFill="background1" w:themeFillShade="BF"/>
            <w:vAlign w:val="center"/>
          </w:tcPr>
          <w:p w14:paraId="5BE56D42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1632" w:type="dxa"/>
            <w:shd w:val="clear" w:color="auto" w:fill="E7E6E6" w:themeFill="background2"/>
            <w:vAlign w:val="center"/>
          </w:tcPr>
          <w:p w14:paraId="0B9D5D0A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iCs/>
              </w:rPr>
              <w:t>S</w:t>
            </w:r>
            <w:r>
              <w:rPr>
                <w:rFonts w:ascii="Arial" w:hAnsi="Arial" w:cs="Arial"/>
                <w:b/>
                <w:bCs/>
                <w:iCs/>
              </w:rPr>
              <w:t>imulation</w:t>
            </w:r>
          </w:p>
        </w:tc>
        <w:tc>
          <w:tcPr>
            <w:tcW w:w="1429" w:type="dxa"/>
            <w:vAlign w:val="center"/>
          </w:tcPr>
          <w:p w14:paraId="2F06F6DD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0</w:t>
            </w:r>
            <w:r>
              <w:rPr>
                <w:rFonts w:ascii="Arial" w:hAnsi="Arial" w:cs="Arial"/>
                <w:bCs/>
                <w:iCs/>
              </w:rPr>
              <w:t>.51[%]</w:t>
            </w:r>
          </w:p>
        </w:tc>
        <w:tc>
          <w:tcPr>
            <w:tcW w:w="1468" w:type="dxa"/>
            <w:vAlign w:val="center"/>
          </w:tcPr>
          <w:p w14:paraId="393958E6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0</w:t>
            </w:r>
            <w:r>
              <w:rPr>
                <w:rFonts w:ascii="Arial" w:hAnsi="Arial" w:cs="Arial"/>
                <w:bCs/>
                <w:iCs/>
              </w:rPr>
              <w:t>.47[%]</w:t>
            </w:r>
          </w:p>
        </w:tc>
        <w:tc>
          <w:tcPr>
            <w:tcW w:w="1468" w:type="dxa"/>
            <w:vAlign w:val="center"/>
          </w:tcPr>
          <w:p w14:paraId="68143682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4</w:t>
            </w:r>
            <w:r>
              <w:rPr>
                <w:rFonts w:ascii="Arial" w:hAnsi="Arial" w:cs="Arial"/>
                <w:bCs/>
                <w:iCs/>
              </w:rPr>
              <w:t>.74[%]</w:t>
            </w:r>
          </w:p>
        </w:tc>
        <w:tc>
          <w:tcPr>
            <w:tcW w:w="1469" w:type="dxa"/>
            <w:vAlign w:val="center"/>
          </w:tcPr>
          <w:p w14:paraId="6A7C19F3" w14:textId="77777777" w:rsidR="00A37192" w:rsidRDefault="00A37192" w:rsidP="000A6871">
            <w:pPr>
              <w:wordWrap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0</w:t>
            </w:r>
            <w:r>
              <w:rPr>
                <w:rFonts w:ascii="Arial" w:hAnsi="Arial" w:cs="Arial"/>
                <w:bCs/>
                <w:iCs/>
              </w:rPr>
              <w:t>.47[%]</w:t>
            </w:r>
          </w:p>
        </w:tc>
      </w:tr>
    </w:tbl>
    <w:p w14:paraId="12E35A75" w14:textId="6A94C24D" w:rsidR="003349D6" w:rsidRDefault="003349D6" w:rsidP="00BE0D41">
      <w:pPr>
        <w:pStyle w:val="a8"/>
        <w:ind w:leftChars="0" w:left="760"/>
      </w:pPr>
      <m:oMathPara>
        <m:oMath>
          <m:r>
            <w:rPr>
              <w:rFonts w:ascii="Cambria Math" w:hAnsi="Cambria Math"/>
              <w:sz w:val="18"/>
            </w:rPr>
            <m:t>P.R.E=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측정값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이론값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이론값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×100[%]</m:t>
          </m:r>
        </m:oMath>
      </m:oMathPara>
    </w:p>
    <w:p w14:paraId="3711F03A" w14:textId="60993D49" w:rsidR="003349D6" w:rsidRDefault="003349D6" w:rsidP="004C681F">
      <w:pPr>
        <w:spacing w:line="360" w:lineRule="auto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외팔보에서의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강철과</w:t>
      </w:r>
      <w:r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양단지지에서의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강철의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경우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kern w:val="0"/>
          <w:szCs w:val="20"/>
        </w:rPr>
        <w:t>이론값과</w:t>
      </w:r>
      <w:proofErr w:type="spellEnd"/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실험값</w:t>
      </w:r>
      <w:r>
        <w:rPr>
          <w:rFonts w:ascii="Arial" w:hAnsi="Arial" w:cs="Arial" w:hint="eastAsia"/>
          <w:bCs/>
          <w:kern w:val="0"/>
          <w:szCs w:val="20"/>
        </w:rPr>
        <w:t>,</w:t>
      </w:r>
      <w:r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시뮬레이션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값의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오차가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5[%]</w:t>
      </w:r>
      <w:r>
        <w:rPr>
          <w:rFonts w:ascii="Arial" w:hAnsi="Arial" w:cs="Arial" w:hint="eastAsia"/>
          <w:bCs/>
          <w:kern w:val="0"/>
          <w:szCs w:val="20"/>
        </w:rPr>
        <w:t>내외로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났기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때문에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실험과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시뮬레이션은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유효했다고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판단한다</w:t>
      </w:r>
      <w:r>
        <w:rPr>
          <w:rFonts w:ascii="Arial" w:hAnsi="Arial" w:cs="Arial" w:hint="eastAsia"/>
          <w:bCs/>
          <w:kern w:val="0"/>
          <w:szCs w:val="20"/>
        </w:rPr>
        <w:t>.</w:t>
      </w:r>
      <w:r w:rsidR="004C681F">
        <w:rPr>
          <w:rFonts w:ascii="Arial" w:hAnsi="Arial" w:cs="Arial"/>
          <w:bCs/>
          <w:kern w:val="0"/>
          <w:szCs w:val="20"/>
        </w:rPr>
        <w:t xml:space="preserve"> </w:t>
      </w:r>
    </w:p>
    <w:p w14:paraId="404A0CA5" w14:textId="77777777" w:rsidR="004C681F" w:rsidRPr="00CA77B0" w:rsidRDefault="003349D6" w:rsidP="004C681F">
      <w:pPr>
        <w:spacing w:line="360" w:lineRule="auto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하지만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외팔보에서의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알루미늄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빔의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경우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평균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14.86[%]</w:t>
      </w:r>
      <w:r w:rsidR="004C681F">
        <w:rPr>
          <w:rFonts w:ascii="Arial" w:hAnsi="Arial" w:cs="Arial"/>
          <w:bCs/>
          <w:kern w:val="0"/>
          <w:szCs w:val="20"/>
        </w:rPr>
        <w:t xml:space="preserve">,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황동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빔의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경우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/>
          <w:bCs/>
          <w:kern w:val="0"/>
          <w:szCs w:val="20"/>
        </w:rPr>
        <w:t>5.81[%]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정도로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다소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오차를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보여준다</w:t>
      </w:r>
      <w:r>
        <w:rPr>
          <w:rFonts w:ascii="Arial" w:hAnsi="Arial" w:cs="Arial" w:hint="eastAsia"/>
          <w:bCs/>
          <w:kern w:val="0"/>
          <w:szCs w:val="20"/>
        </w:rPr>
        <w:t>.</w:t>
      </w:r>
      <w:r>
        <w:rPr>
          <w:rFonts w:ascii="Arial" w:hAnsi="Arial" w:cs="Arial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오차가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발생할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수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있는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요인들은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다음과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같다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.</w:t>
      </w:r>
    </w:p>
    <w:p w14:paraId="6027811F" w14:textId="691EB031" w:rsidR="004C681F" w:rsidRPr="00CA77B0" w:rsidRDefault="002F577E" w:rsidP="002F577E">
      <w:pPr>
        <w:spacing w:line="360" w:lineRule="auto"/>
        <w:rPr>
          <w:rFonts w:ascii="Arial" w:hAnsi="Arial" w:cs="Arial"/>
          <w:bCs/>
          <w:kern w:val="0"/>
          <w:szCs w:val="20"/>
        </w:rPr>
      </w:pPr>
      <w:r w:rsidRPr="00CA77B0">
        <w:rPr>
          <w:rFonts w:ascii="Arial" w:hAnsi="Arial" w:cs="Arial" w:hint="eastAsia"/>
          <w:bCs/>
          <w:kern w:val="0"/>
          <w:szCs w:val="20"/>
        </w:rPr>
        <w:t>(</w:t>
      </w:r>
      <w:r w:rsidRPr="00CA77B0">
        <w:rPr>
          <w:rFonts w:ascii="Arial" w:hAnsi="Arial" w:cs="Arial"/>
          <w:bCs/>
          <w:kern w:val="0"/>
          <w:szCs w:val="20"/>
        </w:rPr>
        <w:t xml:space="preserve">1)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임팩트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해머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실험에서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충격을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가할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때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이상적인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충격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신호를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가하는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데에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한계가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있다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.</w:t>
      </w:r>
    </w:p>
    <w:p w14:paraId="234FBD38" w14:textId="1A5B3AC3" w:rsidR="004C681F" w:rsidRPr="00CA77B0" w:rsidRDefault="004C681F" w:rsidP="002F577E">
      <w:pPr>
        <w:spacing w:line="360" w:lineRule="auto"/>
        <w:rPr>
          <w:rFonts w:ascii="Arial" w:hAnsi="Arial" w:cs="Arial"/>
          <w:bCs/>
          <w:kern w:val="0"/>
          <w:szCs w:val="20"/>
        </w:rPr>
      </w:pPr>
      <w:r w:rsidRPr="00CA77B0">
        <w:rPr>
          <w:rFonts w:ascii="Arial" w:hAnsi="Arial" w:cs="Arial" w:hint="eastAsia"/>
          <w:bCs/>
          <w:kern w:val="0"/>
          <w:szCs w:val="20"/>
        </w:rPr>
        <w:t>이상적인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충격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신호</w:t>
      </w:r>
      <w:r w:rsidRPr="00CA77B0">
        <w:rPr>
          <w:rFonts w:ascii="Arial" w:hAnsi="Arial" w:cs="Arial" w:hint="eastAsia"/>
          <w:bCs/>
          <w:kern w:val="0"/>
          <w:szCs w:val="20"/>
        </w:rPr>
        <w:t>(</w:t>
      </w:r>
      <w:r w:rsidRPr="00CA77B0">
        <w:rPr>
          <w:rFonts w:ascii="Arial" w:hAnsi="Arial" w:cs="Arial"/>
          <w:bCs/>
          <w:kern w:val="0"/>
          <w:szCs w:val="20"/>
        </w:rPr>
        <w:t>impulse signal)</w:t>
      </w:r>
      <w:r w:rsidRPr="00CA77B0">
        <w:rPr>
          <w:rFonts w:ascii="Arial" w:hAnsi="Arial" w:cs="Arial" w:hint="eastAsia"/>
          <w:bCs/>
          <w:kern w:val="0"/>
          <w:szCs w:val="20"/>
        </w:rPr>
        <w:t>은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신호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전달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시간이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/>
          <w:bCs/>
          <w:kern w:val="0"/>
          <w:szCs w:val="20"/>
        </w:rPr>
        <w:t>0</w:t>
      </w:r>
      <w:r w:rsidRPr="00CA77B0">
        <w:rPr>
          <w:rFonts w:ascii="Arial" w:hAnsi="Arial" w:cs="Arial" w:hint="eastAsia"/>
          <w:bCs/>
          <w:kern w:val="0"/>
          <w:szCs w:val="20"/>
        </w:rPr>
        <w:t>에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수렴하는데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아무리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짧게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충격을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준다고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해도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해머와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빔의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접촉시간이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어느정도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존재하기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때문에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오차가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발생할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있다</w:t>
      </w:r>
      <w:r w:rsidRPr="00CA77B0">
        <w:rPr>
          <w:rFonts w:ascii="Arial" w:hAnsi="Arial" w:cs="Arial" w:hint="eastAsia"/>
          <w:bCs/>
          <w:kern w:val="0"/>
          <w:szCs w:val="20"/>
        </w:rPr>
        <w:t>.</w:t>
      </w:r>
    </w:p>
    <w:p w14:paraId="38EA01EA" w14:textId="322DA324" w:rsidR="004C681F" w:rsidRPr="00CA77B0" w:rsidRDefault="002F577E" w:rsidP="002F577E">
      <w:pPr>
        <w:spacing w:line="360" w:lineRule="auto"/>
        <w:rPr>
          <w:rFonts w:ascii="Arial" w:hAnsi="Arial" w:cs="Arial"/>
          <w:bCs/>
          <w:kern w:val="0"/>
          <w:szCs w:val="20"/>
        </w:rPr>
      </w:pPr>
      <w:r w:rsidRPr="00CA77B0">
        <w:rPr>
          <w:rFonts w:ascii="Arial" w:hAnsi="Arial" w:cs="Arial" w:hint="eastAsia"/>
          <w:bCs/>
          <w:kern w:val="0"/>
          <w:szCs w:val="20"/>
        </w:rPr>
        <w:t>(</w:t>
      </w:r>
      <w:r w:rsidRPr="00CA77B0">
        <w:rPr>
          <w:rFonts w:ascii="Arial" w:hAnsi="Arial" w:cs="Arial"/>
          <w:bCs/>
          <w:kern w:val="0"/>
          <w:szCs w:val="20"/>
        </w:rPr>
        <w:t xml:space="preserve">2)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가속도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센서의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부착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위치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및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노이즈에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영향으로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오차가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발생할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수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있다</w:t>
      </w:r>
      <w:r w:rsidR="004C681F" w:rsidRPr="00CA77B0">
        <w:rPr>
          <w:rFonts w:ascii="Arial" w:hAnsi="Arial" w:cs="Arial" w:hint="eastAsia"/>
          <w:bCs/>
          <w:kern w:val="0"/>
          <w:szCs w:val="20"/>
        </w:rPr>
        <w:t>.</w:t>
      </w:r>
    </w:p>
    <w:p w14:paraId="186479E4" w14:textId="3056EE87" w:rsidR="004C681F" w:rsidRPr="00CA77B0" w:rsidRDefault="004C681F" w:rsidP="002F577E">
      <w:pPr>
        <w:spacing w:line="360" w:lineRule="auto"/>
        <w:rPr>
          <w:rFonts w:ascii="Arial" w:hAnsi="Arial" w:cs="Arial"/>
          <w:bCs/>
          <w:kern w:val="0"/>
          <w:szCs w:val="20"/>
        </w:rPr>
      </w:pPr>
      <w:r w:rsidRPr="00CA77B0">
        <w:rPr>
          <w:rFonts w:ascii="Arial" w:hAnsi="Arial" w:cs="Arial" w:hint="eastAsia"/>
          <w:b/>
          <w:kern w:val="0"/>
          <w:szCs w:val="20"/>
        </w:rPr>
        <w:t>2</w:t>
      </w:r>
      <w:r w:rsidRPr="00CA77B0">
        <w:rPr>
          <w:rFonts w:ascii="Arial" w:hAnsi="Arial" w:cs="Arial"/>
          <w:b/>
          <w:kern w:val="0"/>
          <w:szCs w:val="20"/>
        </w:rPr>
        <w:t xml:space="preserve">.2.2 </w:t>
      </w:r>
      <w:r w:rsidRPr="00CA77B0">
        <w:rPr>
          <w:rFonts w:ascii="Arial" w:hAnsi="Arial" w:cs="Arial" w:hint="eastAsia"/>
          <w:b/>
          <w:kern w:val="0"/>
          <w:szCs w:val="20"/>
        </w:rPr>
        <w:t>유의사항</w:t>
      </w:r>
      <w:r w:rsidRPr="00CA77B0">
        <w:rPr>
          <w:rFonts w:ascii="Arial" w:hAnsi="Arial" w:cs="Arial" w:hint="eastAsia"/>
          <w:bCs/>
          <w:kern w:val="0"/>
          <w:szCs w:val="20"/>
        </w:rPr>
        <w:t>에서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언급했듯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가속도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센서가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노드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지점에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부착되면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해당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노드에서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진동이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측정되지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않는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문제가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발생한다</w:t>
      </w:r>
      <w:r w:rsidRPr="00CA77B0">
        <w:rPr>
          <w:rFonts w:ascii="Arial" w:hAnsi="Arial" w:cs="Arial" w:hint="eastAsia"/>
          <w:bCs/>
          <w:kern w:val="0"/>
          <w:szCs w:val="20"/>
        </w:rPr>
        <w:t>.</w:t>
      </w:r>
      <w:r w:rsidRPr="00CA77B0">
        <w:rPr>
          <w:rFonts w:ascii="Arial" w:hAnsi="Arial" w:cs="Arial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따라서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본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실험에서도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노드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지점을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벗어나도록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가속도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센서를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부착하였지만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정확한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계산을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통해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위치를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정한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것이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아니기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때문에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오차의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요인이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될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있고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또한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노이즈에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의한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영향도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간과할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없다</w:t>
      </w:r>
      <w:r w:rsidRPr="00CA77B0">
        <w:rPr>
          <w:rFonts w:ascii="Arial" w:hAnsi="Arial" w:cs="Arial" w:hint="eastAsia"/>
          <w:bCs/>
          <w:kern w:val="0"/>
          <w:szCs w:val="20"/>
        </w:rPr>
        <w:t>.</w:t>
      </w:r>
      <w:r w:rsidR="002F577E" w:rsidRPr="00CA77B0">
        <w:rPr>
          <w:rFonts w:ascii="Arial" w:hAnsi="Arial" w:cs="Arial"/>
          <w:bCs/>
          <w:kern w:val="0"/>
          <w:szCs w:val="20"/>
        </w:rPr>
        <w:br/>
      </w:r>
      <w:r w:rsidR="002F577E" w:rsidRPr="00CA77B0">
        <w:rPr>
          <w:rFonts w:ascii="Arial" w:hAnsi="Arial" w:cs="Arial" w:hint="eastAsia"/>
          <w:bCs/>
          <w:kern w:val="0"/>
          <w:szCs w:val="20"/>
        </w:rPr>
        <w:t>(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3) </w:t>
      </w:r>
      <w:r w:rsidRPr="00CA77B0">
        <w:rPr>
          <w:rFonts w:ascii="Arial" w:hAnsi="Arial" w:cs="Arial" w:hint="eastAsia"/>
          <w:bCs/>
          <w:kern w:val="0"/>
          <w:szCs w:val="20"/>
        </w:rPr>
        <w:t>주어진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시편에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대한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측정값의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정확도의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차이가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존재한다</w:t>
      </w:r>
      <w:r w:rsidRPr="00CA77B0">
        <w:rPr>
          <w:rFonts w:ascii="Arial" w:hAnsi="Arial" w:cs="Arial" w:hint="eastAsia"/>
          <w:bCs/>
          <w:kern w:val="0"/>
          <w:szCs w:val="20"/>
        </w:rPr>
        <w:t>.</w:t>
      </w:r>
    </w:p>
    <w:p w14:paraId="28461CCA" w14:textId="20D4FB90" w:rsidR="002F577E" w:rsidRPr="00CA77B0" w:rsidRDefault="004C681F" w:rsidP="002F577E">
      <w:pPr>
        <w:spacing w:line="360" w:lineRule="auto"/>
        <w:rPr>
          <w:rFonts w:ascii="Arial" w:hAnsi="Arial" w:cs="Arial"/>
          <w:bCs/>
          <w:kern w:val="0"/>
          <w:szCs w:val="20"/>
        </w:rPr>
      </w:pPr>
      <w:r w:rsidRPr="00CA77B0">
        <w:rPr>
          <w:rFonts w:ascii="Arial" w:hAnsi="Arial" w:cs="Arial" w:hint="eastAsia"/>
          <w:bCs/>
          <w:kern w:val="0"/>
          <w:szCs w:val="20"/>
        </w:rPr>
        <w:t>본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실험은</w:t>
      </w:r>
      <w:r w:rsidRPr="00CA77B0">
        <w:rPr>
          <w:rFonts w:ascii="Arial" w:hAnsi="Arial" w:cs="Arial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시간대별로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나눈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팀마다</w:t>
      </w:r>
      <w:r w:rsidRPr="00CA77B0">
        <w:rPr>
          <w:rFonts w:ascii="Arial" w:hAnsi="Arial" w:cs="Arial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빔의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재료에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대한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스펙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측정값이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다</w:t>
      </w:r>
      <w:r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bCs/>
          <w:kern w:val="0"/>
          <w:szCs w:val="20"/>
        </w:rPr>
        <w:t>달랐다</w:t>
      </w:r>
      <w:r w:rsidRPr="00CA77B0">
        <w:rPr>
          <w:rFonts w:ascii="Arial" w:hAnsi="Arial" w:cs="Arial" w:hint="eastAsia"/>
          <w:bCs/>
          <w:kern w:val="0"/>
          <w:szCs w:val="20"/>
        </w:rPr>
        <w:t>.</w:t>
      </w:r>
      <w:r w:rsidRPr="00CA77B0">
        <w:rPr>
          <w:rFonts w:ascii="Arial" w:hAnsi="Arial" w:cs="Arial"/>
          <w:bCs/>
          <w:kern w:val="0"/>
          <w:szCs w:val="20"/>
        </w:rPr>
        <w:t xml:space="preserve"> </w:t>
      </w:r>
      <w:proofErr w:type="spellStart"/>
      <w:r w:rsidR="002F577E" w:rsidRPr="00CA77B0">
        <w:rPr>
          <w:rFonts w:ascii="Arial" w:hAnsi="Arial" w:cs="Arial" w:hint="eastAsia"/>
          <w:bCs/>
          <w:kern w:val="0"/>
          <w:szCs w:val="20"/>
        </w:rPr>
        <w:t>버니어</w:t>
      </w:r>
      <w:proofErr w:type="spellEnd"/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proofErr w:type="spellStart"/>
      <w:r w:rsidR="002F577E" w:rsidRPr="00CA77B0">
        <w:rPr>
          <w:rFonts w:ascii="Arial" w:hAnsi="Arial" w:cs="Arial" w:hint="eastAsia"/>
          <w:bCs/>
          <w:kern w:val="0"/>
          <w:szCs w:val="20"/>
        </w:rPr>
        <w:t>캘리퍼스라는</w:t>
      </w:r>
      <w:proofErr w:type="spellEnd"/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측정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도구의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특성상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/>
          <w:bCs/>
          <w:kern w:val="0"/>
          <w:szCs w:val="20"/>
        </w:rPr>
        <w:t>0.05[mm]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단위로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정밀하게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잴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있지만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측정자에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따라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아들자의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일치선을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보는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기준이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달라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측정의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차이가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있었다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.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본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실험에서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잰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빔의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측정값에서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높이에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따라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차이가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다소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존재하는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것을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확인할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있었다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.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강철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빔은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3[mm]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높이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,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황동과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알루미늄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빔은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각각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3.25[mm], 3.3[mm]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0.3[mm]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정도의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차이가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있었는데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높이의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작은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차이가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관성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모멘트에서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큰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lastRenderedPageBreak/>
        <w:t>차이를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발생시키기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때문에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고유진동수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값에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영향을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미칠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있다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.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/>
          <w:kern w:val="0"/>
          <w:szCs w:val="20"/>
        </w:rPr>
        <w:t>표</w:t>
      </w:r>
      <w:r w:rsidR="002F577E" w:rsidRPr="00CA77B0">
        <w:rPr>
          <w:rFonts w:ascii="Arial" w:hAnsi="Arial" w:cs="Arial" w:hint="eastAsia"/>
          <w:b/>
          <w:kern w:val="0"/>
          <w:szCs w:val="20"/>
        </w:rPr>
        <w:t xml:space="preserve"> </w:t>
      </w:r>
      <w:r w:rsidR="002F577E" w:rsidRPr="00CA77B0">
        <w:rPr>
          <w:rFonts w:ascii="Arial" w:hAnsi="Arial" w:cs="Arial"/>
          <w:b/>
          <w:kern w:val="0"/>
          <w:szCs w:val="20"/>
        </w:rPr>
        <w:t>10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오차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비교표에서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proofErr w:type="spellStart"/>
      <w:r w:rsidR="002F577E" w:rsidRPr="00CA77B0">
        <w:rPr>
          <w:rFonts w:ascii="Arial" w:hAnsi="Arial" w:cs="Arial" w:hint="eastAsia"/>
          <w:bCs/>
          <w:kern w:val="0"/>
          <w:szCs w:val="20"/>
        </w:rPr>
        <w:t>강철빔에서는</w:t>
      </w:r>
      <w:proofErr w:type="spellEnd"/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실험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,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 </w:t>
      </w:r>
      <w:proofErr w:type="spellStart"/>
      <w:r w:rsidR="002F577E" w:rsidRPr="00CA77B0">
        <w:rPr>
          <w:rFonts w:ascii="Arial" w:hAnsi="Arial" w:cs="Arial" w:hint="eastAsia"/>
          <w:bCs/>
          <w:kern w:val="0"/>
          <w:szCs w:val="20"/>
        </w:rPr>
        <w:t>이론값</w:t>
      </w:r>
      <w:proofErr w:type="spellEnd"/>
      <w:r w:rsidR="002F577E" w:rsidRPr="00CA77B0">
        <w:rPr>
          <w:rFonts w:ascii="Arial" w:hAnsi="Arial" w:cs="Arial" w:hint="eastAsia"/>
          <w:bCs/>
          <w:kern w:val="0"/>
          <w:szCs w:val="20"/>
        </w:rPr>
        <w:t>,</w:t>
      </w:r>
      <w:r w:rsidR="002F577E" w:rsidRPr="00CA77B0">
        <w:rPr>
          <w:rFonts w:ascii="Arial" w:hAnsi="Arial" w:cs="Arial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시뮬레이션의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오차가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작고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실험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진행에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큰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변화가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없었다는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것을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감안하였을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때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황동과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알루미늄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빔의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높이</w:t>
      </w:r>
      <w:r w:rsid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값이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다소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높게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측정된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것을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오차의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원인으로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추정할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수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 xml:space="preserve"> 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있다</w:t>
      </w:r>
      <w:r w:rsidR="002F577E" w:rsidRPr="00CA77B0">
        <w:rPr>
          <w:rFonts w:ascii="Arial" w:hAnsi="Arial" w:cs="Arial" w:hint="eastAsia"/>
          <w:bCs/>
          <w:kern w:val="0"/>
          <w:szCs w:val="20"/>
        </w:rPr>
        <w:t>.</w:t>
      </w:r>
    </w:p>
    <w:p w14:paraId="5D538DFB" w14:textId="77777777" w:rsidR="00140DA0" w:rsidRDefault="00140DA0" w:rsidP="00A37192">
      <w:pPr>
        <w:wordWrap/>
        <w:adjustRightInd w:val="0"/>
        <w:spacing w:line="276" w:lineRule="auto"/>
        <w:rPr>
          <w:rFonts w:ascii="Arial" w:eastAsiaTheme="minorEastAsia" w:hAnsi="Arial" w:cs="Arial"/>
          <w:bCs/>
          <w:kern w:val="0"/>
          <w:szCs w:val="20"/>
        </w:rPr>
      </w:pPr>
    </w:p>
    <w:p w14:paraId="761E806F" w14:textId="0BCA7869" w:rsidR="004D5FF3" w:rsidRDefault="004D5FF3" w:rsidP="00553BC6">
      <w:pPr>
        <w:wordWrap/>
        <w:adjustRightInd w:val="0"/>
        <w:spacing w:line="360" w:lineRule="auto"/>
        <w:rPr>
          <w:rFonts w:ascii="Arial" w:eastAsiaTheme="minorEastAsia" w:hAnsi="Arial" w:cs="Arial"/>
          <w:b/>
          <w:bCs/>
          <w:kern w:val="0"/>
          <w:szCs w:val="20"/>
        </w:rPr>
      </w:pPr>
      <w:r>
        <w:rPr>
          <w:rFonts w:ascii="Arial" w:eastAsiaTheme="minorEastAsia" w:hAnsi="Arial" w:cs="Arial"/>
          <w:b/>
          <w:bCs/>
          <w:kern w:val="0"/>
          <w:sz w:val="22"/>
          <w:szCs w:val="20"/>
        </w:rPr>
        <w:t>4</w:t>
      </w:r>
      <w:r w:rsidRPr="004D5FF3">
        <w:rPr>
          <w:rFonts w:ascii="Arial" w:eastAsiaTheme="minorEastAsia" w:hAnsi="Arial" w:cs="Arial"/>
          <w:b/>
          <w:bCs/>
          <w:kern w:val="0"/>
          <w:sz w:val="22"/>
          <w:szCs w:val="20"/>
        </w:rPr>
        <w:t>.2</w:t>
      </w:r>
      <w:r>
        <w:rPr>
          <w:rFonts w:ascii="Arial" w:eastAsiaTheme="minorEastAsia" w:hAnsi="Arial" w:cs="Arial"/>
          <w:b/>
          <w:bCs/>
          <w:kern w:val="0"/>
          <w:sz w:val="22"/>
          <w:szCs w:val="20"/>
        </w:rPr>
        <w:t>.</w:t>
      </w:r>
      <w:r w:rsidRPr="004D5FF3">
        <w:rPr>
          <w:rFonts w:ascii="Arial" w:eastAsiaTheme="minorEastAsia" w:hAnsi="Arial" w:cs="Arial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빔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재료와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지지조건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(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경계조건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)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의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영향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,</w:t>
      </w:r>
      <w:r w:rsidR="00E4494F" w:rsidRPr="00E4494F">
        <w:rPr>
          <w:rFonts w:ascii="Arial" w:eastAsiaTheme="minorEastAsia" w:hAnsi="Arial" w:cs="Arial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빔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재료의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영향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 xml:space="preserve"> </w:t>
      </w:r>
      <w:r w:rsidR="00E4494F" w:rsidRPr="00E4494F">
        <w:rPr>
          <w:rFonts w:ascii="Arial" w:eastAsiaTheme="minorEastAsia" w:hAnsi="Arial" w:cs="Arial" w:hint="eastAsia"/>
          <w:b/>
          <w:bCs/>
          <w:kern w:val="0"/>
          <w:sz w:val="22"/>
          <w:szCs w:val="20"/>
        </w:rPr>
        <w:t>논의</w:t>
      </w:r>
    </w:p>
    <w:p w14:paraId="0766602B" w14:textId="77777777" w:rsidR="00E4494F" w:rsidRDefault="00E4494F" w:rsidP="00E4494F">
      <w:pPr>
        <w:wordWrap/>
        <w:adjustRightInd w:val="0"/>
        <w:spacing w:line="276" w:lineRule="auto"/>
        <w:rPr>
          <w:rFonts w:ascii="Arial" w:hAnsi="Arial" w:cs="Arial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t>4.2</w:t>
      </w:r>
      <w:r w:rsidRPr="00AA57E4">
        <w:rPr>
          <w:rFonts w:ascii="Arial" w:hAnsi="Arial" w:cs="Arial"/>
          <w:b/>
          <w:bCs/>
          <w:kern w:val="0"/>
          <w:szCs w:val="20"/>
        </w:rPr>
        <w:t xml:space="preserve">.1. </w:t>
      </w:r>
      <w:r>
        <w:rPr>
          <w:rFonts w:ascii="Arial" w:hAnsi="Arial" w:cs="Arial" w:hint="eastAsia"/>
          <w:b/>
          <w:bCs/>
          <w:kern w:val="0"/>
          <w:szCs w:val="20"/>
        </w:rPr>
        <w:t>빔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재료의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영향</w:t>
      </w:r>
    </w:p>
    <w:p w14:paraId="7D83F8EA" w14:textId="06972B12" w:rsidR="00E4494F" w:rsidRPr="00933460" w:rsidRDefault="00000000" w:rsidP="00E4494F">
      <w:pPr>
        <w:spacing w:line="276" w:lineRule="auto"/>
        <w:rPr>
          <w:rStyle w:val="ab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Style w:val="ab"/>
                      <w:rFonts w:ascii="Cambria Math" w:hAnsi="Cambria Math"/>
                      <w:iCs/>
                      <w:color w:val="auto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Style w:val="ab"/>
                          <w:rFonts w:ascii="Cambria Math" w:hAnsi="Cambria Math"/>
                          <w:iCs/>
                          <w:color w:val="auto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EI</m:t>
                  </m:r>
                </m:num>
                <m:den>
                  <m:r>
                    <m:rPr>
                      <m:sty m:val="p"/>
                    </m:rP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ρA</m:t>
                  </m:r>
                </m:den>
              </m:f>
              <m:r>
                <w:rPr>
                  <w:rStyle w:val="ab"/>
                  <w:rFonts w:ascii="Cambria Math" w:hAnsi="Cambria Math"/>
                  <w:szCs w:val="20"/>
                </w:rPr>
                <m:t xml:space="preserve"> </m:t>
              </m:r>
            </m:e>
          </m:rad>
          <m:r>
            <w:rPr>
              <w:rFonts w:ascii="Cambria Math" w:hAnsi="Cambria Math"/>
              <w:szCs w:val="20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∝</m:t>
          </m:r>
          <m:rad>
            <m:radPr>
              <m:degHide m:val="1"/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Style w:val="ab"/>
                      <w:rFonts w:ascii="Cambria Math" w:hAnsi="Cambria Math"/>
                      <w:i/>
                      <w:color w:val="auto"/>
                      <w:szCs w:val="20"/>
                    </w:rPr>
                  </m:ctrlPr>
                </m:fPr>
                <m:num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E</m:t>
                  </m:r>
                </m:num>
                <m:den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ρ</m:t>
                  </m:r>
                </m:den>
              </m:f>
              <m:r>
                <w:rPr>
                  <w:rStyle w:val="ab"/>
                  <w:rFonts w:ascii="Cambria Math" w:hAnsi="Cambria Math"/>
                  <w:szCs w:val="20"/>
                </w:rPr>
                <m:t xml:space="preserve"> </m:t>
              </m:r>
            </m:e>
          </m:rad>
        </m:oMath>
      </m:oMathPara>
    </w:p>
    <w:p w14:paraId="4AF118C8" w14:textId="1FFFDDC0" w:rsidR="00E4494F" w:rsidRPr="00E4494F" w:rsidRDefault="00E4494F" w:rsidP="00E4494F">
      <w:pPr>
        <w:wordWrap/>
        <w:adjustRightInd w:val="0"/>
        <w:spacing w:line="276" w:lineRule="auto"/>
        <w:rPr>
          <w:rStyle w:val="ab"/>
          <w:rFonts w:ascii="Arial" w:hAnsi="Arial" w:cs="Arial"/>
          <w:color w:val="auto"/>
          <w:szCs w:val="20"/>
        </w:rPr>
      </w:pPr>
      <w:r>
        <w:rPr>
          <w:rFonts w:ascii="Arial" w:hAnsi="Arial" w:cs="Arial" w:hint="eastAsia"/>
          <w:kern w:val="0"/>
          <w:szCs w:val="20"/>
        </w:rPr>
        <w:t>고유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주파수를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결정하는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재료적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요인은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탄성계수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/>
          <w:kern w:val="0"/>
          <w:szCs w:val="20"/>
        </w:rPr>
        <w:t>E</w:t>
      </w:r>
      <w:r>
        <w:rPr>
          <w:rFonts w:ascii="Arial" w:hAnsi="Arial" w:cs="Arial" w:hint="eastAsia"/>
          <w:kern w:val="0"/>
          <w:szCs w:val="20"/>
        </w:rPr>
        <w:t>와</w:t>
      </w:r>
      <w:r>
        <w:rPr>
          <w:rFonts w:ascii="Arial" w:hAnsi="Arial" w:cs="Arial" w:hint="eastAsia"/>
          <w:kern w:val="0"/>
          <w:szCs w:val="20"/>
        </w:rPr>
        <w:t xml:space="preserve"> </w:t>
      </w:r>
      <w:r w:rsidRPr="00E4494F">
        <w:rPr>
          <w:rFonts w:ascii="Arial" w:hAnsi="Arial" w:cs="Arial" w:hint="eastAsia"/>
          <w:kern w:val="0"/>
          <w:szCs w:val="20"/>
        </w:rPr>
        <w:t>밀도</w:t>
      </w:r>
      <w:r w:rsidRPr="00E4494F">
        <w:rPr>
          <w:rFonts w:ascii="Arial" w:hAnsi="Arial" w:cs="Arial" w:hint="eastAsia"/>
          <w:kern w:val="0"/>
          <w:szCs w:val="20"/>
        </w:rPr>
        <w:t xml:space="preserve"> </w:t>
      </w:r>
      <m:oMath>
        <m:r>
          <w:rPr>
            <w:rStyle w:val="ab"/>
            <w:rFonts w:ascii="Cambria Math" w:hAnsi="Cambria Math"/>
            <w:color w:val="auto"/>
            <w:szCs w:val="20"/>
          </w:rPr>
          <m:t>ρ</m:t>
        </m:r>
      </m:oMath>
      <w:r w:rsidRPr="00E4494F">
        <w:rPr>
          <w:rStyle w:val="ab"/>
          <w:rFonts w:ascii="Arial" w:hAnsi="Arial" w:cs="Arial" w:hint="eastAsia"/>
          <w:color w:val="auto"/>
          <w:szCs w:val="20"/>
        </w:rPr>
        <w:t>이다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.</w:t>
      </w:r>
      <w:r w:rsidRPr="00E4494F">
        <w:rPr>
          <w:rStyle w:val="ab"/>
          <w:rFonts w:ascii="Arial" w:hAnsi="Arial" w:cs="Arial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외팔로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고정시킨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실험에서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강철</w:t>
      </w:r>
      <w:r w:rsidRPr="00E4494F">
        <w:rPr>
          <w:rStyle w:val="ab"/>
          <w:rFonts w:ascii="Arial" w:hAnsi="Arial" w:cs="Arial"/>
          <w:color w:val="auto"/>
          <w:szCs w:val="20"/>
        </w:rPr>
        <w:t xml:space="preserve">,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황동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,</w:t>
      </w:r>
      <w:r w:rsidRPr="00E4494F">
        <w:rPr>
          <w:rStyle w:val="ab"/>
          <w:rFonts w:ascii="Arial" w:hAnsi="Arial" w:cs="Arial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알루미늄의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재질을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비교해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보았을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때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다음과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 xml:space="preserve"> 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같다</w:t>
      </w:r>
      <w:r w:rsidRPr="00E4494F">
        <w:rPr>
          <w:rStyle w:val="ab"/>
          <w:rFonts w:ascii="Arial" w:hAnsi="Arial" w:cs="Arial" w:hint="eastAsia"/>
          <w:color w:val="auto"/>
          <w:szCs w:val="20"/>
        </w:rPr>
        <w:t>.</w:t>
      </w:r>
    </w:p>
    <w:p w14:paraId="1E5092BD" w14:textId="77777777" w:rsidR="00E4494F" w:rsidRPr="00E4494F" w:rsidRDefault="00000000" w:rsidP="00E4494F">
      <w:pPr>
        <w:wordWrap/>
        <w:adjustRightInd w:val="0"/>
        <w:spacing w:line="276" w:lineRule="auto"/>
        <w:ind w:firstLineChars="100" w:firstLine="200"/>
        <w:rPr>
          <w:rStyle w:val="ab"/>
          <w:rFonts w:ascii="Arial" w:hAnsi="Arial" w:cs="Arial"/>
          <w:i/>
          <w:color w:val="auto"/>
          <w:szCs w:val="20"/>
        </w:rPr>
      </w:pPr>
      <m:oMathPara>
        <m:oMath>
          <m:sSub>
            <m:sSubPr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sSubPr>
            <m:e>
              <m:rad>
                <m:radPr>
                  <m:degHide m:val="1"/>
                  <m:ctrlPr>
                    <w:rPr>
                      <w:rStyle w:val="ab"/>
                      <w:rFonts w:ascii="Cambria Math" w:hAnsi="Cambria Math"/>
                      <w:i/>
                      <w:color w:val="auto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b"/>
                          <w:rFonts w:ascii="Cambria Math" w:hAnsi="Cambria Math"/>
                          <w:i/>
                          <w:color w:val="auto"/>
                          <w:szCs w:val="20"/>
                        </w:rPr>
                      </m:ctrlPr>
                    </m:fPr>
                    <m:num>
                      <m: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E</m:t>
                      </m:r>
                    </m:num>
                    <m:den>
                      <m: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ρ</m:t>
                      </m:r>
                    </m:den>
                  </m:f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 xml:space="preserve"> </m:t>
                  </m:r>
                </m:e>
              </m:rad>
            </m:e>
            <m:sub>
              <m:r>
                <w:rPr>
                  <w:rStyle w:val="ab"/>
                  <w:rFonts w:ascii="Cambria Math" w:hAnsi="Cambria Math"/>
                  <w:color w:val="auto"/>
                  <w:szCs w:val="20"/>
                </w:rPr>
                <m:t>steel</m:t>
              </m:r>
            </m:sub>
          </m:sSub>
          <m:r>
            <w:rPr>
              <w:rStyle w:val="ab"/>
              <w:rFonts w:ascii="Cambria Math" w:hAnsi="Cambria Math"/>
              <w:color w:val="auto"/>
              <w:szCs w:val="20"/>
            </w:rPr>
            <m:t>=</m:t>
          </m:r>
          <m:rad>
            <m:radPr>
              <m:degHide m:val="1"/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Style w:val="ab"/>
                      <w:rFonts w:ascii="Cambria Math" w:hAnsi="Cambria Math"/>
                      <w:i/>
                      <w:color w:val="auto"/>
                      <w:szCs w:val="20"/>
                    </w:rPr>
                  </m:ctrlPr>
                </m:fPr>
                <m:num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200</m:t>
                  </m:r>
                </m:num>
                <m:den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7850</m:t>
                  </m:r>
                </m:den>
              </m:f>
              <m:r>
                <w:rPr>
                  <w:rStyle w:val="ab"/>
                  <w:rFonts w:ascii="Cambria Math" w:hAnsi="Cambria Math"/>
                  <w:color w:val="auto"/>
                  <w:szCs w:val="20"/>
                </w:rPr>
                <m:t xml:space="preserve"> </m:t>
              </m:r>
            </m:e>
          </m:rad>
          <m:r>
            <w:rPr>
              <w:rStyle w:val="ab"/>
              <w:rFonts w:ascii="Cambria Math" w:hAnsi="Cambria Math"/>
              <w:color w:val="auto"/>
              <w:szCs w:val="20"/>
            </w:rPr>
            <m:t>=0.1596</m:t>
          </m:r>
        </m:oMath>
      </m:oMathPara>
    </w:p>
    <w:p w14:paraId="141A2D96" w14:textId="77777777" w:rsidR="00E4494F" w:rsidRPr="00E4494F" w:rsidRDefault="00000000" w:rsidP="00E4494F">
      <w:pPr>
        <w:wordWrap/>
        <w:adjustRightInd w:val="0"/>
        <w:spacing w:line="276" w:lineRule="auto"/>
        <w:ind w:firstLineChars="100" w:firstLine="200"/>
        <w:rPr>
          <w:rStyle w:val="ab"/>
          <w:rFonts w:ascii="Arial" w:hAnsi="Arial" w:cs="Arial"/>
          <w:i/>
          <w:color w:val="auto"/>
          <w:szCs w:val="20"/>
        </w:rPr>
      </w:pPr>
      <m:oMathPara>
        <m:oMath>
          <m:sSub>
            <m:sSubPr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sSubPr>
            <m:e>
              <m:rad>
                <m:radPr>
                  <m:degHide m:val="1"/>
                  <m:ctrlPr>
                    <w:rPr>
                      <w:rStyle w:val="ab"/>
                      <w:rFonts w:ascii="Cambria Math" w:hAnsi="Cambria Math"/>
                      <w:i/>
                      <w:color w:val="auto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b"/>
                          <w:rFonts w:ascii="Cambria Math" w:hAnsi="Cambria Math"/>
                          <w:i/>
                          <w:color w:val="auto"/>
                          <w:szCs w:val="20"/>
                        </w:rPr>
                      </m:ctrlPr>
                    </m:fPr>
                    <m:num>
                      <m: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E</m:t>
                      </m:r>
                    </m:num>
                    <m:den>
                      <m: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ρ</m:t>
                      </m:r>
                    </m:den>
                  </m:f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 xml:space="preserve"> </m:t>
                  </m:r>
                </m:e>
              </m:rad>
            </m:e>
            <m:sub>
              <m:r>
                <w:rPr>
                  <w:rStyle w:val="ab"/>
                  <w:rFonts w:ascii="Cambria Math" w:hAnsi="Cambria Math"/>
                  <w:color w:val="auto"/>
                  <w:szCs w:val="20"/>
                </w:rPr>
                <m:t>brass</m:t>
              </m:r>
            </m:sub>
          </m:sSub>
          <m:r>
            <w:rPr>
              <w:rStyle w:val="ab"/>
              <w:rFonts w:ascii="Cambria Math" w:hAnsi="Cambria Math"/>
              <w:color w:val="auto"/>
              <w:szCs w:val="20"/>
            </w:rPr>
            <m:t>=</m:t>
          </m:r>
          <m:rad>
            <m:radPr>
              <m:degHide m:val="1"/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Style w:val="ab"/>
                      <w:rFonts w:ascii="Cambria Math" w:hAnsi="Cambria Math"/>
                      <w:i/>
                      <w:color w:val="auto"/>
                      <w:szCs w:val="20"/>
                    </w:rPr>
                  </m:ctrlPr>
                </m:fPr>
                <m:num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105</m:t>
                  </m:r>
                </m:num>
                <m:den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8740</m:t>
                  </m:r>
                </m:den>
              </m:f>
              <m:r>
                <w:rPr>
                  <w:rStyle w:val="ab"/>
                  <w:rFonts w:ascii="Cambria Math" w:hAnsi="Cambria Math"/>
                  <w:color w:val="auto"/>
                  <w:szCs w:val="20"/>
                </w:rPr>
                <m:t xml:space="preserve"> </m:t>
              </m:r>
            </m:e>
          </m:rad>
          <m:r>
            <w:rPr>
              <w:rStyle w:val="ab"/>
              <w:rFonts w:ascii="Cambria Math" w:hAnsi="Cambria Math"/>
              <w:color w:val="auto"/>
              <w:szCs w:val="20"/>
            </w:rPr>
            <m:t>=0.1096</m:t>
          </m:r>
        </m:oMath>
      </m:oMathPara>
    </w:p>
    <w:p w14:paraId="4B538D90" w14:textId="77777777" w:rsidR="00E4494F" w:rsidRPr="00E4494F" w:rsidRDefault="00000000" w:rsidP="00E4494F">
      <w:pPr>
        <w:wordWrap/>
        <w:adjustRightInd w:val="0"/>
        <w:spacing w:line="276" w:lineRule="auto"/>
        <w:ind w:firstLineChars="100" w:firstLine="200"/>
        <w:rPr>
          <w:rStyle w:val="ab"/>
          <w:rFonts w:ascii="Arial" w:hAnsi="Arial" w:cs="Arial"/>
          <w:i/>
          <w:color w:val="auto"/>
          <w:szCs w:val="20"/>
        </w:rPr>
      </w:pPr>
      <m:oMathPara>
        <m:oMath>
          <m:sSub>
            <m:sSubPr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sSubPr>
            <m:e>
              <m:rad>
                <m:radPr>
                  <m:degHide m:val="1"/>
                  <m:ctrlPr>
                    <w:rPr>
                      <w:rStyle w:val="ab"/>
                      <w:rFonts w:ascii="Cambria Math" w:hAnsi="Cambria Math"/>
                      <w:i/>
                      <w:color w:val="auto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b"/>
                          <w:rFonts w:ascii="Cambria Math" w:hAnsi="Cambria Math"/>
                          <w:i/>
                          <w:color w:val="auto"/>
                          <w:szCs w:val="20"/>
                        </w:rPr>
                      </m:ctrlPr>
                    </m:fPr>
                    <m:num>
                      <m: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E</m:t>
                      </m:r>
                    </m:num>
                    <m:den>
                      <m:r>
                        <w:rPr>
                          <w:rStyle w:val="ab"/>
                          <w:rFonts w:ascii="Cambria Math" w:hAnsi="Cambria Math"/>
                          <w:color w:val="auto"/>
                          <w:szCs w:val="20"/>
                        </w:rPr>
                        <m:t>ρ</m:t>
                      </m:r>
                    </m:den>
                  </m:f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 xml:space="preserve"> </m:t>
                  </m:r>
                </m:e>
              </m:rad>
            </m:e>
            <m:sub>
              <m:r>
                <w:rPr>
                  <w:rStyle w:val="ab"/>
                  <w:rFonts w:ascii="Cambria Math" w:hAnsi="Cambria Math"/>
                  <w:color w:val="auto"/>
                  <w:szCs w:val="20"/>
                </w:rPr>
                <m:t>aluminum</m:t>
              </m:r>
            </m:sub>
          </m:sSub>
          <m:r>
            <w:rPr>
              <w:rStyle w:val="ab"/>
              <w:rFonts w:ascii="Cambria Math" w:hAnsi="Cambria Math"/>
              <w:color w:val="auto"/>
              <w:szCs w:val="20"/>
            </w:rPr>
            <m:t>=</m:t>
          </m:r>
          <m:rad>
            <m:radPr>
              <m:degHide m:val="1"/>
              <m:ctrlPr>
                <w:rPr>
                  <w:rStyle w:val="ab"/>
                  <w:rFonts w:ascii="Cambria Math" w:hAnsi="Cambria Math"/>
                  <w:i/>
                  <w:color w:val="auto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Style w:val="ab"/>
                      <w:rFonts w:ascii="Cambria Math" w:hAnsi="Cambria Math"/>
                      <w:i/>
                      <w:color w:val="auto"/>
                      <w:szCs w:val="20"/>
                    </w:rPr>
                  </m:ctrlPr>
                </m:fPr>
                <m:num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70</m:t>
                  </m:r>
                </m:num>
                <m:den>
                  <m:r>
                    <w:rPr>
                      <w:rStyle w:val="ab"/>
                      <w:rFonts w:ascii="Cambria Math" w:hAnsi="Cambria Math"/>
                      <w:color w:val="auto"/>
                      <w:szCs w:val="20"/>
                    </w:rPr>
                    <m:t>2700</m:t>
                  </m:r>
                </m:den>
              </m:f>
              <m:r>
                <w:rPr>
                  <w:rStyle w:val="ab"/>
                  <w:rFonts w:ascii="Cambria Math" w:hAnsi="Cambria Math"/>
                  <w:color w:val="auto"/>
                  <w:szCs w:val="20"/>
                </w:rPr>
                <m:t xml:space="preserve"> </m:t>
              </m:r>
            </m:e>
          </m:rad>
          <m:r>
            <w:rPr>
              <w:rStyle w:val="ab"/>
              <w:rFonts w:ascii="Cambria Math" w:hAnsi="Cambria Math"/>
              <w:color w:val="auto"/>
              <w:szCs w:val="20"/>
            </w:rPr>
            <m:t>=0.1610</m:t>
          </m:r>
        </m:oMath>
      </m:oMathPara>
    </w:p>
    <w:p w14:paraId="5F6A9E62" w14:textId="5DFC66D7" w:rsidR="00E4494F" w:rsidRDefault="00E4494F" w:rsidP="00E4494F">
      <w:pPr>
        <w:wordWrap/>
        <w:adjustRightInd w:val="0"/>
        <w:spacing w:line="276" w:lineRule="auto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위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식을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비교해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보았을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때</w:t>
      </w:r>
      <w:r>
        <w:rPr>
          <w:rFonts w:ascii="Arial" w:hAnsi="Arial" w:cs="Arial" w:hint="eastAsia"/>
          <w:iCs/>
          <w:kern w:val="0"/>
          <w:szCs w:val="20"/>
        </w:rPr>
        <w:t>,</w:t>
      </w:r>
      <w:r>
        <w:rPr>
          <w:rFonts w:ascii="Arial" w:hAnsi="Arial" w:cs="Arial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강철과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알루미늄의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탄성계수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비율이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밀도의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비율과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비슷하기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때문에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비슷한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고유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진동수를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가진다</w:t>
      </w:r>
      <w:r>
        <w:rPr>
          <w:rFonts w:ascii="Arial" w:hAnsi="Arial" w:cs="Arial" w:hint="eastAsia"/>
          <w:iCs/>
          <w:kern w:val="0"/>
          <w:szCs w:val="20"/>
        </w:rPr>
        <w:t>.</w:t>
      </w:r>
      <w:r>
        <w:rPr>
          <w:rFonts w:ascii="Arial" w:hAnsi="Arial" w:cs="Arial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하지만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황동의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경우에는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탄성계수에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비해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밀도가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높기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때문에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강철과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알루미늄에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비해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낮은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고유진동수를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갖는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것을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확인할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수</w:t>
      </w:r>
      <w:r>
        <w:rPr>
          <w:rFonts w:ascii="Arial" w:hAnsi="Arial" w:cs="Arial" w:hint="eastAsia"/>
          <w:iCs/>
          <w:kern w:val="0"/>
          <w:szCs w:val="20"/>
        </w:rPr>
        <w:t xml:space="preserve"> </w:t>
      </w:r>
      <w:r>
        <w:rPr>
          <w:rFonts w:ascii="Arial" w:hAnsi="Arial" w:cs="Arial" w:hint="eastAsia"/>
          <w:iCs/>
          <w:kern w:val="0"/>
          <w:szCs w:val="20"/>
        </w:rPr>
        <w:t>있다</w:t>
      </w:r>
      <w:r>
        <w:rPr>
          <w:rFonts w:ascii="Arial" w:hAnsi="Arial" w:cs="Arial" w:hint="eastAsia"/>
          <w:iCs/>
          <w:kern w:val="0"/>
          <w:szCs w:val="20"/>
        </w:rPr>
        <w:t>.</w:t>
      </w:r>
    </w:p>
    <w:p w14:paraId="184B03F9" w14:textId="77777777" w:rsidR="00E4494F" w:rsidRPr="00DA4845" w:rsidRDefault="00E4494F" w:rsidP="00E4494F">
      <w:pPr>
        <w:wordWrap/>
        <w:adjustRightInd w:val="0"/>
        <w:spacing w:line="276" w:lineRule="auto"/>
        <w:rPr>
          <w:rFonts w:ascii="Arial" w:hAnsi="Arial" w:cs="Arial"/>
          <w:iCs/>
          <w:kern w:val="0"/>
          <w:szCs w:val="20"/>
        </w:rPr>
      </w:pPr>
    </w:p>
    <w:p w14:paraId="10E4304A" w14:textId="77777777" w:rsidR="00E4494F" w:rsidRDefault="00E4494F" w:rsidP="00E4494F">
      <w:pPr>
        <w:wordWrap/>
        <w:adjustRightInd w:val="0"/>
        <w:spacing w:line="276" w:lineRule="auto"/>
        <w:rPr>
          <w:rFonts w:ascii="Arial" w:hAnsi="Arial" w:cs="Arial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Cs w:val="20"/>
        </w:rPr>
        <w:t>4.2</w:t>
      </w:r>
      <w:r w:rsidRPr="00AA57E4">
        <w:rPr>
          <w:rFonts w:ascii="Arial" w:hAnsi="Arial" w:cs="Arial"/>
          <w:b/>
          <w:bCs/>
          <w:kern w:val="0"/>
          <w:szCs w:val="20"/>
        </w:rPr>
        <w:t>.</w:t>
      </w:r>
      <w:r>
        <w:rPr>
          <w:rFonts w:ascii="Arial" w:hAnsi="Arial" w:cs="Arial"/>
          <w:b/>
          <w:bCs/>
          <w:kern w:val="0"/>
          <w:szCs w:val="20"/>
        </w:rPr>
        <w:t>2</w:t>
      </w:r>
      <w:r w:rsidRPr="00AA57E4">
        <w:rPr>
          <w:rFonts w:ascii="Arial" w:hAnsi="Arial" w:cs="Arial"/>
          <w:b/>
          <w:bCs/>
          <w:kern w:val="0"/>
          <w:szCs w:val="20"/>
        </w:rPr>
        <w:t xml:space="preserve">. </w:t>
      </w:r>
      <w:r>
        <w:rPr>
          <w:rFonts w:ascii="Arial" w:hAnsi="Arial" w:cs="Arial" w:hint="eastAsia"/>
          <w:b/>
          <w:bCs/>
          <w:kern w:val="0"/>
          <w:szCs w:val="20"/>
        </w:rPr>
        <w:t>지지조건</w:t>
      </w:r>
      <w:r>
        <w:rPr>
          <w:rFonts w:ascii="Arial" w:hAnsi="Arial" w:cs="Arial" w:hint="eastAsia"/>
          <w:b/>
          <w:bCs/>
          <w:kern w:val="0"/>
          <w:szCs w:val="20"/>
        </w:rPr>
        <w:t>(</w:t>
      </w:r>
      <w:r>
        <w:rPr>
          <w:rFonts w:ascii="Arial" w:hAnsi="Arial" w:cs="Arial" w:hint="eastAsia"/>
          <w:b/>
          <w:bCs/>
          <w:kern w:val="0"/>
          <w:szCs w:val="20"/>
        </w:rPr>
        <w:t>경계조건</w:t>
      </w:r>
      <w:r>
        <w:rPr>
          <w:rFonts w:ascii="Arial" w:hAnsi="Arial" w:cs="Arial" w:hint="eastAsia"/>
          <w:b/>
          <w:bCs/>
          <w:kern w:val="0"/>
          <w:szCs w:val="20"/>
        </w:rPr>
        <w:t>)</w:t>
      </w:r>
      <w:r>
        <w:rPr>
          <w:rFonts w:ascii="Arial" w:hAnsi="Arial" w:cs="Arial" w:hint="eastAsia"/>
          <w:b/>
          <w:bCs/>
          <w:kern w:val="0"/>
          <w:szCs w:val="20"/>
        </w:rPr>
        <w:t>의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영향</w:t>
      </w:r>
    </w:p>
    <w:p w14:paraId="1D1D4FA4" w14:textId="02A425FE" w:rsidR="00E4494F" w:rsidRPr="00E54CA4" w:rsidRDefault="00E4494F" w:rsidP="00E4494F">
      <w:pPr>
        <w:wordWrap/>
        <w:adjustRightInd w:val="0"/>
        <w:spacing w:line="276" w:lineRule="auto"/>
        <w:rPr>
          <w:rFonts w:ascii="Arial" w:hAnsi="Arial" w:cs="Arial"/>
          <w:color w:val="FF0000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강철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빔을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외팔보로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고정했을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때의</w:t>
      </w:r>
      <w:r>
        <w:rPr>
          <w:rFonts w:ascii="Arial" w:hAnsi="Arial" w:cs="Arial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실험과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양단지지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했을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고유진동수를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비교해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보았을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양단지지의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고유진동수가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훨씬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높은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값을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가진다</w:t>
      </w:r>
      <w:r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이는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한쪽을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고정했을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경우보다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양쪽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모두를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지지했을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경우에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빔의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강성이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증가하는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효과를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내기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때문이다</w:t>
      </w:r>
      <w:r>
        <w:rPr>
          <w:rFonts w:ascii="Arial" w:hAnsi="Arial" w:cs="Arial" w:hint="eastAsia"/>
          <w:kern w:val="0"/>
          <w:szCs w:val="20"/>
        </w:rPr>
        <w:t>.</w:t>
      </w:r>
      <w:r>
        <w:rPr>
          <w:rFonts w:ascii="Arial" w:hAnsi="Arial" w:cs="Arial"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kern w:val="0"/>
          <w:szCs w:val="20"/>
        </w:rPr>
        <w:t>이</w:t>
      </w:r>
      <w:r w:rsidRPr="00CA77B0">
        <w:rPr>
          <w:rFonts w:ascii="Arial" w:hAnsi="Arial" w:cs="Arial" w:hint="eastAsia"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kern w:val="0"/>
          <w:szCs w:val="20"/>
        </w:rPr>
        <w:t>때</w:t>
      </w:r>
      <w:r w:rsidRPr="00CA77B0">
        <w:rPr>
          <w:rFonts w:ascii="Arial" w:hAnsi="Arial" w:cs="Arial"/>
          <w:kern w:val="0"/>
          <w:szCs w:val="20"/>
        </w:rPr>
        <w:t xml:space="preserve">, </w:t>
      </w:r>
      <w:r w:rsidRPr="00CA77B0">
        <w:rPr>
          <w:rFonts w:ascii="Arial" w:hAnsi="Arial" w:cs="Arial" w:hint="eastAsia"/>
          <w:kern w:val="0"/>
          <w:szCs w:val="20"/>
        </w:rPr>
        <w:t>빔의</w:t>
      </w:r>
      <w:r w:rsidRPr="00CA77B0">
        <w:rPr>
          <w:rFonts w:ascii="Arial" w:hAnsi="Arial" w:cs="Arial" w:hint="eastAsia"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kern w:val="0"/>
          <w:szCs w:val="20"/>
        </w:rPr>
        <w:t>강성은</w:t>
      </w:r>
      <w:r w:rsidRPr="00CA77B0">
        <w:rPr>
          <w:rFonts w:ascii="Arial" w:hAnsi="Arial" w:cs="Arial" w:hint="eastAsia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kern w:val="0"/>
            <w:szCs w:val="20"/>
          </w:rPr>
          <m:t>β</m:t>
        </m:r>
      </m:oMath>
      <w:r w:rsidRPr="00CA77B0">
        <w:rPr>
          <w:rFonts w:ascii="Arial" w:hAnsi="Arial" w:cs="Arial" w:hint="eastAsia"/>
          <w:iCs/>
          <w:kern w:val="0"/>
          <w:szCs w:val="20"/>
        </w:rPr>
        <w:t>로</w:t>
      </w:r>
      <w:r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Pr="00CA77B0">
        <w:rPr>
          <w:rFonts w:ascii="Arial" w:hAnsi="Arial" w:cs="Arial" w:hint="eastAsia"/>
          <w:iCs/>
          <w:kern w:val="0"/>
          <w:szCs w:val="20"/>
        </w:rPr>
        <w:t>나타나는데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고유진동수는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Cs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2</m:t>
            </m:r>
          </m:sup>
        </m:sSup>
      </m:oMath>
      <w:r w:rsidR="00E54CA4" w:rsidRPr="00CA77B0">
        <w:rPr>
          <w:rFonts w:ascii="Arial" w:hAnsi="Arial" w:cs="Arial" w:hint="eastAsia"/>
          <w:iCs/>
          <w:kern w:val="0"/>
          <w:szCs w:val="20"/>
        </w:rPr>
        <w:t>에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비례하여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증가하게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된다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.</w:t>
      </w:r>
      <w:r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외팔보에서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Cs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2</m:t>
            </m:r>
          </m:sub>
        </m:sSub>
      </m:oMath>
      <w:r w:rsidR="00E54CA4" w:rsidRPr="00CA77B0">
        <w:rPr>
          <w:rFonts w:ascii="Arial" w:hAnsi="Arial" w:cs="Arial" w:hint="eastAsia"/>
          <w:iCs/>
          <w:kern w:val="0"/>
          <w:szCs w:val="20"/>
        </w:rPr>
        <w:t>가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양단지지에서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Cs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1</m:t>
            </m:r>
          </m:sub>
        </m:sSub>
      </m:oMath>
      <w:r w:rsidR="00E54CA4" w:rsidRPr="00CA77B0">
        <w:rPr>
          <w:rFonts w:ascii="Arial" w:hAnsi="Arial" w:cs="Arial" w:hint="eastAsia"/>
          <w:iCs/>
          <w:kern w:val="0"/>
          <w:szCs w:val="20"/>
        </w:rPr>
        <w:t>과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비슷하고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외팔보에서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Cs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3</m:t>
            </m:r>
          </m:sub>
        </m:sSub>
      </m:oMath>
      <w:r w:rsidR="00E54CA4" w:rsidRPr="00CA77B0">
        <w:rPr>
          <w:rFonts w:ascii="Arial" w:hAnsi="Arial" w:cs="Arial" w:hint="eastAsia"/>
          <w:iCs/>
          <w:kern w:val="0"/>
          <w:szCs w:val="20"/>
        </w:rPr>
        <w:t>가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양단지지에서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Cs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Cs w:val="20"/>
              </w:rPr>
              <m:t>2</m:t>
            </m:r>
          </m:sub>
        </m:sSub>
      </m:oMath>
      <w:r w:rsidR="00E54CA4" w:rsidRPr="00CA77B0">
        <w:rPr>
          <w:rFonts w:ascii="Arial" w:hAnsi="Arial" w:cs="Arial" w:hint="eastAsia"/>
          <w:iCs/>
          <w:kern w:val="0"/>
          <w:szCs w:val="20"/>
        </w:rPr>
        <w:t>와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비슷한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값을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갖는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것을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보아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양단지지에서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고유진동수가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외팔보에서</w:t>
      </w:r>
      <w:r w:rsidR="00E54CA4" w:rsidRPr="00CA77B0">
        <w:rPr>
          <w:rFonts w:ascii="Arial" w:hAnsi="Arial" w:cs="Arial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보다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더욱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크게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측정될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것을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예상할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수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있고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실제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실험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및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시뮬레이션을</w:t>
      </w:r>
      <w:r w:rsidR="00E54CA4" w:rsidRPr="00CA77B0">
        <w:rPr>
          <w:rFonts w:ascii="Arial" w:hAnsi="Arial" w:cs="Arial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통해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확인하였을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때에도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예상과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같은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결론을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얻을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수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있었다</w:t>
      </w:r>
      <w:r w:rsidR="00E54CA4" w:rsidRPr="00CA77B0">
        <w:rPr>
          <w:rFonts w:ascii="Arial" w:hAnsi="Arial" w:cs="Arial"/>
          <w:iCs/>
          <w:kern w:val="0"/>
          <w:szCs w:val="20"/>
        </w:rPr>
        <w:t xml:space="preserve">.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또한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지지조건에서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고유진동수의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차이는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빔의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길이가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짧을수록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더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커질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것으로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예상할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수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 xml:space="preserve"> 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있다</w:t>
      </w:r>
      <w:r w:rsidR="00E54CA4" w:rsidRPr="00CA77B0">
        <w:rPr>
          <w:rFonts w:ascii="Arial" w:hAnsi="Arial" w:cs="Arial" w:hint="eastAsia"/>
          <w:iCs/>
          <w:kern w:val="0"/>
          <w:szCs w:val="20"/>
        </w:rPr>
        <w:t>.</w:t>
      </w:r>
    </w:p>
    <w:p w14:paraId="7A2D0A83" w14:textId="586DBE6A" w:rsidR="00C643D0" w:rsidRPr="00C643D0" w:rsidRDefault="00C643D0" w:rsidP="00A37192">
      <w:pPr>
        <w:spacing w:line="276" w:lineRule="auto"/>
        <w:rPr>
          <w:rFonts w:ascii="Arial" w:hAnsi="Arial" w:cs="Arial"/>
          <w:szCs w:val="20"/>
        </w:rPr>
      </w:pPr>
    </w:p>
    <w:p w14:paraId="39E3347A" w14:textId="1C5F6484" w:rsidR="00A37192" w:rsidRPr="004D5FF3" w:rsidRDefault="00A37192" w:rsidP="00A37192">
      <w:pPr>
        <w:spacing w:line="360" w:lineRule="auto"/>
        <w:rPr>
          <w:rFonts w:ascii="Arial" w:hAnsi="Arial" w:cs="Arial"/>
          <w:b/>
          <w:bCs/>
          <w:sz w:val="22"/>
        </w:rPr>
      </w:pPr>
      <w:r w:rsidRPr="004D5FF3">
        <w:rPr>
          <w:rFonts w:ascii="Arial" w:hAnsi="Arial" w:cs="Arial" w:hint="eastAsia"/>
          <w:b/>
          <w:bCs/>
          <w:sz w:val="22"/>
        </w:rPr>
        <w:t>4.</w:t>
      </w:r>
      <w:r>
        <w:rPr>
          <w:rFonts w:ascii="Arial" w:hAnsi="Arial" w:cs="Arial"/>
          <w:b/>
          <w:bCs/>
          <w:sz w:val="22"/>
        </w:rPr>
        <w:t>3</w:t>
      </w:r>
      <w:r w:rsidRPr="004D5FF3">
        <w:rPr>
          <w:rFonts w:ascii="Arial" w:hAnsi="Arial" w:cs="Arial"/>
          <w:b/>
          <w:bCs/>
          <w:sz w:val="22"/>
        </w:rPr>
        <w:t xml:space="preserve">. </w:t>
      </w:r>
      <w:r w:rsidR="00E54CA4" w:rsidRPr="00E54CA4">
        <w:rPr>
          <w:rFonts w:ascii="Arial" w:hAnsi="Arial" w:cs="Arial" w:hint="eastAsia"/>
          <w:b/>
          <w:bCs/>
          <w:sz w:val="22"/>
        </w:rPr>
        <w:t>빔의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끝을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손으로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누른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/>
          <w:b/>
          <w:bCs/>
          <w:sz w:val="22"/>
        </w:rPr>
        <w:t xml:space="preserve">FFT </w:t>
      </w:r>
      <w:r w:rsidR="00E54CA4" w:rsidRPr="00E54CA4">
        <w:rPr>
          <w:rFonts w:ascii="Arial" w:hAnsi="Arial" w:cs="Arial" w:hint="eastAsia"/>
          <w:b/>
          <w:bCs/>
          <w:sz w:val="22"/>
        </w:rPr>
        <w:t>결과와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임팩트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해머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실험의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차이점</w:t>
      </w:r>
      <w:r w:rsidR="00E54CA4" w:rsidRPr="00E54CA4">
        <w:rPr>
          <w:rFonts w:ascii="Arial" w:hAnsi="Arial" w:cs="Arial" w:hint="eastAsia"/>
          <w:b/>
          <w:bCs/>
          <w:sz w:val="22"/>
        </w:rPr>
        <w:t xml:space="preserve"> </w:t>
      </w:r>
      <w:r w:rsidR="00E54CA4" w:rsidRPr="00E54CA4">
        <w:rPr>
          <w:rFonts w:ascii="Arial" w:hAnsi="Arial" w:cs="Arial" w:hint="eastAsia"/>
          <w:b/>
          <w:bCs/>
          <w:sz w:val="22"/>
        </w:rPr>
        <w:t>논의</w:t>
      </w:r>
    </w:p>
    <w:p w14:paraId="595102D8" w14:textId="77777777" w:rsidR="00E54CA4" w:rsidRPr="00336AE6" w:rsidRDefault="00E54CA4" w:rsidP="00E54C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Cs/>
          <w:kern w:val="0"/>
          <w:szCs w:val="20"/>
        </w:rPr>
        <w:t>임팩트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해머를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사용해서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구조물에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kern w:val="0"/>
          <w:szCs w:val="20"/>
        </w:rPr>
        <w:t>가진을</w:t>
      </w:r>
      <w:proofErr w:type="spellEnd"/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주게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되면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충격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시간이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매우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짧다는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가정</w:t>
      </w:r>
      <w:r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하에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kern w:val="0"/>
          <w:szCs w:val="20"/>
        </w:rPr>
        <w:t>임펄스</w:t>
      </w:r>
      <w:proofErr w:type="spellEnd"/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lastRenderedPageBreak/>
        <w:t>신호를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가할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있다</w:t>
      </w:r>
      <w:r>
        <w:rPr>
          <w:rFonts w:ascii="Arial" w:hAnsi="Arial" w:cs="Arial" w:hint="eastAsia"/>
          <w:bCs/>
          <w:kern w:val="0"/>
          <w:szCs w:val="20"/>
        </w:rPr>
        <w:t>.</w:t>
      </w:r>
      <w:r>
        <w:rPr>
          <w:rFonts w:ascii="Arial" w:hAnsi="Arial" w:cs="Arial"/>
          <w:bCs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kern w:val="0"/>
          <w:szCs w:val="20"/>
        </w:rPr>
        <w:t>임펄스</w:t>
      </w:r>
      <w:proofErr w:type="spellEnd"/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함수는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모든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주파수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대역에서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에너지를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포함하고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있고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동일한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크기의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진폭으로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proofErr w:type="spellStart"/>
      <w:r>
        <w:rPr>
          <w:rFonts w:ascii="Arial" w:hAnsi="Arial" w:cs="Arial" w:hint="eastAsia"/>
          <w:bCs/>
          <w:kern w:val="0"/>
          <w:szCs w:val="20"/>
        </w:rPr>
        <w:t>가진이</w:t>
      </w:r>
      <w:proofErr w:type="spellEnd"/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가능하기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때문에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고주파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영역의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고유진동수를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찾을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있다</w:t>
      </w:r>
      <w:r>
        <w:rPr>
          <w:rFonts w:ascii="Arial" w:hAnsi="Arial" w:cs="Arial" w:hint="eastAsia"/>
          <w:bCs/>
          <w:kern w:val="0"/>
          <w:szCs w:val="20"/>
        </w:rPr>
        <w:t>.</w:t>
      </w:r>
    </w:p>
    <w:p w14:paraId="13E6F3CF" w14:textId="2F6C88D9" w:rsidR="00E54CA4" w:rsidRDefault="00E54CA4" w:rsidP="00E54CA4">
      <w:pPr>
        <w:spacing w:line="360" w:lineRule="auto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하지만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빔의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끝을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손으로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눌렀다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갑자기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경우에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구조물에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스텝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신호를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가한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것으로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있다</w:t>
      </w:r>
      <w:r>
        <w:rPr>
          <w:rFonts w:ascii="Arial" w:hAnsi="Arial" w:cs="Arial" w:hint="eastAsia"/>
          <w:bCs/>
          <w:kern w:val="0"/>
          <w:szCs w:val="20"/>
        </w:rPr>
        <w:t>.</w:t>
      </w:r>
      <w:r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이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경우에는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모든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주파수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대역에서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충분하게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가진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시키지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못하기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때문에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고주파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영역에서의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고유진동수를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찾을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없다</w:t>
      </w:r>
      <w:r>
        <w:rPr>
          <w:rFonts w:ascii="Arial" w:hAnsi="Arial" w:cs="Arial" w:hint="eastAsia"/>
          <w:bCs/>
          <w:kern w:val="0"/>
          <w:szCs w:val="20"/>
        </w:rPr>
        <w:t>.</w:t>
      </w:r>
    </w:p>
    <w:p w14:paraId="1E240FC9" w14:textId="77777777" w:rsidR="00E54CA4" w:rsidRDefault="00E54CA4" w:rsidP="00E54CA4">
      <w:r>
        <w:rPr>
          <w:rFonts w:hint="eastAsia"/>
        </w:rPr>
        <w:t xml:space="preserve">시간 영역에서의 </w:t>
      </w:r>
      <w:r>
        <w:t>Impulse function</w:t>
      </w:r>
      <w:r>
        <w:rPr>
          <w:rFonts w:hint="eastAsia"/>
        </w:rPr>
        <w:t>은 다음과 같은 식으로 표현된다.</w:t>
      </w:r>
    </w:p>
    <w:p w14:paraId="687E65B6" w14:textId="77777777" w:rsidR="00E54CA4" w:rsidRPr="00611C63" w:rsidRDefault="00E54CA4" w:rsidP="00E54CA4">
      <w:pPr>
        <w:jc w:val="center"/>
        <w:rPr>
          <w:rFonts w:eastAsiaTheme="minorHAnsi" w:cs="Helvetica"/>
          <w:color w:val="000000"/>
          <w:sz w:val="22"/>
          <w:shd w:val="clear" w:color="auto" w:fill="FDFDFD"/>
        </w:rPr>
      </w:pPr>
      <m:oMathPara>
        <m:oMath>
          <m:r>
            <w:rPr>
              <w:rFonts w:ascii="Cambria Math" w:eastAsiaTheme="minorHAnsi" w:hAnsi="Cambria Math" w:cs="Helvetica"/>
              <w:color w:val="000000"/>
              <w:sz w:val="22"/>
              <w:shd w:val="clear" w:color="auto" w:fill="FDFDFD"/>
            </w:rPr>
            <m:t>δ(t)</m:t>
          </m:r>
          <m: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∞,  t=0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0,  t≠0</m:t>
                    </m:r>
                  </m:e>
                </m:mr>
              </m:m>
            </m:e>
          </m:d>
        </m:oMath>
      </m:oMathPara>
    </w:p>
    <w:p w14:paraId="5410F333" w14:textId="77777777" w:rsidR="00E54CA4" w:rsidRDefault="00E54CA4" w:rsidP="00E54CA4">
      <w:r>
        <w:rPr>
          <w:rFonts w:hint="eastAsia"/>
        </w:rPr>
        <w:t>위 식을 주파수영역으로 옮기면</w:t>
      </w:r>
      <w:r>
        <w:t xml:space="preserve"> </w:t>
      </w:r>
      <w:r>
        <w:rPr>
          <w:rFonts w:hint="eastAsia"/>
        </w:rPr>
        <w:t>다음과 같다.</w:t>
      </w:r>
      <w:r>
        <w:t xml:space="preserve"> </w:t>
      </w:r>
    </w:p>
    <w:p w14:paraId="294EBD93" w14:textId="77777777" w:rsidR="00E54CA4" w:rsidRPr="00611C63" w:rsidRDefault="00E54CA4" w:rsidP="00E54CA4">
      <w:pPr>
        <w:rPr>
          <w:i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jω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jωt</m:t>
              </m:r>
            </m:sup>
          </m:sSup>
          <m:r>
            <w:rPr>
              <w:rFonts w:ascii="Cambria Math" w:hAnsi="Cambria Math"/>
              <w:szCs w:val="20"/>
            </w:rPr>
            <m:t>dt=1</m:t>
          </m:r>
        </m:oMath>
      </m:oMathPara>
    </w:p>
    <w:p w14:paraId="4CCB8645" w14:textId="77777777" w:rsidR="00E54CA4" w:rsidRDefault="00E54CA4" w:rsidP="00E54CA4">
      <w:pPr>
        <w:jc w:val="center"/>
      </w:pPr>
      <w:r w:rsidRPr="004E4261">
        <w:rPr>
          <w:rFonts w:hint="eastAsia"/>
          <w:noProof/>
        </w:rPr>
        <w:drawing>
          <wp:inline distT="0" distB="0" distL="0" distR="0" wp14:anchorId="03A44981" wp14:editId="07B42B6D">
            <wp:extent cx="3084394" cy="23132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41" cy="23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E50D" w14:textId="3EB868AB" w:rsidR="00E54CA4" w:rsidRPr="00951377" w:rsidRDefault="00E54CA4" w:rsidP="00E54CA4">
      <w:pPr>
        <w:wordWrap/>
        <w:adjustRightInd w:val="0"/>
        <w:spacing w:line="276" w:lineRule="auto"/>
        <w:ind w:firstLineChars="100" w:firstLine="180"/>
        <w:jc w:val="center"/>
        <w:rPr>
          <w:rFonts w:ascii="Arial" w:hAnsi="Arial" w:cs="Arial"/>
          <w:b/>
          <w:bCs/>
          <w:kern w:val="0"/>
          <w:sz w:val="18"/>
          <w:szCs w:val="20"/>
        </w:rPr>
      </w:pPr>
      <w:r w:rsidRPr="00951377">
        <w:rPr>
          <w:rFonts w:ascii="Arial" w:hAnsi="Arial" w:cs="Arial" w:hint="eastAsia"/>
          <w:b/>
          <w:bCs/>
          <w:kern w:val="0"/>
          <w:sz w:val="18"/>
          <w:szCs w:val="20"/>
        </w:rPr>
        <w:t>그림</w:t>
      </w:r>
      <w:r w:rsidRPr="00951377"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/>
          <w:b/>
          <w:bCs/>
          <w:kern w:val="0"/>
          <w:sz w:val="18"/>
          <w:szCs w:val="20"/>
        </w:rPr>
        <w:t xml:space="preserve">6. </w:t>
      </w:r>
      <w:proofErr w:type="spellStart"/>
      <w:r>
        <w:rPr>
          <w:rFonts w:ascii="Arial" w:hAnsi="Arial" w:cs="Arial" w:hint="eastAsia"/>
          <w:b/>
          <w:bCs/>
          <w:kern w:val="0"/>
          <w:sz w:val="18"/>
          <w:szCs w:val="20"/>
        </w:rPr>
        <w:t>임펄스</w:t>
      </w:r>
      <w:proofErr w:type="spellEnd"/>
      <w:r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>함수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>및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/>
          <w:b/>
          <w:bCs/>
          <w:kern w:val="0"/>
          <w:sz w:val="18"/>
          <w:szCs w:val="20"/>
        </w:rPr>
        <w:t>FFT</w:t>
      </w:r>
    </w:p>
    <w:p w14:paraId="0474C412" w14:textId="77777777" w:rsidR="00E54CA4" w:rsidRDefault="00E54CA4" w:rsidP="00E54CA4">
      <w:pPr>
        <w:spacing w:line="360" w:lineRule="auto"/>
      </w:pPr>
      <w:r>
        <w:rPr>
          <w:rFonts w:hint="eastAsia"/>
        </w:rPr>
        <w:t>시간영역에서</w:t>
      </w:r>
      <w:r>
        <w:t>의 unit step function</w:t>
      </w:r>
      <w:r>
        <w:rPr>
          <w:rFonts w:hint="eastAsia"/>
        </w:rPr>
        <w:t>은 다음과 같은 식으로 표현된다.</w:t>
      </w:r>
    </w:p>
    <w:p w14:paraId="0E9286D6" w14:textId="77777777" w:rsidR="00E54CA4" w:rsidRPr="009434FF" w:rsidRDefault="00E54CA4" w:rsidP="00E54CA4">
      <w:pPr>
        <w:spacing w:line="360" w:lineRule="auto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1,  t&gt;0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,  t=0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0,  t&lt;0</m:t>
                    </m:r>
                  </m:e>
                </m:mr>
              </m:m>
            </m:e>
          </m:d>
        </m:oMath>
      </m:oMathPara>
    </w:p>
    <w:p w14:paraId="264B7E3C" w14:textId="77777777" w:rsidR="00E54CA4" w:rsidRDefault="00E54CA4" w:rsidP="00E54CA4">
      <w:pPr>
        <w:spacing w:line="360" w:lineRule="auto"/>
      </w:pPr>
      <w:r>
        <w:t>Unit step function</w:t>
      </w:r>
      <w:r>
        <w:rPr>
          <w:rFonts w:hint="eastAsia"/>
        </w:rPr>
        <w:t>을 푸리에 변환을 통해 주파수 영역에서의 식을 알아보기 위해,</w:t>
      </w:r>
      <w:r>
        <w:t xml:space="preserve"> </w:t>
      </w:r>
      <w:r>
        <w:rPr>
          <w:rFonts w:hint="eastAsia"/>
        </w:rPr>
        <w:t xml:space="preserve">먼저 </w:t>
      </w:r>
      <m:oMath>
        <m:r>
          <w:rPr>
            <w:rFonts w:ascii="Cambria Math" w:hAnsi="Cambria Math"/>
          </w:rPr>
          <m:t>sgn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[=2u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-1]</m:t>
        </m:r>
      </m:oMath>
      <w:r w:rsidRPr="009434FF">
        <w:rPr>
          <w:szCs w:val="20"/>
        </w:rPr>
        <w:t xml:space="preserve">이라는 </w:t>
      </w:r>
      <w:r w:rsidRPr="009434FF">
        <w:rPr>
          <w:rFonts w:hint="eastAsia"/>
          <w:szCs w:val="20"/>
        </w:rPr>
        <w:t>부호함수를 통해 감쇠를 준다.</w:t>
      </w:r>
      <w:r w:rsidRPr="009434FF">
        <w:rPr>
          <w:szCs w:val="20"/>
        </w:rPr>
        <w:t xml:space="preserve"> </w:t>
      </w:r>
      <w:r w:rsidRPr="009434FF">
        <w:rPr>
          <w:rFonts w:hint="eastAsia"/>
          <w:szCs w:val="20"/>
        </w:rPr>
        <w:t>그 후 u</w:t>
      </w:r>
      <w:r w:rsidRPr="009434FF">
        <w:rPr>
          <w:szCs w:val="20"/>
        </w:rPr>
        <w:t>nit step function</w:t>
      </w:r>
      <w:r w:rsidRPr="009434FF">
        <w:rPr>
          <w:rFonts w:hint="eastAsia"/>
          <w:szCs w:val="20"/>
        </w:rPr>
        <w:t xml:space="preserve">과 부호함수와의 관계를 이용해 </w:t>
      </w:r>
      <w:r w:rsidRPr="009434FF">
        <w:rPr>
          <w:szCs w:val="20"/>
        </w:rPr>
        <w:t>unit step function</w:t>
      </w:r>
      <w:r w:rsidRPr="009434FF">
        <w:rPr>
          <w:rFonts w:hint="eastAsia"/>
          <w:szCs w:val="20"/>
        </w:rPr>
        <w:t>의 푸리에 변환을 구한다.</w:t>
      </w:r>
    </w:p>
    <w:p w14:paraId="39368A01" w14:textId="77777777" w:rsidR="00E54CA4" w:rsidRPr="009434FF" w:rsidRDefault="00E54CA4" w:rsidP="00E54CA4">
      <w:pPr>
        <w:spacing w:line="360" w:lineRule="auto"/>
        <w:rPr>
          <w:i/>
          <w:szCs w:val="20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r>
            <m:rPr>
              <m:scr m:val="script"/>
            </m:rPr>
            <w:rPr>
              <w:rFonts w:ascii="Cambria Math" w:hAnsi="Cambria Math"/>
              <w:szCs w:val="20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jω</m:t>
              </m:r>
            </m:den>
          </m:f>
          <m:r>
            <w:rPr>
              <w:rFonts w:ascii="Cambria Math" w:hAnsi="Cambria Math"/>
              <w:szCs w:val="20"/>
            </w:rPr>
            <m:t>+πδ(ω)</m:t>
          </m:r>
        </m:oMath>
      </m:oMathPara>
    </w:p>
    <w:p w14:paraId="7C5929C4" w14:textId="77777777" w:rsidR="00E54CA4" w:rsidRPr="009434FF" w:rsidRDefault="00E54CA4" w:rsidP="00E54CA4">
      <w:pPr>
        <w:rPr>
          <w:szCs w:val="20"/>
        </w:rPr>
      </w:pPr>
      <w:r>
        <w:rPr>
          <w:rFonts w:hint="eastAsia"/>
        </w:rPr>
        <w:t xml:space="preserve">이때의 </w:t>
      </w:r>
      <m:oMath>
        <m:r>
          <w:rPr>
            <w:rFonts w:ascii="Cambria Math" w:hAnsi="Cambria Math"/>
            <w:szCs w:val="20"/>
          </w:rPr>
          <m:t>δ(ω)</m:t>
        </m:r>
      </m:oMath>
      <w:r w:rsidRPr="009434FF">
        <w:rPr>
          <w:rFonts w:hint="eastAsia"/>
          <w:szCs w:val="20"/>
        </w:rPr>
        <w:t xml:space="preserve">는 </w:t>
      </w:r>
      <w:proofErr w:type="spellStart"/>
      <w:r w:rsidRPr="009434FF">
        <w:rPr>
          <w:rFonts w:hint="eastAsia"/>
          <w:szCs w:val="20"/>
        </w:rPr>
        <w:t>디렉</w:t>
      </w:r>
      <w:proofErr w:type="spellEnd"/>
      <w:r w:rsidRPr="009434FF">
        <w:rPr>
          <w:rFonts w:hint="eastAsia"/>
          <w:szCs w:val="20"/>
        </w:rPr>
        <w:t xml:space="preserve"> 델타 함수이다.</w:t>
      </w:r>
    </w:p>
    <w:p w14:paraId="07BBB287" w14:textId="43CC637B" w:rsidR="00DD4D50" w:rsidRDefault="00C010AF" w:rsidP="00DD4D50">
      <w:pPr>
        <w:jc w:val="center"/>
      </w:pPr>
      <w:r w:rsidRPr="00C010AF">
        <w:rPr>
          <w:noProof/>
        </w:rPr>
        <w:lastRenderedPageBreak/>
        <w:drawing>
          <wp:inline distT="0" distB="0" distL="0" distR="0" wp14:anchorId="13113689" wp14:editId="194ED2B8">
            <wp:extent cx="3746310" cy="1350503"/>
            <wp:effectExtent l="0" t="0" r="698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15" cy="13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A302" w14:textId="51238BAC" w:rsidR="00DD4D50" w:rsidRPr="00951377" w:rsidRDefault="00DD4D50" w:rsidP="00DD4D50">
      <w:pPr>
        <w:wordWrap/>
        <w:adjustRightInd w:val="0"/>
        <w:spacing w:line="276" w:lineRule="auto"/>
        <w:ind w:firstLineChars="100" w:firstLine="180"/>
        <w:jc w:val="center"/>
        <w:rPr>
          <w:rFonts w:ascii="Arial" w:hAnsi="Arial" w:cs="Arial"/>
          <w:b/>
          <w:bCs/>
          <w:kern w:val="0"/>
          <w:sz w:val="18"/>
          <w:szCs w:val="20"/>
        </w:rPr>
      </w:pPr>
      <w:r w:rsidRPr="00951377">
        <w:rPr>
          <w:rFonts w:ascii="Arial" w:hAnsi="Arial" w:cs="Arial" w:hint="eastAsia"/>
          <w:b/>
          <w:bCs/>
          <w:kern w:val="0"/>
          <w:sz w:val="18"/>
          <w:szCs w:val="20"/>
        </w:rPr>
        <w:t>그림</w:t>
      </w:r>
      <w:r w:rsidRPr="00951377"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/>
          <w:b/>
          <w:bCs/>
          <w:kern w:val="0"/>
          <w:sz w:val="18"/>
          <w:szCs w:val="20"/>
        </w:rPr>
        <w:t xml:space="preserve">7. 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>스텝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>함수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>및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>
        <w:rPr>
          <w:rFonts w:ascii="Arial" w:hAnsi="Arial" w:cs="Arial"/>
          <w:b/>
          <w:bCs/>
          <w:kern w:val="0"/>
          <w:sz w:val="18"/>
          <w:szCs w:val="20"/>
        </w:rPr>
        <w:t xml:space="preserve">FFT </w:t>
      </w:r>
      <w:r>
        <w:rPr>
          <w:rFonts w:ascii="Arial" w:hAnsi="Arial" w:cs="Arial" w:hint="eastAsia"/>
          <w:b/>
          <w:bCs/>
          <w:kern w:val="0"/>
          <w:sz w:val="18"/>
          <w:szCs w:val="20"/>
        </w:rPr>
        <w:t>결과</w:t>
      </w:r>
    </w:p>
    <w:p w14:paraId="080C723D" w14:textId="416C9EF5" w:rsidR="00C010AF" w:rsidRPr="00C010AF" w:rsidRDefault="00DD4D50" w:rsidP="00DD4D50">
      <w:pPr>
        <w:spacing w:line="360" w:lineRule="auto"/>
        <w:rPr>
          <w:rFonts w:asciiTheme="majorHAnsi" w:eastAsiaTheme="majorHAnsi" w:hAnsiTheme="majorHAnsi" w:cs="Arial"/>
          <w:color w:val="FF0000"/>
          <w:kern w:val="0"/>
          <w:szCs w:val="20"/>
        </w:rPr>
      </w:pPr>
      <w:r w:rsidRPr="00E325E0">
        <w:rPr>
          <w:rFonts w:asciiTheme="majorHAnsi" w:eastAsiaTheme="majorHAnsi" w:hAnsiTheme="majorHAnsi" w:cs="Arial" w:hint="eastAsia"/>
          <w:b/>
          <w:bCs/>
          <w:kern w:val="0"/>
          <w:szCs w:val="20"/>
        </w:rPr>
        <w:t xml:space="preserve">그림 </w:t>
      </w:r>
      <w:r>
        <w:rPr>
          <w:rFonts w:asciiTheme="majorHAnsi" w:eastAsiaTheme="majorHAnsi" w:hAnsiTheme="majorHAnsi" w:cs="Arial"/>
          <w:b/>
          <w:bCs/>
          <w:kern w:val="0"/>
          <w:szCs w:val="20"/>
        </w:rPr>
        <w:t>6</w:t>
      </w:r>
      <w:r w:rsidRPr="00E325E0">
        <w:rPr>
          <w:rFonts w:asciiTheme="majorHAnsi" w:eastAsiaTheme="majorHAnsi" w:hAnsiTheme="majorHAnsi" w:cs="Arial"/>
          <w:b/>
          <w:bCs/>
          <w:kern w:val="0"/>
          <w:szCs w:val="20"/>
        </w:rPr>
        <w:t>,</w:t>
      </w:r>
      <w:r>
        <w:rPr>
          <w:rFonts w:asciiTheme="majorHAnsi" w:eastAsiaTheme="majorHAnsi" w:hAnsiTheme="majorHAnsi" w:cs="Arial"/>
          <w:b/>
          <w:bCs/>
          <w:kern w:val="0"/>
          <w:szCs w:val="20"/>
        </w:rPr>
        <w:t xml:space="preserve"> </w:t>
      </w:r>
      <w:r w:rsidRPr="00E325E0">
        <w:rPr>
          <w:rFonts w:asciiTheme="majorHAnsi" w:eastAsiaTheme="majorHAnsi" w:hAnsiTheme="majorHAnsi" w:cs="Arial" w:hint="eastAsia"/>
          <w:b/>
          <w:bCs/>
          <w:kern w:val="0"/>
          <w:szCs w:val="20"/>
        </w:rPr>
        <w:t>그림</w:t>
      </w:r>
      <w:r w:rsidRPr="00E325E0">
        <w:rPr>
          <w:rFonts w:asciiTheme="majorHAnsi" w:eastAsiaTheme="majorHAnsi" w:hAnsiTheme="majorHAnsi" w:cs="Arial"/>
          <w:b/>
          <w:bCs/>
          <w:kern w:val="0"/>
          <w:szCs w:val="20"/>
        </w:rPr>
        <w:t xml:space="preserve"> </w:t>
      </w:r>
      <w:r>
        <w:rPr>
          <w:rFonts w:asciiTheme="majorHAnsi" w:eastAsiaTheme="majorHAnsi" w:hAnsiTheme="majorHAnsi" w:cs="Arial"/>
          <w:b/>
          <w:bCs/>
          <w:kern w:val="0"/>
          <w:szCs w:val="20"/>
        </w:rPr>
        <w:t>7</w:t>
      </w:r>
      <w:r w:rsidRPr="00E325E0">
        <w:rPr>
          <w:rFonts w:asciiTheme="majorHAnsi" w:eastAsiaTheme="majorHAnsi" w:hAnsiTheme="majorHAnsi" w:cs="Arial" w:hint="eastAsia"/>
          <w:kern w:val="0"/>
          <w:szCs w:val="20"/>
        </w:rPr>
        <w:t>의</w:t>
      </w:r>
      <w:r w:rsidRPr="00E325E0">
        <w:rPr>
          <w:rFonts w:asciiTheme="majorHAnsi" w:eastAsiaTheme="majorHAnsi" w:hAnsiTheme="majorHAnsi" w:cs="Arial" w:hint="eastAsia"/>
          <w:b/>
          <w:bCs/>
          <w:kern w:val="0"/>
          <w:szCs w:val="20"/>
        </w:rPr>
        <w:t xml:space="preserve"> </w:t>
      </w:r>
      <w:r w:rsidRPr="00E325E0">
        <w:rPr>
          <w:rFonts w:asciiTheme="majorHAnsi" w:eastAsiaTheme="majorHAnsi" w:hAnsiTheme="majorHAnsi" w:cs="Arial" w:hint="eastAsia"/>
          <w:kern w:val="0"/>
          <w:szCs w:val="20"/>
        </w:rPr>
        <w:t>F</w:t>
      </w:r>
      <w:r w:rsidRPr="00E325E0">
        <w:rPr>
          <w:rFonts w:asciiTheme="majorHAnsi" w:eastAsiaTheme="majorHAnsi" w:hAnsiTheme="majorHAnsi" w:cs="Arial"/>
          <w:kern w:val="0"/>
          <w:szCs w:val="20"/>
        </w:rPr>
        <w:t xml:space="preserve">FT </w:t>
      </w:r>
      <w:r w:rsidRPr="00E325E0">
        <w:rPr>
          <w:rFonts w:asciiTheme="majorHAnsi" w:eastAsiaTheme="majorHAnsi" w:hAnsiTheme="majorHAnsi" w:cs="Arial" w:hint="eastAsia"/>
          <w:kern w:val="0"/>
          <w:szCs w:val="20"/>
        </w:rPr>
        <w:t xml:space="preserve">결과를 보면 </w:t>
      </w:r>
      <w:proofErr w:type="spellStart"/>
      <w:r w:rsidRPr="00E325E0">
        <w:rPr>
          <w:rFonts w:asciiTheme="majorHAnsi" w:eastAsiaTheme="majorHAnsi" w:hAnsiTheme="majorHAnsi" w:cs="Arial" w:hint="eastAsia"/>
          <w:kern w:val="0"/>
          <w:szCs w:val="20"/>
        </w:rPr>
        <w:t>임펄스</w:t>
      </w:r>
      <w:proofErr w:type="spellEnd"/>
      <w:r w:rsidRPr="00E325E0">
        <w:rPr>
          <w:rFonts w:asciiTheme="majorHAnsi" w:eastAsiaTheme="majorHAnsi" w:hAnsiTheme="majorHAnsi" w:cs="Arial" w:hint="eastAsia"/>
          <w:kern w:val="0"/>
          <w:szCs w:val="20"/>
        </w:rPr>
        <w:t xml:space="preserve"> 함수는 모든 주파수</w:t>
      </w:r>
      <w:r w:rsidR="00C010AF">
        <w:rPr>
          <w:rFonts w:asciiTheme="majorHAnsi" w:eastAsiaTheme="majorHAnsi" w:hAnsiTheme="majorHAnsi" w:cs="Arial" w:hint="eastAsia"/>
          <w:kern w:val="0"/>
          <w:szCs w:val="20"/>
        </w:rPr>
        <w:t xml:space="preserve"> </w:t>
      </w:r>
      <w:r w:rsidRPr="00E325E0">
        <w:rPr>
          <w:rFonts w:asciiTheme="majorHAnsi" w:eastAsiaTheme="majorHAnsi" w:hAnsiTheme="majorHAnsi" w:cs="Arial" w:hint="eastAsia"/>
          <w:kern w:val="0"/>
          <w:szCs w:val="20"/>
        </w:rPr>
        <w:t>대역에서 동일한 크기를 보여주고 있</w:t>
      </w:r>
      <w:r w:rsidR="00C010AF">
        <w:rPr>
          <w:rFonts w:asciiTheme="majorHAnsi" w:eastAsiaTheme="majorHAnsi" w:hAnsiTheme="majorHAnsi" w:cs="Arial" w:hint="eastAsia"/>
          <w:kern w:val="0"/>
          <w:szCs w:val="20"/>
        </w:rPr>
        <w:t>다.</w:t>
      </w:r>
      <w:r w:rsidR="00C010AF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="00C010AF">
        <w:rPr>
          <w:rFonts w:asciiTheme="majorHAnsi" w:eastAsiaTheme="majorHAnsi" w:hAnsiTheme="majorHAnsi" w:cs="Arial" w:hint="eastAsia"/>
          <w:kern w:val="0"/>
          <w:szCs w:val="20"/>
        </w:rPr>
        <w:t>하지만</w:t>
      </w:r>
      <w:r w:rsidRPr="00E325E0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Pr="00E325E0">
        <w:rPr>
          <w:rFonts w:asciiTheme="majorHAnsi" w:eastAsiaTheme="majorHAnsi" w:hAnsiTheme="majorHAnsi" w:cs="Arial" w:hint="eastAsia"/>
          <w:kern w:val="0"/>
          <w:szCs w:val="20"/>
        </w:rPr>
        <w:t>스텝 함수는 낮은 주파수 영역에서</w:t>
      </w:r>
      <w:r>
        <w:rPr>
          <w:rFonts w:asciiTheme="majorHAnsi" w:eastAsiaTheme="majorHAnsi" w:hAnsiTheme="majorHAnsi" w:cs="Arial" w:hint="eastAsia"/>
          <w:kern w:val="0"/>
          <w:szCs w:val="20"/>
        </w:rPr>
        <w:t xml:space="preserve"> 큰 값을 갖는 반면 높은 주파수 영역으로 갈수록 </w:t>
      </w:r>
      <w:r w:rsidR="00C010AF">
        <w:rPr>
          <w:rFonts w:asciiTheme="majorHAnsi" w:eastAsiaTheme="majorHAnsi" w:hAnsiTheme="majorHAnsi" w:cs="Arial" w:hint="eastAsia"/>
          <w:kern w:val="0"/>
          <w:szCs w:val="20"/>
        </w:rPr>
        <w:t xml:space="preserve">값이 </w:t>
      </w:r>
      <w:r w:rsidR="00C010AF" w:rsidRPr="00CA77B0">
        <w:rPr>
          <w:rFonts w:asciiTheme="majorHAnsi" w:eastAsiaTheme="majorHAnsi" w:hAnsiTheme="majorHAnsi" w:cs="Arial" w:hint="eastAsia"/>
          <w:kern w:val="0"/>
          <w:szCs w:val="20"/>
        </w:rPr>
        <w:t>크게 떨어지기 때문에 높은</w:t>
      </w:r>
      <w:r w:rsidR="00C010AF" w:rsidRPr="00CA77B0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="00C010AF" w:rsidRPr="00CA77B0">
        <w:rPr>
          <w:rFonts w:asciiTheme="majorHAnsi" w:eastAsiaTheme="majorHAnsi" w:hAnsiTheme="majorHAnsi" w:cs="Arial" w:hint="eastAsia"/>
          <w:kern w:val="0"/>
          <w:szCs w:val="20"/>
        </w:rPr>
        <w:t>주파수의 고유진동수는 상대적으로 측정이 잘 되지 않는다.</w:t>
      </w:r>
      <w:r w:rsidR="00C010AF" w:rsidRPr="00CA77B0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="00C010AF" w:rsidRPr="00CA77B0">
        <w:rPr>
          <w:rFonts w:asciiTheme="majorHAnsi" w:eastAsiaTheme="majorHAnsi" w:hAnsiTheme="majorHAnsi" w:cs="Arial" w:hint="eastAsia"/>
          <w:kern w:val="0"/>
          <w:szCs w:val="20"/>
        </w:rPr>
        <w:t xml:space="preserve">따라서 실험의 정밀도가 떨어지기 때문에 최대한 이상적인 </w:t>
      </w:r>
      <w:proofErr w:type="spellStart"/>
      <w:r w:rsidR="00C010AF" w:rsidRPr="00CA77B0">
        <w:rPr>
          <w:rFonts w:asciiTheme="majorHAnsi" w:eastAsiaTheme="majorHAnsi" w:hAnsiTheme="majorHAnsi" w:cs="Arial" w:hint="eastAsia"/>
          <w:kern w:val="0"/>
          <w:szCs w:val="20"/>
        </w:rPr>
        <w:t>임펄스</w:t>
      </w:r>
      <w:proofErr w:type="spellEnd"/>
      <w:r w:rsidR="00C010AF" w:rsidRPr="00CA77B0">
        <w:rPr>
          <w:rFonts w:asciiTheme="majorHAnsi" w:eastAsiaTheme="majorHAnsi" w:hAnsiTheme="majorHAnsi" w:cs="Arial" w:hint="eastAsia"/>
          <w:kern w:val="0"/>
          <w:szCs w:val="20"/>
        </w:rPr>
        <w:t xml:space="preserve"> 함수에 가깝도록 짧은 시간 충격을 주는 것이 중요하다.</w:t>
      </w:r>
    </w:p>
    <w:p w14:paraId="129A9488" w14:textId="02EB99FD" w:rsidR="00A37192" w:rsidRPr="004D5FF3" w:rsidRDefault="00A37192" w:rsidP="00A37192">
      <w:pPr>
        <w:spacing w:line="360" w:lineRule="auto"/>
        <w:rPr>
          <w:rFonts w:ascii="Arial" w:hAnsi="Arial" w:cs="Arial"/>
          <w:b/>
          <w:bCs/>
          <w:sz w:val="22"/>
        </w:rPr>
      </w:pPr>
      <w:r w:rsidRPr="004D5FF3">
        <w:rPr>
          <w:rFonts w:ascii="Arial" w:hAnsi="Arial" w:cs="Arial" w:hint="eastAsia"/>
          <w:b/>
          <w:bCs/>
          <w:sz w:val="22"/>
        </w:rPr>
        <w:t>4.</w:t>
      </w:r>
      <w:r>
        <w:rPr>
          <w:rFonts w:ascii="Arial" w:hAnsi="Arial" w:cs="Arial"/>
          <w:b/>
          <w:bCs/>
          <w:sz w:val="22"/>
        </w:rPr>
        <w:t>4</w:t>
      </w:r>
      <w:r w:rsidRPr="004D5FF3">
        <w:rPr>
          <w:rFonts w:ascii="Arial" w:hAnsi="Arial" w:cs="Arial"/>
          <w:b/>
          <w:bCs/>
          <w:sz w:val="22"/>
        </w:rPr>
        <w:t xml:space="preserve">. </w:t>
      </w:r>
      <w:r w:rsidR="006E036F" w:rsidRPr="006E036F">
        <w:rPr>
          <w:rFonts w:ascii="Arial" w:hAnsi="Arial" w:cs="Arial" w:hint="eastAsia"/>
          <w:b/>
          <w:bCs/>
          <w:sz w:val="22"/>
        </w:rPr>
        <w:t>가속도</w:t>
      </w:r>
      <w:r w:rsidR="006E036F" w:rsidRPr="006E036F">
        <w:rPr>
          <w:rFonts w:ascii="Arial" w:hAnsi="Arial" w:cs="Arial" w:hint="eastAsia"/>
          <w:b/>
          <w:bCs/>
          <w:sz w:val="22"/>
        </w:rPr>
        <w:t xml:space="preserve"> </w:t>
      </w:r>
      <w:r w:rsidR="006E036F" w:rsidRPr="006E036F">
        <w:rPr>
          <w:rFonts w:ascii="Arial" w:hAnsi="Arial" w:cs="Arial" w:hint="eastAsia"/>
          <w:b/>
          <w:bCs/>
          <w:sz w:val="22"/>
        </w:rPr>
        <w:t>센서의</w:t>
      </w:r>
      <w:r w:rsidR="006E036F" w:rsidRPr="006E036F">
        <w:rPr>
          <w:rFonts w:ascii="Arial" w:hAnsi="Arial" w:cs="Arial" w:hint="eastAsia"/>
          <w:b/>
          <w:bCs/>
          <w:sz w:val="22"/>
        </w:rPr>
        <w:t xml:space="preserve"> </w:t>
      </w:r>
      <w:r w:rsidR="006E036F" w:rsidRPr="006E036F">
        <w:rPr>
          <w:rFonts w:ascii="Arial" w:hAnsi="Arial" w:cs="Arial" w:hint="eastAsia"/>
          <w:b/>
          <w:bCs/>
          <w:sz w:val="22"/>
        </w:rPr>
        <w:t>부착</w:t>
      </w:r>
      <w:r w:rsidR="006E036F" w:rsidRPr="006E036F">
        <w:rPr>
          <w:rFonts w:ascii="Arial" w:hAnsi="Arial" w:cs="Arial" w:hint="eastAsia"/>
          <w:b/>
          <w:bCs/>
          <w:sz w:val="22"/>
        </w:rPr>
        <w:t xml:space="preserve"> </w:t>
      </w:r>
      <w:r w:rsidR="006E036F" w:rsidRPr="006E036F">
        <w:rPr>
          <w:rFonts w:ascii="Arial" w:hAnsi="Arial" w:cs="Arial" w:hint="eastAsia"/>
          <w:b/>
          <w:bCs/>
          <w:sz w:val="22"/>
        </w:rPr>
        <w:t>위치가</w:t>
      </w:r>
      <w:r w:rsidR="006E036F" w:rsidRPr="006E036F">
        <w:rPr>
          <w:rFonts w:ascii="Arial" w:hAnsi="Arial" w:cs="Arial" w:hint="eastAsia"/>
          <w:b/>
          <w:bCs/>
          <w:sz w:val="22"/>
        </w:rPr>
        <w:t xml:space="preserve"> </w:t>
      </w:r>
      <w:r w:rsidR="006E036F" w:rsidRPr="006E036F">
        <w:rPr>
          <w:rFonts w:ascii="Arial" w:hAnsi="Arial" w:cs="Arial" w:hint="eastAsia"/>
          <w:b/>
          <w:bCs/>
          <w:sz w:val="22"/>
        </w:rPr>
        <w:t>실험결과에</w:t>
      </w:r>
      <w:r w:rsidR="006E036F" w:rsidRPr="006E036F">
        <w:rPr>
          <w:rFonts w:ascii="Arial" w:hAnsi="Arial" w:cs="Arial" w:hint="eastAsia"/>
          <w:b/>
          <w:bCs/>
          <w:sz w:val="22"/>
        </w:rPr>
        <w:t xml:space="preserve"> </w:t>
      </w:r>
      <w:r w:rsidR="006E036F" w:rsidRPr="006E036F">
        <w:rPr>
          <w:rFonts w:ascii="Arial" w:hAnsi="Arial" w:cs="Arial" w:hint="eastAsia"/>
          <w:b/>
          <w:bCs/>
          <w:sz w:val="22"/>
        </w:rPr>
        <w:t>미치는</w:t>
      </w:r>
      <w:r w:rsidR="006E036F" w:rsidRPr="006E036F">
        <w:rPr>
          <w:rFonts w:ascii="Arial" w:hAnsi="Arial" w:cs="Arial" w:hint="eastAsia"/>
          <w:b/>
          <w:bCs/>
          <w:sz w:val="22"/>
        </w:rPr>
        <w:t xml:space="preserve"> </w:t>
      </w:r>
      <w:r w:rsidR="006E036F" w:rsidRPr="006E036F">
        <w:rPr>
          <w:rFonts w:ascii="Arial" w:hAnsi="Arial" w:cs="Arial" w:hint="eastAsia"/>
          <w:b/>
          <w:bCs/>
          <w:sz w:val="22"/>
        </w:rPr>
        <w:t>영향</w:t>
      </w:r>
      <w:r w:rsidR="006E036F" w:rsidRPr="006E036F">
        <w:rPr>
          <w:rFonts w:ascii="Arial" w:hAnsi="Arial" w:cs="Arial" w:hint="eastAsia"/>
          <w:b/>
          <w:bCs/>
          <w:sz w:val="22"/>
        </w:rPr>
        <w:t xml:space="preserve"> </w:t>
      </w:r>
      <w:r w:rsidR="006E036F" w:rsidRPr="006E036F">
        <w:rPr>
          <w:rFonts w:ascii="Arial" w:hAnsi="Arial" w:cs="Arial" w:hint="eastAsia"/>
          <w:b/>
          <w:bCs/>
          <w:sz w:val="22"/>
        </w:rPr>
        <w:t>논의</w:t>
      </w:r>
    </w:p>
    <w:p w14:paraId="5C66252A" w14:textId="77777777" w:rsidR="006E036F" w:rsidRDefault="006E036F" w:rsidP="006E036F">
      <w:pPr>
        <w:jc w:val="center"/>
      </w:pPr>
      <w:r w:rsidRPr="00343FD5">
        <w:rPr>
          <w:noProof/>
        </w:rPr>
        <w:drawing>
          <wp:inline distT="0" distB="0" distL="0" distR="0" wp14:anchorId="062B318C" wp14:editId="24A61F20">
            <wp:extent cx="1991831" cy="2224585"/>
            <wp:effectExtent l="0" t="0" r="889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7765" cy="2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AAA0" w14:textId="1A097DE8" w:rsidR="006E036F" w:rsidRPr="00CA77B0" w:rsidRDefault="006E036F" w:rsidP="006E036F">
      <w:pPr>
        <w:wordWrap/>
        <w:adjustRightInd w:val="0"/>
        <w:spacing w:line="276" w:lineRule="auto"/>
        <w:ind w:firstLineChars="100" w:firstLine="180"/>
        <w:jc w:val="center"/>
        <w:rPr>
          <w:rFonts w:ascii="Arial" w:hAnsi="Arial" w:cs="Arial"/>
          <w:b/>
          <w:bCs/>
          <w:kern w:val="0"/>
          <w:sz w:val="18"/>
          <w:szCs w:val="20"/>
        </w:rPr>
      </w:pPr>
      <w:r w:rsidRPr="00CA77B0">
        <w:rPr>
          <w:rFonts w:ascii="Arial" w:hAnsi="Arial" w:cs="Arial" w:hint="eastAsia"/>
          <w:b/>
          <w:bCs/>
          <w:kern w:val="0"/>
          <w:sz w:val="18"/>
          <w:szCs w:val="20"/>
        </w:rPr>
        <w:t>그림</w:t>
      </w:r>
      <w:r w:rsidRPr="00CA77B0"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 w:rsidRPr="00CA77B0">
        <w:rPr>
          <w:rFonts w:ascii="Arial" w:hAnsi="Arial" w:cs="Arial"/>
          <w:b/>
          <w:bCs/>
          <w:kern w:val="0"/>
          <w:sz w:val="18"/>
          <w:szCs w:val="20"/>
        </w:rPr>
        <w:t xml:space="preserve">8. </w:t>
      </w:r>
      <w:r w:rsidRPr="00CA77B0">
        <w:rPr>
          <w:rFonts w:ascii="Arial" w:hAnsi="Arial" w:cs="Arial" w:hint="eastAsia"/>
          <w:b/>
          <w:bCs/>
          <w:kern w:val="0"/>
          <w:sz w:val="18"/>
          <w:szCs w:val="20"/>
        </w:rPr>
        <w:t>외팔보에서의</w:t>
      </w:r>
      <w:r w:rsidRPr="00CA77B0"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r w:rsidRPr="00CA77B0">
        <w:rPr>
          <w:rFonts w:ascii="Arial" w:hAnsi="Arial" w:cs="Arial" w:hint="eastAsia"/>
          <w:b/>
          <w:bCs/>
          <w:kern w:val="0"/>
          <w:sz w:val="18"/>
          <w:szCs w:val="20"/>
        </w:rPr>
        <w:t>모드</w:t>
      </w:r>
      <w:r w:rsidRPr="00CA77B0">
        <w:rPr>
          <w:rFonts w:ascii="Arial" w:hAnsi="Arial" w:cs="Arial" w:hint="eastAsia"/>
          <w:b/>
          <w:bCs/>
          <w:kern w:val="0"/>
          <w:sz w:val="18"/>
          <w:szCs w:val="20"/>
        </w:rPr>
        <w:t xml:space="preserve"> </w:t>
      </w:r>
      <w:proofErr w:type="spellStart"/>
      <w:r w:rsidRPr="00CA77B0">
        <w:rPr>
          <w:rFonts w:ascii="Arial" w:hAnsi="Arial" w:cs="Arial" w:hint="eastAsia"/>
          <w:b/>
          <w:bCs/>
          <w:kern w:val="0"/>
          <w:sz w:val="18"/>
          <w:szCs w:val="20"/>
        </w:rPr>
        <w:t>쉐입</w:t>
      </w:r>
      <w:proofErr w:type="spellEnd"/>
    </w:p>
    <w:p w14:paraId="5C1AAB51" w14:textId="46C349D7" w:rsidR="006E036F" w:rsidRPr="00CA77B0" w:rsidRDefault="006E036F" w:rsidP="006E036F">
      <w:pPr>
        <w:wordWrap/>
        <w:adjustRightInd w:val="0"/>
        <w:spacing w:line="276" w:lineRule="auto"/>
        <w:rPr>
          <w:rFonts w:asciiTheme="majorHAnsi" w:eastAsiaTheme="majorHAnsi" w:hAnsiTheme="majorHAnsi" w:cs="Arial"/>
          <w:kern w:val="0"/>
          <w:szCs w:val="20"/>
        </w:rPr>
      </w:pPr>
      <w:r w:rsidRPr="00CA77B0">
        <w:rPr>
          <w:rFonts w:asciiTheme="majorHAnsi" w:eastAsiaTheme="majorHAnsi" w:hAnsiTheme="majorHAnsi" w:cs="Arial" w:hint="eastAsia"/>
          <w:b/>
          <w:bCs/>
          <w:kern w:val="0"/>
          <w:szCs w:val="20"/>
        </w:rPr>
        <w:t xml:space="preserve">그림 </w:t>
      </w:r>
      <w:r w:rsidRPr="00CA77B0">
        <w:rPr>
          <w:rFonts w:asciiTheme="majorHAnsi" w:eastAsiaTheme="majorHAnsi" w:hAnsiTheme="majorHAnsi" w:cs="Arial"/>
          <w:b/>
          <w:bCs/>
          <w:kern w:val="0"/>
          <w:szCs w:val="20"/>
        </w:rPr>
        <w:t>8</w:t>
      </w:r>
      <w:r w:rsidRPr="00CA77B0">
        <w:rPr>
          <w:rFonts w:hint="eastAsia"/>
        </w:rPr>
        <w:t xml:space="preserve">의 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>외팔보에서의 모드1</w:t>
      </w:r>
      <w:r w:rsidRPr="00CA77B0">
        <w:rPr>
          <w:rFonts w:asciiTheme="majorHAnsi" w:eastAsiaTheme="majorHAnsi" w:hAnsiTheme="majorHAnsi" w:cs="Arial"/>
          <w:kern w:val="0"/>
          <w:szCs w:val="20"/>
        </w:rPr>
        <w:t>, 2, 3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 xml:space="preserve">의 </w:t>
      </w:r>
      <w:proofErr w:type="spellStart"/>
      <w:r w:rsidRPr="00CA77B0">
        <w:rPr>
          <w:rFonts w:asciiTheme="majorHAnsi" w:eastAsiaTheme="majorHAnsi" w:hAnsiTheme="majorHAnsi" w:cs="Arial" w:hint="eastAsia"/>
          <w:kern w:val="0"/>
          <w:szCs w:val="20"/>
        </w:rPr>
        <w:t>쉐입에서</w:t>
      </w:r>
      <w:proofErr w:type="spellEnd"/>
      <w:r w:rsidRPr="00CA77B0">
        <w:rPr>
          <w:rFonts w:asciiTheme="majorHAnsi" w:eastAsiaTheme="majorHAnsi" w:hAnsiTheme="majorHAnsi" w:cs="Arial" w:hint="eastAsia"/>
          <w:kern w:val="0"/>
          <w:szCs w:val="20"/>
        </w:rPr>
        <w:t xml:space="preserve"> 진폭이 큰 부분에 가속도 센서를 부착하면 신호의 차이가 확실히 측정되기 때문에 고유진동수를 명확히 측정할 수 있는 반면에</w:t>
      </w:r>
      <w:r w:rsidRPr="00CA77B0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 xml:space="preserve">진폭이 </w:t>
      </w:r>
      <w:r w:rsidRPr="00CA77B0">
        <w:rPr>
          <w:rFonts w:asciiTheme="majorHAnsi" w:eastAsiaTheme="majorHAnsi" w:hAnsiTheme="majorHAnsi" w:cs="Arial"/>
          <w:kern w:val="0"/>
          <w:szCs w:val="20"/>
        </w:rPr>
        <w:t>0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>인 부분,</w:t>
      </w:r>
      <w:r w:rsidRPr="00CA77B0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>즉 진동신호가 측정되지 않는 부분이 발생한다.</w:t>
      </w:r>
      <w:r w:rsidRPr="00CA77B0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>이 부분을 노드라고 하며</w:t>
      </w:r>
      <w:r w:rsidRPr="00CA77B0">
        <w:rPr>
          <w:rFonts w:asciiTheme="majorHAnsi" w:eastAsiaTheme="majorHAnsi" w:hAnsiTheme="majorHAnsi" w:cs="Arial"/>
          <w:kern w:val="0"/>
          <w:szCs w:val="20"/>
        </w:rPr>
        <w:t xml:space="preserve">, 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>노드에 가속도 센서를 부착하게 되면 해당하는 모드에서의 고유 진동수를 찾을 수 없기 때문에 이 부분을 피해서 가속도 센서를 부착해야 한다. 노드는 각 모드마다 다른 위치로 나타나기 때문에 가속도 센서의 부착 위치를 변경해가며 모든 모드에 대해 노드 지점과 일치하지 않는 지점을 찾고 그 지점에 부착할 수 있도록</w:t>
      </w:r>
      <w:r w:rsidRPr="00CA77B0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Pr="00CA77B0">
        <w:rPr>
          <w:rFonts w:asciiTheme="majorHAnsi" w:eastAsiaTheme="majorHAnsi" w:hAnsiTheme="majorHAnsi" w:cs="Arial" w:hint="eastAsia"/>
          <w:kern w:val="0"/>
          <w:szCs w:val="20"/>
        </w:rPr>
        <w:t>여러 번 측정해야 올바른 실험이 될 수 있다.</w:t>
      </w:r>
    </w:p>
    <w:p w14:paraId="466B28B7" w14:textId="25C38CF8" w:rsidR="001076C5" w:rsidRDefault="001076C5" w:rsidP="00553BC6">
      <w:pPr>
        <w:widowControl/>
        <w:wordWrap/>
        <w:autoSpaceDE/>
        <w:autoSpaceDN/>
        <w:snapToGrid w:val="0"/>
        <w:spacing w:line="360" w:lineRule="auto"/>
        <w:outlineLvl w:val="0"/>
        <w:rPr>
          <w:rFonts w:ascii="Arial" w:eastAsia="바탕" w:hAnsi="Arial" w:cs="Arial"/>
          <w:color w:val="000000"/>
          <w:kern w:val="0"/>
          <w:szCs w:val="20"/>
        </w:rPr>
      </w:pPr>
    </w:p>
    <w:p w14:paraId="5A03CEC6" w14:textId="5F20631C" w:rsidR="00CA77B0" w:rsidRDefault="00CA77B0" w:rsidP="00553BC6">
      <w:pPr>
        <w:widowControl/>
        <w:wordWrap/>
        <w:autoSpaceDE/>
        <w:autoSpaceDN/>
        <w:snapToGrid w:val="0"/>
        <w:spacing w:line="360" w:lineRule="auto"/>
        <w:outlineLvl w:val="0"/>
        <w:rPr>
          <w:rFonts w:ascii="Arial" w:eastAsia="바탕" w:hAnsi="Arial" w:cs="Arial"/>
          <w:color w:val="000000"/>
          <w:kern w:val="0"/>
          <w:szCs w:val="20"/>
        </w:rPr>
      </w:pPr>
    </w:p>
    <w:p w14:paraId="78871990" w14:textId="77777777" w:rsidR="00CA77B0" w:rsidRPr="006E036F" w:rsidRDefault="00CA77B0" w:rsidP="00553BC6">
      <w:pPr>
        <w:widowControl/>
        <w:wordWrap/>
        <w:autoSpaceDE/>
        <w:autoSpaceDN/>
        <w:snapToGrid w:val="0"/>
        <w:spacing w:line="360" w:lineRule="auto"/>
        <w:outlineLvl w:val="0"/>
        <w:rPr>
          <w:rFonts w:ascii="Arial" w:eastAsia="바탕" w:hAnsi="Arial" w:cs="Arial"/>
          <w:color w:val="000000"/>
          <w:kern w:val="0"/>
          <w:szCs w:val="20"/>
        </w:rPr>
      </w:pPr>
    </w:p>
    <w:p w14:paraId="02C635DF" w14:textId="02F31FEE" w:rsidR="001076C5" w:rsidRPr="00BB582F" w:rsidRDefault="0007757E" w:rsidP="00553BC6">
      <w:pPr>
        <w:widowControl/>
        <w:wordWrap/>
        <w:autoSpaceDE/>
        <w:autoSpaceDN/>
        <w:snapToGrid w:val="0"/>
        <w:spacing w:line="360" w:lineRule="auto"/>
        <w:outlineLvl w:val="0"/>
        <w:rPr>
          <w:rFonts w:asciiTheme="minorHAnsi" w:eastAsiaTheme="minorHAnsi" w:hAnsiTheme="minorHAnsi" w:cs="Arial"/>
          <w:b/>
          <w:bCs/>
          <w:color w:val="000000"/>
          <w:kern w:val="0"/>
          <w:sz w:val="26"/>
          <w:szCs w:val="26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kern w:val="0"/>
          <w:sz w:val="26"/>
          <w:szCs w:val="26"/>
        </w:rPr>
        <w:lastRenderedPageBreak/>
        <w:t>5.</w:t>
      </w:r>
      <w:r>
        <w:rPr>
          <w:rFonts w:asciiTheme="minorHAnsi" w:eastAsiaTheme="minorHAnsi" w:hAnsiTheme="minorHAnsi" w:cs="Arial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Theme="minorHAnsi" w:eastAsiaTheme="minorHAnsi" w:hAnsiTheme="minorHAnsi" w:cs="Arial" w:hint="eastAsia"/>
          <w:b/>
          <w:bCs/>
          <w:color w:val="000000"/>
          <w:kern w:val="0"/>
          <w:sz w:val="26"/>
          <w:szCs w:val="26"/>
        </w:rPr>
        <w:t>결론</w:t>
      </w:r>
    </w:p>
    <w:p w14:paraId="60B6345A" w14:textId="5346F6DC" w:rsidR="001076C5" w:rsidRDefault="00BB582F" w:rsidP="00553BC6">
      <w:pPr>
        <w:widowControl/>
        <w:wordWrap/>
        <w:autoSpaceDE/>
        <w:autoSpaceDN/>
        <w:snapToGrid w:val="0"/>
        <w:spacing w:line="360" w:lineRule="auto"/>
        <w:outlineLvl w:val="0"/>
        <w:rPr>
          <w:rFonts w:asciiTheme="minorHAnsi" w:eastAsiaTheme="minorHAnsi" w:hAnsiTheme="minorHAnsi" w:cs="Arial"/>
          <w:color w:val="000000"/>
          <w:kern w:val="0"/>
          <w:szCs w:val="20"/>
        </w:rPr>
      </w:pPr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본 실험을 통해 강철,</w:t>
      </w:r>
      <w:r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황동,</w:t>
      </w:r>
      <w:r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알루미늄 빔에 대하여 각각 외팔보 지지일 때 임팩트 해머 실험을 수행하여 고유진동수를 측정할 수 있었다.</w:t>
      </w:r>
      <w:r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proofErr w:type="gramStart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실험 뿐만</w:t>
      </w:r>
      <w:proofErr w:type="gramEnd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 xml:space="preserve"> 아니라 </w:t>
      </w:r>
      <w:proofErr w:type="spellStart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이론값을</w:t>
      </w:r>
      <w:proofErr w:type="spellEnd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 xml:space="preserve"> 통한 계산,</w:t>
      </w:r>
      <w:r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시뮬레이션을 통한 추정으로 각 값을 비교하며 오차를 발생하는 요인과 재료의 성질에 따른 고유진동수 값의 차이를 확인할 수 있었다.</w:t>
      </w:r>
      <w:r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 w:rsidR="009F7743">
        <w:rPr>
          <w:rFonts w:asciiTheme="minorHAnsi" w:eastAsiaTheme="minorHAnsi" w:hAnsiTheme="minorHAnsi" w:cs="Arial" w:hint="eastAsia"/>
          <w:color w:val="000000"/>
          <w:kern w:val="0"/>
          <w:szCs w:val="20"/>
        </w:rPr>
        <w:t>강철과 알루미늄은 탄성계수와 밀도가 같은 비율인 반면 황동은 탄성계수가 밀도에 비해 작아 고유진동수가 작게 측정되었다.</w:t>
      </w:r>
      <w:r w:rsidR="009F7743"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 xml:space="preserve">또한 </w:t>
      </w:r>
      <w:proofErr w:type="spellStart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강철빔에</w:t>
      </w:r>
      <w:proofErr w:type="spellEnd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 xml:space="preserve"> 대하여 양단지지 조건에서 임팩트 해머 실험을 추가로 진행하여 지지조건에 따른 고유진동수의 차이를 </w:t>
      </w:r>
      <w:r w:rsidR="009F7743">
        <w:rPr>
          <w:rFonts w:asciiTheme="minorHAnsi" w:eastAsiaTheme="minorHAnsi" w:hAnsiTheme="minorHAnsi" w:cs="Arial" w:hint="eastAsia"/>
          <w:color w:val="000000"/>
          <w:kern w:val="0"/>
          <w:szCs w:val="20"/>
        </w:rPr>
        <w:t>확인할 수 있었다.</w:t>
      </w:r>
      <w:r w:rsidR="009F7743"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 w:rsidR="009F7743">
        <w:rPr>
          <w:rFonts w:asciiTheme="minorHAnsi" w:eastAsiaTheme="minorHAnsi" w:hAnsiTheme="minorHAnsi" w:cs="Arial" w:hint="eastAsia"/>
          <w:color w:val="000000"/>
          <w:kern w:val="0"/>
          <w:szCs w:val="20"/>
        </w:rPr>
        <w:t>이 때,</w:t>
      </w:r>
      <w:r w:rsidR="009F7743"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 w:rsidR="009F7743">
        <w:rPr>
          <w:rFonts w:asciiTheme="minorHAnsi" w:eastAsiaTheme="minorHAnsi" w:hAnsiTheme="minorHAnsi" w:cs="Arial" w:hint="eastAsia"/>
          <w:color w:val="000000"/>
          <w:kern w:val="0"/>
          <w:szCs w:val="20"/>
        </w:rPr>
        <w:t>양단지지에서</w:t>
      </w:r>
      <w:r w:rsidR="009F7743">
        <w:rPr>
          <w:rFonts w:asciiTheme="minorHAnsi" w:eastAsiaTheme="minorHAnsi" w:hAnsiTheme="minorHAnsi" w:cs="Arial"/>
          <w:color w:val="000000"/>
          <w:kern w:val="0"/>
          <w:szCs w:val="20"/>
        </w:rPr>
        <w:t xml:space="preserve"> </w:t>
      </w:r>
      <w:r w:rsidR="009F7743">
        <w:rPr>
          <w:rFonts w:asciiTheme="minorHAnsi" w:eastAsiaTheme="minorHAnsi" w:hAnsiTheme="minorHAnsi" w:cs="Arial" w:hint="eastAsia"/>
          <w:color w:val="000000"/>
          <w:kern w:val="0"/>
          <w:szCs w:val="20"/>
        </w:rPr>
        <w:t>빔의 강성이 상대적으로 커져 고유진동수가 크게 측정되었다</w:t>
      </w:r>
      <w:r w:rsidR="009F7743">
        <w:rPr>
          <w:rFonts w:asciiTheme="minorHAnsi" w:eastAsiaTheme="minorHAnsi" w:hAnsiTheme="minorHAnsi" w:cs="Arial"/>
          <w:color w:val="000000"/>
          <w:kern w:val="0"/>
          <w:szCs w:val="20"/>
        </w:rPr>
        <w:t>.</w:t>
      </w:r>
    </w:p>
    <w:p w14:paraId="128EEE3F" w14:textId="094DADF3" w:rsidR="001076C5" w:rsidRPr="009F7743" w:rsidRDefault="009F7743" w:rsidP="00553BC6">
      <w:pPr>
        <w:widowControl/>
        <w:wordWrap/>
        <w:autoSpaceDE/>
        <w:autoSpaceDN/>
        <w:snapToGrid w:val="0"/>
        <w:spacing w:line="360" w:lineRule="auto"/>
        <w:outlineLvl w:val="0"/>
        <w:rPr>
          <w:rFonts w:asciiTheme="minorHAnsi" w:eastAsiaTheme="minorHAnsi" w:hAnsiTheme="minorHAnsi" w:cs="Arial"/>
          <w:color w:val="000000"/>
          <w:kern w:val="0"/>
          <w:szCs w:val="20"/>
        </w:rPr>
      </w:pPr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 xml:space="preserve">추가로 빔의 길이에 따라 고유진동수의 차이가 클 것으로 새롭게 예상하였기 때문에 추후 실험을 할 수 있다면 지지조건과 </w:t>
      </w:r>
      <w:proofErr w:type="spellStart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빔의길이를</w:t>
      </w:r>
      <w:proofErr w:type="spellEnd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 xml:space="preserve"> 변경하며 고유진동수의 차이를 비교하는 실험도 </w:t>
      </w:r>
      <w:proofErr w:type="spellStart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>의미있겠다는</w:t>
      </w:r>
      <w:proofErr w:type="spellEnd"/>
      <w:r>
        <w:rPr>
          <w:rFonts w:asciiTheme="minorHAnsi" w:eastAsiaTheme="minorHAnsi" w:hAnsiTheme="minorHAnsi" w:cs="Arial" w:hint="eastAsia"/>
          <w:color w:val="000000"/>
          <w:kern w:val="0"/>
          <w:szCs w:val="20"/>
        </w:rPr>
        <w:t xml:space="preserve"> 결론을 얻었다.</w:t>
      </w:r>
    </w:p>
    <w:p w14:paraId="4710FA92" w14:textId="2EA1DC58" w:rsidR="00407FEA" w:rsidRPr="001076C5" w:rsidRDefault="00407FEA" w:rsidP="00553BC6">
      <w:pPr>
        <w:widowControl/>
        <w:wordWrap/>
        <w:autoSpaceDE/>
        <w:autoSpaceDN/>
        <w:snapToGrid w:val="0"/>
        <w:spacing w:line="360" w:lineRule="auto"/>
        <w:outlineLvl w:val="0"/>
        <w:rPr>
          <w:rFonts w:asciiTheme="minorHAnsi" w:eastAsiaTheme="minorHAnsi" w:hAnsiTheme="minorHAnsi" w:cs="Arial"/>
          <w:b/>
          <w:bCs/>
          <w:color w:val="000000"/>
          <w:kern w:val="0"/>
          <w:sz w:val="26"/>
          <w:szCs w:val="26"/>
        </w:rPr>
      </w:pPr>
      <w:r w:rsidRPr="001076C5">
        <w:rPr>
          <w:rFonts w:asciiTheme="minorHAnsi" w:eastAsiaTheme="minorHAnsi" w:hAnsiTheme="minorHAnsi" w:cs="Arial"/>
          <w:b/>
          <w:bCs/>
          <w:color w:val="000000"/>
          <w:kern w:val="0"/>
          <w:sz w:val="26"/>
          <w:szCs w:val="26"/>
        </w:rPr>
        <w:t xml:space="preserve">6. </w:t>
      </w:r>
      <w:r w:rsidRPr="001076C5">
        <w:rPr>
          <w:rFonts w:asciiTheme="minorHAnsi" w:eastAsiaTheme="minorHAnsi" w:hAnsiTheme="minorHAnsi" w:cs="Arial" w:hint="eastAsia"/>
          <w:b/>
          <w:bCs/>
          <w:color w:val="000000"/>
          <w:kern w:val="0"/>
          <w:sz w:val="26"/>
          <w:szCs w:val="26"/>
        </w:rPr>
        <w:t>참조</w:t>
      </w:r>
    </w:p>
    <w:p w14:paraId="2BCD1BBC" w14:textId="5B0DD718" w:rsidR="00E11F57" w:rsidRPr="00E11F57" w:rsidRDefault="00C010AF" w:rsidP="00553BC6">
      <w:pPr>
        <w:wordWrap/>
        <w:adjustRightInd w:val="0"/>
        <w:spacing w:line="360" w:lineRule="auto"/>
        <w:rPr>
          <w:rFonts w:ascii="Arial" w:eastAsiaTheme="minorEastAsia" w:hAnsi="Arial" w:cs="Arial"/>
          <w:b/>
          <w:bCs/>
          <w:iCs/>
          <w:kern w:val="0"/>
          <w:szCs w:val="20"/>
        </w:rPr>
      </w:pPr>
      <w:r w:rsidRPr="00C010AF">
        <w:rPr>
          <w:rFonts w:ascii="Times New Roman" w:hAnsi="Times New Roman"/>
          <w:b/>
          <w:sz w:val="26"/>
          <w:szCs w:val="26"/>
        </w:rPr>
        <w:t>https://www.astro.umd.edu/~lgm/ASTR410/ft_ref2.pdf</w:t>
      </w:r>
    </w:p>
    <w:sectPr w:rsidR="00E11F57" w:rsidRPr="00E11F5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124B" w14:textId="77777777" w:rsidR="00F30F9A" w:rsidRDefault="00F30F9A" w:rsidP="00592C4E">
      <w:r>
        <w:separator/>
      </w:r>
    </w:p>
  </w:endnote>
  <w:endnote w:type="continuationSeparator" w:id="0">
    <w:p w14:paraId="65C35407" w14:textId="77777777" w:rsidR="00F30F9A" w:rsidRDefault="00F30F9A" w:rsidP="0059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40DA" w14:textId="77777777" w:rsidR="00F30F9A" w:rsidRDefault="00F30F9A" w:rsidP="00592C4E">
      <w:r>
        <w:separator/>
      </w:r>
    </w:p>
  </w:footnote>
  <w:footnote w:type="continuationSeparator" w:id="0">
    <w:p w14:paraId="43818404" w14:textId="77777777" w:rsidR="00F30F9A" w:rsidRDefault="00F30F9A" w:rsidP="00592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E36"/>
    <w:multiLevelType w:val="hybridMultilevel"/>
    <w:tmpl w:val="23E0CEB4"/>
    <w:lvl w:ilvl="0" w:tplc="25601CA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92F"/>
    <w:multiLevelType w:val="hybridMultilevel"/>
    <w:tmpl w:val="3A80A78A"/>
    <w:lvl w:ilvl="0" w:tplc="910E39DC">
      <w:start w:val="3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5D73B9"/>
    <w:multiLevelType w:val="hybridMultilevel"/>
    <w:tmpl w:val="0F242DFC"/>
    <w:lvl w:ilvl="0" w:tplc="6A0E3A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A517EF"/>
    <w:multiLevelType w:val="hybridMultilevel"/>
    <w:tmpl w:val="2BB2CD70"/>
    <w:lvl w:ilvl="0" w:tplc="066CDE76">
      <w:start w:val="1"/>
      <w:numFmt w:val="bullet"/>
      <w:lvlText w:val="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2" w:hanging="400"/>
      </w:pPr>
      <w:rPr>
        <w:rFonts w:ascii="Wingdings" w:hAnsi="Wingdings" w:hint="default"/>
      </w:rPr>
    </w:lvl>
  </w:abstractNum>
  <w:abstractNum w:abstractNumId="4" w15:restartNumberingAfterBreak="0">
    <w:nsid w:val="15BB5F85"/>
    <w:multiLevelType w:val="hybridMultilevel"/>
    <w:tmpl w:val="A220142C"/>
    <w:lvl w:ilvl="0" w:tplc="BCE2BA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7731B"/>
    <w:multiLevelType w:val="hybridMultilevel"/>
    <w:tmpl w:val="0CD225EA"/>
    <w:lvl w:ilvl="0" w:tplc="5BA4040E">
      <w:start w:val="2"/>
      <w:numFmt w:val="bullet"/>
      <w:lvlText w:val="-"/>
      <w:lvlJc w:val="left"/>
      <w:pPr>
        <w:ind w:left="15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E3A50DA"/>
    <w:multiLevelType w:val="hybridMultilevel"/>
    <w:tmpl w:val="0AD61958"/>
    <w:lvl w:ilvl="0" w:tplc="FE56F2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5F038B"/>
    <w:multiLevelType w:val="hybridMultilevel"/>
    <w:tmpl w:val="6BCC0F8E"/>
    <w:lvl w:ilvl="0" w:tplc="AB72E02A">
      <w:start w:val="1"/>
      <w:numFmt w:val="decimal"/>
      <w:lvlText w:val="(%1)"/>
      <w:lvlJc w:val="left"/>
      <w:pPr>
        <w:ind w:left="362" w:hanging="360"/>
      </w:pPr>
      <w:rPr>
        <w:rFonts w:hint="default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8" w15:restartNumberingAfterBreak="0">
    <w:nsid w:val="29500E8C"/>
    <w:multiLevelType w:val="hybridMultilevel"/>
    <w:tmpl w:val="493E31EA"/>
    <w:lvl w:ilvl="0" w:tplc="FF12FA1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D00713"/>
    <w:multiLevelType w:val="hybridMultilevel"/>
    <w:tmpl w:val="3398DCDC"/>
    <w:lvl w:ilvl="0" w:tplc="066CDE76">
      <w:start w:val="1"/>
      <w:numFmt w:val="bullet"/>
      <w:lvlText w:val="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EC7354C"/>
    <w:multiLevelType w:val="hybridMultilevel"/>
    <w:tmpl w:val="8AA8C7FC"/>
    <w:lvl w:ilvl="0" w:tplc="414A3DF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787D60"/>
    <w:multiLevelType w:val="hybridMultilevel"/>
    <w:tmpl w:val="456222C6"/>
    <w:lvl w:ilvl="0" w:tplc="71C40C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5D441D"/>
    <w:multiLevelType w:val="hybridMultilevel"/>
    <w:tmpl w:val="2CA41BB2"/>
    <w:lvl w:ilvl="0" w:tplc="408A5A7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475F92"/>
    <w:multiLevelType w:val="hybridMultilevel"/>
    <w:tmpl w:val="BECE814A"/>
    <w:lvl w:ilvl="0" w:tplc="45788F5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817260"/>
    <w:multiLevelType w:val="hybridMultilevel"/>
    <w:tmpl w:val="019E6A72"/>
    <w:lvl w:ilvl="0" w:tplc="941EB9F8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15" w15:restartNumberingAfterBreak="0">
    <w:nsid w:val="4CB62C1B"/>
    <w:multiLevelType w:val="hybridMultilevel"/>
    <w:tmpl w:val="9EB4F304"/>
    <w:lvl w:ilvl="0" w:tplc="0D666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273952"/>
    <w:multiLevelType w:val="hybridMultilevel"/>
    <w:tmpl w:val="EDEC1714"/>
    <w:lvl w:ilvl="0" w:tplc="A68A664E">
      <w:start w:val="1"/>
      <w:numFmt w:val="decimal"/>
      <w:lvlText w:val="%1)"/>
      <w:lvlJc w:val="left"/>
      <w:pPr>
        <w:ind w:left="644" w:hanging="360"/>
      </w:pPr>
      <w:rPr>
        <w:rFonts w:ascii="Arial" w:eastAsiaTheme="minorEastAsia" w:hAnsi="Arial" w:cs="Arial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FC43E39"/>
    <w:multiLevelType w:val="hybridMultilevel"/>
    <w:tmpl w:val="98383E16"/>
    <w:lvl w:ilvl="0" w:tplc="066CDE76">
      <w:start w:val="1"/>
      <w:numFmt w:val="bullet"/>
      <w:lvlText w:val="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8" w15:restartNumberingAfterBreak="0">
    <w:nsid w:val="618D34D8"/>
    <w:multiLevelType w:val="hybridMultilevel"/>
    <w:tmpl w:val="F83CA968"/>
    <w:lvl w:ilvl="0" w:tplc="4DD8CF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5F41AE"/>
    <w:multiLevelType w:val="hybridMultilevel"/>
    <w:tmpl w:val="1EC0F918"/>
    <w:lvl w:ilvl="0" w:tplc="B902FC24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6876514D"/>
    <w:multiLevelType w:val="hybridMultilevel"/>
    <w:tmpl w:val="C39499AC"/>
    <w:lvl w:ilvl="0" w:tplc="01CAEC78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A062E01"/>
    <w:multiLevelType w:val="hybridMultilevel"/>
    <w:tmpl w:val="D31ED0BA"/>
    <w:lvl w:ilvl="0" w:tplc="272C4178">
      <w:start w:val="1"/>
      <w:numFmt w:val="lowerLetter"/>
      <w:lvlText w:val="%1)"/>
      <w:lvlJc w:val="left"/>
      <w:pPr>
        <w:ind w:left="760" w:hanging="360"/>
      </w:pPr>
      <w:rPr>
        <w:rFonts w:ascii="Arial" w:eastAsia="맑은 고딕" w:hAnsi="Arial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F5D6E"/>
    <w:multiLevelType w:val="hybridMultilevel"/>
    <w:tmpl w:val="372CF3A6"/>
    <w:lvl w:ilvl="0" w:tplc="5E96FB9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053B3B"/>
    <w:multiLevelType w:val="hybridMultilevel"/>
    <w:tmpl w:val="D784A2A8"/>
    <w:lvl w:ilvl="0" w:tplc="BEDA4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C42E54"/>
    <w:multiLevelType w:val="hybridMultilevel"/>
    <w:tmpl w:val="EDEC1714"/>
    <w:lvl w:ilvl="0" w:tplc="A68A664E">
      <w:start w:val="1"/>
      <w:numFmt w:val="decimal"/>
      <w:lvlText w:val="%1)"/>
      <w:lvlJc w:val="left"/>
      <w:pPr>
        <w:ind w:left="644" w:hanging="360"/>
      </w:pPr>
      <w:rPr>
        <w:rFonts w:ascii="Arial" w:eastAsiaTheme="minorEastAsia" w:hAnsi="Arial" w:cs="Arial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8ED7635"/>
    <w:multiLevelType w:val="hybridMultilevel"/>
    <w:tmpl w:val="A970B876"/>
    <w:lvl w:ilvl="0" w:tplc="4AA4D40E">
      <w:start w:val="1"/>
      <w:numFmt w:val="decimal"/>
      <w:lvlText w:val="(%1)"/>
      <w:lvlJc w:val="left"/>
      <w:pPr>
        <w:ind w:left="0" w:firstLine="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4E2F01"/>
    <w:multiLevelType w:val="hybridMultilevel"/>
    <w:tmpl w:val="D20CD788"/>
    <w:lvl w:ilvl="0" w:tplc="9F7A885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AB40A9"/>
    <w:multiLevelType w:val="hybridMultilevel"/>
    <w:tmpl w:val="A53A27C2"/>
    <w:lvl w:ilvl="0" w:tplc="1A94E3A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38446189">
    <w:abstractNumId w:val="20"/>
  </w:num>
  <w:num w:numId="2" w16cid:durableId="2004776277">
    <w:abstractNumId w:val="9"/>
  </w:num>
  <w:num w:numId="3" w16cid:durableId="1009789663">
    <w:abstractNumId w:val="5"/>
  </w:num>
  <w:num w:numId="4" w16cid:durableId="1412041008">
    <w:abstractNumId w:val="17"/>
  </w:num>
  <w:num w:numId="5" w16cid:durableId="113836806">
    <w:abstractNumId w:val="16"/>
  </w:num>
  <w:num w:numId="6" w16cid:durableId="286276075">
    <w:abstractNumId w:val="19"/>
  </w:num>
  <w:num w:numId="7" w16cid:durableId="2097162863">
    <w:abstractNumId w:val="3"/>
  </w:num>
  <w:num w:numId="8" w16cid:durableId="547647676">
    <w:abstractNumId w:val="21"/>
  </w:num>
  <w:num w:numId="9" w16cid:durableId="1531214972">
    <w:abstractNumId w:val="0"/>
  </w:num>
  <w:num w:numId="10" w16cid:durableId="1379355038">
    <w:abstractNumId w:val="22"/>
  </w:num>
  <w:num w:numId="11" w16cid:durableId="1519732281">
    <w:abstractNumId w:val="10"/>
  </w:num>
  <w:num w:numId="12" w16cid:durableId="940722622">
    <w:abstractNumId w:val="27"/>
  </w:num>
  <w:num w:numId="13" w16cid:durableId="25251422">
    <w:abstractNumId w:val="8"/>
  </w:num>
  <w:num w:numId="14" w16cid:durableId="119307560">
    <w:abstractNumId w:val="26"/>
  </w:num>
  <w:num w:numId="15" w16cid:durableId="1430200076">
    <w:abstractNumId w:val="12"/>
  </w:num>
  <w:num w:numId="16" w16cid:durableId="260602465">
    <w:abstractNumId w:val="24"/>
  </w:num>
  <w:num w:numId="17" w16cid:durableId="505558873">
    <w:abstractNumId w:val="7"/>
  </w:num>
  <w:num w:numId="18" w16cid:durableId="1414429129">
    <w:abstractNumId w:val="18"/>
  </w:num>
  <w:num w:numId="19" w16cid:durableId="607010877">
    <w:abstractNumId w:val="25"/>
  </w:num>
  <w:num w:numId="20" w16cid:durableId="1712341865">
    <w:abstractNumId w:val="14"/>
  </w:num>
  <w:num w:numId="21" w16cid:durableId="959602946">
    <w:abstractNumId w:val="15"/>
  </w:num>
  <w:num w:numId="22" w16cid:durableId="1292246408">
    <w:abstractNumId w:val="11"/>
  </w:num>
  <w:num w:numId="23" w16cid:durableId="2091654818">
    <w:abstractNumId w:val="13"/>
  </w:num>
  <w:num w:numId="24" w16cid:durableId="681931867">
    <w:abstractNumId w:val="1"/>
  </w:num>
  <w:num w:numId="25" w16cid:durableId="1042753406">
    <w:abstractNumId w:val="4"/>
  </w:num>
  <w:num w:numId="26" w16cid:durableId="1770733381">
    <w:abstractNumId w:val="6"/>
  </w:num>
  <w:num w:numId="27" w16cid:durableId="1580942889">
    <w:abstractNumId w:val="23"/>
  </w:num>
  <w:num w:numId="28" w16cid:durableId="9530525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09"/>
    <w:rsid w:val="0000000D"/>
    <w:rsid w:val="00003BFF"/>
    <w:rsid w:val="00003D7F"/>
    <w:rsid w:val="00023169"/>
    <w:rsid w:val="00064BBE"/>
    <w:rsid w:val="00071324"/>
    <w:rsid w:val="00073576"/>
    <w:rsid w:val="0007757E"/>
    <w:rsid w:val="000A6871"/>
    <w:rsid w:val="000C3E8E"/>
    <w:rsid w:val="000C6384"/>
    <w:rsid w:val="000D3B5F"/>
    <w:rsid w:val="000F4D1E"/>
    <w:rsid w:val="001076C5"/>
    <w:rsid w:val="00123882"/>
    <w:rsid w:val="00140DA0"/>
    <w:rsid w:val="00141906"/>
    <w:rsid w:val="001C167F"/>
    <w:rsid w:val="001F41FA"/>
    <w:rsid w:val="00213B95"/>
    <w:rsid w:val="002140C9"/>
    <w:rsid w:val="00221B2C"/>
    <w:rsid w:val="00226BA4"/>
    <w:rsid w:val="002408B9"/>
    <w:rsid w:val="00272534"/>
    <w:rsid w:val="00277965"/>
    <w:rsid w:val="00280C5B"/>
    <w:rsid w:val="002A3DB2"/>
    <w:rsid w:val="002A67DB"/>
    <w:rsid w:val="002E45AB"/>
    <w:rsid w:val="002F577E"/>
    <w:rsid w:val="00310F45"/>
    <w:rsid w:val="003349D6"/>
    <w:rsid w:val="003402E4"/>
    <w:rsid w:val="0035242B"/>
    <w:rsid w:val="00366987"/>
    <w:rsid w:val="003775B8"/>
    <w:rsid w:val="00396FC0"/>
    <w:rsid w:val="003A4944"/>
    <w:rsid w:val="003A5AD9"/>
    <w:rsid w:val="003C0AAF"/>
    <w:rsid w:val="003F3124"/>
    <w:rsid w:val="003F39C5"/>
    <w:rsid w:val="0040320D"/>
    <w:rsid w:val="00407FEA"/>
    <w:rsid w:val="00416B65"/>
    <w:rsid w:val="00420AEC"/>
    <w:rsid w:val="0043614A"/>
    <w:rsid w:val="004547AD"/>
    <w:rsid w:val="00460D4D"/>
    <w:rsid w:val="00467532"/>
    <w:rsid w:val="00482815"/>
    <w:rsid w:val="004948C6"/>
    <w:rsid w:val="004C681F"/>
    <w:rsid w:val="004C76BD"/>
    <w:rsid w:val="004D5FF3"/>
    <w:rsid w:val="004E1D8D"/>
    <w:rsid w:val="004E2502"/>
    <w:rsid w:val="004F03EC"/>
    <w:rsid w:val="005241BF"/>
    <w:rsid w:val="00524B6A"/>
    <w:rsid w:val="005258FA"/>
    <w:rsid w:val="00553BC6"/>
    <w:rsid w:val="00554FB8"/>
    <w:rsid w:val="0057723F"/>
    <w:rsid w:val="00592C4E"/>
    <w:rsid w:val="00596C55"/>
    <w:rsid w:val="005A1261"/>
    <w:rsid w:val="005F6678"/>
    <w:rsid w:val="006437D3"/>
    <w:rsid w:val="00656BD4"/>
    <w:rsid w:val="00671366"/>
    <w:rsid w:val="00681628"/>
    <w:rsid w:val="00690A34"/>
    <w:rsid w:val="00695BB8"/>
    <w:rsid w:val="006E036F"/>
    <w:rsid w:val="006E1D2F"/>
    <w:rsid w:val="00702A40"/>
    <w:rsid w:val="0071593A"/>
    <w:rsid w:val="0076174B"/>
    <w:rsid w:val="007656C1"/>
    <w:rsid w:val="007769FE"/>
    <w:rsid w:val="007B0E55"/>
    <w:rsid w:val="007B1FAD"/>
    <w:rsid w:val="007B4567"/>
    <w:rsid w:val="007B4859"/>
    <w:rsid w:val="007C0704"/>
    <w:rsid w:val="007D503B"/>
    <w:rsid w:val="007E028A"/>
    <w:rsid w:val="007F6708"/>
    <w:rsid w:val="008078B8"/>
    <w:rsid w:val="00810063"/>
    <w:rsid w:val="008127EE"/>
    <w:rsid w:val="008427B0"/>
    <w:rsid w:val="00854FE5"/>
    <w:rsid w:val="008755F5"/>
    <w:rsid w:val="00883224"/>
    <w:rsid w:val="008960A8"/>
    <w:rsid w:val="008B3370"/>
    <w:rsid w:val="008B79C3"/>
    <w:rsid w:val="008C4705"/>
    <w:rsid w:val="008E0DFD"/>
    <w:rsid w:val="009046D8"/>
    <w:rsid w:val="009144D7"/>
    <w:rsid w:val="00947473"/>
    <w:rsid w:val="0096046B"/>
    <w:rsid w:val="009659B9"/>
    <w:rsid w:val="00972852"/>
    <w:rsid w:val="009F6290"/>
    <w:rsid w:val="009F7743"/>
    <w:rsid w:val="00A00F54"/>
    <w:rsid w:val="00A03856"/>
    <w:rsid w:val="00A21468"/>
    <w:rsid w:val="00A23B55"/>
    <w:rsid w:val="00A23E31"/>
    <w:rsid w:val="00A250EF"/>
    <w:rsid w:val="00A37192"/>
    <w:rsid w:val="00A46291"/>
    <w:rsid w:val="00A717A8"/>
    <w:rsid w:val="00A71C0A"/>
    <w:rsid w:val="00A72BE7"/>
    <w:rsid w:val="00A767A5"/>
    <w:rsid w:val="00AB3FBC"/>
    <w:rsid w:val="00AB4DE0"/>
    <w:rsid w:val="00AD32B9"/>
    <w:rsid w:val="00AD5313"/>
    <w:rsid w:val="00AD5723"/>
    <w:rsid w:val="00AF0E0C"/>
    <w:rsid w:val="00B02FA8"/>
    <w:rsid w:val="00B155D9"/>
    <w:rsid w:val="00B25E3E"/>
    <w:rsid w:val="00B43376"/>
    <w:rsid w:val="00B855F3"/>
    <w:rsid w:val="00BB0BD9"/>
    <w:rsid w:val="00BB582F"/>
    <w:rsid w:val="00BE0D41"/>
    <w:rsid w:val="00BE1BA0"/>
    <w:rsid w:val="00BF1D99"/>
    <w:rsid w:val="00BF5B09"/>
    <w:rsid w:val="00C010AF"/>
    <w:rsid w:val="00C02035"/>
    <w:rsid w:val="00C26F2A"/>
    <w:rsid w:val="00C36D0B"/>
    <w:rsid w:val="00C47266"/>
    <w:rsid w:val="00C54E2B"/>
    <w:rsid w:val="00C61EF0"/>
    <w:rsid w:val="00C643D0"/>
    <w:rsid w:val="00C806A3"/>
    <w:rsid w:val="00C8582E"/>
    <w:rsid w:val="00C86EC3"/>
    <w:rsid w:val="00C96AF7"/>
    <w:rsid w:val="00CA109B"/>
    <w:rsid w:val="00CA202A"/>
    <w:rsid w:val="00CA77B0"/>
    <w:rsid w:val="00CB64CA"/>
    <w:rsid w:val="00CD7937"/>
    <w:rsid w:val="00CE022F"/>
    <w:rsid w:val="00CF46AD"/>
    <w:rsid w:val="00D22126"/>
    <w:rsid w:val="00D56589"/>
    <w:rsid w:val="00D61209"/>
    <w:rsid w:val="00D810D6"/>
    <w:rsid w:val="00DB763C"/>
    <w:rsid w:val="00DD4D50"/>
    <w:rsid w:val="00DD664F"/>
    <w:rsid w:val="00DD715B"/>
    <w:rsid w:val="00E10A78"/>
    <w:rsid w:val="00E11F57"/>
    <w:rsid w:val="00E36913"/>
    <w:rsid w:val="00E40B82"/>
    <w:rsid w:val="00E4494F"/>
    <w:rsid w:val="00E5142A"/>
    <w:rsid w:val="00E546E5"/>
    <w:rsid w:val="00E54CA4"/>
    <w:rsid w:val="00E67D09"/>
    <w:rsid w:val="00E7307A"/>
    <w:rsid w:val="00E760C1"/>
    <w:rsid w:val="00E817E1"/>
    <w:rsid w:val="00E92A9C"/>
    <w:rsid w:val="00EB1DF4"/>
    <w:rsid w:val="00EE439F"/>
    <w:rsid w:val="00EE7C18"/>
    <w:rsid w:val="00F30F9A"/>
    <w:rsid w:val="00F44A90"/>
    <w:rsid w:val="00F47904"/>
    <w:rsid w:val="00F56518"/>
    <w:rsid w:val="00F61622"/>
    <w:rsid w:val="00F6599B"/>
    <w:rsid w:val="00F93371"/>
    <w:rsid w:val="00FF5C96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84467DA"/>
  <w15:chartTrackingRefBased/>
  <w15:docId w15:val="{49CE109C-B153-4ACC-9AC8-D50AC4D2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D09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rsid w:val="00E67D09"/>
    <w:rPr>
      <w:rFonts w:ascii="맑은 고딕" w:eastAsia="맑은 고딕" w:hAnsi="맑은 고딕" w:cs="Times New Roman"/>
    </w:rPr>
  </w:style>
  <w:style w:type="paragraph" w:styleId="a3">
    <w:name w:val="Document Map"/>
    <w:basedOn w:val="a"/>
    <w:link w:val="Char0"/>
    <w:semiHidden/>
    <w:unhideWhenUsed/>
    <w:rsid w:val="00E67D09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0"/>
    <w:link w:val="a3"/>
    <w:semiHidden/>
    <w:rsid w:val="00E67D09"/>
    <w:rPr>
      <w:rFonts w:ascii="굴림" w:eastAsia="굴림" w:hAnsi="맑은 고딕" w:cs="Times New Roman"/>
      <w:sz w:val="18"/>
      <w:szCs w:val="18"/>
    </w:rPr>
  </w:style>
  <w:style w:type="paragraph" w:styleId="a4">
    <w:name w:val="footer"/>
    <w:basedOn w:val="a"/>
    <w:link w:val="Char1"/>
    <w:unhideWhenUsed/>
    <w:rsid w:val="00E67D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4"/>
    <w:rsid w:val="00E67D09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2"/>
    <w:semiHidden/>
    <w:unhideWhenUsed/>
    <w:rsid w:val="00E67D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5"/>
    <w:semiHidden/>
    <w:rsid w:val="00E67D0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0"/>
    <w:unhideWhenUsed/>
    <w:rsid w:val="00E67D0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6"/>
    <w:rsid w:val="00E67D09"/>
    <w:rPr>
      <w:rFonts w:ascii="맑은 고딕" w:eastAsia="맑은 고딕" w:hAnsi="맑은 고딕" w:cs="Times New Roman"/>
    </w:rPr>
  </w:style>
  <w:style w:type="paragraph" w:styleId="a7">
    <w:name w:val="No Spacing"/>
    <w:qFormat/>
    <w:rsid w:val="00E67D09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8">
    <w:name w:val="List Paragraph"/>
    <w:basedOn w:val="a"/>
    <w:link w:val="Char3"/>
    <w:uiPriority w:val="34"/>
    <w:qFormat/>
    <w:rsid w:val="00E67D09"/>
    <w:pPr>
      <w:ind w:leftChars="400" w:left="800"/>
    </w:pPr>
  </w:style>
  <w:style w:type="paragraph" w:styleId="a9">
    <w:name w:val="caption"/>
    <w:basedOn w:val="a"/>
    <w:next w:val="a"/>
    <w:unhideWhenUsed/>
    <w:qFormat/>
    <w:rsid w:val="00E67D09"/>
    <w:rPr>
      <w:b/>
      <w:bCs/>
      <w:szCs w:val="20"/>
    </w:rPr>
  </w:style>
  <w:style w:type="paragraph" w:styleId="aa">
    <w:name w:val="Normal (Web)"/>
    <w:basedOn w:val="a"/>
    <w:unhideWhenUsed/>
    <w:rsid w:val="00E67D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b">
    <w:name w:val="Placeholder Text"/>
    <w:basedOn w:val="a0"/>
    <w:semiHidden/>
    <w:rsid w:val="00E67D09"/>
    <w:rPr>
      <w:color w:val="808080"/>
    </w:rPr>
  </w:style>
  <w:style w:type="table" w:styleId="ac">
    <w:name w:val="Table Grid"/>
    <w:basedOn w:val="a1"/>
    <w:uiPriority w:val="39"/>
    <w:rsid w:val="00E67D0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Hyperlink"/>
    <w:basedOn w:val="a0"/>
    <w:unhideWhenUsed/>
    <w:rsid w:val="00E67D09"/>
    <w:rPr>
      <w:color w:val="0000FF"/>
      <w:u w:val="single"/>
    </w:rPr>
  </w:style>
  <w:style w:type="paragraph" w:customStyle="1" w:styleId="MS">
    <w:name w:val="MS바탕글"/>
    <w:basedOn w:val="a"/>
    <w:rsid w:val="00E67D09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  <w:szCs w:val="20"/>
    </w:rPr>
  </w:style>
  <w:style w:type="paragraph" w:customStyle="1" w:styleId="ae">
    <w:name w:val="바탕글"/>
    <w:basedOn w:val="a"/>
    <w:rsid w:val="00E67D09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11">
    <w:name w:val="문서 구조 Char1"/>
    <w:basedOn w:val="a0"/>
    <w:semiHidden/>
    <w:rsid w:val="00E67D09"/>
    <w:rPr>
      <w:rFonts w:ascii="굴림" w:eastAsia="굴림" w:hAnsi="맑은 고딕" w:cs="Times New Roman"/>
      <w:sz w:val="18"/>
      <w:szCs w:val="18"/>
    </w:rPr>
  </w:style>
  <w:style w:type="character" w:customStyle="1" w:styleId="Char3">
    <w:name w:val="목록 단락 Char"/>
    <w:basedOn w:val="a0"/>
    <w:link w:val="a8"/>
    <w:uiPriority w:val="34"/>
    <w:rsid w:val="003349D6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5246-B9AE-4D9F-B2E8-5DADB07C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두두 DYL</dc:creator>
  <cp:keywords/>
  <dc:description/>
  <cp:lastModifiedBy>Minung Han</cp:lastModifiedBy>
  <cp:revision>2</cp:revision>
  <dcterms:created xsi:type="dcterms:W3CDTF">2023-11-14T06:14:00Z</dcterms:created>
  <dcterms:modified xsi:type="dcterms:W3CDTF">2023-11-14T06:14:00Z</dcterms:modified>
</cp:coreProperties>
</file>