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57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79"/>
      </w:tblGrid>
      <w:tr w:rsidR="00CA1E89" w14:paraId="75BC2B7E" w14:textId="77777777">
        <w:trPr>
          <w:trHeight w:val="801"/>
        </w:trPr>
        <w:tc>
          <w:tcPr>
            <w:tcW w:w="95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5BC2B7D" w14:textId="6C22922E" w:rsidR="00CA1E89" w:rsidRDefault="002515D3" w:rsidP="00212CE0">
            <w:pPr>
              <w:pStyle w:val="a5"/>
              <w:wordWrap/>
              <w:spacing w:line="312" w:lineRule="auto"/>
              <w:jc w:val="center"/>
            </w:pPr>
            <w:bookmarkStart w:id="0" w:name="_top"/>
            <w:bookmarkEnd w:id="0"/>
            <w:r>
              <w:rPr>
                <w:rFonts w:ascii="HY헤드라인M" w:eastAsia="HY헤드라인M"/>
                <w:spacing w:val="2"/>
                <w:w w:val="94"/>
                <w:sz w:val="36"/>
              </w:rPr>
              <w:t xml:space="preserve">참가부문: </w:t>
            </w:r>
            <w:r w:rsidR="00212CE0">
              <w:rPr>
                <w:rFonts w:asciiTheme="minorHAnsi" w:eastAsiaTheme="minorHAnsi"/>
                <w:spacing w:val="2"/>
                <w:w w:val="94"/>
                <w:sz w:val="36"/>
              </w:rPr>
              <w:t>■</w:t>
            </w:r>
            <w:r>
              <w:rPr>
                <w:rFonts w:ascii="HY헤드라인M" w:eastAsia="HY헤드라인M"/>
                <w:spacing w:val="2"/>
                <w:w w:val="94"/>
                <w:sz w:val="36"/>
              </w:rPr>
              <w:t xml:space="preserve">API 기술활용 </w:t>
            </w:r>
            <w:r>
              <w:rPr>
                <w:rFonts w:ascii="HY헤드라인M" w:eastAsia="HY헤드라인M"/>
                <w:spacing w:val="2"/>
                <w:w w:val="94"/>
                <w:sz w:val="36"/>
              </w:rPr>
              <w:t>□</w:t>
            </w:r>
            <w:r>
              <w:rPr>
                <w:rFonts w:ascii="HY헤드라인M" w:eastAsia="HY헤드라인M"/>
                <w:spacing w:val="2"/>
                <w:w w:val="94"/>
                <w:sz w:val="36"/>
              </w:rPr>
              <w:t>아이디어부문</w:t>
            </w:r>
            <w:r>
              <w:rPr>
                <w:rFonts w:ascii="HY헤드라인M"/>
                <w:spacing w:val="2"/>
                <w:w w:val="94"/>
                <w:sz w:val="36"/>
              </w:rPr>
              <w:t xml:space="preserve"> </w:t>
            </w:r>
            <w:r>
              <w:rPr>
                <w:rFonts w:ascii="HY헤드라인M" w:eastAsia="HY헤드라인M"/>
                <w:spacing w:val="2"/>
                <w:w w:val="94"/>
                <w:sz w:val="36"/>
              </w:rPr>
              <w:t>□</w:t>
            </w:r>
            <w:r>
              <w:rPr>
                <w:rFonts w:ascii="HY헤드라인M" w:eastAsia="HY헤드라인M"/>
                <w:spacing w:val="2"/>
                <w:w w:val="94"/>
                <w:sz w:val="36"/>
              </w:rPr>
              <w:t>문서기획부문</w:t>
            </w:r>
          </w:p>
        </w:tc>
      </w:tr>
    </w:tbl>
    <w:p w14:paraId="75BC2B7F" w14:textId="77777777" w:rsidR="00CA1E89" w:rsidRDefault="00CA1E89" w:rsidP="00A4753F">
      <w:pPr>
        <w:pStyle w:val="a5"/>
        <w:pBdr>
          <w:top w:val="none" w:sz="2" w:space="12" w:color="000000"/>
        </w:pBdr>
        <w:rPr>
          <w:rFonts w:hint="eastAsia"/>
        </w:rPr>
      </w:pPr>
    </w:p>
    <w:tbl>
      <w:tblPr>
        <w:tblpPr w:leftFromText="57" w:rightFromText="57" w:topFromText="57" w:bottomFromText="57" w:vertAnchor="text" w:tblpX="157" w:tblpY="34"/>
        <w:tblOverlap w:val="never"/>
        <w:tblW w:w="924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01"/>
        <w:gridCol w:w="1076"/>
        <w:gridCol w:w="2372"/>
        <w:gridCol w:w="4693"/>
      </w:tblGrid>
      <w:tr w:rsidR="00CA1E89" w14:paraId="75BC2B83" w14:textId="77777777" w:rsidTr="002515D3">
        <w:trPr>
          <w:trHeight w:val="420"/>
        </w:trPr>
        <w:tc>
          <w:tcPr>
            <w:tcW w:w="11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BC2B80" w14:textId="77777777" w:rsidR="00CA1E89" w:rsidRDefault="002515D3">
            <w:pPr>
              <w:pStyle w:val="K1"/>
              <w:wordWrap/>
              <w:snapToGrid/>
              <w:spacing w:line="288" w:lineRule="auto"/>
              <w:jc w:val="center"/>
            </w:pPr>
            <w:r w:rsidRPr="002515D3">
              <w:rPr>
                <w:rFonts w:eastAsia="맑은 고딕"/>
                <w:b/>
                <w:spacing w:val="-12"/>
                <w:w w:val="100"/>
                <w:sz w:val="26"/>
              </w:rPr>
              <w:lastRenderedPageBreak/>
              <w:t>제안자</w:t>
            </w:r>
          </w:p>
        </w:tc>
        <w:tc>
          <w:tcPr>
            <w:tcW w:w="3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BC2B81" w14:textId="1A3D9BAC" w:rsidR="00CA1E89" w:rsidRDefault="002515D3">
            <w:pPr>
              <w:pStyle w:val="K"/>
              <w:snapToGrid/>
              <w:spacing w:after="0" w:line="288" w:lineRule="auto"/>
              <w:ind w:firstLine="0"/>
            </w:pPr>
            <w:proofErr w:type="gramStart"/>
            <w:r>
              <w:rPr>
                <w:rFonts w:ascii="한양중고딕" w:eastAsia="한양중고딕"/>
                <w:spacing w:val="0"/>
                <w:w w:val="100"/>
                <w:sz w:val="24"/>
              </w:rPr>
              <w:t>소속 :</w:t>
            </w:r>
            <w:proofErr w:type="gramEnd"/>
            <w:r>
              <w:rPr>
                <w:rFonts w:ascii="한양중고딕" w:eastAsia="한양중고딕"/>
                <w:spacing w:val="0"/>
                <w:w w:val="100"/>
                <w:sz w:val="24"/>
              </w:rPr>
              <w:t xml:space="preserve"> </w:t>
            </w:r>
            <w:r w:rsidR="00212CE0">
              <w:rPr>
                <w:rFonts w:ascii="한양중고딕" w:eastAsia="한양중고딕" w:hint="eastAsia"/>
                <w:spacing w:val="0"/>
                <w:w w:val="100"/>
                <w:sz w:val="24"/>
              </w:rPr>
              <w:t>AI</w:t>
            </w:r>
            <w:r w:rsidR="00212CE0">
              <w:rPr>
                <w:rFonts w:ascii="한양중고딕" w:eastAsia="한양중고딕"/>
                <w:spacing w:val="0"/>
                <w:w w:val="100"/>
                <w:sz w:val="24"/>
              </w:rPr>
              <w:t xml:space="preserve"> </w:t>
            </w:r>
            <w:r w:rsidR="00212CE0">
              <w:rPr>
                <w:rFonts w:ascii="한양중고딕" w:eastAsia="한양중고딕" w:hint="eastAsia"/>
                <w:spacing w:val="0"/>
                <w:w w:val="100"/>
                <w:sz w:val="24"/>
              </w:rPr>
              <w:t>Labs</w:t>
            </w:r>
          </w:p>
        </w:tc>
        <w:tc>
          <w:tcPr>
            <w:tcW w:w="4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C2B82" w14:textId="4A67E456" w:rsidR="00CA1E89" w:rsidRDefault="002515D3">
            <w:pPr>
              <w:pStyle w:val="K"/>
              <w:snapToGrid/>
              <w:spacing w:after="0" w:line="288" w:lineRule="auto"/>
              <w:ind w:firstLine="0"/>
            </w:pPr>
            <w:proofErr w:type="gramStart"/>
            <w:r>
              <w:rPr>
                <w:rFonts w:ascii="한양중고딕" w:eastAsia="한양중고딕"/>
                <w:spacing w:val="0"/>
                <w:w w:val="100"/>
                <w:sz w:val="24"/>
              </w:rPr>
              <w:t>소속팀 :</w:t>
            </w:r>
            <w:proofErr w:type="gramEnd"/>
            <w:r>
              <w:rPr>
                <w:rFonts w:ascii="한양중고딕" w:eastAsia="한양중고딕"/>
                <w:spacing w:val="0"/>
                <w:w w:val="100"/>
                <w:sz w:val="24"/>
              </w:rPr>
              <w:t xml:space="preserve"> </w:t>
            </w:r>
            <w:r w:rsidR="00212CE0">
              <w:rPr>
                <w:rFonts w:ascii="한양중고딕" w:eastAsia="한양중고딕" w:hint="eastAsia"/>
                <w:spacing w:val="0"/>
                <w:w w:val="100"/>
                <w:sz w:val="24"/>
              </w:rPr>
              <w:t>언어모델파트</w:t>
            </w:r>
          </w:p>
        </w:tc>
      </w:tr>
      <w:tr w:rsidR="00CA1E89" w14:paraId="75BC2B88" w14:textId="77777777" w:rsidTr="002515D3">
        <w:trPr>
          <w:trHeight w:val="420"/>
        </w:trPr>
        <w:tc>
          <w:tcPr>
            <w:tcW w:w="11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BC2B84" w14:textId="77777777" w:rsidR="00CA1E89" w:rsidRDefault="00CA1E89">
            <w:pPr>
              <w:pStyle w:val="a5"/>
            </w:pPr>
          </w:p>
        </w:tc>
        <w:tc>
          <w:tcPr>
            <w:tcW w:w="3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BC2B85" w14:textId="64730675" w:rsidR="00CA1E89" w:rsidRDefault="002515D3">
            <w:pPr>
              <w:pStyle w:val="K"/>
              <w:snapToGrid/>
              <w:spacing w:after="0" w:line="288" w:lineRule="auto"/>
              <w:ind w:firstLine="0"/>
            </w:pPr>
            <w:proofErr w:type="gramStart"/>
            <w:r>
              <w:rPr>
                <w:rFonts w:ascii="한양중고딕" w:eastAsia="한양중고딕"/>
                <w:spacing w:val="0"/>
                <w:w w:val="100"/>
                <w:sz w:val="24"/>
              </w:rPr>
              <w:t>성명 :</w:t>
            </w:r>
            <w:proofErr w:type="gramEnd"/>
            <w:r>
              <w:rPr>
                <w:rFonts w:ascii="한양중고딕" w:eastAsia="한양중고딕"/>
                <w:spacing w:val="0"/>
                <w:w w:val="100"/>
                <w:sz w:val="24"/>
              </w:rPr>
              <w:t xml:space="preserve"> </w:t>
            </w:r>
            <w:r w:rsidR="00212CE0">
              <w:rPr>
                <w:rFonts w:ascii="한양중고딕" w:eastAsia="한양중고딕" w:hint="eastAsia"/>
                <w:spacing w:val="0"/>
                <w:w w:val="100"/>
                <w:sz w:val="24"/>
              </w:rPr>
              <w:t>박상민,</w:t>
            </w:r>
            <w:r w:rsidR="00212CE0">
              <w:rPr>
                <w:rFonts w:ascii="한양중고딕" w:eastAsia="한양중고딕"/>
                <w:spacing w:val="0"/>
                <w:w w:val="100"/>
                <w:sz w:val="24"/>
              </w:rPr>
              <w:t xml:space="preserve"> </w:t>
            </w:r>
            <w:r w:rsidR="00212CE0">
              <w:rPr>
                <w:rFonts w:ascii="한양중고딕" w:eastAsia="한양중고딕" w:hint="eastAsia"/>
                <w:spacing w:val="0"/>
                <w:w w:val="100"/>
                <w:sz w:val="24"/>
              </w:rPr>
              <w:t>손유리,</w:t>
            </w:r>
            <w:r w:rsidR="00212CE0">
              <w:rPr>
                <w:rFonts w:ascii="한양중고딕" w:eastAsia="한양중고딕"/>
                <w:spacing w:val="0"/>
                <w:w w:val="100"/>
                <w:sz w:val="24"/>
              </w:rPr>
              <w:t xml:space="preserve"> </w:t>
            </w:r>
            <w:r w:rsidR="00212CE0">
              <w:rPr>
                <w:rFonts w:ascii="한양중고딕" w:eastAsia="한양중고딕" w:hint="eastAsia"/>
                <w:spacing w:val="0"/>
                <w:w w:val="100"/>
                <w:sz w:val="24"/>
              </w:rPr>
              <w:t>한나연</w:t>
            </w:r>
          </w:p>
        </w:tc>
        <w:tc>
          <w:tcPr>
            <w:tcW w:w="4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C2B86" w14:textId="40EC71C7" w:rsidR="00CA1E89" w:rsidRDefault="002515D3">
            <w:pPr>
              <w:pStyle w:val="K"/>
              <w:snapToGrid/>
              <w:spacing w:after="0" w:line="288" w:lineRule="auto"/>
              <w:ind w:firstLine="0"/>
            </w:pPr>
            <w:proofErr w:type="gramStart"/>
            <w:r>
              <w:rPr>
                <w:rFonts w:ascii="한양중고딕" w:eastAsia="한양중고딕"/>
                <w:spacing w:val="0"/>
                <w:w w:val="100"/>
                <w:sz w:val="24"/>
              </w:rPr>
              <w:t>연락처 :</w:t>
            </w:r>
            <w:proofErr w:type="gramEnd"/>
            <w:r>
              <w:rPr>
                <w:rFonts w:ascii="한양중고딕" w:eastAsia="한양중고딕"/>
                <w:spacing w:val="0"/>
                <w:w w:val="100"/>
                <w:sz w:val="24"/>
              </w:rPr>
              <w:t xml:space="preserve"> </w:t>
            </w:r>
            <w:r w:rsidR="00212CE0">
              <w:rPr>
                <w:rFonts w:ascii="한양중고딕" w:eastAsia="한양중고딕" w:hint="eastAsia"/>
                <w:spacing w:val="0"/>
                <w:w w:val="100"/>
                <w:sz w:val="24"/>
              </w:rPr>
              <w:t>010-6412-7014</w:t>
            </w:r>
          </w:p>
          <w:p w14:paraId="75BC2B87" w14:textId="64F88FEA" w:rsidR="00CA1E89" w:rsidRDefault="002515D3">
            <w:pPr>
              <w:pStyle w:val="K"/>
              <w:snapToGrid/>
              <w:spacing w:after="0" w:line="288" w:lineRule="auto"/>
              <w:ind w:firstLine="0"/>
            </w:pPr>
            <w:proofErr w:type="spellStart"/>
            <w:proofErr w:type="gramStart"/>
            <w:r>
              <w:rPr>
                <w:rFonts w:ascii="한양중고딕" w:eastAsia="한양중고딕"/>
                <w:spacing w:val="0"/>
                <w:w w:val="100"/>
                <w:sz w:val="24"/>
              </w:rPr>
              <w:t>이메일</w:t>
            </w:r>
            <w:proofErr w:type="spellEnd"/>
            <w:r>
              <w:rPr>
                <w:rFonts w:ascii="한양중고딕" w:eastAsia="한양중고딕"/>
                <w:spacing w:val="0"/>
                <w:w w:val="100"/>
                <w:sz w:val="24"/>
              </w:rPr>
              <w:t xml:space="preserve"> :</w:t>
            </w:r>
            <w:proofErr w:type="gramEnd"/>
            <w:r>
              <w:rPr>
                <w:rFonts w:ascii="한양중고딕" w:eastAsia="한양중고딕"/>
                <w:spacing w:val="0"/>
                <w:w w:val="100"/>
                <w:sz w:val="24"/>
              </w:rPr>
              <w:t xml:space="preserve"> </w:t>
            </w:r>
            <w:r w:rsidR="00212CE0">
              <w:rPr>
                <w:rFonts w:ascii="한양중고딕" w:eastAsia="한양중고딕" w:hint="eastAsia"/>
                <w:spacing w:val="0"/>
                <w:w w:val="100"/>
                <w:sz w:val="24"/>
              </w:rPr>
              <w:t>sangmin.park@saltlux.com</w:t>
            </w:r>
          </w:p>
        </w:tc>
      </w:tr>
      <w:tr w:rsidR="00CA1E89" w14:paraId="75BC2B8A" w14:textId="77777777">
        <w:tc>
          <w:tcPr>
            <w:tcW w:w="9242" w:type="dxa"/>
            <w:gridSpan w:val="4"/>
            <w:tcBorders>
              <w:top w:val="single" w:sz="6" w:space="0" w:color="000000"/>
              <w:left w:val="none" w:sz="9" w:space="0" w:color="000000"/>
              <w:bottom w:val="single" w:sz="6" w:space="0" w:color="000000"/>
              <w:right w:val="none" w:sz="9" w:space="0" w:color="000000"/>
            </w:tcBorders>
            <w:vAlign w:val="center"/>
          </w:tcPr>
          <w:p w14:paraId="75BC2B89" w14:textId="77777777" w:rsidR="00CA1E89" w:rsidRDefault="00CA1E89">
            <w:pPr>
              <w:pStyle w:val="K1"/>
              <w:wordWrap/>
              <w:jc w:val="center"/>
              <w:rPr>
                <w:rFonts w:ascii="맑은 고딕" w:eastAsia="맑은 고딕" w:hint="eastAsia"/>
                <w:sz w:val="20"/>
              </w:rPr>
            </w:pPr>
          </w:p>
        </w:tc>
      </w:tr>
      <w:tr w:rsidR="00CA1E89" w14:paraId="75BC2B8D" w14:textId="77777777" w:rsidTr="002515D3">
        <w:trPr>
          <w:trHeight w:val="680"/>
        </w:trPr>
        <w:tc>
          <w:tcPr>
            <w:tcW w:w="21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BC2B8B" w14:textId="77777777" w:rsidR="00CA1E89" w:rsidRDefault="002515D3">
            <w:pPr>
              <w:pStyle w:val="K1"/>
              <w:wordWrap/>
              <w:snapToGrid/>
              <w:spacing w:line="288" w:lineRule="auto"/>
              <w:jc w:val="center"/>
            </w:pPr>
            <w:proofErr w:type="spellStart"/>
            <w:r>
              <w:rPr>
                <w:rFonts w:eastAsia="맑은 고딕"/>
                <w:b/>
                <w:spacing w:val="-12"/>
                <w:w w:val="100"/>
                <w:sz w:val="26"/>
              </w:rPr>
              <w:t>제안명</w:t>
            </w:r>
            <w:proofErr w:type="spellEnd"/>
          </w:p>
        </w:tc>
        <w:tc>
          <w:tcPr>
            <w:tcW w:w="70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C2B8C" w14:textId="2562B9D5" w:rsidR="00CA1E89" w:rsidRDefault="00BF4A19">
            <w:pPr>
              <w:pStyle w:val="K0"/>
              <w:wordWrap w:val="0"/>
              <w:spacing w:line="336" w:lineRule="auto"/>
              <w:jc w:val="both"/>
              <w:rPr>
                <w:rFonts w:ascii="한양중고딕" w:eastAsia="한양중고딕"/>
                <w:spacing w:val="0"/>
                <w:sz w:val="24"/>
              </w:rPr>
            </w:pPr>
            <w:proofErr w:type="spellStart"/>
            <w:r>
              <w:rPr>
                <w:rFonts w:ascii="한양중고딕" w:eastAsia="한양중고딕" w:hint="eastAsia"/>
                <w:spacing w:val="0"/>
                <w:sz w:val="24"/>
              </w:rPr>
              <w:t>Luxian</w:t>
            </w:r>
            <w:proofErr w:type="spellEnd"/>
            <w:r w:rsidR="00212CE0">
              <w:rPr>
                <w:rFonts w:ascii="한양중고딕" w:eastAsia="한양중고딕"/>
                <w:spacing w:val="0"/>
                <w:sz w:val="24"/>
              </w:rPr>
              <w:t xml:space="preserve"> </w:t>
            </w:r>
            <w:r w:rsidR="00212CE0">
              <w:rPr>
                <w:rFonts w:ascii="한양중고딕" w:eastAsia="한양중고딕" w:hint="eastAsia"/>
                <w:spacing w:val="0"/>
                <w:sz w:val="24"/>
              </w:rPr>
              <w:t>Assistant</w:t>
            </w:r>
          </w:p>
        </w:tc>
      </w:tr>
      <w:tr w:rsidR="00CA1E89" w14:paraId="75BC2B94" w14:textId="77777777" w:rsidTr="002515D3">
        <w:trPr>
          <w:trHeight w:val="2049"/>
        </w:trPr>
        <w:tc>
          <w:tcPr>
            <w:tcW w:w="21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BC2B8E" w14:textId="77777777" w:rsidR="00CA1E89" w:rsidRDefault="002515D3">
            <w:pPr>
              <w:pStyle w:val="K2"/>
              <w:snapToGrid/>
              <w:spacing w:line="288" w:lineRule="auto"/>
              <w:ind w:left="323" w:hanging="323"/>
            </w:pPr>
            <w:r>
              <w:rPr>
                <w:b/>
                <w:w w:val="100"/>
              </w:rPr>
              <w:t>1. 대상 업무</w:t>
            </w:r>
          </w:p>
        </w:tc>
        <w:tc>
          <w:tcPr>
            <w:tcW w:w="70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3B8CE3" w14:textId="6652DA4F" w:rsidR="00212CE0" w:rsidRDefault="002515D3">
            <w:pPr>
              <w:pStyle w:val="a5"/>
              <w:spacing w:line="336" w:lineRule="auto"/>
              <w:rPr>
                <w:rFonts w:ascii="한양중고딕" w:eastAsia="한양중고딕"/>
                <w:sz w:val="24"/>
              </w:rPr>
            </w:pPr>
            <w:r>
              <w:rPr>
                <w:rFonts w:ascii="한양중고딕"/>
                <w:sz w:val="10"/>
              </w:rPr>
              <w:t xml:space="preserve"> </w:t>
            </w:r>
            <w:r>
              <w:rPr>
                <w:rFonts w:ascii="한양중고딕"/>
                <w:sz w:val="24"/>
              </w:rPr>
              <w:t>○</w:t>
            </w:r>
            <w:r>
              <w:rPr>
                <w:rFonts w:ascii="한양중고딕" w:eastAsia="한양중고딕"/>
                <w:sz w:val="24"/>
              </w:rPr>
              <w:t xml:space="preserve"> (대상업무)</w:t>
            </w:r>
          </w:p>
          <w:p w14:paraId="2977CFC0" w14:textId="1A297331" w:rsidR="00212CE0" w:rsidRPr="002213B4" w:rsidRDefault="00212CE0" w:rsidP="00212CE0">
            <w:pPr>
              <w:pStyle w:val="a5"/>
              <w:numPr>
                <w:ilvl w:val="0"/>
                <w:numId w:val="10"/>
              </w:numPr>
              <w:spacing w:line="336" w:lineRule="auto"/>
              <w:rPr>
                <w:rFonts w:ascii="한양중고딕" w:eastAsia="한양중고딕"/>
              </w:rPr>
            </w:pPr>
            <w:r w:rsidRPr="002213B4">
              <w:rPr>
                <w:rFonts w:ascii="한양중고딕" w:eastAsia="한양중고딕" w:hint="eastAsia"/>
              </w:rPr>
              <w:t xml:space="preserve">도메인 특화 지식 기반 </w:t>
            </w:r>
            <w:proofErr w:type="spellStart"/>
            <w:r w:rsidRPr="002213B4">
              <w:rPr>
                <w:rFonts w:ascii="한양중고딕" w:eastAsia="한양중고딕" w:hint="eastAsia"/>
              </w:rPr>
              <w:t>루시아</w:t>
            </w:r>
            <w:proofErr w:type="spellEnd"/>
            <w:r w:rsidRPr="002213B4">
              <w:rPr>
                <w:rFonts w:ascii="한양중고딕" w:eastAsia="한양중고딕" w:hint="eastAsia"/>
              </w:rPr>
              <w:t xml:space="preserve"> 최적화를 위한 다양</w:t>
            </w:r>
            <w:r w:rsidR="002213B4" w:rsidRPr="002213B4">
              <w:rPr>
                <w:rFonts w:ascii="한양중고딕" w:eastAsia="한양중고딕" w:hint="eastAsia"/>
              </w:rPr>
              <w:t>한</w:t>
            </w:r>
            <w:r w:rsidR="00121470">
              <w:rPr>
                <w:rFonts w:ascii="한양중고딕" w:eastAsia="한양중고딕" w:hint="eastAsia"/>
              </w:rPr>
              <w:t xml:space="preserve"> </w:t>
            </w:r>
            <w:r w:rsidRPr="002213B4">
              <w:rPr>
                <w:rFonts w:ascii="한양중고딕" w:eastAsia="한양중고딕" w:hint="eastAsia"/>
              </w:rPr>
              <w:t>서비스 프로젝트</w:t>
            </w:r>
          </w:p>
          <w:p w14:paraId="1D524B59" w14:textId="32476439" w:rsidR="00212CE0" w:rsidRPr="002213B4" w:rsidRDefault="00212CE0" w:rsidP="00212CE0">
            <w:pPr>
              <w:pStyle w:val="a5"/>
              <w:numPr>
                <w:ilvl w:val="0"/>
                <w:numId w:val="10"/>
              </w:numPr>
              <w:spacing w:line="336" w:lineRule="auto"/>
              <w:rPr>
                <w:rFonts w:ascii="한양중고딕" w:eastAsia="한양중고딕"/>
              </w:rPr>
            </w:pPr>
            <w:r w:rsidRPr="002213B4">
              <w:rPr>
                <w:rFonts w:ascii="한양중고딕" w:eastAsia="한양중고딕" w:hint="eastAsia"/>
              </w:rPr>
              <w:t xml:space="preserve">캐릭터의 특징에 따른 발화 스타일 </w:t>
            </w:r>
            <w:r w:rsidR="00BF4A19" w:rsidRPr="002213B4">
              <w:rPr>
                <w:rFonts w:ascii="한양중고딕" w:eastAsia="한양중고딕" w:hint="eastAsia"/>
              </w:rPr>
              <w:t xml:space="preserve">변환 및 </w:t>
            </w:r>
            <w:r w:rsidRPr="002213B4">
              <w:rPr>
                <w:rFonts w:ascii="한양중고딕" w:eastAsia="한양중고딕" w:hint="eastAsia"/>
              </w:rPr>
              <w:t xml:space="preserve">학습이 필요한 </w:t>
            </w:r>
            <w:proofErr w:type="spellStart"/>
            <w:r w:rsidRPr="002213B4">
              <w:rPr>
                <w:rFonts w:ascii="한양중고딕" w:eastAsia="한양중고딕" w:hint="eastAsia"/>
              </w:rPr>
              <w:t>손비서</w:t>
            </w:r>
            <w:proofErr w:type="spellEnd"/>
            <w:r w:rsidRPr="002213B4">
              <w:rPr>
                <w:rFonts w:ascii="한양중고딕" w:eastAsia="한양중고딕" w:hint="eastAsia"/>
              </w:rPr>
              <w:t xml:space="preserve"> 및 메타휴먼 프로젝트</w:t>
            </w:r>
          </w:p>
          <w:p w14:paraId="605C6FB4" w14:textId="42C19A31" w:rsidR="00212CE0" w:rsidRDefault="00212CE0" w:rsidP="00212CE0">
            <w:pPr>
              <w:pStyle w:val="a5"/>
              <w:numPr>
                <w:ilvl w:val="0"/>
                <w:numId w:val="10"/>
              </w:numPr>
              <w:spacing w:line="336" w:lineRule="auto"/>
              <w:rPr>
                <w:rFonts w:ascii="한양중고딕" w:eastAsia="한양중고딕"/>
              </w:rPr>
            </w:pPr>
            <w:r w:rsidRPr="002213B4">
              <w:rPr>
                <w:rFonts w:ascii="한양중고딕" w:eastAsia="한양중고딕" w:hint="eastAsia"/>
              </w:rPr>
              <w:t xml:space="preserve">주제와 의도에 알맞은 </w:t>
            </w:r>
            <w:proofErr w:type="spellStart"/>
            <w:r w:rsidRPr="002213B4">
              <w:rPr>
                <w:rFonts w:ascii="한양중고딕" w:eastAsia="한양중고딕" w:hint="eastAsia"/>
              </w:rPr>
              <w:t>인텐트</w:t>
            </w:r>
            <w:proofErr w:type="spellEnd"/>
            <w:r w:rsidRPr="002213B4">
              <w:rPr>
                <w:rFonts w:ascii="한양중고딕" w:eastAsia="한양중고딕" w:hint="eastAsia"/>
              </w:rPr>
              <w:t xml:space="preserve"> 문장 구축이 필요한 </w:t>
            </w:r>
            <w:proofErr w:type="spellStart"/>
            <w:r w:rsidRPr="002213B4">
              <w:rPr>
                <w:rFonts w:ascii="한양중고딕" w:eastAsia="한양중고딕" w:hint="eastAsia"/>
              </w:rPr>
              <w:t>톡봇</w:t>
            </w:r>
            <w:proofErr w:type="spellEnd"/>
            <w:r w:rsidRPr="002213B4">
              <w:rPr>
                <w:rFonts w:ascii="한양중고딕" w:eastAsia="한양중고딕" w:hint="eastAsia"/>
              </w:rPr>
              <w:t xml:space="preserve"> 기반의 목적 지향형 인공지능 </w:t>
            </w:r>
            <w:proofErr w:type="spellStart"/>
            <w:r w:rsidRPr="002213B4">
              <w:rPr>
                <w:rFonts w:ascii="한양중고딕" w:eastAsia="한양중고딕" w:hint="eastAsia"/>
              </w:rPr>
              <w:t>챗봇</w:t>
            </w:r>
            <w:proofErr w:type="spellEnd"/>
            <w:r w:rsidRPr="002213B4">
              <w:rPr>
                <w:rFonts w:ascii="한양중고딕" w:eastAsia="한양중고딕" w:hint="eastAsia"/>
              </w:rPr>
              <w:t xml:space="preserve"> 서비스</w:t>
            </w:r>
          </w:p>
          <w:p w14:paraId="2A6702A7" w14:textId="1BFB427E" w:rsidR="00787269" w:rsidRPr="002213B4" w:rsidRDefault="00787269" w:rsidP="00212CE0">
            <w:pPr>
              <w:pStyle w:val="a5"/>
              <w:numPr>
                <w:ilvl w:val="0"/>
                <w:numId w:val="10"/>
              </w:numPr>
              <w:spacing w:line="336" w:lineRule="auto"/>
              <w:rPr>
                <w:rFonts w:ascii="한양중고딕" w:eastAsia="한양중고딕"/>
              </w:rPr>
            </w:pPr>
            <w:r>
              <w:rPr>
                <w:rFonts w:ascii="한양중고딕" w:eastAsia="한양중고딕" w:hint="eastAsia"/>
              </w:rPr>
              <w:t>개발 예정인, Labeling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Tool,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Prompt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Tool을 위한 지원 도구</w:t>
            </w:r>
          </w:p>
          <w:p w14:paraId="1845339B" w14:textId="4F7CBA82" w:rsidR="00212CE0" w:rsidRPr="002213B4" w:rsidRDefault="00212CE0" w:rsidP="00212CE0">
            <w:pPr>
              <w:pStyle w:val="a5"/>
              <w:numPr>
                <w:ilvl w:val="0"/>
                <w:numId w:val="10"/>
              </w:numPr>
              <w:spacing w:line="336" w:lineRule="auto"/>
              <w:rPr>
                <w:rFonts w:ascii="한양중고딕" w:eastAsia="한양중고딕" w:hint="eastAsia"/>
              </w:rPr>
            </w:pPr>
            <w:r w:rsidRPr="002213B4">
              <w:rPr>
                <w:rFonts w:ascii="한양중고딕" w:eastAsia="한양중고딕" w:hint="eastAsia"/>
              </w:rPr>
              <w:t>인공지능 모델 기반의 서비스가 필요한 다양한 사업 및 프로젝트</w:t>
            </w:r>
          </w:p>
          <w:p w14:paraId="3DF7B0F9" w14:textId="77777777" w:rsidR="002213B4" w:rsidRDefault="002515D3" w:rsidP="002213B4">
            <w:pPr>
              <w:pStyle w:val="a5"/>
              <w:spacing w:line="336" w:lineRule="auto"/>
              <w:rPr>
                <w:rFonts w:ascii="한양중고딕" w:eastAsia="한양중고딕"/>
                <w:sz w:val="24"/>
              </w:rPr>
            </w:pPr>
            <w:r>
              <w:rPr>
                <w:rFonts w:ascii="한양중고딕"/>
                <w:sz w:val="24"/>
              </w:rPr>
              <w:t>○</w:t>
            </w:r>
            <w:r>
              <w:rPr>
                <w:rFonts w:ascii="한양중고딕" w:eastAsia="한양중고딕"/>
                <w:sz w:val="24"/>
              </w:rPr>
              <w:t xml:space="preserve"> (선정사유)</w:t>
            </w:r>
          </w:p>
          <w:p w14:paraId="7F362290" w14:textId="77777777" w:rsidR="002213B4" w:rsidRPr="002213B4" w:rsidRDefault="002213B4" w:rsidP="002213B4">
            <w:pPr>
              <w:pStyle w:val="a5"/>
              <w:numPr>
                <w:ilvl w:val="0"/>
                <w:numId w:val="14"/>
              </w:numPr>
              <w:spacing w:line="336" w:lineRule="auto"/>
              <w:rPr>
                <w:rFonts w:ascii="한양중고딕" w:eastAsia="한양중고딕"/>
                <w:sz w:val="24"/>
              </w:rPr>
            </w:pPr>
            <w:r>
              <w:rPr>
                <w:rFonts w:ascii="한양중고딕" w:eastAsia="한양중고딕" w:hint="eastAsia"/>
              </w:rPr>
              <w:t>사내 제품 및 서비스는 현재 인공지능 기반으로 개발되어 있음</w:t>
            </w:r>
          </w:p>
          <w:p w14:paraId="3406921D" w14:textId="77777777" w:rsidR="002213B4" w:rsidRPr="002213B4" w:rsidRDefault="002213B4" w:rsidP="002213B4">
            <w:pPr>
              <w:pStyle w:val="a5"/>
              <w:numPr>
                <w:ilvl w:val="0"/>
                <w:numId w:val="14"/>
              </w:numPr>
              <w:spacing w:line="336" w:lineRule="auto"/>
              <w:rPr>
                <w:rFonts w:ascii="한양중고딕" w:eastAsia="한양중고딕"/>
                <w:sz w:val="24"/>
              </w:rPr>
            </w:pPr>
            <w:r>
              <w:rPr>
                <w:rFonts w:ascii="한양중고딕" w:eastAsia="한양중고딕" w:hint="eastAsia"/>
              </w:rPr>
              <w:t>사내 제품 및 서비스를 적절하고 잘 사용하기 위해서는 양질의 학습데이터의 구축이 필요</w:t>
            </w:r>
          </w:p>
          <w:p w14:paraId="75BC2B93" w14:textId="7ADCD63D" w:rsidR="002213B4" w:rsidRPr="002213B4" w:rsidRDefault="002213B4" w:rsidP="002213B4">
            <w:pPr>
              <w:pStyle w:val="a5"/>
              <w:numPr>
                <w:ilvl w:val="0"/>
                <w:numId w:val="14"/>
              </w:numPr>
              <w:spacing w:line="336" w:lineRule="auto"/>
              <w:rPr>
                <w:rFonts w:ascii="한양중고딕" w:eastAsia="한양중고딕" w:hint="eastAsia"/>
                <w:sz w:val="24"/>
              </w:rPr>
            </w:pPr>
            <w:proofErr w:type="spellStart"/>
            <w:r>
              <w:rPr>
                <w:rFonts w:ascii="한양중고딕" w:eastAsia="한양중고딕" w:hint="eastAsia"/>
              </w:rPr>
              <w:t>룩시안</w:t>
            </w:r>
            <w:proofErr w:type="spellEnd"/>
            <w:r>
              <w:rPr>
                <w:rFonts w:ascii="한양중고딕" w:eastAsia="한양중고딕" w:hint="eastAsia"/>
              </w:rPr>
              <w:t>(</w:t>
            </w:r>
            <w:proofErr w:type="spellStart"/>
            <w:r>
              <w:rPr>
                <w:rFonts w:ascii="한양중고딕" w:eastAsia="한양중고딕" w:hint="eastAsia"/>
              </w:rPr>
              <w:t>Luxian</w:t>
            </w:r>
            <w:proofErr w:type="spellEnd"/>
            <w:r>
              <w:rPr>
                <w:rFonts w:ascii="한양중고딕" w:eastAsia="한양중고딕" w:hint="eastAsia"/>
              </w:rPr>
              <w:t>)이 사내 제품</w:t>
            </w:r>
            <w:r w:rsidR="00E610E1">
              <w:rPr>
                <w:rFonts w:ascii="한양중고딕" w:eastAsia="한양중고딕" w:hint="eastAsia"/>
              </w:rPr>
              <w:t xml:space="preserve"> 및 서비스를</w:t>
            </w:r>
            <w:r>
              <w:rPr>
                <w:rFonts w:ascii="한양중고딕" w:eastAsia="한양중고딕" w:hint="eastAsia"/>
              </w:rPr>
              <w:t xml:space="preserve"> </w:t>
            </w:r>
            <w:r w:rsidR="00E610E1">
              <w:rPr>
                <w:rFonts w:ascii="한양중고딕" w:eastAsia="한양중고딕" w:hint="eastAsia"/>
              </w:rPr>
              <w:t xml:space="preserve">편리하고 잘 활용할 수 있는 </w:t>
            </w:r>
            <w:proofErr w:type="spellStart"/>
            <w:r w:rsidR="00E610E1">
              <w:rPr>
                <w:rFonts w:ascii="한양중고딕" w:eastAsia="한양중고딕" w:hint="eastAsia"/>
              </w:rPr>
              <w:t>어시스턴트</w:t>
            </w:r>
            <w:proofErr w:type="spellEnd"/>
            <w:r w:rsidR="00E610E1">
              <w:rPr>
                <w:rFonts w:ascii="한양중고딕" w:eastAsia="한양중고딕" w:hint="eastAsia"/>
              </w:rPr>
              <w:t>(Assistant)</w:t>
            </w:r>
            <w:r w:rsidR="00E610E1">
              <w:rPr>
                <w:rFonts w:ascii="한양중고딕" w:eastAsia="한양중고딕"/>
              </w:rPr>
              <w:t xml:space="preserve"> </w:t>
            </w:r>
            <w:r w:rsidR="00E610E1">
              <w:rPr>
                <w:rFonts w:ascii="한양중고딕" w:eastAsia="한양중고딕" w:hint="eastAsia"/>
              </w:rPr>
              <w:t>개발을 통해 제품 및 서비스 활용의 만족도와 성공적인 사례를 만들기 위함</w:t>
            </w:r>
          </w:p>
        </w:tc>
      </w:tr>
      <w:tr w:rsidR="00CA1E89" w14:paraId="75BC2B99" w14:textId="77777777" w:rsidTr="002515D3">
        <w:trPr>
          <w:trHeight w:val="1911"/>
        </w:trPr>
        <w:tc>
          <w:tcPr>
            <w:tcW w:w="21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BC2B95" w14:textId="77777777" w:rsidR="00CA1E89" w:rsidRDefault="002515D3">
            <w:pPr>
              <w:pStyle w:val="K2"/>
              <w:snapToGrid/>
              <w:spacing w:line="288" w:lineRule="auto"/>
              <w:ind w:left="323" w:hanging="323"/>
            </w:pPr>
            <w:r>
              <w:rPr>
                <w:b/>
                <w:w w:val="100"/>
              </w:rPr>
              <w:t>2. 수행 방안</w:t>
            </w:r>
          </w:p>
        </w:tc>
        <w:tc>
          <w:tcPr>
            <w:tcW w:w="70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C2B97" w14:textId="5EF5C83A" w:rsidR="00CA1E89" w:rsidRDefault="002515D3" w:rsidP="002515D3">
            <w:pPr>
              <w:pStyle w:val="a5"/>
              <w:spacing w:line="336" w:lineRule="auto"/>
              <w:rPr>
                <w:rFonts w:ascii="한양중고딕" w:eastAsia="한양중고딕"/>
                <w:sz w:val="24"/>
              </w:rPr>
            </w:pPr>
            <w:r>
              <w:rPr>
                <w:rFonts w:ascii="한양중고딕"/>
                <w:sz w:val="24"/>
              </w:rPr>
              <w:t>○</w:t>
            </w:r>
            <w:r>
              <w:rPr>
                <w:rFonts w:ascii="한양중고딕" w:eastAsia="한양중고딕"/>
                <w:sz w:val="24"/>
              </w:rPr>
              <w:t xml:space="preserve"> (필요성)</w:t>
            </w:r>
          </w:p>
          <w:p w14:paraId="7404905B" w14:textId="77777777" w:rsidR="002213B4" w:rsidRPr="002213B4" w:rsidRDefault="002213B4" w:rsidP="002213B4">
            <w:pPr>
              <w:pStyle w:val="a5"/>
              <w:numPr>
                <w:ilvl w:val="0"/>
                <w:numId w:val="12"/>
              </w:numPr>
              <w:spacing w:line="336" w:lineRule="auto"/>
              <w:rPr>
                <w:rFonts w:ascii="한양중고딕" w:eastAsia="한양중고딕"/>
                <w:szCs w:val="20"/>
              </w:rPr>
            </w:pPr>
            <w:r w:rsidRPr="002213B4">
              <w:rPr>
                <w:rFonts w:ascii="한양중고딕" w:eastAsia="한양중고딕" w:hint="eastAsia"/>
                <w:szCs w:val="20"/>
              </w:rPr>
              <w:t>다양한 사업 및 프로젝트를 수행함에 있어 사내의 인공지능 기반 서비스 및 제품을 많이 활용하고 있음</w:t>
            </w:r>
          </w:p>
          <w:p w14:paraId="58ED16BF" w14:textId="3FCBE720" w:rsidR="002213B4" w:rsidRDefault="002213B4" w:rsidP="002213B4">
            <w:pPr>
              <w:pStyle w:val="a5"/>
              <w:numPr>
                <w:ilvl w:val="0"/>
                <w:numId w:val="12"/>
              </w:numPr>
              <w:spacing w:line="336" w:lineRule="auto"/>
              <w:rPr>
                <w:rFonts w:ascii="한양중고딕" w:eastAsia="한양중고딕"/>
                <w:szCs w:val="20"/>
              </w:rPr>
            </w:pPr>
            <w:r w:rsidRPr="002213B4">
              <w:rPr>
                <w:rFonts w:ascii="한양중고딕" w:eastAsia="한양중고딕" w:hint="eastAsia"/>
                <w:szCs w:val="20"/>
              </w:rPr>
              <w:t xml:space="preserve">인공지능 서비스는 각 목적에 </w:t>
            </w:r>
            <w:r w:rsidRPr="002213B4">
              <w:rPr>
                <w:rFonts w:ascii="한양중고딕" w:eastAsia="한양중고딕"/>
                <w:szCs w:val="20"/>
              </w:rPr>
              <w:t>알맞은</w:t>
            </w:r>
            <w:r w:rsidRPr="002213B4">
              <w:rPr>
                <w:rFonts w:ascii="한양중고딕" w:eastAsia="한양중고딕" w:hint="eastAsia"/>
                <w:szCs w:val="20"/>
              </w:rPr>
              <w:t xml:space="preserve"> 학습데이터가 필요함</w:t>
            </w:r>
          </w:p>
          <w:p w14:paraId="537614B0" w14:textId="6124A2EA" w:rsidR="002213B4" w:rsidRDefault="002213B4" w:rsidP="002213B4">
            <w:pPr>
              <w:pStyle w:val="a5"/>
              <w:numPr>
                <w:ilvl w:val="0"/>
                <w:numId w:val="12"/>
              </w:numPr>
              <w:spacing w:line="336" w:lineRule="auto"/>
              <w:rPr>
                <w:rFonts w:ascii="한양중고딕" w:eastAsia="한양중고딕"/>
                <w:szCs w:val="20"/>
              </w:rPr>
            </w:pPr>
            <w:r w:rsidRPr="002213B4">
              <w:rPr>
                <w:rFonts w:ascii="한양중고딕" w:eastAsia="한양중고딕" w:hint="eastAsia"/>
                <w:szCs w:val="20"/>
              </w:rPr>
              <w:t xml:space="preserve">학습데이터는 </w:t>
            </w:r>
            <w:r w:rsidR="00121470">
              <w:rPr>
                <w:rFonts w:ascii="한양중고딕" w:eastAsia="한양중고딕" w:hint="eastAsia"/>
                <w:szCs w:val="20"/>
              </w:rPr>
              <w:t>공개된</w:t>
            </w:r>
            <w:r w:rsidRPr="002213B4">
              <w:rPr>
                <w:rFonts w:ascii="한양중고딕" w:eastAsia="한양중고딕" w:hint="eastAsia"/>
                <w:szCs w:val="20"/>
              </w:rPr>
              <w:t xml:space="preserve"> 데이터를 활용할 수도 있으나 특정 도메인이나 고객의 요구에 의한 데이터는 직접 구축이 필요</w:t>
            </w:r>
          </w:p>
          <w:p w14:paraId="0513EDAE" w14:textId="4D5E37A9" w:rsidR="00E610E1" w:rsidRDefault="00E610E1" w:rsidP="002213B4">
            <w:pPr>
              <w:pStyle w:val="a5"/>
              <w:numPr>
                <w:ilvl w:val="0"/>
                <w:numId w:val="12"/>
              </w:numPr>
              <w:spacing w:line="336" w:lineRule="auto"/>
              <w:rPr>
                <w:rFonts w:ascii="한양중고딕" w:eastAsia="한양중고딕"/>
                <w:szCs w:val="20"/>
              </w:rPr>
            </w:pPr>
            <w:r>
              <w:rPr>
                <w:rFonts w:ascii="한양중고딕" w:eastAsia="한양중고딕" w:hint="eastAsia"/>
                <w:szCs w:val="20"/>
              </w:rPr>
              <w:t>사내에 공유되어 있는 학습데이터 구축 가이드가 없기 때문에 학습데이터 구축에 어려움을 겪고 있으며,</w:t>
            </w:r>
            <w:r>
              <w:rPr>
                <w:rFonts w:ascii="한양중고딕" w:eastAsia="한양중고딕"/>
                <w:szCs w:val="20"/>
              </w:rPr>
              <w:t xml:space="preserve"> </w:t>
            </w:r>
            <w:r>
              <w:rPr>
                <w:rFonts w:ascii="한양중고딕" w:eastAsia="한양중고딕" w:hint="eastAsia"/>
                <w:szCs w:val="20"/>
              </w:rPr>
              <w:t>이에 따른 시행착오 및 많은 비용과 시간이 필요함</w:t>
            </w:r>
          </w:p>
          <w:p w14:paraId="328A3FB0" w14:textId="02F7D00E" w:rsidR="00E610E1" w:rsidRPr="002213B4" w:rsidRDefault="00E610E1" w:rsidP="002213B4">
            <w:pPr>
              <w:pStyle w:val="a5"/>
              <w:numPr>
                <w:ilvl w:val="0"/>
                <w:numId w:val="12"/>
              </w:numPr>
              <w:spacing w:line="336" w:lineRule="auto"/>
              <w:rPr>
                <w:rFonts w:ascii="한양중고딕" w:eastAsia="한양중고딕"/>
                <w:szCs w:val="20"/>
              </w:rPr>
            </w:pPr>
            <w:r>
              <w:rPr>
                <w:rFonts w:ascii="한양중고딕" w:eastAsia="한양중고딕" w:hint="eastAsia"/>
                <w:szCs w:val="20"/>
              </w:rPr>
              <w:t>기획한 ChatGPT</w:t>
            </w:r>
            <w:r>
              <w:rPr>
                <w:rFonts w:ascii="한양중고딕" w:eastAsia="한양중고딕"/>
                <w:szCs w:val="20"/>
              </w:rPr>
              <w:t xml:space="preserve"> </w:t>
            </w:r>
            <w:r>
              <w:rPr>
                <w:rFonts w:ascii="한양중고딕" w:eastAsia="한양중고딕" w:hint="eastAsia"/>
                <w:szCs w:val="20"/>
              </w:rPr>
              <w:t xml:space="preserve">기반의 </w:t>
            </w:r>
            <w:proofErr w:type="spellStart"/>
            <w:r>
              <w:rPr>
                <w:rFonts w:ascii="한양중고딕" w:eastAsia="한양중고딕" w:hint="eastAsia"/>
                <w:szCs w:val="20"/>
              </w:rPr>
              <w:t>Luxian</w:t>
            </w:r>
            <w:proofErr w:type="spellEnd"/>
            <w:r>
              <w:rPr>
                <w:rFonts w:ascii="한양중고딕" w:eastAsia="한양중고딕" w:hint="eastAsia"/>
                <w:szCs w:val="20"/>
              </w:rPr>
              <w:t>-Assistant를 활용하여 목적에 맞는 학습데이터를 구축하고 활용할 수 있도록 하며,</w:t>
            </w:r>
            <w:r>
              <w:rPr>
                <w:rFonts w:ascii="한양중고딕" w:eastAsia="한양중고딕"/>
                <w:szCs w:val="20"/>
              </w:rPr>
              <w:t xml:space="preserve"> </w:t>
            </w:r>
            <w:r>
              <w:rPr>
                <w:rFonts w:ascii="한양중고딕" w:eastAsia="한양중고딕" w:hint="eastAsia"/>
                <w:szCs w:val="20"/>
              </w:rPr>
              <w:t>더욱 나아가 학습데이터 예시를 통한 가이드 효과까지 기대함</w:t>
            </w:r>
          </w:p>
          <w:p w14:paraId="047C187F" w14:textId="77777777" w:rsidR="00CA1E89" w:rsidRDefault="002515D3">
            <w:pPr>
              <w:pStyle w:val="a5"/>
              <w:spacing w:line="336" w:lineRule="auto"/>
              <w:rPr>
                <w:rFonts w:ascii="한양중고딕" w:eastAsia="한양중고딕"/>
                <w:sz w:val="24"/>
              </w:rPr>
            </w:pPr>
            <w:r>
              <w:rPr>
                <w:rFonts w:ascii="한양중고딕"/>
                <w:sz w:val="24"/>
              </w:rPr>
              <w:lastRenderedPageBreak/>
              <w:t>○</w:t>
            </w:r>
            <w:r>
              <w:rPr>
                <w:rFonts w:ascii="한양중고딕" w:eastAsia="한양중고딕"/>
                <w:sz w:val="24"/>
              </w:rPr>
              <w:t xml:space="preserve"> (적합성/타당성)</w:t>
            </w:r>
          </w:p>
          <w:p w14:paraId="3F356CD4" w14:textId="77777777" w:rsidR="00A4753F" w:rsidRDefault="00A4753F" w:rsidP="00A4753F">
            <w:pPr>
              <w:pStyle w:val="a5"/>
              <w:numPr>
                <w:ilvl w:val="0"/>
                <w:numId w:val="15"/>
              </w:numPr>
              <w:spacing w:line="336" w:lineRule="auto"/>
              <w:rPr>
                <w:rFonts w:ascii="한양중고딕" w:eastAsia="한양중고딕"/>
              </w:rPr>
            </w:pPr>
            <w:r w:rsidRPr="00A4753F">
              <w:rPr>
                <w:rFonts w:ascii="한양중고딕" w:eastAsia="한양중고딕" w:hint="eastAsia"/>
              </w:rPr>
              <w:t xml:space="preserve">최근 </w:t>
            </w:r>
            <w:r>
              <w:rPr>
                <w:rFonts w:ascii="한양중고딕" w:eastAsia="한양중고딕" w:hint="eastAsia"/>
              </w:rPr>
              <w:t>ChatGPT(LLM)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등과 같은 초거대 언어모델을 활용한 학습데이터 구축 방안에 대한 다양한 연</w:t>
            </w:r>
            <w:r w:rsidR="00C656BF">
              <w:rPr>
                <w:rFonts w:ascii="한양중고딕" w:eastAsia="한양중고딕" w:hint="eastAsia"/>
              </w:rPr>
              <w:t>구 및 성과가 보고되고 있음</w:t>
            </w:r>
          </w:p>
          <w:p w14:paraId="08AD7B06" w14:textId="3E540E2B" w:rsidR="00C656BF" w:rsidRDefault="00C656BF" w:rsidP="00C656BF">
            <w:pPr>
              <w:pStyle w:val="a5"/>
              <w:numPr>
                <w:ilvl w:val="0"/>
                <w:numId w:val="15"/>
              </w:numPr>
              <w:spacing w:line="336" w:lineRule="auto"/>
              <w:rPr>
                <w:rFonts w:ascii="한양중고딕" w:eastAsia="한양중고딕"/>
              </w:rPr>
            </w:pPr>
            <w:r>
              <w:rPr>
                <w:rFonts w:ascii="한양중고딕" w:eastAsia="한양중고딕" w:hint="eastAsia"/>
              </w:rPr>
              <w:t>국외에서는 Self-Instruct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 xml:space="preserve">기법을 활용한 학습데이터 구축 방안*과 이를 활용한 </w:t>
            </w:r>
            <w:proofErr w:type="spellStart"/>
            <w:r>
              <w:rPr>
                <w:rFonts w:ascii="한양중고딕" w:eastAsia="한양중고딕" w:hint="eastAsia"/>
              </w:rPr>
              <w:t>LLaMA</w:t>
            </w:r>
            <w:proofErr w:type="spellEnd"/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기반의 Alpaca**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모델이 있음</w:t>
            </w:r>
            <w:r>
              <w:rPr>
                <w:rFonts w:ascii="한양중고딕" w:eastAsia="한양중고딕"/>
              </w:rPr>
              <w:br/>
            </w:r>
            <w:r>
              <w:rPr>
                <w:rFonts w:ascii="한양중고딕" w:eastAsia="한양중고딕" w:hint="eastAsia"/>
              </w:rPr>
              <w:t>*</w:t>
            </w:r>
            <w:r>
              <w:t xml:space="preserve"> </w:t>
            </w:r>
            <w:r w:rsidRPr="00C656BF">
              <w:rPr>
                <w:rFonts w:ascii="한양중고딕" w:eastAsia="한양중고딕"/>
              </w:rPr>
              <w:t xml:space="preserve">Self-Instruct: Aligning Language Model with </w:t>
            </w:r>
            <w:proofErr w:type="spellStart"/>
            <w:r w:rsidRPr="00C656BF">
              <w:rPr>
                <w:rFonts w:ascii="한양중고딕" w:eastAsia="한양중고딕"/>
              </w:rPr>
              <w:t>Self Generated</w:t>
            </w:r>
            <w:proofErr w:type="spellEnd"/>
            <w:r w:rsidRPr="00C656BF">
              <w:rPr>
                <w:rFonts w:ascii="한양중고딕" w:eastAsia="한양중고딕"/>
              </w:rPr>
              <w:t xml:space="preserve"> Instructions</w:t>
            </w:r>
            <w:r>
              <w:rPr>
                <w:rFonts w:ascii="한양중고딕" w:eastAsia="한양중고딕" w:hint="eastAsia"/>
              </w:rPr>
              <w:t>,</w:t>
            </w:r>
            <w:r>
              <w:rPr>
                <w:rFonts w:ascii="한양중고딕" w:eastAsia="한양중고딕"/>
              </w:rPr>
              <w:t xml:space="preserve"> </w:t>
            </w:r>
            <w:proofErr w:type="spellStart"/>
            <w:r w:rsidRPr="00C656BF">
              <w:rPr>
                <w:rFonts w:ascii="한양중고딕" w:eastAsia="한양중고딕"/>
              </w:rPr>
              <w:t>arXiv</w:t>
            </w:r>
            <w:proofErr w:type="spellEnd"/>
            <w:r w:rsidRPr="00C656BF">
              <w:rPr>
                <w:rFonts w:ascii="한양중고딕" w:eastAsia="한양중고딕"/>
              </w:rPr>
              <w:t xml:space="preserve"> preprint arXiv</w:t>
            </w:r>
            <w:proofErr w:type="gramStart"/>
            <w:r w:rsidRPr="00C656BF">
              <w:rPr>
                <w:rFonts w:ascii="한양중고딕" w:eastAsia="한양중고딕"/>
              </w:rPr>
              <w:t>:2212.10560</w:t>
            </w:r>
            <w:proofErr w:type="gramEnd"/>
            <w:r w:rsidRPr="00C656BF">
              <w:rPr>
                <w:rFonts w:ascii="한양중고딕" w:eastAsia="한양중고딕" w:hint="eastAsia"/>
              </w:rPr>
              <w:t xml:space="preserve"> </w:t>
            </w:r>
            <w:r>
              <w:rPr>
                <w:rFonts w:ascii="한양중고딕" w:eastAsia="한양중고딕" w:hint="eastAsia"/>
              </w:rPr>
              <w:t>(2022)</w:t>
            </w:r>
            <w:r>
              <w:rPr>
                <w:rFonts w:ascii="한양중고딕" w:eastAsia="한양중고딕"/>
              </w:rPr>
              <w:br/>
            </w:r>
            <w:r>
              <w:rPr>
                <w:rFonts w:ascii="한양중고딕" w:eastAsia="한양중고딕" w:hint="eastAsia"/>
              </w:rPr>
              <w:t>**</w:t>
            </w:r>
            <w:r>
              <w:rPr>
                <w:rFonts w:ascii="한양중고딕" w:eastAsia="한양중고딕"/>
              </w:rPr>
              <w:t xml:space="preserve"> </w:t>
            </w:r>
            <w:r w:rsidRPr="00C656BF">
              <w:rPr>
                <w:rFonts w:ascii="한양중고딕" w:eastAsia="한양중고딕"/>
              </w:rPr>
              <w:t xml:space="preserve">Stanford Alpaca: An Instruction-following </w:t>
            </w:r>
            <w:proofErr w:type="spellStart"/>
            <w:r w:rsidRPr="00C656BF">
              <w:rPr>
                <w:rFonts w:ascii="한양중고딕" w:eastAsia="한양중고딕"/>
              </w:rPr>
              <w:t>LLaMA</w:t>
            </w:r>
            <w:proofErr w:type="spellEnd"/>
            <w:r w:rsidRPr="00C656BF">
              <w:rPr>
                <w:rFonts w:ascii="한양중고딕" w:eastAsia="한양중고딕"/>
              </w:rPr>
              <w:t xml:space="preserve"> model</w:t>
            </w:r>
            <w:r>
              <w:rPr>
                <w:rFonts w:ascii="한양중고딕" w:eastAsia="한양중고딕" w:hint="eastAsia"/>
              </w:rPr>
              <w:t>,</w:t>
            </w:r>
            <w:r>
              <w:rPr>
                <w:rFonts w:ascii="한양중고딕" w:eastAsia="한양중고딕"/>
              </w:rPr>
              <w:t xml:space="preserve"> </w:t>
            </w:r>
            <w:r>
              <w:t xml:space="preserve"> </w:t>
            </w:r>
            <w:r w:rsidRPr="00C656BF">
              <w:rPr>
                <w:rFonts w:ascii="한양중고딕" w:eastAsia="한양중고딕"/>
              </w:rPr>
              <w:t>https://github.com/tatsu-lab/stanford_alpaca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(2023)</w:t>
            </w:r>
          </w:p>
          <w:p w14:paraId="152654FF" w14:textId="7F5DD3A0" w:rsidR="00C656BF" w:rsidRDefault="00C656BF" w:rsidP="00C656BF">
            <w:pPr>
              <w:pStyle w:val="a5"/>
              <w:numPr>
                <w:ilvl w:val="0"/>
                <w:numId w:val="15"/>
              </w:numPr>
              <w:spacing w:line="336" w:lineRule="auto"/>
              <w:rPr>
                <w:rFonts w:ascii="한양중고딕" w:eastAsia="한양중고딕"/>
              </w:rPr>
            </w:pPr>
            <w:r>
              <w:rPr>
                <w:rFonts w:ascii="한양중고딕" w:eastAsia="한양중고딕" w:hint="eastAsia"/>
              </w:rPr>
              <w:t xml:space="preserve">국내에서는 </w:t>
            </w:r>
            <w:proofErr w:type="spellStart"/>
            <w:r>
              <w:rPr>
                <w:rFonts w:ascii="한양중고딕" w:eastAsia="한양중고딕" w:hint="eastAsia"/>
              </w:rPr>
              <w:t>네이버</w:t>
            </w:r>
            <w:proofErr w:type="spellEnd"/>
            <w:r>
              <w:rPr>
                <w:rFonts w:ascii="한양중고딕" w:eastAsia="한양중고딕" w:hint="eastAsia"/>
              </w:rPr>
              <w:t xml:space="preserve"> 지식인,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Alpaca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 xml:space="preserve">데이터를 기반으로 ChatGPT 기반의 </w:t>
            </w:r>
            <w:proofErr w:type="spellStart"/>
            <w:r>
              <w:rPr>
                <w:rFonts w:ascii="한양중고딕" w:eastAsia="한양중고딕" w:hint="eastAsia"/>
              </w:rPr>
              <w:t>KoAlpaca</w:t>
            </w:r>
            <w:proofErr w:type="spellEnd"/>
            <w:r>
              <w:rPr>
                <w:rFonts w:ascii="한양중고딕" w:eastAsia="한양중고딕" w:hint="eastAsia"/>
              </w:rPr>
              <w:t>*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데이터를 구축 및 활용한 사례가 있음</w:t>
            </w:r>
            <w:r>
              <w:rPr>
                <w:rFonts w:ascii="한양중고딕" w:eastAsia="한양중고딕"/>
              </w:rPr>
              <w:br/>
            </w:r>
            <w:r>
              <w:rPr>
                <w:rFonts w:ascii="한양중고딕" w:eastAsia="한양중고딕" w:hint="eastAsia"/>
              </w:rPr>
              <w:t>*</w:t>
            </w:r>
            <w:r>
              <w:rPr>
                <w:rFonts w:ascii="한양중고딕" w:eastAsia="한양중고딕"/>
              </w:rPr>
              <w:t xml:space="preserve"> </w:t>
            </w:r>
            <w:proofErr w:type="spellStart"/>
            <w:r>
              <w:rPr>
                <w:rFonts w:ascii="한양중고딕" w:eastAsia="한양중고딕" w:hint="eastAsia"/>
              </w:rPr>
              <w:t>KoAlpaca</w:t>
            </w:r>
            <w:proofErr w:type="spellEnd"/>
            <w:r>
              <w:rPr>
                <w:rFonts w:ascii="한양중고딕" w:eastAsia="한양중고딕" w:hint="eastAsia"/>
              </w:rPr>
              <w:t>,</w:t>
            </w:r>
            <w:r>
              <w:t xml:space="preserve"> </w:t>
            </w:r>
            <w:r w:rsidRPr="00C656BF">
              <w:rPr>
                <w:rFonts w:ascii="한양중고딕" w:eastAsia="한양중고딕"/>
              </w:rPr>
              <w:t>https://github.com/Beomi/KoAlpaca</w:t>
            </w:r>
            <w:r>
              <w:rPr>
                <w:rFonts w:ascii="한양중고딕" w:eastAsia="한양중고딕" w:hint="eastAsia"/>
              </w:rPr>
              <w:t xml:space="preserve"> (2023)</w:t>
            </w:r>
          </w:p>
          <w:p w14:paraId="75BC2B98" w14:textId="055722EE" w:rsidR="00121470" w:rsidRPr="00121470" w:rsidRDefault="009E7CC8" w:rsidP="00121470">
            <w:pPr>
              <w:pStyle w:val="a5"/>
              <w:numPr>
                <w:ilvl w:val="0"/>
                <w:numId w:val="15"/>
              </w:numPr>
              <w:spacing w:line="336" w:lineRule="auto"/>
              <w:rPr>
                <w:rFonts w:ascii="한양중고딕" w:eastAsia="한양중고딕" w:hint="eastAsia"/>
              </w:rPr>
            </w:pPr>
            <w:r>
              <w:rPr>
                <w:rFonts w:ascii="한양중고딕" w:eastAsia="한양중고딕" w:hint="eastAsia"/>
              </w:rPr>
              <w:t xml:space="preserve">관련 </w:t>
            </w:r>
            <w:proofErr w:type="spellStart"/>
            <w:r>
              <w:rPr>
                <w:rFonts w:ascii="한양중고딕" w:eastAsia="한양중고딕" w:hint="eastAsia"/>
              </w:rPr>
              <w:t>레퍼런스에</w:t>
            </w:r>
            <w:proofErr w:type="spellEnd"/>
            <w:r>
              <w:rPr>
                <w:rFonts w:ascii="한양중고딕" w:eastAsia="한양중고딕" w:hint="eastAsia"/>
              </w:rPr>
              <w:t xml:space="preserve"> 따르면,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 xml:space="preserve">ChatGPT는 인공지능을 위한 다양한 자연어처리 학습데이터를 만들기 위해 적절함 </w:t>
            </w:r>
          </w:p>
        </w:tc>
      </w:tr>
      <w:tr w:rsidR="00CA1E89" w14:paraId="75BC2B9F" w14:textId="77777777" w:rsidTr="00787269">
        <w:trPr>
          <w:trHeight w:val="524"/>
        </w:trPr>
        <w:tc>
          <w:tcPr>
            <w:tcW w:w="21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BC2B9A" w14:textId="77777777" w:rsidR="00CA1E89" w:rsidRDefault="002515D3">
            <w:pPr>
              <w:pStyle w:val="K2"/>
              <w:snapToGrid/>
              <w:spacing w:line="288" w:lineRule="auto"/>
              <w:ind w:left="323" w:hanging="323"/>
            </w:pPr>
            <w:r>
              <w:rPr>
                <w:b/>
                <w:w w:val="100"/>
              </w:rPr>
              <w:lastRenderedPageBreak/>
              <w:t>3. 활용 및 강점</w:t>
            </w:r>
          </w:p>
        </w:tc>
        <w:tc>
          <w:tcPr>
            <w:tcW w:w="70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C2B9C" w14:textId="01C17143" w:rsidR="00CA1E89" w:rsidRDefault="002515D3">
            <w:pPr>
              <w:pStyle w:val="a5"/>
              <w:spacing w:line="336" w:lineRule="auto"/>
              <w:rPr>
                <w:rFonts w:ascii="한양중고딕" w:eastAsia="한양중고딕"/>
                <w:sz w:val="24"/>
              </w:rPr>
            </w:pPr>
            <w:r>
              <w:rPr>
                <w:rFonts w:ascii="한양중고딕"/>
                <w:sz w:val="24"/>
              </w:rPr>
              <w:t>○</w:t>
            </w:r>
            <w:r>
              <w:rPr>
                <w:rFonts w:ascii="한양중고딕" w:eastAsia="한양중고딕"/>
                <w:sz w:val="24"/>
              </w:rPr>
              <w:t xml:space="preserve"> (활용성)</w:t>
            </w:r>
          </w:p>
          <w:p w14:paraId="3397CA55" w14:textId="77777777" w:rsidR="006D7329" w:rsidRDefault="00D17965" w:rsidP="00D17965">
            <w:pPr>
              <w:pStyle w:val="a5"/>
              <w:numPr>
                <w:ilvl w:val="0"/>
                <w:numId w:val="15"/>
              </w:numPr>
              <w:spacing w:line="336" w:lineRule="auto"/>
              <w:rPr>
                <w:rFonts w:ascii="한양중고딕" w:eastAsia="한양중고딕"/>
              </w:rPr>
            </w:pPr>
            <w:proofErr w:type="spellStart"/>
            <w:r>
              <w:rPr>
                <w:rFonts w:ascii="한양중고딕" w:eastAsia="한양중고딕" w:hint="eastAsia"/>
              </w:rPr>
              <w:t>Luxian</w:t>
            </w:r>
            <w:proofErr w:type="spellEnd"/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Assistant는 목적에 맞는 인공지능 기반 자연어처리 학습데이터 구축 및 활용이 가능하며,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구축된 학습데이터를 바탕으로 학습데이터 구축 가이드 효과까지 얻을 수 있음</w:t>
            </w:r>
          </w:p>
          <w:p w14:paraId="4916ADBF" w14:textId="0CF84959" w:rsidR="00D17965" w:rsidRPr="00282036" w:rsidRDefault="006D7329" w:rsidP="00D17965">
            <w:pPr>
              <w:pStyle w:val="a5"/>
              <w:numPr>
                <w:ilvl w:val="0"/>
                <w:numId w:val="15"/>
              </w:numPr>
              <w:spacing w:line="336" w:lineRule="auto"/>
              <w:rPr>
                <w:rFonts w:ascii="한양중고딕" w:eastAsia="한양중고딕"/>
              </w:rPr>
            </w:pPr>
            <w:r>
              <w:rPr>
                <w:rFonts w:ascii="한양중고딕" w:eastAsia="한양중고딕" w:hint="eastAsia"/>
              </w:rPr>
              <w:t>도메인 지식 문서 기반의 LLM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학습을 위한 프롬프트 학습데이터 및 QA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데이터 세트 구축 가능</w:t>
            </w:r>
            <w:r w:rsidR="00D17965">
              <w:rPr>
                <w:rFonts w:hint="eastAsia"/>
              </w:rPr>
              <w:t xml:space="preserve"> </w:t>
            </w:r>
          </w:p>
          <w:p w14:paraId="66CB8123" w14:textId="6082425C" w:rsidR="00282036" w:rsidRPr="00D17965" w:rsidRDefault="00282036" w:rsidP="00D17965">
            <w:pPr>
              <w:pStyle w:val="a5"/>
              <w:numPr>
                <w:ilvl w:val="0"/>
                <w:numId w:val="15"/>
              </w:numPr>
              <w:spacing w:line="336" w:lineRule="auto"/>
              <w:rPr>
                <w:rFonts w:ascii="한양중고딕" w:eastAsia="한양중고딕"/>
              </w:rPr>
            </w:pPr>
            <w:r>
              <w:rPr>
                <w:rFonts w:ascii="한양중고딕" w:eastAsia="한양중고딕" w:hint="eastAsia"/>
              </w:rPr>
              <w:t>특정 주</w:t>
            </w:r>
            <w:r w:rsidR="006D7329">
              <w:rPr>
                <w:rFonts w:ascii="한양중고딕" w:eastAsia="한양중고딕" w:hint="eastAsia"/>
              </w:rPr>
              <w:t>제에서</w:t>
            </w:r>
            <w:r>
              <w:rPr>
                <w:rFonts w:ascii="한양중고딕" w:eastAsia="한양중고딕" w:hint="eastAsia"/>
              </w:rPr>
              <w:t xml:space="preserve"> 사용자의 의도가 담긴 few-shot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 xml:space="preserve">기반의 </w:t>
            </w:r>
            <w:proofErr w:type="spellStart"/>
            <w:r>
              <w:rPr>
                <w:rFonts w:ascii="한양중고딕" w:eastAsia="한양중고딕" w:hint="eastAsia"/>
              </w:rPr>
              <w:t>인텐트</w:t>
            </w:r>
            <w:proofErr w:type="spellEnd"/>
            <w:r>
              <w:rPr>
                <w:rFonts w:ascii="한양중고딕" w:eastAsia="한양중고딕" w:hint="eastAsia"/>
              </w:rPr>
              <w:t xml:space="preserve"> 학습데이터 자동 구축 가능</w:t>
            </w:r>
          </w:p>
          <w:p w14:paraId="79CDBA46" w14:textId="32FB47B5" w:rsidR="00D17965" w:rsidRDefault="00282036" w:rsidP="00D17965">
            <w:pPr>
              <w:pStyle w:val="a5"/>
              <w:numPr>
                <w:ilvl w:val="0"/>
                <w:numId w:val="15"/>
              </w:numPr>
              <w:spacing w:line="336" w:lineRule="auto"/>
              <w:rPr>
                <w:rFonts w:ascii="한양중고딕" w:eastAsia="한양중고딕"/>
              </w:rPr>
            </w:pPr>
            <w:proofErr w:type="spellStart"/>
            <w:r>
              <w:rPr>
                <w:rFonts w:ascii="한양중고딕" w:eastAsia="한양중고딕" w:hint="eastAsia"/>
              </w:rPr>
              <w:t>손비서</w:t>
            </w:r>
            <w:proofErr w:type="spellEnd"/>
            <w:r>
              <w:rPr>
                <w:rFonts w:ascii="한양중고딕" w:eastAsia="한양중고딕" w:hint="eastAsia"/>
              </w:rPr>
              <w:t>,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메타휴먼 등 캐릭터 별 페르소나 발화 데이터가 필요한 서비스에 활용 가능</w:t>
            </w:r>
          </w:p>
          <w:p w14:paraId="31C7CBA1" w14:textId="1734272E" w:rsidR="00787269" w:rsidRDefault="00787269" w:rsidP="00D17965">
            <w:pPr>
              <w:pStyle w:val="a5"/>
              <w:numPr>
                <w:ilvl w:val="0"/>
                <w:numId w:val="15"/>
              </w:numPr>
              <w:spacing w:line="336" w:lineRule="auto"/>
              <w:rPr>
                <w:rFonts w:ascii="한양중고딕" w:eastAsia="한양중고딕"/>
              </w:rPr>
            </w:pPr>
            <w:r>
              <w:rPr>
                <w:rFonts w:ascii="한양중고딕" w:eastAsia="한양중고딕" w:hint="eastAsia"/>
              </w:rPr>
              <w:t>개발 예정인 Labeling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Tool,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Prompt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Tool에 대한 학습데이터 가이드 및 제작 기능 제공</w:t>
            </w:r>
          </w:p>
          <w:p w14:paraId="6CFAA652" w14:textId="2A885785" w:rsidR="00282036" w:rsidRDefault="006D7329" w:rsidP="00D17965">
            <w:pPr>
              <w:pStyle w:val="a5"/>
              <w:numPr>
                <w:ilvl w:val="0"/>
                <w:numId w:val="15"/>
              </w:numPr>
              <w:spacing w:line="336" w:lineRule="auto"/>
              <w:rPr>
                <w:rFonts w:ascii="한양중고딕" w:eastAsia="한양중고딕"/>
              </w:rPr>
            </w:pPr>
            <w:r>
              <w:rPr>
                <w:rFonts w:ascii="한양중고딕" w:eastAsia="한양중고딕" w:hint="eastAsia"/>
              </w:rPr>
              <w:t>다양한 인공지능 사업 및 프로젝트</w:t>
            </w:r>
            <w:r w:rsidR="00B71A38">
              <w:rPr>
                <w:rFonts w:ascii="한양중고딕" w:eastAsia="한양중고딕" w:hint="eastAsia"/>
              </w:rPr>
              <w:t>의</w:t>
            </w:r>
            <w:r>
              <w:rPr>
                <w:rFonts w:ascii="한양중고딕" w:eastAsia="한양중고딕" w:hint="eastAsia"/>
              </w:rPr>
              <w:t xml:space="preserve"> 초기 학습데이터 구축 및 가이드</w:t>
            </w:r>
            <w:r w:rsidR="00B71A38">
              <w:rPr>
                <w:rFonts w:ascii="한양중고딕" w:eastAsia="한양중고딕" w:hint="eastAsia"/>
              </w:rPr>
              <w:t xml:space="preserve"> 가능</w:t>
            </w:r>
          </w:p>
          <w:p w14:paraId="21BB7C24" w14:textId="48421803" w:rsidR="006D7329" w:rsidRPr="00D17965" w:rsidRDefault="00B71A38" w:rsidP="00D17965">
            <w:pPr>
              <w:pStyle w:val="a5"/>
              <w:numPr>
                <w:ilvl w:val="0"/>
                <w:numId w:val="15"/>
              </w:numPr>
              <w:spacing w:line="336" w:lineRule="auto"/>
              <w:rPr>
                <w:rFonts w:ascii="한양중고딕" w:eastAsia="한양중고딕" w:hint="eastAsia"/>
              </w:rPr>
            </w:pPr>
            <w:r>
              <w:rPr>
                <w:rFonts w:ascii="한양중고딕" w:eastAsia="한양중고딕" w:hint="eastAsia"/>
              </w:rPr>
              <w:t xml:space="preserve">구축된 </w:t>
            </w:r>
            <w:r w:rsidR="006D7329">
              <w:rPr>
                <w:rFonts w:ascii="한양중고딕" w:eastAsia="한양중고딕" w:hint="eastAsia"/>
              </w:rPr>
              <w:t>소량의 학습데이터</w:t>
            </w:r>
            <w:r>
              <w:rPr>
                <w:rFonts w:ascii="한양중고딕" w:eastAsia="한양중고딕" w:hint="eastAsia"/>
              </w:rPr>
              <w:t xml:space="preserve">를 </w:t>
            </w:r>
            <w:r w:rsidR="006D7329">
              <w:rPr>
                <w:rFonts w:ascii="한양중고딕" w:eastAsia="한양중고딕" w:hint="eastAsia"/>
              </w:rPr>
              <w:t>통한 few-shot</w:t>
            </w:r>
            <w:r w:rsidR="006D7329">
              <w:rPr>
                <w:rFonts w:ascii="한양중고딕" w:eastAsia="한양중고딕"/>
              </w:rPr>
              <w:t xml:space="preserve"> </w:t>
            </w:r>
            <w:r w:rsidR="006D7329">
              <w:rPr>
                <w:rFonts w:ascii="한양중고딕" w:eastAsia="한양중고딕" w:hint="eastAsia"/>
              </w:rPr>
              <w:t>기반의 학습데이터 증강 가능</w:t>
            </w:r>
          </w:p>
          <w:p w14:paraId="17158398" w14:textId="77777777" w:rsidR="00CA1E89" w:rsidRDefault="002515D3">
            <w:pPr>
              <w:pStyle w:val="a5"/>
              <w:spacing w:line="336" w:lineRule="auto"/>
              <w:rPr>
                <w:rFonts w:ascii="한양중고딕" w:eastAsia="한양중고딕"/>
                <w:sz w:val="24"/>
              </w:rPr>
            </w:pPr>
            <w:r>
              <w:rPr>
                <w:rFonts w:ascii="한양중고딕"/>
                <w:sz w:val="24"/>
              </w:rPr>
              <w:t>○</w:t>
            </w:r>
            <w:r>
              <w:rPr>
                <w:rFonts w:ascii="한양중고딕" w:eastAsia="한양중고딕"/>
                <w:sz w:val="24"/>
              </w:rPr>
              <w:t xml:space="preserve"> (강점/차별성)</w:t>
            </w:r>
          </w:p>
          <w:p w14:paraId="1590BE4C" w14:textId="174495FF" w:rsidR="006D7329" w:rsidRDefault="006D7329" w:rsidP="006D7329">
            <w:pPr>
              <w:pStyle w:val="a5"/>
              <w:numPr>
                <w:ilvl w:val="0"/>
                <w:numId w:val="15"/>
              </w:numPr>
              <w:spacing w:line="336" w:lineRule="auto"/>
              <w:rPr>
                <w:rFonts w:ascii="한양중고딕" w:eastAsia="한양중고딕"/>
              </w:rPr>
            </w:pPr>
            <w:r>
              <w:rPr>
                <w:rFonts w:ascii="한양중고딕" w:eastAsia="한양중고딕" w:hint="eastAsia"/>
              </w:rPr>
              <w:t>다양한 도메인,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 xml:space="preserve">목적에 따른 학습데이터 구축에 대한 노하우 및 경험이 부족한 </w:t>
            </w:r>
            <w:proofErr w:type="spellStart"/>
            <w:r w:rsidR="00121470">
              <w:rPr>
                <w:rFonts w:ascii="한양중고딕" w:eastAsia="한양중고딕" w:hint="eastAsia"/>
              </w:rPr>
              <w:t>룩시안</w:t>
            </w:r>
            <w:r>
              <w:rPr>
                <w:rFonts w:ascii="한양중고딕" w:eastAsia="한양중고딕" w:hint="eastAsia"/>
              </w:rPr>
              <w:t>에게</w:t>
            </w:r>
            <w:proofErr w:type="spellEnd"/>
            <w:r>
              <w:rPr>
                <w:rFonts w:ascii="한양중고딕" w:eastAsia="한양중고딕" w:hint="eastAsia"/>
              </w:rPr>
              <w:t xml:space="preserve"> 가이드 할 수 </w:t>
            </w:r>
            <w:r w:rsidR="00605DAD">
              <w:rPr>
                <w:rFonts w:ascii="한양중고딕" w:eastAsia="한양중고딕" w:hint="eastAsia"/>
              </w:rPr>
              <w:t>있음</w:t>
            </w:r>
          </w:p>
          <w:p w14:paraId="73B15E70" w14:textId="7E68EE25" w:rsidR="006D7329" w:rsidRDefault="006D7329" w:rsidP="00605DAD">
            <w:pPr>
              <w:pStyle w:val="a5"/>
              <w:numPr>
                <w:ilvl w:val="0"/>
                <w:numId w:val="15"/>
              </w:numPr>
              <w:spacing w:line="336" w:lineRule="auto"/>
              <w:rPr>
                <w:rFonts w:ascii="한양중고딕" w:eastAsia="한양중고딕"/>
              </w:rPr>
            </w:pPr>
            <w:r>
              <w:rPr>
                <w:rFonts w:ascii="한양중고딕" w:eastAsia="한양중고딕" w:hint="eastAsia"/>
              </w:rPr>
              <w:t xml:space="preserve">저비용으로 </w:t>
            </w:r>
            <w:r w:rsidR="00B71A38">
              <w:rPr>
                <w:rFonts w:ascii="한양중고딕" w:eastAsia="한양중고딕" w:hint="eastAsia"/>
              </w:rPr>
              <w:t>대량의 자연어처리</w:t>
            </w:r>
            <w:r>
              <w:rPr>
                <w:rFonts w:ascii="한양중고딕" w:eastAsia="한양중고딕" w:hint="eastAsia"/>
              </w:rPr>
              <w:t xml:space="preserve"> 학습데이터를 만들 수 있</w:t>
            </w:r>
            <w:r w:rsidR="00605DAD">
              <w:rPr>
                <w:rFonts w:ascii="한양중고딕" w:eastAsia="한양중고딕" w:hint="eastAsia"/>
              </w:rPr>
              <w:t>음</w:t>
            </w:r>
          </w:p>
          <w:p w14:paraId="27757323" w14:textId="21E14721" w:rsidR="00605DAD" w:rsidRDefault="00605DAD" w:rsidP="00605DAD">
            <w:pPr>
              <w:pStyle w:val="a5"/>
              <w:numPr>
                <w:ilvl w:val="0"/>
                <w:numId w:val="15"/>
              </w:numPr>
              <w:spacing w:line="336" w:lineRule="auto"/>
              <w:rPr>
                <w:rFonts w:ascii="한양중고딕" w:eastAsia="한양중고딕"/>
              </w:rPr>
            </w:pPr>
            <w:r>
              <w:rPr>
                <w:rFonts w:ascii="한양중고딕" w:eastAsia="한양중고딕" w:hint="eastAsia"/>
              </w:rPr>
              <w:t>필요에 따라 추가 태스크</w:t>
            </w:r>
            <w:r w:rsidR="00B71A38">
              <w:rPr>
                <w:rFonts w:ascii="한양중고딕" w:eastAsia="한양중고딕" w:hint="eastAsia"/>
              </w:rPr>
              <w:t xml:space="preserve"> 학습데이터 구축을 위한 기능</w:t>
            </w:r>
            <w:r>
              <w:rPr>
                <w:rFonts w:ascii="한양중고딕" w:eastAsia="한양중고딕" w:hint="eastAsia"/>
              </w:rPr>
              <w:t xml:space="preserve"> 확장이 가능함</w:t>
            </w:r>
          </w:p>
          <w:p w14:paraId="75BC2B9E" w14:textId="07C86DB9" w:rsidR="00605DAD" w:rsidRPr="00605DAD" w:rsidRDefault="00605DAD" w:rsidP="00605DAD">
            <w:pPr>
              <w:pStyle w:val="a5"/>
              <w:numPr>
                <w:ilvl w:val="0"/>
                <w:numId w:val="15"/>
              </w:numPr>
              <w:spacing w:line="336" w:lineRule="auto"/>
              <w:rPr>
                <w:rFonts w:ascii="한양중고딕" w:eastAsia="한양중고딕" w:hint="eastAsia"/>
              </w:rPr>
            </w:pPr>
            <w:r>
              <w:rPr>
                <w:rFonts w:ascii="한양중고딕" w:eastAsia="한양중고딕" w:hint="eastAsia"/>
              </w:rPr>
              <w:lastRenderedPageBreak/>
              <w:t>학습데이터 구축 뿐만 아니라 다양한 서비스와 연계할 수 있음</w:t>
            </w:r>
          </w:p>
        </w:tc>
      </w:tr>
      <w:tr w:rsidR="00CA1E89" w14:paraId="75BC2BA4" w14:textId="77777777" w:rsidTr="002515D3">
        <w:trPr>
          <w:trHeight w:val="1345"/>
        </w:trPr>
        <w:tc>
          <w:tcPr>
            <w:tcW w:w="21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BC2BA0" w14:textId="77777777" w:rsidR="00CA1E89" w:rsidRDefault="002515D3">
            <w:pPr>
              <w:pStyle w:val="K2"/>
              <w:snapToGrid/>
              <w:spacing w:line="288" w:lineRule="auto"/>
              <w:ind w:left="333" w:hanging="333"/>
            </w:pPr>
            <w:r>
              <w:rPr>
                <w:b/>
                <w:w w:val="100"/>
              </w:rPr>
              <w:lastRenderedPageBreak/>
              <w:t xml:space="preserve">4. </w:t>
            </w:r>
            <w:r>
              <w:rPr>
                <w:b/>
                <w:spacing w:val="-10"/>
                <w:w w:val="100"/>
              </w:rPr>
              <w:t xml:space="preserve">기대효과/의도 </w:t>
            </w:r>
          </w:p>
        </w:tc>
        <w:tc>
          <w:tcPr>
            <w:tcW w:w="70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F5C79" w14:textId="77777777" w:rsidR="00F943C2" w:rsidRDefault="002515D3">
            <w:pPr>
              <w:pStyle w:val="a5"/>
              <w:spacing w:line="336" w:lineRule="auto"/>
              <w:rPr>
                <w:rFonts w:ascii="한양중고딕" w:eastAsia="한양중고딕"/>
                <w:sz w:val="24"/>
              </w:rPr>
            </w:pPr>
            <w:r>
              <w:rPr>
                <w:rFonts w:ascii="한양중고딕"/>
                <w:sz w:val="10"/>
              </w:rPr>
              <w:t xml:space="preserve"> </w:t>
            </w:r>
            <w:r>
              <w:rPr>
                <w:rFonts w:ascii="한양중고딕"/>
                <w:sz w:val="24"/>
              </w:rPr>
              <w:t>○</w:t>
            </w:r>
            <w:r>
              <w:rPr>
                <w:rFonts w:ascii="한양중고딕" w:eastAsia="한양중고딕"/>
                <w:sz w:val="24"/>
              </w:rPr>
              <w:t xml:space="preserve"> (기대효과/의도)</w:t>
            </w:r>
          </w:p>
          <w:p w14:paraId="16DBDF24" w14:textId="3E14BA28" w:rsidR="00F943C2" w:rsidRPr="00F943C2" w:rsidRDefault="00F943C2" w:rsidP="00F943C2">
            <w:pPr>
              <w:pStyle w:val="a5"/>
              <w:numPr>
                <w:ilvl w:val="0"/>
                <w:numId w:val="17"/>
              </w:numPr>
              <w:spacing w:line="336" w:lineRule="auto"/>
              <w:rPr>
                <w:rFonts w:ascii="한양중고딕" w:eastAsia="한양중고딕"/>
                <w:sz w:val="24"/>
              </w:rPr>
            </w:pPr>
            <w:r>
              <w:rPr>
                <w:rFonts w:ascii="한양중고딕" w:eastAsia="한양중고딕" w:hint="eastAsia"/>
              </w:rPr>
              <w:t>다양한 인공지능 기반 사업 및 프로젝트의 학습데이터 구축 자원 및 비용 절감</w:t>
            </w:r>
          </w:p>
          <w:p w14:paraId="67F41495" w14:textId="77777777" w:rsidR="00F943C2" w:rsidRPr="001A11B8" w:rsidRDefault="00F943C2" w:rsidP="00F943C2">
            <w:pPr>
              <w:pStyle w:val="a5"/>
              <w:numPr>
                <w:ilvl w:val="0"/>
                <w:numId w:val="17"/>
              </w:numPr>
              <w:spacing w:line="336" w:lineRule="auto"/>
              <w:rPr>
                <w:rFonts w:ascii="한양중고딕" w:eastAsia="한양중고딕"/>
                <w:sz w:val="24"/>
              </w:rPr>
            </w:pPr>
            <w:r>
              <w:rPr>
                <w:rFonts w:ascii="한양중고딕" w:eastAsia="한양중고딕" w:hint="eastAsia"/>
              </w:rPr>
              <w:t>다양한 인공지능 기반 사업 및 프로젝트의 학습데이터 구축 간 가이드 효과 제공을 통해 시행착오 최소화</w:t>
            </w:r>
          </w:p>
          <w:p w14:paraId="6891D815" w14:textId="77777777" w:rsidR="00121470" w:rsidRPr="00121470" w:rsidRDefault="001A11B8" w:rsidP="00121470">
            <w:pPr>
              <w:pStyle w:val="a5"/>
              <w:numPr>
                <w:ilvl w:val="0"/>
                <w:numId w:val="17"/>
              </w:numPr>
              <w:spacing w:line="336" w:lineRule="auto"/>
              <w:rPr>
                <w:rFonts w:ascii="한양중고딕" w:eastAsia="한양중고딕"/>
                <w:sz w:val="24"/>
              </w:rPr>
            </w:pPr>
            <w:r>
              <w:rPr>
                <w:rFonts w:ascii="한양중고딕" w:eastAsia="한양중고딕" w:hint="eastAsia"/>
              </w:rPr>
              <w:t>구축된 소량의 학습데이터를 활용하여 few-shot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기반의 다양한 학습데이터 구축 및 인공지능 성능 고도화</w:t>
            </w:r>
          </w:p>
          <w:p w14:paraId="75BC2BA3" w14:textId="3DA09412" w:rsidR="00121470" w:rsidRPr="00121470" w:rsidRDefault="00121470" w:rsidP="00121470">
            <w:pPr>
              <w:pStyle w:val="a5"/>
              <w:numPr>
                <w:ilvl w:val="0"/>
                <w:numId w:val="17"/>
              </w:numPr>
              <w:spacing w:line="336" w:lineRule="auto"/>
              <w:rPr>
                <w:rFonts w:ascii="한양중고딕" w:eastAsia="한양중고딕" w:hint="eastAsia"/>
                <w:sz w:val="24"/>
              </w:rPr>
            </w:pPr>
            <w:r>
              <w:rPr>
                <w:rFonts w:ascii="한양중고딕" w:eastAsia="한양중고딕" w:hint="eastAsia"/>
              </w:rPr>
              <w:t>다양한 도메인,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서비스,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사업 및 프로젝트에 범용적으로 쓰일 수 있는 지속 가능한 서비스 제공</w:t>
            </w:r>
          </w:p>
        </w:tc>
      </w:tr>
      <w:tr w:rsidR="00CA1E89" w14:paraId="75BC2BA9" w14:textId="77777777" w:rsidTr="002515D3">
        <w:trPr>
          <w:trHeight w:val="1285"/>
        </w:trPr>
        <w:tc>
          <w:tcPr>
            <w:tcW w:w="21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BC2BA5" w14:textId="77777777" w:rsidR="00CA1E89" w:rsidRDefault="002515D3">
            <w:pPr>
              <w:pStyle w:val="K2"/>
              <w:snapToGrid/>
              <w:spacing w:line="288" w:lineRule="auto"/>
              <w:ind w:firstLine="0"/>
            </w:pPr>
            <w:r>
              <w:rPr>
                <w:b/>
                <w:w w:val="100"/>
              </w:rPr>
              <w:t>5. 기타</w:t>
            </w:r>
          </w:p>
          <w:p w14:paraId="75BC2BA6" w14:textId="77777777" w:rsidR="00CA1E89" w:rsidRDefault="002515D3">
            <w:pPr>
              <w:pStyle w:val="K2"/>
              <w:snapToGrid/>
              <w:spacing w:line="288" w:lineRule="auto"/>
              <w:ind w:firstLine="0"/>
            </w:pPr>
            <w:r>
              <w:rPr>
                <w:b/>
                <w:w w:val="100"/>
              </w:rPr>
              <w:t xml:space="preserve">  (참고자료)</w:t>
            </w:r>
          </w:p>
        </w:tc>
        <w:tc>
          <w:tcPr>
            <w:tcW w:w="70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27B1DC" w14:textId="77777777" w:rsidR="00CA1E89" w:rsidRDefault="002515D3">
            <w:pPr>
              <w:pStyle w:val="a5"/>
              <w:spacing w:line="336" w:lineRule="auto"/>
              <w:rPr>
                <w:rFonts w:ascii="한양중고딕" w:eastAsia="한양중고딕"/>
                <w:sz w:val="24"/>
              </w:rPr>
            </w:pPr>
            <w:r>
              <w:rPr>
                <w:rFonts w:ascii="한양중고딕"/>
                <w:sz w:val="24"/>
              </w:rPr>
              <w:t>○</w:t>
            </w:r>
            <w:r w:rsidR="00787269">
              <w:rPr>
                <w:rFonts w:ascii="한양중고딕" w:eastAsia="한양중고딕"/>
                <w:sz w:val="24"/>
              </w:rPr>
              <w:t xml:space="preserve"> </w:t>
            </w:r>
            <w:r w:rsidR="00787269">
              <w:rPr>
                <w:rFonts w:ascii="한양중고딕" w:eastAsia="한양중고딕" w:hint="eastAsia"/>
                <w:sz w:val="24"/>
              </w:rPr>
              <w:t>Auto</w:t>
            </w:r>
            <w:r w:rsidR="00787269">
              <w:rPr>
                <w:rFonts w:ascii="한양중고딕" w:eastAsia="한양중고딕"/>
                <w:sz w:val="24"/>
              </w:rPr>
              <w:t xml:space="preserve"> </w:t>
            </w:r>
            <w:r w:rsidR="00787269">
              <w:rPr>
                <w:rFonts w:ascii="한양중고딕" w:eastAsia="한양중고딕" w:hint="eastAsia"/>
                <w:sz w:val="24"/>
              </w:rPr>
              <w:t>Labeling</w:t>
            </w:r>
            <w:r w:rsidR="00787269">
              <w:rPr>
                <w:rFonts w:ascii="한양중고딕" w:eastAsia="한양중고딕"/>
                <w:sz w:val="24"/>
              </w:rPr>
              <w:t xml:space="preserve"> </w:t>
            </w:r>
            <w:r w:rsidR="00787269">
              <w:rPr>
                <w:rFonts w:ascii="한양중고딕" w:eastAsia="한양중고딕"/>
                <w:sz w:val="24"/>
              </w:rPr>
              <w:t>–</w:t>
            </w:r>
            <w:r w:rsidR="00787269">
              <w:rPr>
                <w:rFonts w:ascii="한양중고딕" w:eastAsia="한양중고딕"/>
                <w:sz w:val="24"/>
              </w:rPr>
              <w:t xml:space="preserve"> </w:t>
            </w:r>
            <w:r w:rsidR="00787269">
              <w:rPr>
                <w:rFonts w:ascii="한양중고딕" w:eastAsia="한양중고딕" w:hint="eastAsia"/>
                <w:sz w:val="24"/>
              </w:rPr>
              <w:t>삼성SDS</w:t>
            </w:r>
          </w:p>
          <w:p w14:paraId="325E6C2F" w14:textId="426DA2E1" w:rsidR="00632537" w:rsidRPr="00632537" w:rsidRDefault="00632537" w:rsidP="00632537">
            <w:pPr>
              <w:pStyle w:val="a5"/>
              <w:numPr>
                <w:ilvl w:val="0"/>
                <w:numId w:val="19"/>
              </w:numPr>
              <w:spacing w:line="336" w:lineRule="auto"/>
              <w:rPr>
                <w:rFonts w:ascii="한양중고딕" w:eastAsia="한양중고딕"/>
                <w:sz w:val="24"/>
              </w:rPr>
            </w:pPr>
            <w:r>
              <w:rPr>
                <w:rFonts w:ascii="한양중고딕" w:eastAsia="한양중고딕"/>
              </w:rPr>
              <w:t xml:space="preserve">주요 </w:t>
            </w:r>
            <w:r>
              <w:rPr>
                <w:rFonts w:ascii="한양중고딕" w:eastAsia="한양중고딕" w:hint="eastAsia"/>
              </w:rPr>
              <w:t xml:space="preserve">데이터를 통해 학습된 모델을 통해 소량의 데이터를 </w:t>
            </w:r>
            <w:proofErr w:type="spellStart"/>
            <w:r>
              <w:rPr>
                <w:rFonts w:ascii="한양중고딕" w:eastAsia="한양중고딕" w:hint="eastAsia"/>
              </w:rPr>
              <w:t>레이블링</w:t>
            </w:r>
            <w:proofErr w:type="spellEnd"/>
            <w:r>
              <w:rPr>
                <w:rFonts w:ascii="한양중고딕" w:eastAsia="한양중고딕" w:hint="eastAsia"/>
              </w:rPr>
              <w:t xml:space="preserve"> 하는 도구</w:t>
            </w:r>
          </w:p>
          <w:p w14:paraId="030E6B22" w14:textId="063A43E5" w:rsidR="00632537" w:rsidRPr="0058271C" w:rsidRDefault="00632537" w:rsidP="00632537">
            <w:pPr>
              <w:pStyle w:val="a5"/>
              <w:numPr>
                <w:ilvl w:val="0"/>
                <w:numId w:val="19"/>
              </w:numPr>
              <w:spacing w:line="336" w:lineRule="auto"/>
              <w:rPr>
                <w:rFonts w:ascii="한양중고딕" w:eastAsia="한양중고딕"/>
                <w:sz w:val="24"/>
              </w:rPr>
            </w:pPr>
            <w:r>
              <w:rPr>
                <w:rFonts w:ascii="한양중고딕" w:eastAsia="한양중고딕" w:hint="eastAsia"/>
              </w:rPr>
              <w:t>일반적은 semi-supervised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learning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방식으로 주요 데이터가 소량이거나 없을 경우 활용 불가능</w:t>
            </w:r>
          </w:p>
          <w:p w14:paraId="74F62F34" w14:textId="23BF66BE" w:rsidR="0058271C" w:rsidRDefault="0058271C" w:rsidP="0058271C">
            <w:pPr>
              <w:pStyle w:val="a5"/>
              <w:spacing w:line="336" w:lineRule="auto"/>
              <w:rPr>
                <w:rFonts w:ascii="한양중고딕" w:eastAsia="한양중고딕"/>
                <w:sz w:val="24"/>
              </w:rPr>
            </w:pPr>
            <w:r>
              <w:rPr>
                <w:rFonts w:ascii="한양중고딕"/>
                <w:sz w:val="24"/>
              </w:rPr>
              <w:t>○</w:t>
            </w:r>
            <w:r>
              <w:rPr>
                <w:rFonts w:ascii="한양중고딕" w:eastAsia="한양중고딕"/>
                <w:sz w:val="24"/>
              </w:rPr>
              <w:t xml:space="preserve"> </w:t>
            </w:r>
            <w:r>
              <w:rPr>
                <w:rFonts w:ascii="한양중고딕" w:eastAsia="한양중고딕" w:hint="eastAsia"/>
                <w:sz w:val="24"/>
              </w:rPr>
              <w:t>ds2.ai</w:t>
            </w:r>
          </w:p>
          <w:p w14:paraId="4CE47F58" w14:textId="17A43A75" w:rsidR="0058271C" w:rsidRPr="0058271C" w:rsidRDefault="0058271C" w:rsidP="0058271C">
            <w:pPr>
              <w:pStyle w:val="a5"/>
              <w:numPr>
                <w:ilvl w:val="0"/>
                <w:numId w:val="19"/>
              </w:numPr>
              <w:spacing w:line="336" w:lineRule="auto"/>
              <w:rPr>
                <w:rFonts w:ascii="한양중고딕" w:eastAsia="한양중고딕"/>
                <w:sz w:val="24"/>
              </w:rPr>
            </w:pPr>
            <w:r>
              <w:rPr>
                <w:rFonts w:ascii="한양중고딕" w:eastAsia="한양중고딕" w:hint="eastAsia"/>
              </w:rPr>
              <w:t xml:space="preserve">이미지 데이터를 자동으로 </w:t>
            </w:r>
            <w:proofErr w:type="spellStart"/>
            <w:r>
              <w:rPr>
                <w:rFonts w:ascii="한양중고딕" w:eastAsia="한양중고딕" w:hint="eastAsia"/>
              </w:rPr>
              <w:t>레이블링</w:t>
            </w:r>
            <w:proofErr w:type="spellEnd"/>
            <w:r>
              <w:rPr>
                <w:rFonts w:ascii="한양중고딕" w:eastAsia="한양중고딕" w:hint="eastAsia"/>
              </w:rPr>
              <w:t xml:space="preserve"> 하기 위해 10개의 초기 데이터를 </w:t>
            </w:r>
            <w:proofErr w:type="spellStart"/>
            <w:r>
              <w:rPr>
                <w:rFonts w:ascii="한양중고딕" w:eastAsia="한양중고딕" w:hint="eastAsia"/>
              </w:rPr>
              <w:t>레이블링하고</w:t>
            </w:r>
            <w:proofErr w:type="spellEnd"/>
            <w:r>
              <w:rPr>
                <w:rFonts w:ascii="한양중고딕" w:eastAsia="한양중고딕" w:hint="eastAsia"/>
              </w:rPr>
              <w:t xml:space="preserve"> 자동 증강하는 도구</w:t>
            </w:r>
          </w:p>
          <w:p w14:paraId="1263484A" w14:textId="036E1200" w:rsidR="0058271C" w:rsidRPr="0058271C" w:rsidRDefault="0058271C" w:rsidP="0058271C">
            <w:pPr>
              <w:pStyle w:val="a5"/>
              <w:numPr>
                <w:ilvl w:val="0"/>
                <w:numId w:val="19"/>
              </w:numPr>
              <w:spacing w:line="336" w:lineRule="auto"/>
              <w:rPr>
                <w:rFonts w:ascii="한양중고딕" w:eastAsia="한양중고딕" w:hint="eastAsia"/>
                <w:sz w:val="24"/>
              </w:rPr>
            </w:pPr>
            <w:r>
              <w:rPr>
                <w:rFonts w:ascii="한양중고딕" w:eastAsia="한양중고딕" w:hint="eastAsia"/>
              </w:rPr>
              <w:t>자연어 텍스트에 대한 기능은 제공되지 않음</w:t>
            </w:r>
            <w:bookmarkStart w:id="1" w:name="_GoBack"/>
            <w:bookmarkEnd w:id="1"/>
          </w:p>
          <w:p w14:paraId="044B6410" w14:textId="77777777" w:rsidR="00787269" w:rsidRDefault="00787269" w:rsidP="00787269">
            <w:pPr>
              <w:pStyle w:val="a5"/>
              <w:spacing w:line="336" w:lineRule="auto"/>
              <w:rPr>
                <w:rFonts w:ascii="한양중고딕" w:eastAsia="한양중고딕"/>
                <w:sz w:val="24"/>
              </w:rPr>
            </w:pPr>
            <w:r>
              <w:rPr>
                <w:rFonts w:ascii="한양중고딕"/>
                <w:sz w:val="24"/>
              </w:rPr>
              <w:t>○</w:t>
            </w:r>
            <w:r>
              <w:rPr>
                <w:rFonts w:ascii="한양중고딕" w:eastAsia="한양중고딕"/>
                <w:sz w:val="24"/>
              </w:rPr>
              <w:t xml:space="preserve"> </w:t>
            </w:r>
            <w:r>
              <w:rPr>
                <w:rFonts w:ascii="한양중고딕" w:eastAsia="한양중고딕" w:hint="eastAsia"/>
                <w:sz w:val="24"/>
              </w:rPr>
              <w:t>Alpaca</w:t>
            </w:r>
            <w:r>
              <w:rPr>
                <w:rFonts w:ascii="한양중고딕" w:eastAsia="한양중고딕"/>
                <w:sz w:val="24"/>
              </w:rPr>
              <w:t xml:space="preserve"> </w:t>
            </w:r>
            <w:r>
              <w:rPr>
                <w:rFonts w:ascii="한양중고딕" w:eastAsia="한양중고딕" w:hint="eastAsia"/>
                <w:sz w:val="24"/>
              </w:rPr>
              <w:t>데이터 세트</w:t>
            </w:r>
          </w:p>
          <w:p w14:paraId="34BE0C94" w14:textId="77777777" w:rsidR="00632537" w:rsidRPr="00632537" w:rsidRDefault="00632537" w:rsidP="00632537">
            <w:pPr>
              <w:pStyle w:val="a5"/>
              <w:numPr>
                <w:ilvl w:val="0"/>
                <w:numId w:val="19"/>
              </w:numPr>
              <w:spacing w:line="336" w:lineRule="auto"/>
              <w:rPr>
                <w:rFonts w:ascii="한양중고딕" w:eastAsia="한양중고딕"/>
                <w:sz w:val="24"/>
              </w:rPr>
            </w:pPr>
            <w:r>
              <w:rPr>
                <w:rFonts w:ascii="한양중고딕" w:eastAsia="한양중고딕" w:hint="eastAsia"/>
              </w:rPr>
              <w:t>Self-Instruct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기법과 ChatGPT를 활용하여 175건의 프롬프트 데이터를 기반으로 추가 프롬프트 데이터 구축</w:t>
            </w:r>
          </w:p>
          <w:p w14:paraId="75BC2BA8" w14:textId="5577068B" w:rsidR="00632537" w:rsidRPr="00632537" w:rsidRDefault="00632537" w:rsidP="00632537">
            <w:pPr>
              <w:pStyle w:val="a5"/>
              <w:numPr>
                <w:ilvl w:val="0"/>
                <w:numId w:val="19"/>
              </w:numPr>
              <w:spacing w:line="336" w:lineRule="auto"/>
              <w:rPr>
                <w:rFonts w:ascii="한양중고딕" w:eastAsia="한양중고딕" w:hint="eastAsia"/>
                <w:sz w:val="24"/>
              </w:rPr>
            </w:pPr>
            <w:r>
              <w:rPr>
                <w:rFonts w:ascii="한양중고딕" w:eastAsia="한양중고딕" w:hint="eastAsia"/>
              </w:rPr>
              <w:t>초기 데이터가 없을 경우 활용이 불가능하며,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LLM을 위한 학습데이터 만 제공</w:t>
            </w:r>
            <w:r>
              <w:rPr>
                <w:rFonts w:ascii="한양중고딕" w:eastAsia="한양중고딕"/>
              </w:rPr>
              <w:t xml:space="preserve"> </w:t>
            </w:r>
            <w:r>
              <w:rPr>
                <w:rFonts w:ascii="한양중고딕" w:eastAsia="한양중고딕" w:hint="eastAsia"/>
              </w:rPr>
              <w:t>(일반적인 태스크 데이터 제공 불가능)</w:t>
            </w:r>
          </w:p>
        </w:tc>
      </w:tr>
    </w:tbl>
    <w:p w14:paraId="75BC2BAA" w14:textId="0B9208D7" w:rsidR="00CA1E89" w:rsidRDefault="00CA1E89">
      <w:pPr>
        <w:pStyle w:val="a5"/>
      </w:pPr>
    </w:p>
    <w:sectPr w:rsidR="00CA1E89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swiss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F49CE"/>
    <w:multiLevelType w:val="hybridMultilevel"/>
    <w:tmpl w:val="3C10984E"/>
    <w:lvl w:ilvl="0" w:tplc="86C0DA54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810629"/>
    <w:multiLevelType w:val="hybridMultilevel"/>
    <w:tmpl w:val="FBB0124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105B08"/>
    <w:multiLevelType w:val="hybridMultilevel"/>
    <w:tmpl w:val="36E42F7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8D1C31"/>
    <w:multiLevelType w:val="hybridMultilevel"/>
    <w:tmpl w:val="72A24D0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1E7FEF"/>
    <w:multiLevelType w:val="hybridMultilevel"/>
    <w:tmpl w:val="872C497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5376C9"/>
    <w:multiLevelType w:val="hybridMultilevel"/>
    <w:tmpl w:val="983482C6"/>
    <w:lvl w:ilvl="0" w:tplc="4D1221B0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74337D"/>
    <w:multiLevelType w:val="multilevel"/>
    <w:tmpl w:val="DBC467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7" w15:restartNumberingAfterBreak="0">
    <w:nsid w:val="214931C0"/>
    <w:multiLevelType w:val="hybridMultilevel"/>
    <w:tmpl w:val="BE94C57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F96693"/>
    <w:multiLevelType w:val="multilevel"/>
    <w:tmpl w:val="B06809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9" w15:restartNumberingAfterBreak="0">
    <w:nsid w:val="2B3262CE"/>
    <w:multiLevelType w:val="multilevel"/>
    <w:tmpl w:val="A7F4B1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10" w15:restartNumberingAfterBreak="0">
    <w:nsid w:val="32675A63"/>
    <w:multiLevelType w:val="hybridMultilevel"/>
    <w:tmpl w:val="C0E82C78"/>
    <w:lvl w:ilvl="0" w:tplc="5B1EEAD8">
      <w:start w:val="1"/>
      <w:numFmt w:val="bullet"/>
      <w:pStyle w:val="a"/>
      <w:suff w:val="space"/>
      <w:lvlText w:val="❏"/>
      <w:lvlJc w:val="left"/>
    </w:lvl>
    <w:lvl w:ilvl="1" w:tplc="0DA60212">
      <w:numFmt w:val="decimal"/>
      <w:lvlText w:val=""/>
      <w:lvlJc w:val="left"/>
    </w:lvl>
    <w:lvl w:ilvl="2" w:tplc="BDB41F68">
      <w:numFmt w:val="decimal"/>
      <w:lvlText w:val=""/>
      <w:lvlJc w:val="left"/>
    </w:lvl>
    <w:lvl w:ilvl="3" w:tplc="4BDA7A8E">
      <w:numFmt w:val="decimal"/>
      <w:lvlText w:val=""/>
      <w:lvlJc w:val="left"/>
    </w:lvl>
    <w:lvl w:ilvl="4" w:tplc="290E8502">
      <w:numFmt w:val="decimal"/>
      <w:lvlText w:val=""/>
      <w:lvlJc w:val="left"/>
    </w:lvl>
    <w:lvl w:ilvl="5" w:tplc="2AD81874">
      <w:numFmt w:val="decimal"/>
      <w:lvlText w:val=""/>
      <w:lvlJc w:val="left"/>
    </w:lvl>
    <w:lvl w:ilvl="6" w:tplc="896214DE">
      <w:numFmt w:val="decimal"/>
      <w:lvlText w:val=""/>
      <w:lvlJc w:val="left"/>
    </w:lvl>
    <w:lvl w:ilvl="7" w:tplc="FBB88340">
      <w:numFmt w:val="decimal"/>
      <w:lvlText w:val=""/>
      <w:lvlJc w:val="left"/>
    </w:lvl>
    <w:lvl w:ilvl="8" w:tplc="B5CAAA70">
      <w:numFmt w:val="decimal"/>
      <w:lvlText w:val=""/>
      <w:lvlJc w:val="left"/>
    </w:lvl>
  </w:abstractNum>
  <w:abstractNum w:abstractNumId="11" w15:restartNumberingAfterBreak="0">
    <w:nsid w:val="33A341D0"/>
    <w:multiLevelType w:val="multilevel"/>
    <w:tmpl w:val="FC1A3AC2"/>
    <w:lvl w:ilvl="0">
      <w:start w:val="1"/>
      <w:numFmt w:val="ganada"/>
      <w:pStyle w:val="a0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12" w15:restartNumberingAfterBreak="0">
    <w:nsid w:val="45D82B7F"/>
    <w:multiLevelType w:val="multilevel"/>
    <w:tmpl w:val="E9D65E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13" w15:restartNumberingAfterBreak="0">
    <w:nsid w:val="4EDC1C5A"/>
    <w:multiLevelType w:val="multilevel"/>
    <w:tmpl w:val="9FD6482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14" w15:restartNumberingAfterBreak="0">
    <w:nsid w:val="551256A6"/>
    <w:multiLevelType w:val="hybridMultilevel"/>
    <w:tmpl w:val="CB0C37E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AB526C5"/>
    <w:multiLevelType w:val="multilevel"/>
    <w:tmpl w:val="1A685F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16" w15:restartNumberingAfterBreak="0">
    <w:nsid w:val="5B49520F"/>
    <w:multiLevelType w:val="hybridMultilevel"/>
    <w:tmpl w:val="9D2E59F2"/>
    <w:lvl w:ilvl="0" w:tplc="86C0DA54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85A1006"/>
    <w:multiLevelType w:val="hybridMultilevel"/>
    <w:tmpl w:val="70C491C4"/>
    <w:lvl w:ilvl="0" w:tplc="86C0DA54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9B72759"/>
    <w:multiLevelType w:val="multilevel"/>
    <w:tmpl w:val="58E6FC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8"/>
  </w:num>
  <w:num w:numId="5">
    <w:abstractNumId w:val="12"/>
  </w:num>
  <w:num w:numId="6">
    <w:abstractNumId w:val="9"/>
  </w:num>
  <w:num w:numId="7">
    <w:abstractNumId w:val="6"/>
  </w:num>
  <w:num w:numId="8">
    <w:abstractNumId w:val="11"/>
  </w:num>
  <w:num w:numId="9">
    <w:abstractNumId w:val="1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7"/>
  </w:num>
  <w:num w:numId="16">
    <w:abstractNumId w:val="14"/>
  </w:num>
  <w:num w:numId="17">
    <w:abstractNumId w:val="17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1E89"/>
    <w:rsid w:val="00121470"/>
    <w:rsid w:val="001A11B8"/>
    <w:rsid w:val="00212CE0"/>
    <w:rsid w:val="002213B4"/>
    <w:rsid w:val="002515D3"/>
    <w:rsid w:val="00282036"/>
    <w:rsid w:val="0058271C"/>
    <w:rsid w:val="005F5C27"/>
    <w:rsid w:val="00605DAD"/>
    <w:rsid w:val="00632537"/>
    <w:rsid w:val="006D7329"/>
    <w:rsid w:val="0075046D"/>
    <w:rsid w:val="00787269"/>
    <w:rsid w:val="009E7CC8"/>
    <w:rsid w:val="00A4753F"/>
    <w:rsid w:val="00B71A38"/>
    <w:rsid w:val="00BE1EB1"/>
    <w:rsid w:val="00BF4A19"/>
    <w:rsid w:val="00C656BF"/>
    <w:rsid w:val="00CA1E89"/>
    <w:rsid w:val="00D17965"/>
    <w:rsid w:val="00E610E1"/>
    <w:rsid w:val="00F9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2B7D"/>
  <w15:docId w15:val="{FF08ED3E-7D6A-4612-972D-ECA62FCE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6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7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8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9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b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xl64">
    <w:name w:val="xl64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8">
    <w:name w:val="xl68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돋움체" w:eastAsia="돋움체"/>
      <w:color w:val="000000"/>
    </w:rPr>
  </w:style>
  <w:style w:type="paragraph" w:customStyle="1" w:styleId="xl63">
    <w:name w:val="xl63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6">
    <w:name w:val="xl66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  <w:sz w:val="18"/>
    </w:rPr>
  </w:style>
  <w:style w:type="paragraph" w:customStyle="1" w:styleId="xl69">
    <w:name w:val="xl69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굴림" w:eastAsia="굴림"/>
      <w:color w:val="000000"/>
      <w:sz w:val="18"/>
    </w:rPr>
  </w:style>
  <w:style w:type="paragraph" w:customStyle="1" w:styleId="xl67">
    <w:name w:val="xl67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  <w:sz w:val="18"/>
    </w:rPr>
  </w:style>
  <w:style w:type="paragraph" w:customStyle="1" w:styleId="MS">
    <w:name w:val="MS바탕글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xl70">
    <w:name w:val="xl70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18"/>
    </w:rPr>
  </w:style>
  <w:style w:type="paragraph" w:customStyle="1" w:styleId="xl71">
    <w:name w:val="xl7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textAlignment w:val="center"/>
    </w:pPr>
    <w:rPr>
      <w:rFonts w:ascii="맑은 고딕" w:eastAsia="맑은 고딕"/>
      <w:color w:val="000000"/>
      <w:sz w:val="18"/>
    </w:rPr>
  </w:style>
  <w:style w:type="paragraph" w:customStyle="1" w:styleId="xl72">
    <w:name w:val="xl72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Wingdings" w:eastAsia="한컴바탕"/>
      <w:color w:val="000000"/>
      <w:sz w:val="22"/>
    </w:rPr>
  </w:style>
  <w:style w:type="paragraph" w:customStyle="1" w:styleId="xl65">
    <w:name w:val="xl65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  <w:sz w:val="18"/>
    </w:rPr>
  </w:style>
  <w:style w:type="paragraph" w:customStyle="1" w:styleId="a0">
    <w:name w:val="번호소제목"/>
    <w:uiPriority w:val="25"/>
    <w:pPr>
      <w:widowControl w:val="0"/>
      <w:numPr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200" w:after="60" w:line="384" w:lineRule="auto"/>
      <w:ind w:firstLine="20"/>
      <w:textAlignment w:val="baseline"/>
    </w:pPr>
    <w:rPr>
      <w:rFonts w:ascii="HY헤드라인M" w:eastAsia="HY헤드라인M"/>
      <w:color w:val="000000"/>
      <w:sz w:val="32"/>
      <w:shd w:val="clear" w:color="000000" w:fill="auto"/>
    </w:rPr>
  </w:style>
  <w:style w:type="paragraph" w:customStyle="1" w:styleId="20">
    <w:name w:val="바탕글 사본2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xl119">
    <w:name w:val="xl119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2EFDA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120">
    <w:name w:val="xl12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2EFDA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121">
    <w:name w:val="xl12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2EFDA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158">
    <w:name w:val="xl158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111">
    <w:name w:val="xl111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9E1F2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114">
    <w:name w:val="xl114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9E1F2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112">
    <w:name w:val="xl112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9E1F2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113">
    <w:name w:val="xl113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9E1F2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102">
    <w:name w:val="xl102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EBF7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105">
    <w:name w:val="xl105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EBF7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103">
    <w:name w:val="xl103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EBF7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106">
    <w:name w:val="xl106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EBF7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104">
    <w:name w:val="xl104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EBF7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9">
    <w:name w:val="xl79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6DCE4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0">
    <w:name w:val="xl80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6DCE4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81">
    <w:name w:val="xl81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6DCE4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162">
    <w:name w:val="xl162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FF0000"/>
      <w:sz w:val="22"/>
    </w:rPr>
  </w:style>
  <w:style w:type="paragraph" w:customStyle="1" w:styleId="xl176">
    <w:name w:val="xl176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6DCE4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FF0000"/>
      <w:sz w:val="22"/>
    </w:rPr>
  </w:style>
  <w:style w:type="paragraph" w:customStyle="1" w:styleId="xl177">
    <w:name w:val="xl177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6DCE4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FF0000"/>
      <w:sz w:val="22"/>
    </w:rPr>
  </w:style>
  <w:style w:type="paragraph" w:customStyle="1" w:styleId="xl175">
    <w:name w:val="xl175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6DCE4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FF0000"/>
      <w:sz w:val="22"/>
    </w:rPr>
  </w:style>
  <w:style w:type="paragraph" w:customStyle="1" w:styleId="xl160">
    <w:name w:val="xl160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16"/>
    </w:rPr>
  </w:style>
  <w:style w:type="paragraph" w:customStyle="1" w:styleId="xl143">
    <w:name w:val="xl143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6E0B4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144">
    <w:name w:val="xl144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6E0B4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145">
    <w:name w:val="xl145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6E0B4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179">
    <w:name w:val="xl179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6E0B4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FF0000"/>
      <w:sz w:val="22"/>
    </w:rPr>
  </w:style>
  <w:style w:type="paragraph" w:customStyle="1" w:styleId="xl182">
    <w:name w:val="xl182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6E0B4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FF0000"/>
      <w:sz w:val="22"/>
    </w:rPr>
  </w:style>
  <w:style w:type="paragraph" w:customStyle="1" w:styleId="xl180">
    <w:name w:val="xl180"/>
    <w:uiPriority w:val="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6E0B4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FF0000"/>
      <w:sz w:val="22"/>
    </w:rPr>
  </w:style>
  <w:style w:type="paragraph" w:customStyle="1" w:styleId="xl183">
    <w:name w:val="xl183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6E0B4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138">
    <w:name w:val="xl138"/>
    <w:uiPriority w:val="5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2F2F2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157">
    <w:name w:val="xl157"/>
    <w:uiPriority w:val="5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2F2F2"/>
      <w:autoSpaceDE w:val="0"/>
      <w:autoSpaceDN w:val="0"/>
      <w:spacing w:after="0" w:line="240" w:lineRule="auto"/>
      <w:textAlignment w:val="center"/>
    </w:pPr>
    <w:rPr>
      <w:rFonts w:ascii="맑은 고딕" w:eastAsia="맑은 고딕"/>
      <w:color w:val="000000"/>
      <w:sz w:val="24"/>
    </w:rPr>
  </w:style>
  <w:style w:type="paragraph" w:customStyle="1" w:styleId="xl139">
    <w:name w:val="xl139"/>
    <w:uiPriority w:val="5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2F2F2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140">
    <w:name w:val="xl140"/>
    <w:uiPriority w:val="5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2F2F2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K1">
    <w:name w:val="K_1"/>
    <w:uiPriority w:val="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HY견고딕" w:eastAsia="HY견고딕"/>
      <w:color w:val="000000"/>
      <w:spacing w:val="-7"/>
      <w:w w:val="90"/>
      <w:sz w:val="28"/>
      <w:shd w:val="clear" w:color="000000" w:fill="auto"/>
    </w:rPr>
  </w:style>
  <w:style w:type="paragraph" w:customStyle="1" w:styleId="K">
    <w:name w:val="K_표본문_○"/>
    <w:uiPriority w:val="6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60" w:line="312" w:lineRule="auto"/>
      <w:ind w:left="339" w:hanging="339"/>
      <w:textAlignment w:val="baseline"/>
    </w:pPr>
    <w:rPr>
      <w:rFonts w:ascii="HCI Poppy" w:eastAsia="휴먼명조"/>
      <w:color w:val="000000"/>
      <w:spacing w:val="-13"/>
      <w:w w:val="97"/>
      <w:sz w:val="26"/>
      <w:shd w:val="clear" w:color="000000" w:fill="auto"/>
    </w:rPr>
  </w:style>
  <w:style w:type="paragraph" w:customStyle="1" w:styleId="K0">
    <w:name w:val="K_과제명"/>
    <w:uiPriority w:val="6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ind w:left="374" w:hanging="374"/>
      <w:jc w:val="center"/>
      <w:textAlignment w:val="baseline"/>
    </w:pPr>
    <w:rPr>
      <w:rFonts w:ascii="HCI Poppy" w:eastAsia="휴먼명조"/>
      <w:b/>
      <w:color w:val="000000"/>
      <w:spacing w:val="-9"/>
      <w:sz w:val="26"/>
      <w:shd w:val="clear" w:color="000000" w:fill="auto"/>
    </w:rPr>
  </w:style>
  <w:style w:type="paragraph" w:customStyle="1" w:styleId="K2">
    <w:name w:val="K_표헤드"/>
    <w:uiPriority w:val="6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64" w:lineRule="auto"/>
      <w:ind w:left="275" w:hanging="275"/>
      <w:jc w:val="left"/>
      <w:textAlignment w:val="baseline"/>
    </w:pPr>
    <w:rPr>
      <w:rFonts w:ascii="맑은 고딕" w:eastAsia="맑은 고딕"/>
      <w:color w:val="000000"/>
      <w:spacing w:val="-12"/>
      <w:w w:val="97"/>
      <w:sz w:val="26"/>
      <w:shd w:val="clear" w:color="000000" w:fill="auto"/>
    </w:rPr>
  </w:style>
  <w:style w:type="paragraph" w:customStyle="1" w:styleId="a">
    <w:name w:val="구분항목"/>
    <w:uiPriority w:val="63"/>
    <w:pPr>
      <w:widowControl w:val="0"/>
      <w:numPr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56" w:lineRule="auto"/>
      <w:textAlignment w:val="baseline"/>
    </w:pPr>
    <w:rPr>
      <w:rFonts w:ascii="HY헤드라인M" w:eastAsia="HY헤드라인M"/>
      <w:b/>
      <w:shadow/>
      <w:color w:val="000000"/>
      <w:spacing w:val="-27"/>
      <w:w w:val="98"/>
      <w:sz w:val="32"/>
    </w:rPr>
  </w:style>
  <w:style w:type="character" w:styleId="ac">
    <w:name w:val="Hyperlink"/>
    <w:basedOn w:val="a2"/>
    <w:uiPriority w:val="99"/>
    <w:unhideWhenUsed/>
    <w:rsid w:val="00C656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6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8FF51-0F6B-4817-A875-AFB2F1460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’20</vt:lpstr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’20</dc:title>
  <dc:creator>user</dc:creator>
  <cp:lastModifiedBy>박상민</cp:lastModifiedBy>
  <cp:revision>15</cp:revision>
  <dcterms:created xsi:type="dcterms:W3CDTF">2020-02-28T11:00:00Z</dcterms:created>
  <dcterms:modified xsi:type="dcterms:W3CDTF">2023-05-05T15:17:00Z</dcterms:modified>
  <cp:version>0501.0001.01</cp:version>
</cp:coreProperties>
</file>