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535" w:rsidRDefault="00214535" w:rsidP="00214535">
      <w:pPr>
        <w:jc w:val="center"/>
      </w:pPr>
      <w:r w:rsidRPr="00214535">
        <w:t>Programming Exercise 2: Logistic Regression</w:t>
      </w:r>
      <w:r>
        <w:rPr>
          <w:rFonts w:hint="eastAsia"/>
        </w:rPr>
        <w:t>（逻辑回归）</w:t>
      </w:r>
    </w:p>
    <w:p w:rsidR="00D04170" w:rsidRDefault="00214535" w:rsidP="00214535">
      <w:pPr>
        <w:jc w:val="center"/>
      </w:pPr>
      <w:r w:rsidRPr="00214535">
        <w:t>Machine Learning</w:t>
      </w:r>
    </w:p>
    <w:p w:rsidR="00214535" w:rsidRDefault="00214535" w:rsidP="00214535">
      <w:pPr>
        <w:jc w:val="center"/>
      </w:pPr>
    </w:p>
    <w:p w:rsidR="00214535" w:rsidRDefault="00214535" w:rsidP="00214535">
      <w:pPr>
        <w:jc w:val="left"/>
        <w:rPr>
          <w:rFonts w:ascii="Arial" w:hAnsi="Arial" w:cs="Arial"/>
          <w:color w:val="222222"/>
        </w:rPr>
      </w:pPr>
      <w:r>
        <w:rPr>
          <w:rFonts w:ascii="Arial" w:hAnsi="Arial" w:cs="Arial"/>
          <w:color w:val="222222"/>
        </w:rPr>
        <w:t>介绍</w:t>
      </w:r>
      <w:r>
        <w:rPr>
          <w:rFonts w:ascii="Arial" w:hAnsi="Arial" w:cs="Arial"/>
          <w:color w:val="222222"/>
        </w:rPr>
        <w:br/>
      </w:r>
      <w:r>
        <w:rPr>
          <w:rFonts w:ascii="Arial" w:hAnsi="Arial" w:cs="Arial"/>
          <w:color w:val="222222"/>
        </w:rPr>
        <w:t>在本练习中，您将实现逻辑回归并将其应用于两个不同的数据集。</w:t>
      </w:r>
      <w:r>
        <w:rPr>
          <w:rFonts w:ascii="Arial" w:hAnsi="Arial" w:cs="Arial"/>
          <w:color w:val="222222"/>
        </w:rPr>
        <w:t xml:space="preserve"> </w:t>
      </w:r>
      <w:r>
        <w:rPr>
          <w:rFonts w:ascii="Arial" w:hAnsi="Arial" w:cs="Arial"/>
          <w:color w:val="222222"/>
        </w:rPr>
        <w:t>在开始编程练习之前，我们强烈建议您观看视频讲座并完成相关主题的评论问题。</w:t>
      </w:r>
      <w:r>
        <w:rPr>
          <w:rFonts w:ascii="Arial" w:hAnsi="Arial" w:cs="Arial"/>
          <w:color w:val="222222"/>
        </w:rPr>
        <w:t xml:space="preserve"> </w:t>
      </w:r>
      <w:r>
        <w:rPr>
          <w:rFonts w:ascii="Arial" w:hAnsi="Arial" w:cs="Arial"/>
          <w:color w:val="222222"/>
        </w:rPr>
        <w:t>要开始练习，您需要下载启动器代码并将其内容解压缩到希望完成练习的目录中。</w:t>
      </w:r>
      <w:r>
        <w:rPr>
          <w:rFonts w:ascii="Arial" w:hAnsi="Arial" w:cs="Arial"/>
          <w:color w:val="222222"/>
        </w:rPr>
        <w:t xml:space="preserve"> </w:t>
      </w:r>
      <w:r>
        <w:rPr>
          <w:rFonts w:ascii="Arial" w:hAnsi="Arial" w:cs="Arial"/>
          <w:color w:val="222222"/>
        </w:rPr>
        <w:t>如果需要，在开始本练习之前，请使用</w:t>
      </w:r>
      <w:r>
        <w:rPr>
          <w:rFonts w:ascii="Arial" w:hAnsi="Arial" w:cs="Arial"/>
          <w:color w:val="222222"/>
        </w:rPr>
        <w:t>Octave / MATLAB</w:t>
      </w:r>
      <w:r>
        <w:rPr>
          <w:rFonts w:ascii="Arial" w:hAnsi="Arial" w:cs="Arial"/>
          <w:color w:val="222222"/>
        </w:rPr>
        <w:t>中的</w:t>
      </w:r>
      <w:r>
        <w:rPr>
          <w:rFonts w:ascii="Arial" w:hAnsi="Arial" w:cs="Arial"/>
          <w:color w:val="222222"/>
        </w:rPr>
        <w:t>cd</w:t>
      </w:r>
      <w:r>
        <w:rPr>
          <w:rFonts w:ascii="Arial" w:hAnsi="Arial" w:cs="Arial"/>
          <w:color w:val="222222"/>
        </w:rPr>
        <w:t>命令切换到此目录。</w:t>
      </w:r>
      <w:r>
        <w:rPr>
          <w:rFonts w:ascii="Arial" w:hAnsi="Arial" w:cs="Arial"/>
          <w:color w:val="222222"/>
        </w:rPr>
        <w:t xml:space="preserve"> </w:t>
      </w:r>
      <w:r>
        <w:rPr>
          <w:rFonts w:ascii="Arial" w:hAnsi="Arial" w:cs="Arial"/>
          <w:color w:val="222222"/>
        </w:rPr>
        <w:t>您还可以在课程网站的</w:t>
      </w:r>
      <w:r>
        <w:rPr>
          <w:rFonts w:ascii="Arial" w:hAnsi="Arial" w:cs="Arial"/>
          <w:color w:val="222222"/>
        </w:rPr>
        <w:t>“</w:t>
      </w:r>
      <w:r>
        <w:rPr>
          <w:rFonts w:ascii="Arial" w:hAnsi="Arial" w:cs="Arial"/>
          <w:color w:val="222222"/>
        </w:rPr>
        <w:t>环境设置说明</w:t>
      </w:r>
      <w:r>
        <w:rPr>
          <w:rFonts w:ascii="Arial" w:hAnsi="Arial" w:cs="Arial"/>
          <w:color w:val="222222"/>
        </w:rPr>
        <w:t>”</w:t>
      </w:r>
      <w:r>
        <w:rPr>
          <w:rFonts w:ascii="Arial" w:hAnsi="Arial" w:cs="Arial"/>
          <w:color w:val="222222"/>
        </w:rPr>
        <w:t>中找到有关安装</w:t>
      </w:r>
      <w:r>
        <w:rPr>
          <w:rFonts w:ascii="Arial" w:hAnsi="Arial" w:cs="Arial"/>
          <w:color w:val="222222"/>
        </w:rPr>
        <w:t>Octave / MATLAB</w:t>
      </w:r>
      <w:r>
        <w:rPr>
          <w:rFonts w:ascii="Arial" w:hAnsi="Arial" w:cs="Arial"/>
          <w:color w:val="222222"/>
        </w:rPr>
        <w:t>的说明。</w:t>
      </w:r>
    </w:p>
    <w:p w:rsidR="00214535" w:rsidRDefault="00214535" w:rsidP="00214535">
      <w:pPr>
        <w:jc w:val="left"/>
        <w:rPr>
          <w:rFonts w:ascii="Arial" w:hAnsi="Arial" w:cs="Arial"/>
          <w:color w:val="222222"/>
        </w:rPr>
      </w:pPr>
    </w:p>
    <w:p w:rsidR="00214535" w:rsidRDefault="00214535" w:rsidP="00214535">
      <w:pPr>
        <w:jc w:val="left"/>
        <w:rPr>
          <w:rFonts w:ascii="Arial" w:hAnsi="Arial" w:cs="Arial"/>
          <w:color w:val="222222"/>
        </w:rPr>
      </w:pPr>
      <w:r>
        <w:rPr>
          <w:rFonts w:ascii="Arial" w:hAnsi="Arial" w:cs="Arial"/>
          <w:color w:val="222222"/>
        </w:rPr>
        <w:t>本练习中包含的文件</w:t>
      </w:r>
      <w:r>
        <w:rPr>
          <w:rFonts w:ascii="Arial" w:hAnsi="Arial" w:cs="Arial"/>
          <w:color w:val="222222"/>
        </w:rPr>
        <w:br/>
        <w:t>ex2.m - Octave / MATLAB</w:t>
      </w:r>
      <w:r>
        <w:rPr>
          <w:rFonts w:ascii="Arial" w:hAnsi="Arial" w:cs="Arial"/>
          <w:color w:val="222222"/>
        </w:rPr>
        <w:t>脚本，可以帮助您完成练习</w:t>
      </w:r>
      <w:r>
        <w:rPr>
          <w:rFonts w:ascii="Arial" w:hAnsi="Arial" w:cs="Arial"/>
          <w:color w:val="222222"/>
        </w:rPr>
        <w:br/>
        <w:t xml:space="preserve">ex2 </w:t>
      </w:r>
      <w:proofErr w:type="spellStart"/>
      <w:r>
        <w:rPr>
          <w:rFonts w:ascii="Arial" w:hAnsi="Arial" w:cs="Arial"/>
          <w:color w:val="222222"/>
        </w:rPr>
        <w:t>reg.m</w:t>
      </w:r>
      <w:proofErr w:type="spellEnd"/>
      <w:r>
        <w:rPr>
          <w:rFonts w:ascii="Arial" w:hAnsi="Arial" w:cs="Arial"/>
          <w:color w:val="222222"/>
        </w:rPr>
        <w:t xml:space="preserve"> - Octave / MATLAB</w:t>
      </w:r>
      <w:r>
        <w:rPr>
          <w:rFonts w:ascii="Arial" w:hAnsi="Arial" w:cs="Arial"/>
          <w:color w:val="222222"/>
        </w:rPr>
        <w:t>脚本为练习的后续部分</w:t>
      </w:r>
      <w:r>
        <w:rPr>
          <w:rFonts w:ascii="Arial" w:hAnsi="Arial" w:cs="Arial"/>
          <w:color w:val="222222"/>
        </w:rPr>
        <w:br/>
        <w:t xml:space="preserve">ex2data1.txt - </w:t>
      </w:r>
      <w:r>
        <w:rPr>
          <w:rFonts w:ascii="Arial" w:hAnsi="Arial" w:cs="Arial"/>
          <w:color w:val="222222"/>
        </w:rPr>
        <w:t>练习的上半部分</w:t>
      </w:r>
      <w:r>
        <w:rPr>
          <w:rFonts w:ascii="Arial" w:hAnsi="Arial" w:cs="Arial"/>
          <w:color w:val="222222"/>
        </w:rPr>
        <w:br/>
        <w:t xml:space="preserve">ex2data2.txt - </w:t>
      </w:r>
      <w:r>
        <w:rPr>
          <w:rFonts w:ascii="Arial" w:hAnsi="Arial" w:cs="Arial"/>
          <w:color w:val="222222"/>
        </w:rPr>
        <w:t>练习的下半部分</w:t>
      </w:r>
      <w:r>
        <w:rPr>
          <w:rFonts w:ascii="Arial" w:hAnsi="Arial" w:cs="Arial"/>
          <w:color w:val="222222"/>
        </w:rPr>
        <w:br/>
      </w:r>
      <w:proofErr w:type="spellStart"/>
      <w:r>
        <w:rPr>
          <w:rFonts w:ascii="Arial" w:hAnsi="Arial" w:cs="Arial"/>
          <w:color w:val="222222"/>
        </w:rPr>
        <w:t>submit.m</w:t>
      </w:r>
      <w:proofErr w:type="spellEnd"/>
      <w:r>
        <w:rPr>
          <w:rFonts w:ascii="Arial" w:hAnsi="Arial" w:cs="Arial"/>
          <w:color w:val="222222"/>
        </w:rPr>
        <w:t xml:space="preserve"> - </w:t>
      </w:r>
      <w:r>
        <w:rPr>
          <w:rFonts w:ascii="Arial" w:hAnsi="Arial" w:cs="Arial"/>
          <w:color w:val="222222"/>
        </w:rPr>
        <w:t>将您的解决方案发送到我们的服务器的提交脚本</w:t>
      </w:r>
      <w:r>
        <w:rPr>
          <w:rFonts w:ascii="Arial" w:hAnsi="Arial" w:cs="Arial"/>
          <w:color w:val="222222"/>
        </w:rPr>
        <w:br/>
      </w:r>
      <w:proofErr w:type="spellStart"/>
      <w:r>
        <w:rPr>
          <w:rFonts w:ascii="Arial" w:hAnsi="Arial" w:cs="Arial"/>
          <w:color w:val="222222"/>
        </w:rPr>
        <w:t>mapFeature.m</w:t>
      </w:r>
      <w:proofErr w:type="spellEnd"/>
      <w:r>
        <w:rPr>
          <w:rFonts w:ascii="Arial" w:hAnsi="Arial" w:cs="Arial"/>
          <w:color w:val="222222"/>
        </w:rPr>
        <w:t xml:space="preserve"> - </w:t>
      </w:r>
      <w:r>
        <w:rPr>
          <w:rFonts w:ascii="Arial" w:hAnsi="Arial" w:cs="Arial"/>
          <w:color w:val="222222"/>
        </w:rPr>
        <w:t>生成多项式特征的函数</w:t>
      </w:r>
      <w:r>
        <w:rPr>
          <w:rFonts w:ascii="Arial" w:hAnsi="Arial" w:cs="Arial"/>
          <w:color w:val="222222"/>
        </w:rPr>
        <w:br/>
      </w:r>
      <w:proofErr w:type="spellStart"/>
      <w:r>
        <w:rPr>
          <w:rFonts w:ascii="Arial" w:hAnsi="Arial" w:cs="Arial"/>
          <w:color w:val="222222"/>
        </w:rPr>
        <w:t>plotDecisionBoundary.m</w:t>
      </w:r>
      <w:proofErr w:type="spellEnd"/>
      <w:r>
        <w:rPr>
          <w:rFonts w:ascii="Arial" w:hAnsi="Arial" w:cs="Arial"/>
          <w:color w:val="222222"/>
        </w:rPr>
        <w:t xml:space="preserve"> - </w:t>
      </w:r>
      <w:r>
        <w:rPr>
          <w:rFonts w:ascii="Arial" w:hAnsi="Arial" w:cs="Arial"/>
          <w:color w:val="222222"/>
        </w:rPr>
        <w:t>绘制分类器决策边界的功能</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plotData.m</w:t>
      </w:r>
      <w:proofErr w:type="spellEnd"/>
      <w:r>
        <w:rPr>
          <w:rFonts w:ascii="Arial" w:hAnsi="Arial" w:cs="Arial"/>
          <w:color w:val="222222"/>
        </w:rPr>
        <w:t xml:space="preserve"> - </w:t>
      </w:r>
      <w:r>
        <w:rPr>
          <w:rFonts w:ascii="Arial" w:hAnsi="Arial" w:cs="Arial"/>
          <w:color w:val="222222"/>
        </w:rPr>
        <w:t>绘制</w:t>
      </w:r>
      <w:r>
        <w:rPr>
          <w:rFonts w:ascii="Arial" w:hAnsi="Arial" w:cs="Arial"/>
          <w:color w:val="222222"/>
        </w:rPr>
        <w:t>2D</w:t>
      </w:r>
      <w:r>
        <w:rPr>
          <w:rFonts w:ascii="Arial" w:hAnsi="Arial" w:cs="Arial"/>
          <w:color w:val="222222"/>
        </w:rPr>
        <w:t>分类数据的功能</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sigmoid.m</w:t>
      </w:r>
      <w:proofErr w:type="spellEnd"/>
      <w:r>
        <w:rPr>
          <w:rFonts w:ascii="Arial" w:hAnsi="Arial" w:cs="Arial"/>
          <w:color w:val="222222"/>
        </w:rPr>
        <w:t xml:space="preserve"> - Sigmoid</w:t>
      </w:r>
      <w:r>
        <w:rPr>
          <w:rFonts w:ascii="Arial" w:hAnsi="Arial" w:cs="Arial"/>
          <w:color w:val="222222"/>
        </w:rPr>
        <w:t>函数</w:t>
      </w:r>
      <w:r>
        <w:rPr>
          <w:rFonts w:ascii="Arial" w:hAnsi="Arial" w:cs="Arial"/>
          <w:color w:val="222222"/>
        </w:rPr>
        <w:br/>
      </w:r>
      <w:r w:rsidRPr="00214535">
        <w:rPr>
          <w:rFonts w:ascii="Arial" w:hAnsi="Arial" w:cs="Arial"/>
          <w:color w:val="222222"/>
        </w:rPr>
        <w:t>[</w:t>
      </w:r>
      <w:r>
        <w:rPr>
          <w:rFonts w:ascii="Arial" w:hAnsi="Arial" w:cs="Arial" w:hint="eastAsia"/>
          <w:color w:val="222222"/>
        </w:rPr>
        <w:t>*</w:t>
      </w:r>
      <w:r w:rsidRPr="00214535">
        <w:rPr>
          <w:rFonts w:ascii="Arial" w:hAnsi="Arial" w:cs="Arial"/>
          <w:color w:val="222222"/>
        </w:rPr>
        <w:t xml:space="preserve">] </w:t>
      </w:r>
      <w:proofErr w:type="spellStart"/>
      <w:r w:rsidRPr="00214535">
        <w:rPr>
          <w:rFonts w:ascii="Arial" w:hAnsi="Arial" w:cs="Arial"/>
          <w:color w:val="222222"/>
        </w:rPr>
        <w:t>costFunction.m</w:t>
      </w:r>
      <w:proofErr w:type="spellEnd"/>
      <w:r>
        <w:rPr>
          <w:rFonts w:ascii="Arial" w:hAnsi="Arial" w:cs="Arial"/>
          <w:color w:val="222222"/>
        </w:rPr>
        <w:t xml:space="preserve"> – </w:t>
      </w:r>
      <w:r>
        <w:rPr>
          <w:rFonts w:ascii="Arial" w:hAnsi="Arial" w:cs="Arial" w:hint="eastAsia"/>
          <w:color w:val="222222"/>
        </w:rPr>
        <w:t>逻辑回归成本函数</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predict.m</w:t>
      </w:r>
      <w:proofErr w:type="spellEnd"/>
      <w:r>
        <w:rPr>
          <w:rFonts w:ascii="Arial" w:hAnsi="Arial" w:cs="Arial"/>
          <w:color w:val="222222"/>
        </w:rPr>
        <w:t xml:space="preserve"> - </w:t>
      </w:r>
      <w:r>
        <w:rPr>
          <w:rFonts w:ascii="Arial" w:hAnsi="Arial" w:cs="Arial"/>
          <w:color w:val="222222"/>
        </w:rPr>
        <w:t>逻辑回归预测函数</w:t>
      </w:r>
      <w:r>
        <w:rPr>
          <w:rFonts w:ascii="Arial" w:hAnsi="Arial" w:cs="Arial"/>
          <w:color w:val="222222"/>
        </w:rPr>
        <w:br/>
      </w:r>
      <w:r>
        <w:rPr>
          <w:rFonts w:ascii="Arial" w:hAnsi="Arial" w:cs="Arial"/>
          <w:color w:val="222222"/>
        </w:rPr>
        <w:t>[*]</w:t>
      </w:r>
      <w:proofErr w:type="spellStart"/>
      <w:r>
        <w:rPr>
          <w:rFonts w:ascii="Arial" w:hAnsi="Arial" w:cs="Arial"/>
          <w:color w:val="222222"/>
        </w:rPr>
        <w:t>costFunctionReg.m</w:t>
      </w:r>
      <w:proofErr w:type="spellEnd"/>
      <w:r>
        <w:rPr>
          <w:rFonts w:ascii="Arial" w:hAnsi="Arial" w:cs="Arial"/>
          <w:color w:val="222222"/>
        </w:rPr>
        <w:t xml:space="preserve"> - </w:t>
      </w:r>
      <w:r>
        <w:rPr>
          <w:rFonts w:ascii="Arial" w:hAnsi="Arial" w:cs="Arial"/>
          <w:color w:val="222222"/>
        </w:rPr>
        <w:t>正则化逻辑回归成本</w:t>
      </w:r>
      <w:r>
        <w:rPr>
          <w:rFonts w:ascii="Arial" w:hAnsi="Arial" w:cs="Arial"/>
          <w:color w:val="222222"/>
        </w:rPr>
        <w:br/>
      </w:r>
      <w:r>
        <w:rPr>
          <w:rFonts w:ascii="Arial" w:hAnsi="Arial" w:cs="Arial"/>
          <w:color w:val="222222"/>
        </w:rPr>
        <w:t>*</w:t>
      </w:r>
      <w:r>
        <w:rPr>
          <w:rFonts w:ascii="Arial" w:hAnsi="Arial" w:cs="Arial"/>
          <w:color w:val="222222"/>
        </w:rPr>
        <w:t>表示您需要完成的文件</w:t>
      </w:r>
    </w:p>
    <w:p w:rsidR="00214535" w:rsidRDefault="00214535" w:rsidP="00214535">
      <w:pPr>
        <w:jc w:val="left"/>
        <w:rPr>
          <w:rFonts w:ascii="Arial" w:hAnsi="Arial" w:cs="Arial"/>
          <w:color w:val="222222"/>
        </w:rPr>
      </w:pPr>
    </w:p>
    <w:p w:rsidR="00214535" w:rsidRDefault="00214535" w:rsidP="00214535">
      <w:pPr>
        <w:jc w:val="left"/>
        <w:rPr>
          <w:rFonts w:ascii="Arial" w:hAnsi="Arial" w:cs="Arial"/>
          <w:color w:val="222222"/>
        </w:rPr>
      </w:pPr>
      <w:r>
        <w:rPr>
          <w:rFonts w:ascii="Arial" w:hAnsi="Arial" w:cs="Arial"/>
          <w:color w:val="222222"/>
        </w:rPr>
        <w:t>在整个练习中，您将使用脚本</w:t>
      </w:r>
      <w:r>
        <w:rPr>
          <w:rFonts w:ascii="Arial" w:hAnsi="Arial" w:cs="Arial"/>
          <w:color w:val="222222"/>
        </w:rPr>
        <w:t>ex2.m</w:t>
      </w:r>
      <w:r>
        <w:rPr>
          <w:rFonts w:ascii="Arial" w:hAnsi="Arial" w:cs="Arial"/>
          <w:color w:val="222222"/>
        </w:rPr>
        <w:t>和</w:t>
      </w:r>
      <w:r>
        <w:rPr>
          <w:rFonts w:ascii="Arial" w:hAnsi="Arial" w:cs="Arial"/>
          <w:color w:val="222222"/>
        </w:rPr>
        <w:t xml:space="preserve">ex2 </w:t>
      </w:r>
      <w:proofErr w:type="spellStart"/>
      <w:r>
        <w:rPr>
          <w:rFonts w:ascii="Arial" w:hAnsi="Arial" w:cs="Arial"/>
          <w:color w:val="222222"/>
        </w:rPr>
        <w:t>reg.m</w:t>
      </w:r>
      <w:proofErr w:type="spellEnd"/>
      <w:r>
        <w:rPr>
          <w:rFonts w:ascii="Arial" w:hAnsi="Arial" w:cs="Arial"/>
          <w:color w:val="222222"/>
        </w:rPr>
        <w:t>.</w:t>
      </w:r>
      <w:r>
        <w:rPr>
          <w:rFonts w:ascii="Arial" w:hAnsi="Arial" w:cs="Arial"/>
          <w:color w:val="222222"/>
        </w:rPr>
        <w:t>这些脚本为问题设置数据集，并调用您将要编写的函数。你不需要修改任何一个。您只需要按照此作业中的说明修改其他文件中的功能。</w:t>
      </w:r>
      <w:r>
        <w:rPr>
          <w:rFonts w:ascii="Arial" w:hAnsi="Arial" w:cs="Arial"/>
          <w:color w:val="222222"/>
        </w:rPr>
        <w:br/>
      </w:r>
      <w:r>
        <w:rPr>
          <w:rFonts w:ascii="Arial" w:hAnsi="Arial" w:cs="Arial"/>
          <w:color w:val="222222"/>
        </w:rPr>
        <w:br/>
      </w:r>
      <w:r>
        <w:rPr>
          <w:rFonts w:ascii="Arial" w:hAnsi="Arial" w:cs="Arial"/>
          <w:color w:val="222222"/>
        </w:rPr>
        <w:t>在哪里得到帮助</w:t>
      </w:r>
      <w:r>
        <w:rPr>
          <w:rFonts w:ascii="Arial" w:hAnsi="Arial" w:cs="Arial"/>
          <w:color w:val="222222"/>
        </w:rPr>
        <w:br/>
      </w:r>
      <w:r>
        <w:rPr>
          <w:rFonts w:ascii="Arial" w:hAnsi="Arial" w:cs="Arial"/>
          <w:color w:val="222222"/>
        </w:rPr>
        <w:t>本课程中的练习使用</w:t>
      </w:r>
      <w:r>
        <w:rPr>
          <w:rFonts w:ascii="Arial" w:hAnsi="Arial" w:cs="Arial"/>
          <w:color w:val="222222"/>
        </w:rPr>
        <w:t>Octave1</w:t>
      </w:r>
      <w:r>
        <w:rPr>
          <w:rFonts w:ascii="Arial" w:hAnsi="Arial" w:cs="Arial"/>
          <w:color w:val="222222"/>
        </w:rPr>
        <w:t>或</w:t>
      </w:r>
      <w:r>
        <w:rPr>
          <w:rFonts w:ascii="Arial" w:hAnsi="Arial" w:cs="Arial"/>
          <w:color w:val="222222"/>
        </w:rPr>
        <w:t>MATLAB</w:t>
      </w:r>
      <w:r>
        <w:rPr>
          <w:rFonts w:ascii="Arial" w:hAnsi="Arial" w:cs="Arial"/>
          <w:color w:val="222222"/>
        </w:rPr>
        <w:t>，这是一种非常适合数值计算的高级编程语言。如果您没有安装</w:t>
      </w:r>
      <w:r>
        <w:rPr>
          <w:rFonts w:ascii="Arial" w:hAnsi="Arial" w:cs="Arial"/>
          <w:color w:val="222222"/>
        </w:rPr>
        <w:t>Octave</w:t>
      </w:r>
      <w:r>
        <w:rPr>
          <w:rFonts w:ascii="Arial" w:hAnsi="Arial" w:cs="Arial"/>
          <w:color w:val="222222"/>
        </w:rPr>
        <w:t>或</w:t>
      </w:r>
      <w:r>
        <w:rPr>
          <w:rFonts w:ascii="Arial" w:hAnsi="Arial" w:cs="Arial"/>
          <w:color w:val="222222"/>
        </w:rPr>
        <w:t>MATLAB</w:t>
      </w:r>
      <w:r>
        <w:rPr>
          <w:rFonts w:ascii="Arial" w:hAnsi="Arial" w:cs="Arial"/>
          <w:color w:val="222222"/>
        </w:rPr>
        <w:t>，请参阅课程网站的</w:t>
      </w:r>
      <w:r>
        <w:rPr>
          <w:rFonts w:ascii="Arial" w:hAnsi="Arial" w:cs="Arial"/>
          <w:color w:val="222222"/>
        </w:rPr>
        <w:t>“</w:t>
      </w:r>
      <w:r>
        <w:rPr>
          <w:rFonts w:ascii="Arial" w:hAnsi="Arial" w:cs="Arial"/>
          <w:color w:val="222222"/>
        </w:rPr>
        <w:t>环境设置说明</w:t>
      </w:r>
      <w:r>
        <w:rPr>
          <w:rFonts w:ascii="Arial" w:hAnsi="Arial" w:cs="Arial"/>
          <w:color w:val="222222"/>
        </w:rPr>
        <w:t>”</w:t>
      </w:r>
      <w:r>
        <w:rPr>
          <w:rFonts w:ascii="Arial" w:hAnsi="Arial" w:cs="Arial"/>
          <w:color w:val="222222"/>
        </w:rPr>
        <w:t>中的安装说明。在</w:t>
      </w:r>
      <w:r>
        <w:rPr>
          <w:rFonts w:ascii="Arial" w:hAnsi="Arial" w:cs="Arial"/>
          <w:color w:val="222222"/>
        </w:rPr>
        <w:t>Octave / MATLAB</w:t>
      </w:r>
      <w:r>
        <w:rPr>
          <w:rFonts w:ascii="Arial" w:hAnsi="Arial" w:cs="Arial"/>
          <w:color w:val="222222"/>
        </w:rPr>
        <w:t>命令行中，键入帮助后跟功能名称显示内置函数的文档。例如，帮助情节将提供绘图的帮助信息。</w:t>
      </w:r>
      <w:r>
        <w:rPr>
          <w:rFonts w:ascii="Arial" w:hAnsi="Arial" w:cs="Arial"/>
          <w:color w:val="222222"/>
        </w:rPr>
        <w:t xml:space="preserve"> Octave</w:t>
      </w:r>
      <w:r>
        <w:rPr>
          <w:rFonts w:ascii="Arial" w:hAnsi="Arial" w:cs="Arial"/>
          <w:color w:val="222222"/>
        </w:rPr>
        <w:t>功能的进一步文档可以在</w:t>
      </w:r>
      <w:r>
        <w:rPr>
          <w:rFonts w:ascii="Arial" w:hAnsi="Arial" w:cs="Arial"/>
          <w:color w:val="222222"/>
        </w:rPr>
        <w:t>Octave</w:t>
      </w:r>
      <w:r>
        <w:rPr>
          <w:rFonts w:ascii="Arial" w:hAnsi="Arial" w:cs="Arial"/>
          <w:color w:val="222222"/>
        </w:rPr>
        <w:t>文档页面找到。</w:t>
      </w:r>
      <w:r>
        <w:rPr>
          <w:rFonts w:ascii="Arial" w:hAnsi="Arial" w:cs="Arial"/>
          <w:color w:val="222222"/>
        </w:rPr>
        <w:t xml:space="preserve"> MATLAB</w:t>
      </w:r>
      <w:r>
        <w:rPr>
          <w:rFonts w:ascii="Arial" w:hAnsi="Arial" w:cs="Arial"/>
          <w:color w:val="222222"/>
        </w:rPr>
        <w:t>文档可以在</w:t>
      </w:r>
      <w:r>
        <w:rPr>
          <w:rFonts w:ascii="Arial" w:hAnsi="Arial" w:cs="Arial"/>
          <w:color w:val="222222"/>
        </w:rPr>
        <w:t>MATLAB</w:t>
      </w:r>
      <w:r>
        <w:rPr>
          <w:rFonts w:ascii="Arial" w:hAnsi="Arial" w:cs="Arial"/>
          <w:color w:val="222222"/>
        </w:rPr>
        <w:t>文档页面找到。我们也强烈鼓励使用在线讨论与其他学生讨论练习。但是，请不要看别人写的任何源代码或与他人共享源代码。</w:t>
      </w:r>
    </w:p>
    <w:p w:rsidR="00214535" w:rsidRDefault="00214535" w:rsidP="00214535">
      <w:pPr>
        <w:jc w:val="left"/>
        <w:rPr>
          <w:rFonts w:ascii="Arial" w:hAnsi="Arial" w:cs="Arial"/>
          <w:color w:val="222222"/>
        </w:rPr>
      </w:pPr>
    </w:p>
    <w:p w:rsidR="00214535" w:rsidRDefault="00214535" w:rsidP="00214535">
      <w:pPr>
        <w:jc w:val="left"/>
        <w:rPr>
          <w:rFonts w:ascii="Arial" w:hAnsi="Arial" w:cs="Arial"/>
          <w:color w:val="222222"/>
        </w:rPr>
      </w:pPr>
      <w:r>
        <w:rPr>
          <w:rFonts w:ascii="Arial" w:hAnsi="Arial" w:cs="Arial"/>
          <w:color w:val="222222"/>
        </w:rPr>
        <w:t>1</w:t>
      </w:r>
      <w:r>
        <w:rPr>
          <w:rFonts w:ascii="Arial" w:hAnsi="Arial" w:cs="Arial"/>
          <w:color w:val="222222"/>
        </w:rPr>
        <w:t>逻辑回归</w:t>
      </w:r>
      <w:r>
        <w:rPr>
          <w:rFonts w:ascii="Arial" w:hAnsi="Arial" w:cs="Arial"/>
          <w:color w:val="222222"/>
        </w:rPr>
        <w:br/>
      </w:r>
      <w:r>
        <w:rPr>
          <w:rFonts w:ascii="Arial" w:hAnsi="Arial" w:cs="Arial"/>
          <w:color w:val="222222"/>
        </w:rPr>
        <w:t>在这部分练习中，您将建立一个逻辑回归模型来预测学生是否可以进入大学。</w:t>
      </w:r>
      <w:r>
        <w:rPr>
          <w:rFonts w:ascii="Arial" w:hAnsi="Arial" w:cs="Arial"/>
          <w:color w:val="222222"/>
        </w:rPr>
        <w:br/>
      </w:r>
      <w:r>
        <w:rPr>
          <w:rFonts w:ascii="Arial" w:hAnsi="Arial" w:cs="Arial"/>
          <w:color w:val="222222"/>
        </w:rPr>
        <w:t>假设您是大学部门的管理员，</w:t>
      </w:r>
      <w:proofErr w:type="gramStart"/>
      <w:r>
        <w:rPr>
          <w:rFonts w:ascii="Arial" w:hAnsi="Arial" w:cs="Arial"/>
          <w:color w:val="222222"/>
        </w:rPr>
        <w:t>并且您</w:t>
      </w:r>
      <w:proofErr w:type="gramEnd"/>
      <w:r>
        <w:rPr>
          <w:rFonts w:ascii="Arial" w:hAnsi="Arial" w:cs="Arial"/>
          <w:color w:val="222222"/>
        </w:rPr>
        <w:t>希望根据两个考试的结果确定每个申请人的入学机会。</w:t>
      </w:r>
      <w:r>
        <w:rPr>
          <w:rFonts w:ascii="Arial" w:hAnsi="Arial" w:cs="Arial"/>
          <w:color w:val="222222"/>
        </w:rPr>
        <w:t xml:space="preserve"> </w:t>
      </w:r>
      <w:r>
        <w:rPr>
          <w:rFonts w:ascii="Arial" w:hAnsi="Arial" w:cs="Arial"/>
          <w:color w:val="222222"/>
        </w:rPr>
        <w:t>您有来自以前申请人的历史数据，您可以将其用作逻辑回归的培训。</w:t>
      </w:r>
      <w:r>
        <w:rPr>
          <w:rFonts w:ascii="Arial" w:hAnsi="Arial" w:cs="Arial"/>
          <w:color w:val="222222"/>
        </w:rPr>
        <w:t xml:space="preserve"> </w:t>
      </w:r>
      <w:r>
        <w:rPr>
          <w:rFonts w:ascii="Arial" w:hAnsi="Arial" w:cs="Arial"/>
          <w:color w:val="222222"/>
        </w:rPr>
        <w:t>对于每个培训示例，您有两个考试的申请者分数和入学决定。</w:t>
      </w:r>
      <w:r>
        <w:rPr>
          <w:rFonts w:ascii="Arial" w:hAnsi="Arial" w:cs="Arial"/>
          <w:color w:val="222222"/>
        </w:rPr>
        <w:br/>
      </w:r>
      <w:r>
        <w:rPr>
          <w:rFonts w:ascii="Arial" w:hAnsi="Arial" w:cs="Arial"/>
          <w:color w:val="222222"/>
        </w:rPr>
        <w:t>您的任务是建立一个分类模型，根据这两个考试的成绩估算申请者的入学概率。</w:t>
      </w:r>
      <w:r>
        <w:rPr>
          <w:rFonts w:ascii="Arial" w:hAnsi="Arial" w:cs="Arial"/>
          <w:color w:val="222222"/>
        </w:rPr>
        <w:t xml:space="preserve"> </w:t>
      </w:r>
      <w:r>
        <w:rPr>
          <w:rFonts w:ascii="Arial" w:hAnsi="Arial" w:cs="Arial"/>
          <w:color w:val="222222"/>
        </w:rPr>
        <w:t>这个大纲和</w:t>
      </w:r>
      <w:r>
        <w:rPr>
          <w:rFonts w:ascii="Arial" w:hAnsi="Arial" w:cs="Arial"/>
          <w:color w:val="222222"/>
        </w:rPr>
        <w:t>ex2.m</w:t>
      </w:r>
      <w:r>
        <w:rPr>
          <w:rFonts w:ascii="Arial" w:hAnsi="Arial" w:cs="Arial"/>
          <w:color w:val="222222"/>
        </w:rPr>
        <w:t>中的框架代码将引导您完成练习。</w:t>
      </w:r>
    </w:p>
    <w:p w:rsidR="00214535" w:rsidRDefault="00214535" w:rsidP="00214535">
      <w:pPr>
        <w:jc w:val="left"/>
        <w:rPr>
          <w:rFonts w:ascii="Arial" w:hAnsi="Arial" w:cs="Arial"/>
          <w:color w:val="222222"/>
        </w:rPr>
      </w:pPr>
      <w:r>
        <w:rPr>
          <w:rFonts w:ascii="Arial" w:hAnsi="Arial" w:cs="Arial"/>
          <w:color w:val="222222"/>
        </w:rPr>
        <w:lastRenderedPageBreak/>
        <w:t>1.1</w:t>
      </w:r>
      <w:r>
        <w:rPr>
          <w:rFonts w:ascii="Arial" w:hAnsi="Arial" w:cs="Arial"/>
          <w:color w:val="222222"/>
        </w:rPr>
        <w:t>可视化数据</w:t>
      </w:r>
      <w:r>
        <w:rPr>
          <w:rFonts w:ascii="Arial" w:hAnsi="Arial" w:cs="Arial"/>
          <w:color w:val="222222"/>
        </w:rPr>
        <w:br/>
      </w:r>
      <w:r>
        <w:rPr>
          <w:rFonts w:ascii="Arial" w:hAnsi="Arial" w:cs="Arial"/>
          <w:color w:val="222222"/>
        </w:rPr>
        <w:t>在开始实现任何学习算法之前，尽可能可视化数据总是很好。</w:t>
      </w:r>
      <w:r>
        <w:rPr>
          <w:rFonts w:ascii="Arial" w:hAnsi="Arial" w:cs="Arial"/>
          <w:color w:val="222222"/>
        </w:rPr>
        <w:t xml:space="preserve"> </w:t>
      </w:r>
      <w:r>
        <w:rPr>
          <w:rFonts w:ascii="Arial" w:hAnsi="Arial" w:cs="Arial"/>
          <w:color w:val="222222"/>
        </w:rPr>
        <w:t>在</w:t>
      </w:r>
      <w:r>
        <w:rPr>
          <w:rFonts w:ascii="Arial" w:hAnsi="Arial" w:cs="Arial"/>
          <w:color w:val="222222"/>
        </w:rPr>
        <w:t>ex2.m</w:t>
      </w:r>
      <w:r>
        <w:rPr>
          <w:rFonts w:ascii="Arial" w:hAnsi="Arial" w:cs="Arial"/>
          <w:color w:val="222222"/>
        </w:rPr>
        <w:t>的第一部分，代码将加载数据并通过调用函数</w:t>
      </w:r>
      <w:proofErr w:type="spellStart"/>
      <w:r>
        <w:rPr>
          <w:rFonts w:ascii="Arial" w:hAnsi="Arial" w:cs="Arial"/>
          <w:color w:val="222222"/>
        </w:rPr>
        <w:t>plotData</w:t>
      </w:r>
      <w:proofErr w:type="spellEnd"/>
      <w:r>
        <w:rPr>
          <w:rFonts w:ascii="Arial" w:hAnsi="Arial" w:cs="Arial"/>
          <w:color w:val="222222"/>
        </w:rPr>
        <w:t>将其显示在二维图上。</w:t>
      </w:r>
      <w:r>
        <w:rPr>
          <w:rFonts w:ascii="Arial" w:hAnsi="Arial" w:cs="Arial"/>
          <w:color w:val="222222"/>
        </w:rPr>
        <w:br/>
      </w:r>
      <w:r>
        <w:rPr>
          <w:rFonts w:ascii="Arial" w:hAnsi="Arial" w:cs="Arial"/>
          <w:color w:val="222222"/>
        </w:rPr>
        <w:t>您现在将完成</w:t>
      </w:r>
      <w:proofErr w:type="spellStart"/>
      <w:r>
        <w:rPr>
          <w:rFonts w:ascii="Arial" w:hAnsi="Arial" w:cs="Arial"/>
          <w:color w:val="222222"/>
        </w:rPr>
        <w:t>plotData</w:t>
      </w:r>
      <w:proofErr w:type="spellEnd"/>
      <w:r>
        <w:rPr>
          <w:rFonts w:ascii="Arial" w:hAnsi="Arial" w:cs="Arial"/>
          <w:color w:val="222222"/>
        </w:rPr>
        <w:t>中的代码，以便它显示如图</w:t>
      </w:r>
      <w:r>
        <w:rPr>
          <w:rFonts w:ascii="Arial" w:hAnsi="Arial" w:cs="Arial"/>
          <w:color w:val="222222"/>
        </w:rPr>
        <w:t>1</w:t>
      </w:r>
      <w:r>
        <w:rPr>
          <w:rFonts w:ascii="Arial" w:hAnsi="Arial" w:cs="Arial"/>
          <w:color w:val="222222"/>
        </w:rPr>
        <w:t>所示的图形，其中轴是两个考试分数，正和负数示例以不同的标记显示。</w:t>
      </w:r>
    </w:p>
    <w:p w:rsidR="00214535" w:rsidRDefault="00214535" w:rsidP="00214535">
      <w:pPr>
        <w:jc w:val="left"/>
      </w:pPr>
      <w:r>
        <w:rPr>
          <w:rFonts w:hint="eastAsia"/>
          <w:noProof/>
        </w:rPr>
        <w:drawing>
          <wp:inline distT="0" distB="0" distL="0" distR="0">
            <wp:extent cx="4795838" cy="3638550"/>
            <wp:effectExtent l="0" t="0" r="5080" b="0"/>
            <wp:docPr id="1" name="图片 1"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4">
                      <a:extLst>
                        <a:ext uri="{28A0092B-C50C-407E-A947-70E740481C1C}">
                          <a14:useLocalDpi xmlns:a14="http://schemas.microsoft.com/office/drawing/2010/main" val="0"/>
                        </a:ext>
                      </a:extLst>
                    </a:blip>
                    <a:stretch>
                      <a:fillRect/>
                    </a:stretch>
                  </pic:blipFill>
                  <pic:spPr>
                    <a:xfrm>
                      <a:off x="0" y="0"/>
                      <a:ext cx="4795838" cy="3638550"/>
                    </a:xfrm>
                    <a:prstGeom prst="rect">
                      <a:avLst/>
                    </a:prstGeom>
                  </pic:spPr>
                </pic:pic>
              </a:graphicData>
            </a:graphic>
          </wp:inline>
        </w:drawing>
      </w:r>
    </w:p>
    <w:p w:rsidR="00214535" w:rsidRDefault="00214535" w:rsidP="00214535">
      <w:pPr>
        <w:jc w:val="left"/>
        <w:rPr>
          <w:rFonts w:ascii="Arial" w:hAnsi="Arial" w:cs="Arial"/>
          <w:color w:val="222222"/>
        </w:rPr>
      </w:pPr>
      <w:r>
        <w:rPr>
          <w:rFonts w:ascii="Arial" w:hAnsi="Arial" w:cs="Arial"/>
          <w:color w:val="222222"/>
        </w:rPr>
        <w:t>为了帮助您更熟悉绘图，我们已将</w:t>
      </w:r>
      <w:proofErr w:type="spellStart"/>
      <w:r>
        <w:rPr>
          <w:rFonts w:ascii="Arial" w:hAnsi="Arial" w:cs="Arial"/>
          <w:color w:val="222222"/>
        </w:rPr>
        <w:t>plotData.m</w:t>
      </w:r>
      <w:proofErr w:type="spellEnd"/>
      <w:r>
        <w:rPr>
          <w:rFonts w:ascii="Arial" w:hAnsi="Arial" w:cs="Arial"/>
          <w:color w:val="222222"/>
        </w:rPr>
        <w:t>空白，以便您可以尝试自己实现。</w:t>
      </w:r>
      <w:r>
        <w:rPr>
          <w:rFonts w:ascii="Arial" w:hAnsi="Arial" w:cs="Arial"/>
          <w:color w:val="222222"/>
        </w:rPr>
        <w:t xml:space="preserve"> </w:t>
      </w:r>
      <w:r>
        <w:rPr>
          <w:rFonts w:ascii="Arial" w:hAnsi="Arial" w:cs="Arial"/>
          <w:color w:val="222222"/>
        </w:rPr>
        <w:t>但是，这是一个可选的（未分级的）练习。</w:t>
      </w:r>
      <w:r>
        <w:rPr>
          <w:rFonts w:ascii="Arial" w:hAnsi="Arial" w:cs="Arial"/>
          <w:color w:val="222222"/>
        </w:rPr>
        <w:t xml:space="preserve"> </w:t>
      </w:r>
      <w:r>
        <w:rPr>
          <w:rFonts w:ascii="Arial" w:hAnsi="Arial" w:cs="Arial"/>
          <w:color w:val="222222"/>
        </w:rPr>
        <w:t>我们还在下面提供我们的实现，以便您可以复制它或参考它。</w:t>
      </w:r>
      <w:r>
        <w:rPr>
          <w:rFonts w:ascii="Arial" w:hAnsi="Arial" w:cs="Arial"/>
          <w:color w:val="222222"/>
        </w:rPr>
        <w:t xml:space="preserve"> </w:t>
      </w:r>
      <w:r>
        <w:rPr>
          <w:rFonts w:ascii="Arial" w:hAnsi="Arial" w:cs="Arial"/>
          <w:color w:val="222222"/>
        </w:rPr>
        <w:t>如果您选择复制我们的示例，请通过咨询</w:t>
      </w:r>
      <w:r>
        <w:rPr>
          <w:rFonts w:ascii="Arial" w:hAnsi="Arial" w:cs="Arial"/>
          <w:color w:val="222222"/>
        </w:rPr>
        <w:t>Octave / MATLAB</w:t>
      </w:r>
      <w:r>
        <w:rPr>
          <w:rFonts w:ascii="Arial" w:hAnsi="Arial" w:cs="Arial"/>
          <w:color w:val="222222"/>
        </w:rPr>
        <w:t>文档来了解其每个命令的作用。</w:t>
      </w:r>
    </w:p>
    <w:p w:rsidR="00214535" w:rsidRDefault="00214535" w:rsidP="00214535">
      <w:pPr>
        <w:jc w:val="left"/>
        <w:rPr>
          <w:rFonts w:ascii="Arial" w:hAnsi="Arial" w:cs="Arial"/>
          <w:color w:val="222222"/>
        </w:rPr>
      </w:pPr>
    </w:p>
    <w:p w:rsidR="00214535" w:rsidRDefault="00214535" w:rsidP="00214535">
      <w:pPr>
        <w:jc w:val="left"/>
      </w:pPr>
      <w:r>
        <w:t xml:space="preserve">% Find Indices of Positive and Negative Examples </w:t>
      </w:r>
    </w:p>
    <w:p w:rsidR="00214535" w:rsidRDefault="00214535" w:rsidP="00214535">
      <w:pPr>
        <w:jc w:val="left"/>
      </w:pPr>
      <w:proofErr w:type="spellStart"/>
      <w:r>
        <w:t>pos</w:t>
      </w:r>
      <w:proofErr w:type="spellEnd"/>
      <w:r>
        <w:t xml:space="preserve"> = find(y==1); neg = </w:t>
      </w:r>
      <w:proofErr w:type="gramStart"/>
      <w:r>
        <w:t>find(</w:t>
      </w:r>
      <w:proofErr w:type="gramEnd"/>
      <w:r>
        <w:t>y == 0);</w:t>
      </w:r>
    </w:p>
    <w:p w:rsidR="00214535" w:rsidRDefault="00214535" w:rsidP="00214535">
      <w:pPr>
        <w:jc w:val="left"/>
      </w:pPr>
      <w:r>
        <w:t>% Plot Examples</w:t>
      </w:r>
    </w:p>
    <w:p w:rsidR="00214535" w:rsidRDefault="00214535" w:rsidP="00214535">
      <w:pPr>
        <w:jc w:val="left"/>
      </w:pPr>
      <w:proofErr w:type="gramStart"/>
      <w:r>
        <w:t>plot(</w:t>
      </w:r>
      <w:proofErr w:type="gramEnd"/>
      <w:r>
        <w:t>X(</w:t>
      </w:r>
      <w:proofErr w:type="spellStart"/>
      <w:r>
        <w:t>pos</w:t>
      </w:r>
      <w:proofErr w:type="spellEnd"/>
      <w:r>
        <w:t>, 1), X(</w:t>
      </w:r>
      <w:proofErr w:type="spellStart"/>
      <w:r>
        <w:t>p</w:t>
      </w:r>
      <w:r>
        <w:t>os</w:t>
      </w:r>
      <w:proofErr w:type="spellEnd"/>
      <w:r>
        <w:t>, 2), 'k+','</w:t>
      </w:r>
      <w:proofErr w:type="spellStart"/>
      <w:r>
        <w:t>LineWidth</w:t>
      </w:r>
      <w:proofErr w:type="spellEnd"/>
      <w:r>
        <w:t>', 2,</w:t>
      </w:r>
      <w:r>
        <w:t xml:space="preserve"> '</w:t>
      </w:r>
      <w:proofErr w:type="spellStart"/>
      <w:r>
        <w:t>MarkerSize</w:t>
      </w:r>
      <w:proofErr w:type="spellEnd"/>
      <w:r>
        <w:t>', 7);</w:t>
      </w:r>
    </w:p>
    <w:p w:rsidR="00214535" w:rsidRDefault="00214535" w:rsidP="00214535">
      <w:pPr>
        <w:jc w:val="left"/>
      </w:pPr>
      <w:proofErr w:type="gramStart"/>
      <w:r>
        <w:t>plot(</w:t>
      </w:r>
      <w:proofErr w:type="gramEnd"/>
      <w:r>
        <w:t>X(neg, 1), X(neg, 2), '</w:t>
      </w:r>
      <w:proofErr w:type="spellStart"/>
      <w:r>
        <w:t>k</w:t>
      </w:r>
      <w:r>
        <w:t>o</w:t>
      </w:r>
      <w:proofErr w:type="spellEnd"/>
      <w:r>
        <w:t>', '</w:t>
      </w:r>
      <w:proofErr w:type="spellStart"/>
      <w:r>
        <w:t>MarkerFaceColor</w:t>
      </w:r>
      <w:proofErr w:type="spellEnd"/>
      <w:r>
        <w:t xml:space="preserve">', 'y', </w:t>
      </w:r>
      <w:r>
        <w:t>'</w:t>
      </w:r>
      <w:proofErr w:type="spellStart"/>
      <w:r>
        <w:t>MarkerSize</w:t>
      </w:r>
      <w:proofErr w:type="spellEnd"/>
      <w:r>
        <w:t>', 7);</w:t>
      </w:r>
    </w:p>
    <w:p w:rsidR="00214535" w:rsidRDefault="00214535" w:rsidP="00214535">
      <w:pPr>
        <w:jc w:val="left"/>
      </w:pPr>
    </w:p>
    <w:p w:rsidR="00214535" w:rsidRDefault="00214535" w:rsidP="00214535">
      <w:pPr>
        <w:jc w:val="left"/>
        <w:rPr>
          <w:rFonts w:ascii="Arial" w:hAnsi="Arial" w:cs="Arial"/>
          <w:color w:val="222222"/>
        </w:rPr>
      </w:pPr>
      <w:r w:rsidRPr="00214535">
        <w:rPr>
          <w:rFonts w:ascii="Arial" w:hAnsi="Arial" w:cs="Arial"/>
          <w:color w:val="222222"/>
        </w:rPr>
        <w:t>1.2</w:t>
      </w:r>
      <w:r w:rsidRPr="00214535">
        <w:rPr>
          <w:rFonts w:ascii="Arial" w:hAnsi="Arial" w:cs="Arial"/>
          <w:color w:val="222222"/>
        </w:rPr>
        <w:t>实施</w:t>
      </w:r>
      <w:r w:rsidRPr="00214535">
        <w:rPr>
          <w:rFonts w:ascii="Arial" w:hAnsi="Arial" w:cs="Arial"/>
          <w:color w:val="222222"/>
        </w:rPr>
        <w:br/>
        <w:t>1.2.1</w:t>
      </w:r>
      <w:r w:rsidRPr="00214535">
        <w:rPr>
          <w:rFonts w:ascii="Arial" w:hAnsi="Arial" w:cs="Arial"/>
          <w:color w:val="222222"/>
        </w:rPr>
        <w:t>预热练习：</w:t>
      </w:r>
      <w:r>
        <w:rPr>
          <w:rFonts w:ascii="Arial" w:hAnsi="Arial" w:cs="Arial"/>
          <w:color w:val="222222"/>
        </w:rPr>
        <w:t>S</w:t>
      </w:r>
      <w:r>
        <w:rPr>
          <w:rFonts w:ascii="Arial" w:hAnsi="Arial" w:cs="Arial" w:hint="eastAsia"/>
          <w:color w:val="222222"/>
        </w:rPr>
        <w:t>型函数</w:t>
      </w:r>
      <w:r w:rsidRPr="00214535">
        <w:rPr>
          <w:rFonts w:ascii="Arial" w:hAnsi="Arial" w:cs="Arial"/>
          <w:color w:val="222222"/>
        </w:rPr>
        <w:br/>
      </w:r>
      <w:r w:rsidRPr="00214535">
        <w:rPr>
          <w:rFonts w:ascii="Arial" w:hAnsi="Arial" w:cs="Arial"/>
          <w:color w:val="222222"/>
        </w:rPr>
        <w:t>在您开始实际成本函数之前，请记住逻辑回归假设被定义为</w:t>
      </w:r>
      <w:r>
        <w:rPr>
          <w:rFonts w:ascii="Arial" w:hAnsi="Arial" w:cs="Arial" w:hint="eastAsia"/>
          <w:color w:val="222222"/>
        </w:rPr>
        <w:t>:</w:t>
      </w:r>
    </w:p>
    <w:p w:rsidR="00214535" w:rsidRPr="00214535" w:rsidRDefault="00214535" w:rsidP="00214535">
      <w:pPr>
        <w:jc w:val="left"/>
        <w:rPr>
          <w:rFonts w:ascii="Arial" w:hAnsi="Arial" w:cs="Arial"/>
          <w:color w:val="222222"/>
        </w:rPr>
      </w:pPr>
      <m:oMathPara>
        <m:oMath>
          <m:sSub>
            <m:sSubPr>
              <m:ctrlPr>
                <w:rPr>
                  <w:rFonts w:ascii="Cambria Math" w:hAnsi="Cambria Math" w:cs="Arial"/>
                  <w:color w:val="222222"/>
                </w:rPr>
              </m:ctrlPr>
            </m:sSubPr>
            <m:e>
              <m:r>
                <w:rPr>
                  <w:rFonts w:ascii="Cambria Math" w:hAnsi="Cambria Math" w:cs="Arial"/>
                  <w:color w:val="222222"/>
                </w:rPr>
                <m:t>h</m:t>
              </m:r>
            </m:e>
            <m:sub>
              <m:r>
                <w:rPr>
                  <w:rFonts w:ascii="Cambria Math" w:hAnsi="Cambria Math" w:cs="Arial"/>
                  <w:color w:val="222222"/>
                </w:rPr>
                <m:t>θ</m:t>
              </m:r>
            </m:sub>
          </m:sSub>
          <m:d>
            <m:dPr>
              <m:ctrlPr>
                <w:rPr>
                  <w:rFonts w:ascii="Cambria Math" w:hAnsi="Cambria Math" w:cs="Arial"/>
                  <w:i/>
                  <w:color w:val="222222"/>
                </w:rPr>
              </m:ctrlPr>
            </m:dPr>
            <m:e>
              <m:r>
                <w:rPr>
                  <w:rFonts w:ascii="Cambria Math" w:hAnsi="Cambria Math" w:cs="Arial"/>
                  <w:color w:val="222222"/>
                </w:rPr>
                <m:t>x</m:t>
              </m:r>
            </m:e>
          </m:d>
          <m:r>
            <w:rPr>
              <w:rFonts w:ascii="Cambria Math" w:hAnsi="Cambria Math" w:cs="Arial"/>
              <w:color w:val="222222"/>
            </w:rPr>
            <m:t>=g(</m:t>
          </m:r>
          <m:sSup>
            <m:sSupPr>
              <m:ctrlPr>
                <w:rPr>
                  <w:rFonts w:ascii="Cambria Math" w:hAnsi="Cambria Math" w:cs="Arial"/>
                  <w:i/>
                  <w:color w:val="222222"/>
                </w:rPr>
              </m:ctrlPr>
            </m:sSupPr>
            <m:e>
              <m:r>
                <w:rPr>
                  <w:rFonts w:ascii="Cambria Math" w:hAnsi="Cambria Math" w:cs="Arial"/>
                  <w:color w:val="222222"/>
                </w:rPr>
                <m:t>θ</m:t>
              </m:r>
            </m:e>
            <m:sup>
              <m:r>
                <w:rPr>
                  <w:rFonts w:ascii="Cambria Math" w:hAnsi="Cambria Math" w:cs="Arial"/>
                  <w:color w:val="222222"/>
                </w:rPr>
                <m:t>T</m:t>
              </m:r>
            </m:sup>
          </m:sSup>
          <m:r>
            <w:rPr>
              <w:rFonts w:ascii="Cambria Math" w:hAnsi="Cambria Math" w:cs="Arial"/>
              <w:color w:val="222222"/>
            </w:rPr>
            <m:t>x)</m:t>
          </m:r>
        </m:oMath>
      </m:oMathPara>
    </w:p>
    <w:p w:rsidR="00214535" w:rsidRDefault="00214535" w:rsidP="00214535">
      <w:pPr>
        <w:jc w:val="left"/>
        <w:rPr>
          <w:rFonts w:ascii="Arial" w:hAnsi="Arial" w:cs="Arial"/>
          <w:color w:val="222222"/>
        </w:rPr>
      </w:pPr>
      <w:r w:rsidRPr="00214535">
        <w:rPr>
          <w:rFonts w:ascii="Arial" w:hAnsi="Arial" w:cs="Arial"/>
          <w:color w:val="222222"/>
        </w:rPr>
        <w:t>其中函数</w:t>
      </w:r>
      <w:r w:rsidRPr="00214535">
        <w:rPr>
          <w:rFonts w:ascii="Arial" w:hAnsi="Arial" w:cs="Arial"/>
          <w:color w:val="222222"/>
        </w:rPr>
        <w:t>g</w:t>
      </w:r>
      <w:r w:rsidRPr="00214535">
        <w:rPr>
          <w:rFonts w:ascii="Arial" w:hAnsi="Arial" w:cs="Arial"/>
          <w:color w:val="222222"/>
        </w:rPr>
        <w:t>是</w:t>
      </w:r>
      <w:r w:rsidRPr="00214535">
        <w:rPr>
          <w:rFonts w:ascii="Arial" w:hAnsi="Arial" w:cs="Arial"/>
          <w:color w:val="222222"/>
        </w:rPr>
        <w:t>S</w:t>
      </w:r>
      <w:r w:rsidRPr="00214535">
        <w:rPr>
          <w:rFonts w:ascii="Arial" w:hAnsi="Arial" w:cs="Arial"/>
          <w:color w:val="222222"/>
        </w:rPr>
        <w:t>形函数。</w:t>
      </w:r>
      <w:r w:rsidRPr="00214535">
        <w:rPr>
          <w:rFonts w:ascii="Arial" w:hAnsi="Arial" w:cs="Arial"/>
          <w:color w:val="222222"/>
        </w:rPr>
        <w:t xml:space="preserve"> S</w:t>
      </w:r>
      <w:r w:rsidRPr="00214535">
        <w:rPr>
          <w:rFonts w:ascii="Arial" w:hAnsi="Arial" w:cs="Arial"/>
          <w:color w:val="222222"/>
        </w:rPr>
        <w:t>形函数定义为：</w:t>
      </w:r>
    </w:p>
    <w:p w:rsidR="00214535" w:rsidRPr="0075741D" w:rsidRDefault="0075741D" w:rsidP="00214535">
      <w:pPr>
        <w:jc w:val="left"/>
        <w:rPr>
          <w:rFonts w:ascii="Arial" w:hAnsi="Arial" w:cs="Arial"/>
          <w:color w:val="222222"/>
        </w:rPr>
      </w:pPr>
      <m:oMathPara>
        <m:oMath>
          <m:r>
            <m:rPr>
              <m:sty m:val="p"/>
            </m:rPr>
            <w:rPr>
              <w:rFonts w:ascii="Cambria Math" w:hAnsi="Cambria Math" w:cs="Arial"/>
              <w:color w:val="222222"/>
            </w:rPr>
            <m:t>g</m:t>
          </m:r>
          <m:d>
            <m:dPr>
              <m:ctrlPr>
                <w:rPr>
                  <w:rFonts w:ascii="Cambria Math" w:hAnsi="Cambria Math" w:cs="Arial"/>
                  <w:color w:val="222222"/>
                </w:rPr>
              </m:ctrlPr>
            </m:dPr>
            <m:e>
              <m:r>
                <m:rPr>
                  <m:sty m:val="p"/>
                </m:rPr>
                <w:rPr>
                  <w:rFonts w:ascii="Cambria Math" w:hAnsi="Cambria Math" w:cs="Arial"/>
                  <w:color w:val="222222"/>
                </w:rPr>
                <m:t>z</m:t>
              </m:r>
            </m:e>
          </m:d>
          <m:r>
            <m:rPr>
              <m:sty m:val="p"/>
            </m:rPr>
            <w:rPr>
              <w:rFonts w:ascii="Cambria Math" w:hAnsi="Cambria Math" w:cs="Arial"/>
              <w:color w:val="222222"/>
            </w:rPr>
            <m:t>=</m:t>
          </m:r>
          <m:f>
            <m:fPr>
              <m:ctrlPr>
                <w:rPr>
                  <w:rFonts w:ascii="Cambria Math" w:hAnsi="Cambria Math" w:cs="Arial"/>
                  <w:color w:val="222222"/>
                </w:rPr>
              </m:ctrlPr>
            </m:fPr>
            <m:num>
              <m:r>
                <w:rPr>
                  <w:rFonts w:ascii="Cambria Math" w:hAnsi="Cambria Math" w:cs="Arial"/>
                  <w:color w:val="222222"/>
                </w:rPr>
                <m:t>1</m:t>
              </m:r>
            </m:num>
            <m:den>
              <m:r>
                <w:rPr>
                  <w:rFonts w:ascii="Cambria Math" w:hAnsi="Cambria Math" w:cs="Arial"/>
                  <w:color w:val="222222"/>
                </w:rPr>
                <m:t>1+</m:t>
              </m:r>
              <m:sSup>
                <m:sSupPr>
                  <m:ctrlPr>
                    <w:rPr>
                      <w:rFonts w:ascii="Cambria Math" w:hAnsi="Cambria Math" w:cs="Arial"/>
                      <w:i/>
                      <w:color w:val="222222"/>
                    </w:rPr>
                  </m:ctrlPr>
                </m:sSupPr>
                <m:e>
                  <m:r>
                    <w:rPr>
                      <w:rFonts w:ascii="Cambria Math" w:hAnsi="Cambria Math" w:cs="Arial"/>
                      <w:color w:val="222222"/>
                    </w:rPr>
                    <m:t>e</m:t>
                  </m:r>
                </m:e>
                <m:sup>
                  <m:r>
                    <w:rPr>
                      <w:rFonts w:ascii="Cambria Math" w:hAnsi="Cambria Math" w:cs="Arial"/>
                      <w:color w:val="222222"/>
                    </w:rPr>
                    <m:t>-z</m:t>
                  </m:r>
                </m:sup>
              </m:sSup>
            </m:den>
          </m:f>
        </m:oMath>
      </m:oMathPara>
    </w:p>
    <w:p w:rsidR="0075741D" w:rsidRDefault="0075741D" w:rsidP="00214535">
      <w:pPr>
        <w:jc w:val="left"/>
        <w:rPr>
          <w:rFonts w:ascii="Arial" w:hAnsi="Arial" w:cs="Arial"/>
          <w:color w:val="222222"/>
        </w:rPr>
      </w:pPr>
      <w:r>
        <w:rPr>
          <w:rFonts w:ascii="Arial" w:hAnsi="Arial" w:cs="Arial"/>
          <w:color w:val="222222"/>
        </w:rPr>
        <w:t>您的第一步是在</w:t>
      </w:r>
      <w:proofErr w:type="spellStart"/>
      <w:r>
        <w:rPr>
          <w:rFonts w:ascii="Arial" w:hAnsi="Arial" w:cs="Arial"/>
          <w:color w:val="222222"/>
        </w:rPr>
        <w:t>sigmoid.m</w:t>
      </w:r>
      <w:proofErr w:type="spellEnd"/>
      <w:r>
        <w:rPr>
          <w:rFonts w:ascii="Arial" w:hAnsi="Arial" w:cs="Arial"/>
          <w:color w:val="222222"/>
        </w:rPr>
        <w:t>中实现此功能，以便其余的程序可以调用它。</w:t>
      </w:r>
      <w:r>
        <w:rPr>
          <w:rFonts w:ascii="Arial" w:hAnsi="Arial" w:cs="Arial"/>
          <w:color w:val="222222"/>
        </w:rPr>
        <w:t xml:space="preserve"> </w:t>
      </w:r>
      <w:r>
        <w:rPr>
          <w:rFonts w:ascii="Arial" w:hAnsi="Arial" w:cs="Arial"/>
          <w:color w:val="222222"/>
        </w:rPr>
        <w:t>完成后，尝试通过在</w:t>
      </w:r>
      <w:r>
        <w:rPr>
          <w:rFonts w:ascii="Arial" w:hAnsi="Arial" w:cs="Arial"/>
          <w:color w:val="222222"/>
        </w:rPr>
        <w:t>Octave / MATLAB</w:t>
      </w:r>
      <w:r>
        <w:rPr>
          <w:rFonts w:ascii="Arial" w:hAnsi="Arial" w:cs="Arial"/>
          <w:color w:val="222222"/>
        </w:rPr>
        <w:t>命令行调用</w:t>
      </w:r>
      <w:r>
        <w:rPr>
          <w:rFonts w:ascii="Arial" w:hAnsi="Arial" w:cs="Arial"/>
          <w:color w:val="222222"/>
        </w:rPr>
        <w:t>sigmoid</w:t>
      </w:r>
      <w:r>
        <w:rPr>
          <w:rFonts w:ascii="Arial" w:hAnsi="Arial" w:cs="Arial"/>
          <w:color w:val="222222"/>
        </w:rPr>
        <w:t>（</w:t>
      </w:r>
      <w:r>
        <w:rPr>
          <w:rFonts w:ascii="Arial" w:hAnsi="Arial" w:cs="Arial"/>
          <w:color w:val="222222"/>
        </w:rPr>
        <w:t>x</w:t>
      </w:r>
      <w:r>
        <w:rPr>
          <w:rFonts w:ascii="Arial" w:hAnsi="Arial" w:cs="Arial"/>
          <w:color w:val="222222"/>
        </w:rPr>
        <w:t>）来测试一些值。</w:t>
      </w:r>
      <w:r>
        <w:rPr>
          <w:rFonts w:ascii="Arial" w:hAnsi="Arial" w:cs="Arial"/>
          <w:color w:val="222222"/>
        </w:rPr>
        <w:t xml:space="preserve"> </w:t>
      </w:r>
      <w:r>
        <w:rPr>
          <w:rFonts w:ascii="Arial" w:hAnsi="Arial" w:cs="Arial"/>
          <w:color w:val="222222"/>
        </w:rPr>
        <w:t>对于</w:t>
      </w:r>
      <w:r>
        <w:rPr>
          <w:rFonts w:ascii="Arial" w:hAnsi="Arial" w:cs="Arial"/>
          <w:color w:val="222222"/>
        </w:rPr>
        <w:t>x</w:t>
      </w:r>
      <w:r>
        <w:rPr>
          <w:rFonts w:ascii="Arial" w:hAnsi="Arial" w:cs="Arial"/>
          <w:color w:val="222222"/>
        </w:rPr>
        <w:t>的大正值，</w:t>
      </w:r>
      <w:r>
        <w:rPr>
          <w:rFonts w:ascii="Arial" w:hAnsi="Arial" w:cs="Arial"/>
          <w:color w:val="222222"/>
        </w:rPr>
        <w:t>S</w:t>
      </w:r>
      <w:r>
        <w:rPr>
          <w:rFonts w:ascii="Arial" w:hAnsi="Arial" w:cs="Arial"/>
          <w:color w:val="222222"/>
        </w:rPr>
        <w:lastRenderedPageBreak/>
        <w:t>形应接近</w:t>
      </w:r>
      <w:r>
        <w:rPr>
          <w:rFonts w:ascii="Arial" w:hAnsi="Arial" w:cs="Arial"/>
          <w:color w:val="222222"/>
        </w:rPr>
        <w:t>1</w:t>
      </w:r>
      <w:r>
        <w:rPr>
          <w:rFonts w:ascii="Arial" w:hAnsi="Arial" w:cs="Arial"/>
          <w:color w:val="222222"/>
        </w:rPr>
        <w:t>，而对于较大的负值，</w:t>
      </w:r>
      <w:r>
        <w:rPr>
          <w:rFonts w:ascii="Arial" w:hAnsi="Arial" w:cs="Arial"/>
          <w:color w:val="222222"/>
        </w:rPr>
        <w:t>S</w:t>
      </w:r>
      <w:r>
        <w:rPr>
          <w:rFonts w:ascii="Arial" w:hAnsi="Arial" w:cs="Arial"/>
          <w:color w:val="222222"/>
        </w:rPr>
        <w:t>形应接近</w:t>
      </w:r>
      <w:r>
        <w:rPr>
          <w:rFonts w:ascii="Arial" w:hAnsi="Arial" w:cs="Arial"/>
          <w:color w:val="222222"/>
        </w:rPr>
        <w:t>0.</w:t>
      </w:r>
      <w:proofErr w:type="gramStart"/>
      <w:r>
        <w:rPr>
          <w:rFonts w:ascii="Arial" w:hAnsi="Arial" w:cs="Arial"/>
          <w:color w:val="222222"/>
        </w:rPr>
        <w:t>评估乙状结构</w:t>
      </w:r>
      <w:proofErr w:type="gramEnd"/>
      <w:r>
        <w:rPr>
          <w:rFonts w:ascii="Arial" w:hAnsi="Arial" w:cs="Arial"/>
          <w:color w:val="222222"/>
        </w:rPr>
        <w:t>（</w:t>
      </w:r>
      <w:r>
        <w:rPr>
          <w:rFonts w:ascii="Arial" w:hAnsi="Arial" w:cs="Arial"/>
          <w:color w:val="222222"/>
        </w:rPr>
        <w:t>0</w:t>
      </w:r>
      <w:r>
        <w:rPr>
          <w:rFonts w:ascii="Arial" w:hAnsi="Arial" w:cs="Arial"/>
          <w:color w:val="222222"/>
        </w:rPr>
        <w:t>）应该准确的为</w:t>
      </w:r>
      <w:r>
        <w:rPr>
          <w:rFonts w:ascii="Arial" w:hAnsi="Arial" w:cs="Arial"/>
          <w:color w:val="222222"/>
        </w:rPr>
        <w:t>0.5</w:t>
      </w:r>
      <w:r>
        <w:rPr>
          <w:rFonts w:ascii="Arial" w:hAnsi="Arial" w:cs="Arial"/>
          <w:color w:val="222222"/>
        </w:rPr>
        <w:t>。</w:t>
      </w:r>
      <w:r>
        <w:rPr>
          <w:rFonts w:ascii="Arial" w:hAnsi="Arial" w:cs="Arial"/>
          <w:color w:val="222222"/>
        </w:rPr>
        <w:t xml:space="preserve"> </w:t>
      </w:r>
      <w:r>
        <w:rPr>
          <w:rFonts w:ascii="Arial" w:hAnsi="Arial" w:cs="Arial"/>
          <w:color w:val="222222"/>
        </w:rPr>
        <w:t>你的代码也应该使用向量和矩阵。</w:t>
      </w:r>
      <w:r>
        <w:rPr>
          <w:rFonts w:ascii="Arial" w:hAnsi="Arial" w:cs="Arial"/>
          <w:color w:val="222222"/>
        </w:rPr>
        <w:t xml:space="preserve"> </w:t>
      </w:r>
      <w:r>
        <w:rPr>
          <w:rFonts w:ascii="Arial" w:hAnsi="Arial" w:cs="Arial"/>
          <w:color w:val="222222"/>
        </w:rPr>
        <w:t>对于矩阵，您的函数应在每个元素上执行</w:t>
      </w:r>
      <w:r>
        <w:rPr>
          <w:rFonts w:ascii="Arial" w:hAnsi="Arial" w:cs="Arial"/>
          <w:color w:val="222222"/>
        </w:rPr>
        <w:t>Sigmoid</w:t>
      </w:r>
      <w:r>
        <w:rPr>
          <w:rFonts w:ascii="Arial" w:hAnsi="Arial" w:cs="Arial"/>
          <w:color w:val="222222"/>
        </w:rPr>
        <w:t>函数。</w:t>
      </w:r>
      <w:r>
        <w:rPr>
          <w:rFonts w:ascii="Arial" w:hAnsi="Arial" w:cs="Arial"/>
          <w:color w:val="222222"/>
        </w:rPr>
        <w:br/>
      </w:r>
      <w:r>
        <w:rPr>
          <w:rFonts w:ascii="Arial" w:hAnsi="Arial" w:cs="Arial"/>
          <w:color w:val="222222"/>
        </w:rPr>
        <w:t>您可以通过在</w:t>
      </w:r>
      <w:r>
        <w:rPr>
          <w:rFonts w:ascii="Arial" w:hAnsi="Arial" w:cs="Arial"/>
          <w:color w:val="222222"/>
        </w:rPr>
        <w:t>Octave / MATLAB</w:t>
      </w:r>
      <w:r>
        <w:rPr>
          <w:rFonts w:ascii="Arial" w:hAnsi="Arial" w:cs="Arial"/>
          <w:color w:val="222222"/>
        </w:rPr>
        <w:t>命令行输入</w:t>
      </w:r>
      <w:r>
        <w:rPr>
          <w:rFonts w:ascii="Arial" w:hAnsi="Arial" w:cs="Arial"/>
          <w:color w:val="222222"/>
        </w:rPr>
        <w:t>submit</w:t>
      </w:r>
      <w:r>
        <w:rPr>
          <w:rFonts w:ascii="Arial" w:hAnsi="Arial" w:cs="Arial"/>
          <w:color w:val="222222"/>
        </w:rPr>
        <w:t>来提交分级解决方案。</w:t>
      </w:r>
      <w:r>
        <w:rPr>
          <w:rFonts w:ascii="Arial" w:hAnsi="Arial" w:cs="Arial"/>
          <w:color w:val="222222"/>
        </w:rPr>
        <w:t xml:space="preserve"> </w:t>
      </w:r>
      <w:r>
        <w:rPr>
          <w:rFonts w:ascii="Arial" w:hAnsi="Arial" w:cs="Arial"/>
          <w:color w:val="222222"/>
        </w:rPr>
        <w:t>提交脚本将提示您登录电子邮件和提交令牌，并</w:t>
      </w:r>
      <w:proofErr w:type="gramStart"/>
      <w:r>
        <w:rPr>
          <w:rFonts w:ascii="Arial" w:hAnsi="Arial" w:cs="Arial"/>
          <w:color w:val="222222"/>
        </w:rPr>
        <w:t>询问您</w:t>
      </w:r>
      <w:proofErr w:type="gramEnd"/>
      <w:r>
        <w:rPr>
          <w:rFonts w:ascii="Arial" w:hAnsi="Arial" w:cs="Arial"/>
          <w:color w:val="222222"/>
        </w:rPr>
        <w:t>要提交哪些文件。</w:t>
      </w:r>
      <w:r>
        <w:rPr>
          <w:rFonts w:ascii="Arial" w:hAnsi="Arial" w:cs="Arial"/>
          <w:color w:val="222222"/>
        </w:rPr>
        <w:t xml:space="preserve"> </w:t>
      </w:r>
      <w:r>
        <w:rPr>
          <w:rFonts w:ascii="Arial" w:hAnsi="Arial" w:cs="Arial"/>
          <w:color w:val="222222"/>
        </w:rPr>
        <w:t>您可以从网页获取提交令牌</w:t>
      </w:r>
      <w:r>
        <w:rPr>
          <w:rFonts w:ascii="Arial" w:hAnsi="Arial" w:cs="Arial"/>
          <w:color w:val="222222"/>
        </w:rPr>
        <w:br/>
      </w:r>
      <w:r>
        <w:rPr>
          <w:rFonts w:ascii="Arial" w:hAnsi="Arial" w:cs="Arial"/>
          <w:color w:val="222222"/>
        </w:rPr>
        <w:t>分配。</w:t>
      </w:r>
    </w:p>
    <w:p w:rsidR="0075741D" w:rsidRDefault="0075741D" w:rsidP="00214535">
      <w:pPr>
        <w:jc w:val="left"/>
        <w:rPr>
          <w:rFonts w:ascii="Arial" w:hAnsi="Arial" w:cs="Arial"/>
          <w:color w:val="222222"/>
        </w:rPr>
      </w:pPr>
    </w:p>
    <w:p w:rsidR="0075741D" w:rsidRDefault="0075741D" w:rsidP="00214535">
      <w:pPr>
        <w:jc w:val="left"/>
        <w:rPr>
          <w:rFonts w:ascii="Arial" w:hAnsi="Arial" w:cs="Arial"/>
          <w:color w:val="222222"/>
        </w:rPr>
      </w:pPr>
      <w:r>
        <w:rPr>
          <w:rFonts w:ascii="Arial" w:hAnsi="Arial" w:cs="Arial"/>
          <w:color w:val="222222"/>
        </w:rPr>
        <w:t>您现在应该提交您的解决方案。</w:t>
      </w:r>
    </w:p>
    <w:p w:rsidR="0075741D" w:rsidRDefault="0075741D" w:rsidP="00214535">
      <w:pPr>
        <w:jc w:val="left"/>
        <w:rPr>
          <w:rFonts w:ascii="Arial" w:hAnsi="Arial" w:cs="Arial"/>
          <w:color w:val="222222"/>
        </w:rPr>
      </w:pPr>
    </w:p>
    <w:p w:rsidR="0075741D" w:rsidRDefault="0075741D" w:rsidP="00214535">
      <w:pPr>
        <w:jc w:val="left"/>
        <w:rPr>
          <w:rFonts w:ascii="Arial" w:hAnsi="Arial" w:cs="Arial"/>
          <w:color w:val="222222"/>
        </w:rPr>
      </w:pPr>
      <w:r>
        <w:rPr>
          <w:rFonts w:ascii="Arial" w:hAnsi="Arial" w:cs="Arial"/>
          <w:color w:val="222222"/>
        </w:rPr>
        <w:t>1.2.2</w:t>
      </w:r>
      <w:r>
        <w:rPr>
          <w:rFonts w:ascii="Arial" w:hAnsi="Arial" w:cs="Arial"/>
          <w:color w:val="222222"/>
        </w:rPr>
        <w:t>成本函数和梯度</w:t>
      </w:r>
      <w:r>
        <w:rPr>
          <w:rFonts w:ascii="Arial" w:hAnsi="Arial" w:cs="Arial"/>
          <w:color w:val="222222"/>
        </w:rPr>
        <w:br/>
      </w:r>
      <w:r>
        <w:rPr>
          <w:rFonts w:ascii="Arial" w:hAnsi="Arial" w:cs="Arial"/>
          <w:color w:val="222222"/>
        </w:rPr>
        <w:t>现在您将实现成本函数和梯度进行逻辑回归。</w:t>
      </w:r>
      <w:r>
        <w:rPr>
          <w:rFonts w:ascii="Arial" w:hAnsi="Arial" w:cs="Arial"/>
          <w:color w:val="222222"/>
        </w:rPr>
        <w:br/>
      </w:r>
      <w:r>
        <w:rPr>
          <w:rFonts w:ascii="Arial" w:hAnsi="Arial" w:cs="Arial"/>
          <w:color w:val="222222"/>
        </w:rPr>
        <w:t>完成</w:t>
      </w:r>
      <w:proofErr w:type="spellStart"/>
      <w:r>
        <w:rPr>
          <w:rFonts w:ascii="Arial" w:hAnsi="Arial" w:cs="Arial"/>
          <w:color w:val="222222"/>
        </w:rPr>
        <w:t>costFunction.m</w:t>
      </w:r>
      <w:proofErr w:type="spellEnd"/>
      <w:r>
        <w:rPr>
          <w:rFonts w:ascii="Arial" w:hAnsi="Arial" w:cs="Arial"/>
          <w:color w:val="222222"/>
        </w:rPr>
        <w:t>中的代码以返回成本和渐变。</w:t>
      </w:r>
      <w:r>
        <w:rPr>
          <w:rFonts w:ascii="Arial" w:hAnsi="Arial" w:cs="Arial"/>
          <w:color w:val="222222"/>
        </w:rPr>
        <w:br/>
      </w:r>
      <w:r>
        <w:rPr>
          <w:rFonts w:ascii="Arial" w:hAnsi="Arial" w:cs="Arial"/>
          <w:color w:val="222222"/>
        </w:rPr>
        <w:t>回想一下，逻辑回归中的成本函数是</w:t>
      </w:r>
    </w:p>
    <w:p w:rsidR="0075741D" w:rsidRDefault="0075741D" w:rsidP="00214535">
      <w:pPr>
        <w:jc w:val="left"/>
        <w:rPr>
          <w:rFonts w:ascii="Arial" w:hAnsi="Arial" w:cs="Arial"/>
          <w:color w:val="222222"/>
        </w:rPr>
      </w:pPr>
      <w:r>
        <w:rPr>
          <w:rFonts w:ascii="Arial" w:hAnsi="Arial" w:cs="Arial" w:hint="eastAsia"/>
          <w:noProof/>
          <w:color w:val="222222"/>
        </w:rPr>
        <w:drawing>
          <wp:inline distT="0" distB="0" distL="0" distR="0">
            <wp:extent cx="4733925" cy="64293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1.JPG"/>
                    <pic:cNvPicPr/>
                  </pic:nvPicPr>
                  <pic:blipFill>
                    <a:blip r:embed="rId5">
                      <a:extLst>
                        <a:ext uri="{28A0092B-C50C-407E-A947-70E740481C1C}">
                          <a14:useLocalDpi xmlns:a14="http://schemas.microsoft.com/office/drawing/2010/main" val="0"/>
                        </a:ext>
                      </a:extLst>
                    </a:blip>
                    <a:stretch>
                      <a:fillRect/>
                    </a:stretch>
                  </pic:blipFill>
                  <pic:spPr>
                    <a:xfrm>
                      <a:off x="0" y="0"/>
                      <a:ext cx="4733925" cy="642938"/>
                    </a:xfrm>
                    <a:prstGeom prst="rect">
                      <a:avLst/>
                    </a:prstGeom>
                  </pic:spPr>
                </pic:pic>
              </a:graphicData>
            </a:graphic>
          </wp:inline>
        </w:drawing>
      </w:r>
    </w:p>
    <w:p w:rsidR="0075741D" w:rsidRDefault="0075741D" w:rsidP="00214535">
      <w:pPr>
        <w:jc w:val="left"/>
        <w:rPr>
          <w:rFonts w:ascii="Arial" w:hAnsi="Arial" w:cs="Arial" w:hint="eastAsia"/>
          <w:color w:val="222222"/>
        </w:rPr>
      </w:pPr>
      <w:r w:rsidRPr="0075741D">
        <w:rPr>
          <w:rFonts w:ascii="Arial" w:hAnsi="Arial" w:cs="Arial"/>
          <w:color w:val="222222"/>
        </w:rPr>
        <w:t>并且成本的梯度是与</w:t>
      </w:r>
      <w:r w:rsidRPr="0075741D">
        <w:rPr>
          <w:rFonts w:ascii="Arial" w:hAnsi="Arial" w:cs="Arial"/>
          <w:color w:val="222222"/>
        </w:rPr>
        <w:t>θ</w:t>
      </w:r>
      <w:r w:rsidRPr="0075741D">
        <w:rPr>
          <w:rFonts w:ascii="Arial" w:hAnsi="Arial" w:cs="Arial"/>
          <w:color w:val="222222"/>
        </w:rPr>
        <w:t>相同长度的向量，其中第</w:t>
      </w:r>
      <w:r w:rsidRPr="0075741D">
        <w:rPr>
          <w:rFonts w:ascii="Arial" w:hAnsi="Arial" w:cs="Arial"/>
          <w:color w:val="222222"/>
        </w:rPr>
        <w:t>j</w:t>
      </w:r>
      <w:proofErr w:type="gramStart"/>
      <w:r w:rsidRPr="0075741D">
        <w:rPr>
          <w:rFonts w:ascii="Arial" w:hAnsi="Arial" w:cs="Arial"/>
          <w:color w:val="222222"/>
        </w:rPr>
        <w:t>个</w:t>
      </w:r>
      <w:proofErr w:type="gramEnd"/>
      <w:r w:rsidRPr="0075741D">
        <w:rPr>
          <w:rFonts w:ascii="Arial" w:hAnsi="Arial" w:cs="Arial"/>
          <w:color w:val="222222"/>
        </w:rPr>
        <w:t>元素（对于</w:t>
      </w:r>
      <w:r w:rsidRPr="0075741D">
        <w:rPr>
          <w:rFonts w:ascii="Arial" w:hAnsi="Arial" w:cs="Arial"/>
          <w:color w:val="222222"/>
        </w:rPr>
        <w:t>j = 0,1</w:t>
      </w:r>
      <w:r w:rsidRPr="0075741D">
        <w:rPr>
          <w:rFonts w:ascii="Arial" w:hAnsi="Arial" w:cs="Arial"/>
          <w:color w:val="222222"/>
        </w:rPr>
        <w:t>，</w:t>
      </w:r>
      <w:r w:rsidRPr="0075741D">
        <w:rPr>
          <w:rFonts w:ascii="Arial" w:hAnsi="Arial" w:cs="Arial"/>
          <w:color w:val="222222"/>
        </w:rPr>
        <w:t>...</w:t>
      </w:r>
      <w:r w:rsidRPr="0075741D">
        <w:rPr>
          <w:rFonts w:ascii="Arial" w:hAnsi="Arial" w:cs="Arial"/>
          <w:color w:val="222222"/>
        </w:rPr>
        <w:t>，</w:t>
      </w:r>
      <w:r w:rsidRPr="0075741D">
        <w:rPr>
          <w:rFonts w:ascii="Arial" w:hAnsi="Arial" w:cs="Arial"/>
          <w:color w:val="222222"/>
        </w:rPr>
        <w:t>n</w:t>
      </w:r>
      <w:r w:rsidRPr="0075741D">
        <w:rPr>
          <w:rFonts w:ascii="Arial" w:hAnsi="Arial" w:cs="Arial"/>
          <w:color w:val="222222"/>
        </w:rPr>
        <w:t>）定义如下：</w:t>
      </w:r>
    </w:p>
    <w:p w:rsidR="0075741D" w:rsidRDefault="0075741D" w:rsidP="00214535">
      <w:pPr>
        <w:jc w:val="left"/>
        <w:rPr>
          <w:rFonts w:ascii="Arial" w:hAnsi="Arial" w:cs="Arial"/>
          <w:color w:val="222222"/>
        </w:rPr>
      </w:pPr>
      <w:r>
        <w:rPr>
          <w:rFonts w:ascii="Arial" w:hAnsi="Arial" w:cs="Arial" w:hint="eastAsia"/>
          <w:noProof/>
          <w:color w:val="222222"/>
        </w:rPr>
        <w:drawing>
          <wp:inline distT="0" distB="0" distL="0" distR="0">
            <wp:extent cx="2786063" cy="690563"/>
            <wp:effectExtent l="0" t="0" r="0" b="0"/>
            <wp:docPr id="3" name="图片 3"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2.JPG"/>
                    <pic:cNvPicPr/>
                  </pic:nvPicPr>
                  <pic:blipFill>
                    <a:blip r:embed="rId6">
                      <a:extLst>
                        <a:ext uri="{28A0092B-C50C-407E-A947-70E740481C1C}">
                          <a14:useLocalDpi xmlns:a14="http://schemas.microsoft.com/office/drawing/2010/main" val="0"/>
                        </a:ext>
                      </a:extLst>
                    </a:blip>
                    <a:stretch>
                      <a:fillRect/>
                    </a:stretch>
                  </pic:blipFill>
                  <pic:spPr>
                    <a:xfrm>
                      <a:off x="0" y="0"/>
                      <a:ext cx="2786063" cy="690563"/>
                    </a:xfrm>
                    <a:prstGeom prst="rect">
                      <a:avLst/>
                    </a:prstGeom>
                  </pic:spPr>
                </pic:pic>
              </a:graphicData>
            </a:graphic>
          </wp:inline>
        </w:drawing>
      </w:r>
    </w:p>
    <w:p w:rsidR="0075741D" w:rsidRDefault="0075741D" w:rsidP="00214535">
      <w:pPr>
        <w:jc w:val="left"/>
        <w:rPr>
          <w:rFonts w:ascii="Arial" w:hAnsi="Arial" w:cs="Arial"/>
          <w:color w:val="222222"/>
        </w:rPr>
      </w:pPr>
      <w:r>
        <w:rPr>
          <w:rFonts w:ascii="Arial" w:hAnsi="Arial" w:cs="Arial"/>
          <w:color w:val="222222"/>
        </w:rPr>
        <w:t>注意，虽然这个梯度看起来与线性回归梯度相同，但公式实际上是不同的，因为线性和逻辑回归具有不同的</w:t>
      </w:r>
      <w:proofErr w:type="spellStart"/>
      <w:r>
        <w:rPr>
          <w:rFonts w:ascii="Arial" w:hAnsi="Arial" w:cs="Arial"/>
          <w:color w:val="222222"/>
        </w:rPr>
        <w:t>hθ</w:t>
      </w:r>
      <w:proofErr w:type="spellEnd"/>
      <w:r>
        <w:rPr>
          <w:rFonts w:ascii="Arial" w:hAnsi="Arial" w:cs="Arial"/>
          <w:color w:val="222222"/>
        </w:rPr>
        <w:t>（</w:t>
      </w:r>
      <w:r>
        <w:rPr>
          <w:rFonts w:ascii="Arial" w:hAnsi="Arial" w:cs="Arial"/>
          <w:color w:val="222222"/>
        </w:rPr>
        <w:t>x</w:t>
      </w:r>
      <w:r>
        <w:rPr>
          <w:rFonts w:ascii="Arial" w:hAnsi="Arial" w:cs="Arial"/>
          <w:color w:val="222222"/>
        </w:rPr>
        <w:t>）定义。</w:t>
      </w:r>
      <w:r>
        <w:rPr>
          <w:rFonts w:ascii="Arial" w:hAnsi="Arial" w:cs="Arial"/>
          <w:color w:val="222222"/>
        </w:rPr>
        <w:br/>
      </w:r>
      <w:r>
        <w:rPr>
          <w:rFonts w:ascii="Arial" w:hAnsi="Arial" w:cs="Arial"/>
          <w:color w:val="222222"/>
        </w:rPr>
        <w:t>完成后，</w:t>
      </w:r>
      <w:r>
        <w:rPr>
          <w:rFonts w:ascii="Arial" w:hAnsi="Arial" w:cs="Arial"/>
          <w:color w:val="222222"/>
        </w:rPr>
        <w:t>ex2.m</w:t>
      </w:r>
      <w:r>
        <w:rPr>
          <w:rFonts w:ascii="Arial" w:hAnsi="Arial" w:cs="Arial"/>
          <w:color w:val="222222"/>
        </w:rPr>
        <w:t>将使用</w:t>
      </w:r>
      <w:r>
        <w:rPr>
          <w:rFonts w:ascii="Arial" w:hAnsi="Arial" w:cs="Arial"/>
          <w:color w:val="222222"/>
        </w:rPr>
        <w:t>θ</w:t>
      </w:r>
      <w:r>
        <w:rPr>
          <w:rFonts w:ascii="Arial" w:hAnsi="Arial" w:cs="Arial"/>
          <w:color w:val="222222"/>
        </w:rPr>
        <w:t>的初始参数调用</w:t>
      </w:r>
      <w:proofErr w:type="spellStart"/>
      <w:r>
        <w:rPr>
          <w:rFonts w:ascii="Arial" w:hAnsi="Arial" w:cs="Arial"/>
          <w:color w:val="222222"/>
        </w:rPr>
        <w:t>costFunction</w:t>
      </w:r>
      <w:proofErr w:type="spellEnd"/>
      <w:r>
        <w:rPr>
          <w:rFonts w:ascii="Arial" w:hAnsi="Arial" w:cs="Arial"/>
          <w:color w:val="222222"/>
        </w:rPr>
        <w:t>。</w:t>
      </w:r>
      <w:r>
        <w:rPr>
          <w:rFonts w:ascii="Arial" w:hAnsi="Arial" w:cs="Arial"/>
          <w:color w:val="222222"/>
        </w:rPr>
        <w:t xml:space="preserve"> </w:t>
      </w:r>
      <w:r>
        <w:rPr>
          <w:rFonts w:ascii="Arial" w:hAnsi="Arial" w:cs="Arial"/>
          <w:color w:val="222222"/>
        </w:rPr>
        <w:t>你应该看到成本约为</w:t>
      </w:r>
      <w:r>
        <w:rPr>
          <w:rFonts w:ascii="Arial" w:hAnsi="Arial" w:cs="Arial"/>
          <w:color w:val="222222"/>
        </w:rPr>
        <w:t>0.693</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Pr>
        <w:t>您现在应该提交您的解决方案。</w:t>
      </w:r>
    </w:p>
    <w:p w:rsidR="0075741D" w:rsidRDefault="0075741D" w:rsidP="00214535">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1.2.3</w:t>
      </w:r>
      <w:r>
        <w:rPr>
          <w:rFonts w:ascii="Arial" w:hAnsi="Arial" w:cs="Arial"/>
          <w:color w:val="222222"/>
        </w:rPr>
        <w:t>使用</w:t>
      </w:r>
      <w:proofErr w:type="spellStart"/>
      <w:r>
        <w:rPr>
          <w:rFonts w:ascii="Arial" w:hAnsi="Arial" w:cs="Arial"/>
          <w:color w:val="222222"/>
        </w:rPr>
        <w:t>fminunc</w:t>
      </w:r>
      <w:proofErr w:type="spellEnd"/>
      <w:r>
        <w:rPr>
          <w:rFonts w:ascii="Arial" w:hAnsi="Arial" w:cs="Arial"/>
          <w:color w:val="222222"/>
        </w:rPr>
        <w:t>学习参数</w:t>
      </w:r>
      <w:r>
        <w:rPr>
          <w:rFonts w:ascii="Arial" w:hAnsi="Arial" w:cs="Arial"/>
          <w:color w:val="222222"/>
        </w:rPr>
        <w:br/>
      </w:r>
      <w:r>
        <w:rPr>
          <w:rFonts w:ascii="Arial" w:hAnsi="Arial" w:cs="Arial"/>
          <w:color w:val="222222"/>
        </w:rPr>
        <w:t>在之前的作业中，通过实现渐变下降找到线性回归模型的最优参数。您编写了一个成本函数并计算其渐变，然后相应地执行渐变下降步长。这次，而不是采用梯度下降步骤，您将使用名为</w:t>
      </w:r>
      <w:proofErr w:type="spellStart"/>
      <w:r>
        <w:rPr>
          <w:rFonts w:ascii="Arial" w:hAnsi="Arial" w:cs="Arial"/>
          <w:color w:val="222222"/>
        </w:rPr>
        <w:t>fminunc</w:t>
      </w:r>
      <w:proofErr w:type="spellEnd"/>
      <w:r>
        <w:rPr>
          <w:rFonts w:ascii="Arial" w:hAnsi="Arial" w:cs="Arial"/>
          <w:color w:val="222222"/>
        </w:rPr>
        <w:t>的</w:t>
      </w:r>
      <w:r>
        <w:rPr>
          <w:rFonts w:ascii="Arial" w:hAnsi="Arial" w:cs="Arial"/>
          <w:color w:val="222222"/>
        </w:rPr>
        <w:t>Octave / MATLAB</w:t>
      </w:r>
      <w:r>
        <w:rPr>
          <w:rFonts w:ascii="Arial" w:hAnsi="Arial" w:cs="Arial"/>
          <w:color w:val="222222"/>
        </w:rPr>
        <w:t>内置函数。</w:t>
      </w:r>
      <w:r>
        <w:rPr>
          <w:rFonts w:ascii="Arial" w:hAnsi="Arial" w:cs="Arial"/>
          <w:color w:val="222222"/>
        </w:rPr>
        <w:br/>
        <w:t>Octave / MATLAB</w:t>
      </w:r>
      <w:r>
        <w:rPr>
          <w:rFonts w:ascii="Arial" w:hAnsi="Arial" w:cs="Arial"/>
          <w:color w:val="222222"/>
        </w:rPr>
        <w:t>的</w:t>
      </w:r>
      <w:proofErr w:type="spellStart"/>
      <w:r>
        <w:rPr>
          <w:rFonts w:ascii="Arial" w:hAnsi="Arial" w:cs="Arial"/>
          <w:color w:val="222222"/>
        </w:rPr>
        <w:t>fminunc</w:t>
      </w:r>
      <w:proofErr w:type="spellEnd"/>
      <w:r>
        <w:rPr>
          <w:rFonts w:ascii="Arial" w:hAnsi="Arial" w:cs="Arial"/>
          <w:color w:val="222222"/>
        </w:rPr>
        <w:t>是一个优化求解器，可以找到最小的无约束</w:t>
      </w:r>
      <w:r>
        <w:rPr>
          <w:rFonts w:ascii="Arial" w:hAnsi="Arial" w:cs="Arial"/>
          <w:color w:val="222222"/>
        </w:rPr>
        <w:t>2</w:t>
      </w:r>
      <w:r>
        <w:rPr>
          <w:rFonts w:ascii="Arial" w:hAnsi="Arial" w:cs="Arial"/>
          <w:color w:val="222222"/>
        </w:rPr>
        <w:t>函数。对于逻辑回归，您需要用参数</w:t>
      </w:r>
      <w:r>
        <w:rPr>
          <w:rFonts w:ascii="Arial" w:hAnsi="Arial" w:cs="Arial"/>
          <w:color w:val="222222"/>
        </w:rPr>
        <w:t>θ</w:t>
      </w:r>
      <w:r>
        <w:rPr>
          <w:rFonts w:ascii="Arial" w:hAnsi="Arial" w:cs="Arial"/>
          <w:color w:val="222222"/>
        </w:rPr>
        <w:t>优化成本函数</w:t>
      </w:r>
      <w:r>
        <w:rPr>
          <w:rFonts w:ascii="Arial" w:hAnsi="Arial" w:cs="Arial"/>
          <w:color w:val="222222"/>
        </w:rPr>
        <w:t>J</w:t>
      </w:r>
      <w:r>
        <w:rPr>
          <w:rFonts w:ascii="Arial" w:hAnsi="Arial" w:cs="Arial"/>
          <w:color w:val="222222"/>
        </w:rPr>
        <w:t>（</w:t>
      </w:r>
      <w:r>
        <w:rPr>
          <w:rFonts w:ascii="Arial" w:hAnsi="Arial" w:cs="Arial"/>
          <w:color w:val="222222"/>
        </w:rPr>
        <w:t>θ</w:t>
      </w:r>
      <w:r>
        <w:rPr>
          <w:rFonts w:ascii="Arial" w:hAnsi="Arial" w:cs="Arial"/>
          <w:color w:val="222222"/>
        </w:rPr>
        <w:t>）。</w:t>
      </w:r>
      <w:r>
        <w:rPr>
          <w:rFonts w:ascii="Arial" w:hAnsi="Arial" w:cs="Arial"/>
          <w:color w:val="222222"/>
        </w:rPr>
        <w:br/>
      </w:r>
      <w:r>
        <w:rPr>
          <w:rFonts w:ascii="Arial" w:hAnsi="Arial" w:cs="Arial"/>
          <w:color w:val="222222"/>
        </w:rPr>
        <w:t>具体来说，给定一个固定数据集（</w:t>
      </w:r>
      <w:r>
        <w:rPr>
          <w:rFonts w:ascii="Arial" w:hAnsi="Arial" w:cs="Arial"/>
          <w:color w:val="222222"/>
        </w:rPr>
        <w:t>X</w:t>
      </w:r>
      <w:r>
        <w:rPr>
          <w:rFonts w:ascii="Arial" w:hAnsi="Arial" w:cs="Arial"/>
          <w:color w:val="222222"/>
        </w:rPr>
        <w:t>和</w:t>
      </w:r>
      <w:r>
        <w:rPr>
          <w:rFonts w:ascii="Arial" w:hAnsi="Arial" w:cs="Arial"/>
          <w:color w:val="222222"/>
        </w:rPr>
        <w:t>Y</w:t>
      </w:r>
      <w:r>
        <w:rPr>
          <w:rFonts w:ascii="Arial" w:hAnsi="Arial" w:cs="Arial"/>
          <w:color w:val="222222"/>
        </w:rPr>
        <w:t>值），您将使用</w:t>
      </w:r>
      <w:proofErr w:type="spellStart"/>
      <w:r>
        <w:rPr>
          <w:rFonts w:ascii="Arial" w:hAnsi="Arial" w:cs="Arial"/>
          <w:color w:val="222222"/>
        </w:rPr>
        <w:t>fminunc</w:t>
      </w:r>
      <w:proofErr w:type="spellEnd"/>
      <w:r>
        <w:rPr>
          <w:rFonts w:ascii="Arial" w:hAnsi="Arial" w:cs="Arial"/>
          <w:color w:val="222222"/>
        </w:rPr>
        <w:t>找到逻辑回归成本函数的最佳参数</w:t>
      </w:r>
      <w:r>
        <w:rPr>
          <w:rFonts w:ascii="Arial" w:hAnsi="Arial" w:cs="Arial"/>
          <w:color w:val="222222"/>
        </w:rPr>
        <w:t>θ</w:t>
      </w:r>
      <w:r>
        <w:rPr>
          <w:rFonts w:ascii="Arial" w:hAnsi="Arial" w:cs="Arial"/>
          <w:color w:val="222222"/>
        </w:rPr>
        <w:t>。您将传递给</w:t>
      </w:r>
      <w:proofErr w:type="spellStart"/>
      <w:r>
        <w:rPr>
          <w:rFonts w:ascii="Arial" w:hAnsi="Arial" w:cs="Arial"/>
          <w:color w:val="222222"/>
        </w:rPr>
        <w:t>fminunc</w:t>
      </w:r>
      <w:proofErr w:type="spellEnd"/>
      <w:r>
        <w:rPr>
          <w:rFonts w:ascii="Arial" w:hAnsi="Arial" w:cs="Arial"/>
          <w:color w:val="222222"/>
        </w:rPr>
        <w:t>以下输入：</w:t>
      </w:r>
      <w:r>
        <w:rPr>
          <w:rFonts w:ascii="Arial" w:hAnsi="Arial" w:cs="Arial"/>
          <w:color w:val="222222"/>
        </w:rPr>
        <w:br/>
      </w:r>
      <w:r>
        <w:rPr>
          <w:rFonts w:ascii="Arial" w:hAnsi="Arial" w:cs="Arial"/>
          <w:color w:val="222222"/>
        </w:rPr>
        <w:br/>
        <w:t>•</w:t>
      </w:r>
      <w:r>
        <w:rPr>
          <w:rFonts w:ascii="Arial" w:hAnsi="Arial" w:cs="Arial"/>
          <w:color w:val="222222"/>
        </w:rPr>
        <w:t>我们试图优化的参数的初始值。</w:t>
      </w:r>
      <w:r>
        <w:rPr>
          <w:rFonts w:ascii="Arial" w:hAnsi="Arial" w:cs="Arial"/>
          <w:color w:val="222222"/>
        </w:rPr>
        <w:br/>
      </w:r>
      <w:r>
        <w:rPr>
          <w:rFonts w:ascii="Arial" w:hAnsi="Arial" w:cs="Arial"/>
          <w:color w:val="222222"/>
        </w:rPr>
        <w:br/>
        <w:t>•</w:t>
      </w:r>
      <w:r>
        <w:rPr>
          <w:rFonts w:ascii="Arial" w:hAnsi="Arial" w:cs="Arial"/>
          <w:color w:val="222222"/>
        </w:rPr>
        <w:t>一个函数，当给出训练集和特定</w:t>
      </w:r>
      <w:r>
        <w:rPr>
          <w:rFonts w:ascii="Arial" w:hAnsi="Arial" w:cs="Arial"/>
          <w:color w:val="222222"/>
        </w:rPr>
        <w:t>θ</w:t>
      </w:r>
      <w:r>
        <w:rPr>
          <w:rFonts w:ascii="Arial" w:hAnsi="Arial" w:cs="Arial"/>
          <w:color w:val="222222"/>
        </w:rPr>
        <w:t>时，计算相对于数据集（</w:t>
      </w:r>
      <w:r>
        <w:rPr>
          <w:rFonts w:ascii="Arial" w:hAnsi="Arial" w:cs="Arial"/>
          <w:color w:val="222222"/>
        </w:rPr>
        <w:t>X</w:t>
      </w:r>
      <w:r>
        <w:rPr>
          <w:rFonts w:ascii="Arial" w:hAnsi="Arial" w:cs="Arial"/>
          <w:color w:val="222222"/>
        </w:rPr>
        <w:t>，</w:t>
      </w:r>
      <w:r>
        <w:rPr>
          <w:rFonts w:ascii="Arial" w:hAnsi="Arial" w:cs="Arial"/>
          <w:color w:val="222222"/>
        </w:rPr>
        <w:t>y</w:t>
      </w:r>
      <w:r>
        <w:rPr>
          <w:rFonts w:ascii="Arial" w:hAnsi="Arial" w:cs="Arial"/>
          <w:color w:val="222222"/>
        </w:rPr>
        <w:t>）的</w:t>
      </w:r>
      <w:r>
        <w:rPr>
          <w:rFonts w:ascii="Arial" w:hAnsi="Arial" w:cs="Arial"/>
          <w:color w:val="222222"/>
        </w:rPr>
        <w:t>θ</w:t>
      </w:r>
      <w:r>
        <w:rPr>
          <w:rFonts w:ascii="Arial" w:hAnsi="Arial" w:cs="Arial"/>
          <w:color w:val="222222"/>
        </w:rPr>
        <w:t>的逻辑回归成本和梯度，</w:t>
      </w:r>
      <w:r>
        <w:rPr>
          <w:rFonts w:ascii="Arial" w:hAnsi="Arial" w:cs="Arial"/>
          <w:color w:val="222222"/>
        </w:rPr>
        <w:br/>
      </w:r>
      <w:r>
        <w:rPr>
          <w:rFonts w:ascii="Arial" w:hAnsi="Arial" w:cs="Arial"/>
          <w:color w:val="222222"/>
        </w:rPr>
        <w:br/>
      </w:r>
      <w:r>
        <w:rPr>
          <w:rFonts w:ascii="Arial" w:hAnsi="Arial" w:cs="Arial"/>
          <w:color w:val="222222"/>
        </w:rPr>
        <w:t>在</w:t>
      </w:r>
      <w:r>
        <w:rPr>
          <w:rFonts w:ascii="Arial" w:hAnsi="Arial" w:cs="Arial"/>
          <w:color w:val="222222"/>
        </w:rPr>
        <w:t>ex2.m</w:t>
      </w:r>
      <w:r>
        <w:rPr>
          <w:rFonts w:ascii="Arial" w:hAnsi="Arial" w:cs="Arial"/>
          <w:color w:val="222222"/>
        </w:rPr>
        <w:t>中，我们已经编写了用正确参数调用</w:t>
      </w:r>
      <w:proofErr w:type="spellStart"/>
      <w:r>
        <w:rPr>
          <w:rFonts w:ascii="Arial" w:hAnsi="Arial" w:cs="Arial"/>
          <w:color w:val="222222"/>
        </w:rPr>
        <w:t>fminunc</w:t>
      </w:r>
      <w:proofErr w:type="spellEnd"/>
      <w:r>
        <w:rPr>
          <w:rFonts w:ascii="Arial" w:hAnsi="Arial" w:cs="Arial"/>
          <w:color w:val="222222"/>
        </w:rPr>
        <w:t>的代码。</w:t>
      </w:r>
    </w:p>
    <w:p w:rsidR="0075741D" w:rsidRDefault="0075741D" w:rsidP="0075741D">
      <w:pPr>
        <w:jc w:val="left"/>
        <w:rPr>
          <w:rFonts w:ascii="Arial" w:hAnsi="Arial" w:cs="Arial"/>
          <w:color w:val="222222"/>
        </w:rPr>
      </w:pPr>
      <w:r w:rsidRPr="0075741D">
        <w:rPr>
          <w:rFonts w:ascii="Arial" w:hAnsi="Arial" w:cs="Arial"/>
          <w:color w:val="222222"/>
        </w:rPr>
        <w:lastRenderedPageBreak/>
        <w:t xml:space="preserve">% Set options for </w:t>
      </w:r>
      <w:proofErr w:type="spellStart"/>
      <w:r w:rsidRPr="0075741D">
        <w:rPr>
          <w:rFonts w:ascii="Arial" w:hAnsi="Arial" w:cs="Arial"/>
          <w:color w:val="222222"/>
        </w:rPr>
        <w:t>fminunc</w:t>
      </w:r>
      <w:proofErr w:type="spellEnd"/>
      <w:r w:rsidRPr="0075741D">
        <w:rPr>
          <w:rFonts w:ascii="Arial" w:hAnsi="Arial" w:cs="Arial"/>
          <w:color w:val="222222"/>
        </w:rPr>
        <w:t xml:space="preserve"> </w:t>
      </w:r>
    </w:p>
    <w:p w:rsidR="0075741D" w:rsidRPr="0075741D" w:rsidRDefault="0075741D" w:rsidP="0075741D">
      <w:pPr>
        <w:jc w:val="left"/>
        <w:rPr>
          <w:rFonts w:ascii="Arial" w:hAnsi="Arial" w:cs="Arial"/>
          <w:color w:val="222222"/>
        </w:rPr>
      </w:pPr>
      <w:r w:rsidRPr="0075741D">
        <w:rPr>
          <w:rFonts w:ascii="Arial" w:hAnsi="Arial" w:cs="Arial"/>
          <w:color w:val="222222"/>
        </w:rPr>
        <w:t xml:space="preserve">options = </w:t>
      </w:r>
      <w:proofErr w:type="spellStart"/>
      <w:proofErr w:type="gramStart"/>
      <w:r w:rsidRPr="0075741D">
        <w:rPr>
          <w:rFonts w:ascii="Arial" w:hAnsi="Arial" w:cs="Arial"/>
          <w:color w:val="222222"/>
        </w:rPr>
        <w:t>optimset</w:t>
      </w:r>
      <w:proofErr w:type="spellEnd"/>
      <w:r w:rsidRPr="0075741D">
        <w:rPr>
          <w:rFonts w:ascii="Arial" w:hAnsi="Arial" w:cs="Arial"/>
          <w:color w:val="222222"/>
        </w:rPr>
        <w:t>(</w:t>
      </w:r>
      <w:proofErr w:type="gramEnd"/>
      <w:r w:rsidRPr="0075741D">
        <w:rPr>
          <w:rFonts w:ascii="Arial" w:hAnsi="Arial" w:cs="Arial"/>
          <w:color w:val="222222"/>
        </w:rPr>
        <w:t>'</w:t>
      </w:r>
      <w:proofErr w:type="spellStart"/>
      <w:r w:rsidRPr="0075741D">
        <w:rPr>
          <w:rFonts w:ascii="Arial" w:hAnsi="Arial" w:cs="Arial"/>
          <w:color w:val="222222"/>
        </w:rPr>
        <w:t>GradObj</w:t>
      </w:r>
      <w:proofErr w:type="spellEnd"/>
      <w:r w:rsidRPr="0075741D">
        <w:rPr>
          <w:rFonts w:ascii="Arial" w:hAnsi="Arial" w:cs="Arial"/>
          <w:color w:val="222222"/>
        </w:rPr>
        <w:t>', 'on', '</w:t>
      </w:r>
      <w:proofErr w:type="spellStart"/>
      <w:r w:rsidRPr="0075741D">
        <w:rPr>
          <w:rFonts w:ascii="Arial" w:hAnsi="Arial" w:cs="Arial"/>
          <w:color w:val="222222"/>
        </w:rPr>
        <w:t>MaxIter</w:t>
      </w:r>
      <w:proofErr w:type="spellEnd"/>
      <w:r w:rsidRPr="0075741D">
        <w:rPr>
          <w:rFonts w:ascii="Arial" w:hAnsi="Arial" w:cs="Arial"/>
          <w:color w:val="222222"/>
        </w:rPr>
        <w:t>', 400);</w:t>
      </w:r>
    </w:p>
    <w:p w:rsidR="0075741D" w:rsidRDefault="0075741D" w:rsidP="0075741D">
      <w:pPr>
        <w:jc w:val="left"/>
        <w:rPr>
          <w:rFonts w:ascii="Arial" w:hAnsi="Arial" w:cs="Arial"/>
          <w:color w:val="222222"/>
        </w:rPr>
      </w:pPr>
      <w:r w:rsidRPr="0075741D">
        <w:rPr>
          <w:rFonts w:ascii="Arial" w:hAnsi="Arial" w:cs="Arial"/>
          <w:color w:val="222222"/>
        </w:rPr>
        <w:t xml:space="preserve">% Run </w:t>
      </w:r>
      <w:proofErr w:type="spellStart"/>
      <w:r w:rsidRPr="0075741D">
        <w:rPr>
          <w:rFonts w:ascii="Arial" w:hAnsi="Arial" w:cs="Arial"/>
          <w:color w:val="222222"/>
        </w:rPr>
        <w:t>fminunc</w:t>
      </w:r>
      <w:proofErr w:type="spellEnd"/>
      <w:r w:rsidRPr="0075741D">
        <w:rPr>
          <w:rFonts w:ascii="Arial" w:hAnsi="Arial" w:cs="Arial"/>
          <w:color w:val="222222"/>
        </w:rPr>
        <w:t xml:space="preserve"> to obtain the optimal theta </w:t>
      </w:r>
    </w:p>
    <w:p w:rsidR="0075741D" w:rsidRDefault="0075741D" w:rsidP="0075741D">
      <w:pPr>
        <w:jc w:val="left"/>
        <w:rPr>
          <w:rFonts w:ascii="Arial" w:hAnsi="Arial" w:cs="Arial"/>
          <w:color w:val="222222"/>
        </w:rPr>
      </w:pPr>
      <w:r w:rsidRPr="0075741D">
        <w:rPr>
          <w:rFonts w:ascii="Arial" w:hAnsi="Arial" w:cs="Arial"/>
          <w:color w:val="222222"/>
        </w:rPr>
        <w:t xml:space="preserve">% This function will return theta and the cost </w:t>
      </w:r>
    </w:p>
    <w:p w:rsidR="0075741D" w:rsidRDefault="0075741D" w:rsidP="0075741D">
      <w:pPr>
        <w:jc w:val="left"/>
        <w:rPr>
          <w:rFonts w:ascii="Arial" w:hAnsi="Arial" w:cs="Arial"/>
          <w:color w:val="222222"/>
        </w:rPr>
      </w:pPr>
      <w:r>
        <w:rPr>
          <w:rFonts w:ascii="Arial" w:hAnsi="Arial" w:cs="Arial"/>
          <w:color w:val="222222"/>
        </w:rPr>
        <w:t xml:space="preserve">[theta, cost] = </w:t>
      </w:r>
      <w:proofErr w:type="spellStart"/>
      <w:r w:rsidRPr="0075741D">
        <w:rPr>
          <w:rFonts w:ascii="Arial" w:hAnsi="Arial" w:cs="Arial"/>
          <w:color w:val="222222"/>
        </w:rPr>
        <w:t>fminunc</w:t>
      </w:r>
      <w:proofErr w:type="spellEnd"/>
      <w:r w:rsidRPr="0075741D">
        <w:rPr>
          <w:rFonts w:ascii="Arial" w:hAnsi="Arial" w:cs="Arial"/>
          <w:color w:val="222222"/>
        </w:rPr>
        <w:t>(@(t</w:t>
      </w:r>
      <w:proofErr w:type="gramStart"/>
      <w:r w:rsidRPr="0075741D">
        <w:rPr>
          <w:rFonts w:ascii="Arial" w:hAnsi="Arial" w:cs="Arial"/>
          <w:color w:val="222222"/>
        </w:rPr>
        <w:t>)(</w:t>
      </w:r>
      <w:proofErr w:type="spellStart"/>
      <w:proofErr w:type="gramEnd"/>
      <w:r w:rsidRPr="0075741D">
        <w:rPr>
          <w:rFonts w:ascii="Arial" w:hAnsi="Arial" w:cs="Arial"/>
          <w:color w:val="222222"/>
        </w:rPr>
        <w:t>costFunction</w:t>
      </w:r>
      <w:proofErr w:type="spellEnd"/>
      <w:r w:rsidRPr="0075741D">
        <w:rPr>
          <w:rFonts w:ascii="Arial" w:hAnsi="Arial" w:cs="Arial"/>
          <w:color w:val="222222"/>
        </w:rPr>
        <w:t>(t, X, y)), initial theta, options);</w:t>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在这段代码片段中，我们首先定义了与</w:t>
      </w:r>
      <w:proofErr w:type="spellStart"/>
      <w:r>
        <w:rPr>
          <w:rFonts w:ascii="Arial" w:hAnsi="Arial" w:cs="Arial"/>
          <w:color w:val="222222"/>
        </w:rPr>
        <w:t>fminunc</w:t>
      </w:r>
      <w:proofErr w:type="spellEnd"/>
      <w:r>
        <w:rPr>
          <w:rFonts w:ascii="Arial" w:hAnsi="Arial" w:cs="Arial"/>
          <w:color w:val="222222"/>
        </w:rPr>
        <w:t>一起使用的选项。具体来说，我们将</w:t>
      </w:r>
      <w:proofErr w:type="spellStart"/>
      <w:r>
        <w:rPr>
          <w:rFonts w:ascii="Arial" w:hAnsi="Arial" w:cs="Arial"/>
          <w:color w:val="222222"/>
        </w:rPr>
        <w:t>GradObj</w:t>
      </w:r>
      <w:proofErr w:type="spellEnd"/>
      <w:r>
        <w:rPr>
          <w:rFonts w:ascii="Arial" w:hAnsi="Arial" w:cs="Arial"/>
          <w:color w:val="222222"/>
        </w:rPr>
        <w:t>选项设置为</w:t>
      </w:r>
      <w:r>
        <w:rPr>
          <w:rFonts w:ascii="Arial" w:hAnsi="Arial" w:cs="Arial"/>
          <w:color w:val="222222"/>
        </w:rPr>
        <w:t>on</w:t>
      </w:r>
      <w:r>
        <w:rPr>
          <w:rFonts w:ascii="Arial" w:hAnsi="Arial" w:cs="Arial"/>
          <w:color w:val="222222"/>
        </w:rPr>
        <w:t>，它告诉</w:t>
      </w:r>
      <w:proofErr w:type="spellStart"/>
      <w:r>
        <w:rPr>
          <w:rFonts w:ascii="Arial" w:hAnsi="Arial" w:cs="Arial"/>
          <w:color w:val="222222"/>
        </w:rPr>
        <w:t>fminunc</w:t>
      </w:r>
      <w:proofErr w:type="spellEnd"/>
      <w:r>
        <w:rPr>
          <w:rFonts w:ascii="Arial" w:hAnsi="Arial" w:cs="Arial"/>
          <w:color w:val="222222"/>
        </w:rPr>
        <w:t>我们的函数返回成本和渐变。这允许</w:t>
      </w:r>
      <w:proofErr w:type="spellStart"/>
      <w:r>
        <w:rPr>
          <w:rFonts w:ascii="Arial" w:hAnsi="Arial" w:cs="Arial"/>
          <w:color w:val="222222"/>
        </w:rPr>
        <w:t>fminunc</w:t>
      </w:r>
      <w:proofErr w:type="spellEnd"/>
      <w:r>
        <w:rPr>
          <w:rFonts w:ascii="Arial" w:hAnsi="Arial" w:cs="Arial"/>
          <w:color w:val="222222"/>
        </w:rPr>
        <w:t>在最小化功能时使用渐变。此外，我们将</w:t>
      </w:r>
      <w:proofErr w:type="spellStart"/>
      <w:r>
        <w:rPr>
          <w:rFonts w:ascii="Arial" w:hAnsi="Arial" w:cs="Arial"/>
          <w:color w:val="222222"/>
        </w:rPr>
        <w:t>MaxIter</w:t>
      </w:r>
      <w:proofErr w:type="spellEnd"/>
      <w:r>
        <w:rPr>
          <w:rFonts w:ascii="Arial" w:hAnsi="Arial" w:cs="Arial"/>
          <w:color w:val="222222"/>
        </w:rPr>
        <w:t>选项设置为</w:t>
      </w:r>
      <w:r>
        <w:rPr>
          <w:rFonts w:ascii="Arial" w:hAnsi="Arial" w:cs="Arial"/>
          <w:color w:val="222222"/>
        </w:rPr>
        <w:t>400</w:t>
      </w:r>
      <w:r>
        <w:rPr>
          <w:rFonts w:ascii="Arial" w:hAnsi="Arial" w:cs="Arial"/>
          <w:color w:val="222222"/>
        </w:rPr>
        <w:t>，以便</w:t>
      </w:r>
      <w:proofErr w:type="spellStart"/>
      <w:r>
        <w:rPr>
          <w:rFonts w:ascii="Arial" w:hAnsi="Arial" w:cs="Arial"/>
          <w:color w:val="222222"/>
        </w:rPr>
        <w:t>fminunc</w:t>
      </w:r>
      <w:proofErr w:type="spellEnd"/>
      <w:r>
        <w:rPr>
          <w:rFonts w:ascii="Arial" w:hAnsi="Arial" w:cs="Arial"/>
          <w:color w:val="222222"/>
        </w:rPr>
        <w:t>在终止前最多运行</w:t>
      </w:r>
      <w:r>
        <w:rPr>
          <w:rFonts w:ascii="Arial" w:hAnsi="Arial" w:cs="Arial"/>
          <w:color w:val="222222"/>
        </w:rPr>
        <w:t>400</w:t>
      </w:r>
      <w:r>
        <w:rPr>
          <w:rFonts w:ascii="Arial" w:hAnsi="Arial" w:cs="Arial"/>
          <w:color w:val="222222"/>
        </w:rPr>
        <w:t>个步骤。</w:t>
      </w:r>
      <w:r>
        <w:rPr>
          <w:rFonts w:ascii="Arial" w:hAnsi="Arial" w:cs="Arial"/>
          <w:color w:val="222222"/>
        </w:rPr>
        <w:br/>
      </w:r>
      <w:r>
        <w:rPr>
          <w:rFonts w:ascii="Arial" w:hAnsi="Arial" w:cs="Arial"/>
          <w:color w:val="222222"/>
        </w:rPr>
        <w:t>为了指定我们最小化的实际函数，我们使用</w:t>
      </w:r>
      <w:r>
        <w:rPr>
          <w:rFonts w:ascii="Arial" w:hAnsi="Arial" w:cs="Arial"/>
          <w:color w:val="222222"/>
        </w:rPr>
        <w:t>@</w:t>
      </w:r>
      <w:r>
        <w:rPr>
          <w:rFonts w:ascii="Arial" w:hAnsi="Arial" w:cs="Arial"/>
          <w:color w:val="222222"/>
        </w:rPr>
        <w:t>（</w:t>
      </w:r>
      <w:r>
        <w:rPr>
          <w:rFonts w:ascii="Arial" w:hAnsi="Arial" w:cs="Arial"/>
          <w:color w:val="222222"/>
        </w:rPr>
        <w:t>t</w:t>
      </w:r>
      <w:r>
        <w:rPr>
          <w:rFonts w:ascii="Arial" w:hAnsi="Arial" w:cs="Arial"/>
          <w:color w:val="222222"/>
        </w:rPr>
        <w:t>）（</w:t>
      </w:r>
      <w:proofErr w:type="spellStart"/>
      <w:r>
        <w:rPr>
          <w:rFonts w:ascii="Arial" w:hAnsi="Arial" w:cs="Arial"/>
          <w:color w:val="222222"/>
        </w:rPr>
        <w:t>costFunction</w:t>
      </w:r>
      <w:proofErr w:type="spellEnd"/>
      <w:r>
        <w:rPr>
          <w:rFonts w:ascii="Arial" w:hAnsi="Arial" w:cs="Arial"/>
          <w:color w:val="222222"/>
        </w:rPr>
        <w:t>（</w:t>
      </w:r>
      <w:r>
        <w:rPr>
          <w:rFonts w:ascii="Arial" w:hAnsi="Arial" w:cs="Arial"/>
          <w:color w:val="222222"/>
        </w:rPr>
        <w:t>t</w:t>
      </w:r>
      <w:r>
        <w:rPr>
          <w:rFonts w:ascii="Arial" w:hAnsi="Arial" w:cs="Arial"/>
          <w:color w:val="222222"/>
        </w:rPr>
        <w:t>，</w:t>
      </w:r>
      <w:r>
        <w:rPr>
          <w:rFonts w:ascii="Arial" w:hAnsi="Arial" w:cs="Arial"/>
          <w:color w:val="222222"/>
        </w:rPr>
        <w:t>X</w:t>
      </w:r>
      <w:r>
        <w:rPr>
          <w:rFonts w:ascii="Arial" w:hAnsi="Arial" w:cs="Arial"/>
          <w:color w:val="222222"/>
        </w:rPr>
        <w:t>，</w:t>
      </w:r>
      <w:r>
        <w:rPr>
          <w:rFonts w:ascii="Arial" w:hAnsi="Arial" w:cs="Arial"/>
          <w:color w:val="222222"/>
        </w:rPr>
        <w:t>y</w:t>
      </w:r>
      <w:r>
        <w:rPr>
          <w:rFonts w:ascii="Arial" w:hAnsi="Arial" w:cs="Arial"/>
          <w:color w:val="222222"/>
        </w:rPr>
        <w:t>））来指定函数的</w:t>
      </w:r>
      <w:r>
        <w:rPr>
          <w:rFonts w:ascii="Arial" w:hAnsi="Arial" w:cs="Arial"/>
          <w:color w:val="222222"/>
        </w:rPr>
        <w:t>“short-hand”</w:t>
      </w:r>
      <w:r>
        <w:rPr>
          <w:rFonts w:ascii="Arial" w:hAnsi="Arial" w:cs="Arial"/>
          <w:color w:val="222222"/>
        </w:rPr>
        <w:t>。这创建一个函数，带有参数</w:t>
      </w:r>
      <w:r>
        <w:rPr>
          <w:rFonts w:ascii="Arial" w:hAnsi="Arial" w:cs="Arial"/>
          <w:color w:val="222222"/>
        </w:rPr>
        <w:t>t</w:t>
      </w:r>
      <w:r>
        <w:rPr>
          <w:rFonts w:ascii="Arial" w:hAnsi="Arial" w:cs="Arial"/>
          <w:color w:val="222222"/>
        </w:rPr>
        <w:t>，调用您的</w:t>
      </w:r>
      <w:proofErr w:type="spellStart"/>
      <w:r>
        <w:rPr>
          <w:rFonts w:ascii="Arial" w:hAnsi="Arial" w:cs="Arial"/>
          <w:color w:val="222222"/>
        </w:rPr>
        <w:t>costFunction</w:t>
      </w:r>
      <w:proofErr w:type="spellEnd"/>
      <w:r>
        <w:rPr>
          <w:rFonts w:ascii="Arial" w:hAnsi="Arial" w:cs="Arial"/>
          <w:color w:val="222222"/>
        </w:rPr>
        <w:t>。这允许我们将</w:t>
      </w:r>
      <w:proofErr w:type="spellStart"/>
      <w:r>
        <w:rPr>
          <w:rFonts w:ascii="Arial" w:hAnsi="Arial" w:cs="Arial"/>
          <w:color w:val="222222"/>
        </w:rPr>
        <w:t>costFunction</w:t>
      </w:r>
      <w:proofErr w:type="spellEnd"/>
      <w:r>
        <w:rPr>
          <w:rFonts w:ascii="Arial" w:hAnsi="Arial" w:cs="Arial"/>
          <w:color w:val="222222"/>
        </w:rPr>
        <w:t>包装在</w:t>
      </w:r>
      <w:proofErr w:type="spellStart"/>
      <w:r>
        <w:rPr>
          <w:rFonts w:ascii="Arial" w:hAnsi="Arial" w:cs="Arial"/>
          <w:color w:val="222222"/>
        </w:rPr>
        <w:t>fminunc</w:t>
      </w:r>
      <w:proofErr w:type="spellEnd"/>
      <w:r>
        <w:rPr>
          <w:rFonts w:ascii="Arial" w:hAnsi="Arial" w:cs="Arial"/>
          <w:color w:val="222222"/>
        </w:rPr>
        <w:t>中。</w:t>
      </w:r>
      <w:r>
        <w:rPr>
          <w:rFonts w:ascii="Arial" w:hAnsi="Arial" w:cs="Arial"/>
          <w:color w:val="222222"/>
        </w:rPr>
        <w:br/>
      </w:r>
      <w:r>
        <w:rPr>
          <w:rFonts w:ascii="Arial" w:hAnsi="Arial" w:cs="Arial"/>
          <w:color w:val="222222"/>
        </w:rPr>
        <w:t>如果您正确完成了</w:t>
      </w:r>
      <w:proofErr w:type="spellStart"/>
      <w:r>
        <w:rPr>
          <w:rFonts w:ascii="Arial" w:hAnsi="Arial" w:cs="Arial"/>
          <w:color w:val="222222"/>
        </w:rPr>
        <w:t>costFunction</w:t>
      </w:r>
      <w:proofErr w:type="spellEnd"/>
      <w:r>
        <w:rPr>
          <w:rFonts w:ascii="Arial" w:hAnsi="Arial" w:cs="Arial"/>
          <w:color w:val="222222"/>
        </w:rPr>
        <w:t>，</w:t>
      </w:r>
      <w:proofErr w:type="spellStart"/>
      <w:r>
        <w:rPr>
          <w:rFonts w:ascii="Arial" w:hAnsi="Arial" w:cs="Arial"/>
          <w:color w:val="222222"/>
        </w:rPr>
        <w:t>fminunc</w:t>
      </w:r>
      <w:proofErr w:type="spellEnd"/>
      <w:r>
        <w:rPr>
          <w:rFonts w:ascii="Arial" w:hAnsi="Arial" w:cs="Arial"/>
          <w:color w:val="222222"/>
        </w:rPr>
        <w:t>将会收敛于正确的优化参数，并返回成本和</w:t>
      </w:r>
      <w:r>
        <w:rPr>
          <w:rFonts w:ascii="Arial" w:hAnsi="Arial" w:cs="Arial"/>
          <w:color w:val="222222"/>
        </w:rPr>
        <w:t>θ</w:t>
      </w:r>
      <w:r>
        <w:rPr>
          <w:rFonts w:ascii="Arial" w:hAnsi="Arial" w:cs="Arial"/>
          <w:color w:val="222222"/>
        </w:rPr>
        <w:t>的最终值。请注意，通过使用</w:t>
      </w:r>
      <w:proofErr w:type="spellStart"/>
      <w:r>
        <w:rPr>
          <w:rFonts w:ascii="Arial" w:hAnsi="Arial" w:cs="Arial"/>
          <w:color w:val="222222"/>
        </w:rPr>
        <w:t>fminunc</w:t>
      </w:r>
      <w:proofErr w:type="spellEnd"/>
      <w:r>
        <w:rPr>
          <w:rFonts w:ascii="Arial" w:hAnsi="Arial" w:cs="Arial"/>
          <w:color w:val="222222"/>
        </w:rPr>
        <w:t>，您不必自己编写任何循环，或者设置一个学习速度，就像您对梯度下降一样。这一切都由</w:t>
      </w:r>
      <w:proofErr w:type="spellStart"/>
      <w:r>
        <w:rPr>
          <w:rFonts w:ascii="Arial" w:hAnsi="Arial" w:cs="Arial"/>
          <w:color w:val="222222"/>
        </w:rPr>
        <w:t>fminunc</w:t>
      </w:r>
      <w:proofErr w:type="spellEnd"/>
      <w:r>
        <w:rPr>
          <w:rFonts w:ascii="Arial" w:hAnsi="Arial" w:cs="Arial"/>
          <w:color w:val="222222"/>
        </w:rPr>
        <w:t>完成：您只需要提供一个计算成本和渐变的函数。</w:t>
      </w:r>
      <w:r>
        <w:rPr>
          <w:rFonts w:ascii="Arial" w:hAnsi="Arial" w:cs="Arial"/>
          <w:color w:val="222222"/>
        </w:rPr>
        <w:br/>
      </w:r>
      <w:proofErr w:type="spellStart"/>
      <w:r>
        <w:rPr>
          <w:rFonts w:ascii="Arial" w:hAnsi="Arial" w:cs="Arial"/>
          <w:color w:val="222222"/>
        </w:rPr>
        <w:t>fminunc</w:t>
      </w:r>
      <w:proofErr w:type="spellEnd"/>
      <w:r>
        <w:rPr>
          <w:rFonts w:ascii="Arial" w:hAnsi="Arial" w:cs="Arial"/>
          <w:color w:val="222222"/>
        </w:rPr>
        <w:t>完成后，</w:t>
      </w:r>
      <w:r>
        <w:rPr>
          <w:rFonts w:ascii="Arial" w:hAnsi="Arial" w:cs="Arial"/>
          <w:color w:val="222222"/>
        </w:rPr>
        <w:t>ex2.m</w:t>
      </w:r>
      <w:r>
        <w:rPr>
          <w:rFonts w:ascii="Arial" w:hAnsi="Arial" w:cs="Arial"/>
          <w:color w:val="222222"/>
        </w:rPr>
        <w:t>将使用</w:t>
      </w:r>
      <w:r>
        <w:rPr>
          <w:rFonts w:ascii="Arial" w:hAnsi="Arial" w:cs="Arial"/>
          <w:color w:val="222222"/>
        </w:rPr>
        <w:t>θ</w:t>
      </w:r>
      <w:r>
        <w:rPr>
          <w:rFonts w:ascii="Arial" w:hAnsi="Arial" w:cs="Arial"/>
          <w:color w:val="222222"/>
        </w:rPr>
        <w:t>的最优参数调用</w:t>
      </w:r>
      <w:proofErr w:type="spellStart"/>
      <w:r>
        <w:rPr>
          <w:rFonts w:ascii="Arial" w:hAnsi="Arial" w:cs="Arial"/>
          <w:color w:val="222222"/>
        </w:rPr>
        <w:t>costFunction</w:t>
      </w:r>
      <w:proofErr w:type="spellEnd"/>
      <w:r>
        <w:rPr>
          <w:rFonts w:ascii="Arial" w:hAnsi="Arial" w:cs="Arial"/>
          <w:color w:val="222222"/>
        </w:rPr>
        <w:t>函数。你应该看到成本约为</w:t>
      </w:r>
      <w:r>
        <w:rPr>
          <w:rFonts w:ascii="Arial" w:hAnsi="Arial" w:cs="Arial"/>
          <w:color w:val="222222"/>
        </w:rPr>
        <w:t>0.203</w:t>
      </w:r>
      <w:r>
        <w:rPr>
          <w:rFonts w:ascii="Arial" w:hAnsi="Arial" w:cs="Arial"/>
          <w:color w:val="222222"/>
        </w:rPr>
        <w:t>。</w:t>
      </w:r>
      <w:r>
        <w:rPr>
          <w:rFonts w:ascii="Arial" w:hAnsi="Arial" w:cs="Arial"/>
          <w:color w:val="222222"/>
        </w:rPr>
        <w:br/>
      </w:r>
      <w:r>
        <w:rPr>
          <w:rFonts w:ascii="Arial" w:hAnsi="Arial" w:cs="Arial"/>
          <w:color w:val="222222"/>
        </w:rPr>
        <w:t>这个最终的</w:t>
      </w:r>
      <w:r>
        <w:rPr>
          <w:rFonts w:ascii="Arial" w:hAnsi="Arial" w:cs="Arial"/>
          <w:color w:val="222222"/>
        </w:rPr>
        <w:t>θ</w:t>
      </w:r>
      <w:r>
        <w:rPr>
          <w:rFonts w:ascii="Arial" w:hAnsi="Arial" w:cs="Arial"/>
          <w:color w:val="222222"/>
        </w:rPr>
        <w:t>值将用于绘制训练数据上的决策边界，得到类似于图</w:t>
      </w:r>
      <w:r>
        <w:rPr>
          <w:rFonts w:ascii="Arial" w:hAnsi="Arial" w:cs="Arial"/>
          <w:color w:val="222222"/>
        </w:rPr>
        <w:t>2</w:t>
      </w:r>
      <w:r>
        <w:rPr>
          <w:rFonts w:ascii="Arial" w:hAnsi="Arial" w:cs="Arial"/>
          <w:color w:val="222222"/>
        </w:rPr>
        <w:t>的图形。我们还</w:t>
      </w:r>
      <w:proofErr w:type="gramStart"/>
      <w:r>
        <w:rPr>
          <w:rFonts w:ascii="Arial" w:hAnsi="Arial" w:cs="Arial"/>
          <w:color w:val="222222"/>
        </w:rPr>
        <w:t>鼓励您查看</w:t>
      </w:r>
      <w:proofErr w:type="spellStart"/>
      <w:proofErr w:type="gramEnd"/>
      <w:r>
        <w:rPr>
          <w:rFonts w:ascii="Arial" w:hAnsi="Arial" w:cs="Arial"/>
          <w:color w:val="222222"/>
        </w:rPr>
        <w:t>plotDecisionBoundary.m</w:t>
      </w:r>
      <w:proofErr w:type="spellEnd"/>
      <w:r>
        <w:rPr>
          <w:rFonts w:ascii="Arial" w:hAnsi="Arial" w:cs="Arial"/>
          <w:color w:val="222222"/>
        </w:rPr>
        <w:t>中的代码，以了解如何使用</w:t>
      </w:r>
      <w:r>
        <w:rPr>
          <w:rFonts w:ascii="Arial" w:hAnsi="Arial" w:cs="Arial"/>
          <w:color w:val="222222"/>
        </w:rPr>
        <w:t>θ</w:t>
      </w:r>
      <w:r>
        <w:rPr>
          <w:rFonts w:ascii="Arial" w:hAnsi="Arial" w:cs="Arial"/>
          <w:color w:val="222222"/>
        </w:rPr>
        <w:t>值。</w:t>
      </w:r>
    </w:p>
    <w:p w:rsidR="0075741D" w:rsidRDefault="0075741D" w:rsidP="0075741D">
      <w:pPr>
        <w:jc w:val="left"/>
        <w:rPr>
          <w:rFonts w:ascii="Arial" w:hAnsi="Arial" w:cs="Arial"/>
          <w:color w:val="222222"/>
        </w:rPr>
      </w:pPr>
      <w:r>
        <w:rPr>
          <w:rFonts w:ascii="Arial" w:hAnsi="Arial" w:cs="Arial" w:hint="eastAsia"/>
          <w:noProof/>
          <w:color w:val="222222"/>
        </w:rPr>
        <w:drawing>
          <wp:inline distT="0" distB="0" distL="0" distR="0">
            <wp:extent cx="4686300" cy="3743325"/>
            <wp:effectExtent l="0" t="0" r="0" b="9525"/>
            <wp:docPr id="4" name="图片 4"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3.JPG"/>
                    <pic:cNvPicPr/>
                  </pic:nvPicPr>
                  <pic:blipFill>
                    <a:blip r:embed="rId7">
                      <a:extLst>
                        <a:ext uri="{28A0092B-C50C-407E-A947-70E740481C1C}">
                          <a14:useLocalDpi xmlns:a14="http://schemas.microsoft.com/office/drawing/2010/main" val="0"/>
                        </a:ext>
                      </a:extLst>
                    </a:blip>
                    <a:stretch>
                      <a:fillRect/>
                    </a:stretch>
                  </pic:blipFill>
                  <pic:spPr>
                    <a:xfrm>
                      <a:off x="0" y="0"/>
                      <a:ext cx="4686300" cy="3743325"/>
                    </a:xfrm>
                    <a:prstGeom prst="rect">
                      <a:avLst/>
                    </a:prstGeom>
                  </pic:spPr>
                </pic:pic>
              </a:graphicData>
            </a:graphic>
          </wp:inline>
        </w:drawing>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1.2.4</w:t>
      </w:r>
      <w:r>
        <w:rPr>
          <w:rFonts w:ascii="Arial" w:hAnsi="Arial" w:cs="Arial"/>
          <w:color w:val="222222"/>
        </w:rPr>
        <w:t>评估逻辑回归</w:t>
      </w:r>
      <w:r>
        <w:rPr>
          <w:rFonts w:ascii="Arial" w:hAnsi="Arial" w:cs="Arial"/>
          <w:color w:val="222222"/>
        </w:rPr>
        <w:br/>
      </w:r>
      <w:r>
        <w:rPr>
          <w:rFonts w:ascii="Arial" w:hAnsi="Arial" w:cs="Arial"/>
          <w:color w:val="222222"/>
        </w:rPr>
        <w:t>学习参数后，您可以使用该模型来预测特定学生是否被录取。</w:t>
      </w:r>
      <w:r>
        <w:rPr>
          <w:rFonts w:ascii="Arial" w:hAnsi="Arial" w:cs="Arial"/>
          <w:color w:val="222222"/>
        </w:rPr>
        <w:t xml:space="preserve"> </w:t>
      </w:r>
      <w:r>
        <w:rPr>
          <w:rFonts w:ascii="Arial" w:hAnsi="Arial" w:cs="Arial"/>
          <w:color w:val="222222"/>
        </w:rPr>
        <w:t>对于考试</w:t>
      </w:r>
      <w:r>
        <w:rPr>
          <w:rFonts w:ascii="Arial" w:hAnsi="Arial" w:cs="Arial"/>
          <w:color w:val="222222"/>
        </w:rPr>
        <w:t>1</w:t>
      </w:r>
      <w:r>
        <w:rPr>
          <w:rFonts w:ascii="Arial" w:hAnsi="Arial" w:cs="Arial"/>
          <w:color w:val="222222"/>
        </w:rPr>
        <w:t>分</w:t>
      </w:r>
      <w:r>
        <w:rPr>
          <w:rFonts w:ascii="Arial" w:hAnsi="Arial" w:cs="Arial"/>
          <w:color w:val="222222"/>
        </w:rPr>
        <w:t>45</w:t>
      </w:r>
      <w:r>
        <w:rPr>
          <w:rFonts w:ascii="Arial" w:hAnsi="Arial" w:cs="Arial"/>
          <w:color w:val="222222"/>
        </w:rPr>
        <w:t>分，考试</w:t>
      </w:r>
      <w:r>
        <w:rPr>
          <w:rFonts w:ascii="Arial" w:hAnsi="Arial" w:cs="Arial"/>
          <w:color w:val="222222"/>
        </w:rPr>
        <w:t>2</w:t>
      </w:r>
      <w:r>
        <w:rPr>
          <w:rFonts w:ascii="Arial" w:hAnsi="Arial" w:cs="Arial"/>
          <w:color w:val="222222"/>
        </w:rPr>
        <w:t>分为</w:t>
      </w:r>
      <w:r>
        <w:rPr>
          <w:rFonts w:ascii="Arial" w:hAnsi="Arial" w:cs="Arial"/>
          <w:color w:val="222222"/>
        </w:rPr>
        <w:t>85</w:t>
      </w:r>
      <w:r>
        <w:rPr>
          <w:rFonts w:ascii="Arial" w:hAnsi="Arial" w:cs="Arial"/>
          <w:color w:val="222222"/>
        </w:rPr>
        <w:t>分的学生，您应该看到入学概率为</w:t>
      </w:r>
      <w:r>
        <w:rPr>
          <w:rFonts w:ascii="Arial" w:hAnsi="Arial" w:cs="Arial"/>
          <w:color w:val="222222"/>
        </w:rPr>
        <w:t>0.776</w:t>
      </w:r>
      <w:r>
        <w:rPr>
          <w:rFonts w:ascii="Arial" w:hAnsi="Arial" w:cs="Arial"/>
          <w:color w:val="222222"/>
        </w:rPr>
        <w:t>。</w:t>
      </w:r>
      <w:r>
        <w:rPr>
          <w:rFonts w:ascii="Arial" w:hAnsi="Arial" w:cs="Arial"/>
          <w:color w:val="222222"/>
        </w:rPr>
        <w:br/>
      </w:r>
      <w:r>
        <w:rPr>
          <w:rFonts w:ascii="Arial" w:hAnsi="Arial" w:cs="Arial"/>
          <w:color w:val="222222"/>
        </w:rPr>
        <w:lastRenderedPageBreak/>
        <w:t>评估我们发现的参数质量的另一种方法是看看学习模型对我们的训练集进行预测。</w:t>
      </w:r>
      <w:r>
        <w:rPr>
          <w:rFonts w:ascii="Arial" w:hAnsi="Arial" w:cs="Arial"/>
          <w:color w:val="222222"/>
        </w:rPr>
        <w:t xml:space="preserve"> </w:t>
      </w:r>
      <w:r>
        <w:rPr>
          <w:rFonts w:ascii="Arial" w:hAnsi="Arial" w:cs="Arial"/>
          <w:color w:val="222222"/>
        </w:rPr>
        <w:t>在这部分中，你的任务是在</w:t>
      </w:r>
      <w:proofErr w:type="spellStart"/>
      <w:r w:rsidR="008728F9" w:rsidRPr="008728F9">
        <w:rPr>
          <w:rFonts w:ascii="Arial" w:hAnsi="Arial" w:cs="Arial"/>
          <w:color w:val="222222"/>
        </w:rPr>
        <w:t>predict.m</w:t>
      </w:r>
      <w:proofErr w:type="spellEnd"/>
      <w:r>
        <w:rPr>
          <w:rFonts w:ascii="Arial" w:hAnsi="Arial" w:cs="Arial"/>
          <w:color w:val="222222"/>
        </w:rPr>
        <w:t>中完成代码。</w:t>
      </w:r>
      <w:r>
        <w:rPr>
          <w:rFonts w:ascii="Arial" w:hAnsi="Arial" w:cs="Arial"/>
          <w:color w:val="222222"/>
        </w:rPr>
        <w:t xml:space="preserve"> </w:t>
      </w:r>
      <w:r>
        <w:rPr>
          <w:rFonts w:ascii="Arial" w:hAnsi="Arial" w:cs="Arial"/>
          <w:color w:val="222222"/>
        </w:rPr>
        <w:t>给定数据集和学习参数向量</w:t>
      </w:r>
      <w:r>
        <w:rPr>
          <w:rFonts w:ascii="Arial" w:hAnsi="Arial" w:cs="Arial"/>
          <w:color w:val="222222"/>
        </w:rPr>
        <w:t>θ</w:t>
      </w:r>
      <w:r>
        <w:rPr>
          <w:rFonts w:ascii="Arial" w:hAnsi="Arial" w:cs="Arial"/>
          <w:color w:val="222222"/>
        </w:rPr>
        <w:t>，预测函数将产生</w:t>
      </w:r>
      <w:r>
        <w:rPr>
          <w:rFonts w:ascii="Arial" w:hAnsi="Arial" w:cs="Arial"/>
          <w:color w:val="222222"/>
        </w:rPr>
        <w:t>“1”</w:t>
      </w:r>
      <w:r>
        <w:rPr>
          <w:rFonts w:ascii="Arial" w:hAnsi="Arial" w:cs="Arial"/>
          <w:color w:val="222222"/>
        </w:rPr>
        <w:t>或</w:t>
      </w:r>
      <w:r>
        <w:rPr>
          <w:rFonts w:ascii="Arial" w:hAnsi="Arial" w:cs="Arial"/>
          <w:color w:val="222222"/>
        </w:rPr>
        <w:t>“0”</w:t>
      </w:r>
      <w:r>
        <w:rPr>
          <w:rFonts w:ascii="Arial" w:hAnsi="Arial" w:cs="Arial"/>
          <w:color w:val="222222"/>
        </w:rPr>
        <w:t>预测。</w:t>
      </w:r>
      <w:r>
        <w:rPr>
          <w:rFonts w:ascii="Arial" w:hAnsi="Arial" w:cs="Arial"/>
          <w:color w:val="222222"/>
        </w:rPr>
        <w:br/>
      </w:r>
      <w:r>
        <w:rPr>
          <w:rFonts w:ascii="Arial" w:hAnsi="Arial" w:cs="Arial"/>
          <w:color w:val="222222"/>
        </w:rPr>
        <w:t>在</w:t>
      </w:r>
      <w:proofErr w:type="spellStart"/>
      <w:r>
        <w:rPr>
          <w:rFonts w:ascii="Arial" w:hAnsi="Arial" w:cs="Arial"/>
          <w:color w:val="222222"/>
        </w:rPr>
        <w:t>predict.m</w:t>
      </w:r>
      <w:proofErr w:type="spellEnd"/>
      <w:r>
        <w:rPr>
          <w:rFonts w:ascii="Arial" w:hAnsi="Arial" w:cs="Arial"/>
          <w:color w:val="222222"/>
        </w:rPr>
        <w:t>中完成代码之后，</w:t>
      </w:r>
      <w:r>
        <w:rPr>
          <w:rFonts w:ascii="Arial" w:hAnsi="Arial" w:cs="Arial"/>
          <w:color w:val="222222"/>
        </w:rPr>
        <w:t>ex2.m</w:t>
      </w:r>
      <w:r>
        <w:rPr>
          <w:rFonts w:ascii="Arial" w:hAnsi="Arial" w:cs="Arial"/>
          <w:color w:val="222222"/>
        </w:rPr>
        <w:t>脚本将通过计算正确的示例的百分比来继续报告分类器的训练准确性。</w:t>
      </w:r>
      <w:r>
        <w:rPr>
          <w:rFonts w:ascii="Arial" w:hAnsi="Arial" w:cs="Arial"/>
          <w:color w:val="222222"/>
        </w:rPr>
        <w:br/>
      </w:r>
      <w:r>
        <w:rPr>
          <w:rFonts w:ascii="Arial" w:hAnsi="Arial" w:cs="Arial"/>
          <w:color w:val="222222"/>
        </w:rPr>
        <w:br/>
      </w:r>
      <w:r>
        <w:rPr>
          <w:rFonts w:ascii="Arial" w:hAnsi="Arial" w:cs="Arial"/>
          <w:color w:val="222222"/>
        </w:rPr>
        <w:t>您现在应该提交您的解决方案。</w:t>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2</w:t>
      </w:r>
      <w:r>
        <w:rPr>
          <w:rFonts w:ascii="Arial" w:hAnsi="Arial" w:cs="Arial"/>
          <w:color w:val="222222"/>
        </w:rPr>
        <w:t>正则逻辑回归</w:t>
      </w:r>
      <w:r>
        <w:rPr>
          <w:rFonts w:ascii="Arial" w:hAnsi="Arial" w:cs="Arial"/>
          <w:color w:val="222222"/>
        </w:rPr>
        <w:br/>
      </w:r>
      <w:r>
        <w:rPr>
          <w:rFonts w:ascii="Arial" w:hAnsi="Arial" w:cs="Arial"/>
          <w:color w:val="222222"/>
        </w:rPr>
        <w:t>在这部分练习中，您将实施正则化逻辑回归，以预测制造工厂的微芯片是否通过质量保证（</w:t>
      </w:r>
      <w:r>
        <w:rPr>
          <w:rFonts w:ascii="Arial" w:hAnsi="Arial" w:cs="Arial"/>
          <w:color w:val="222222"/>
        </w:rPr>
        <w:t>QA</w:t>
      </w:r>
      <w:r>
        <w:rPr>
          <w:rFonts w:ascii="Arial" w:hAnsi="Arial" w:cs="Arial"/>
          <w:color w:val="222222"/>
        </w:rPr>
        <w:t>）。</w:t>
      </w:r>
      <w:r>
        <w:rPr>
          <w:rFonts w:ascii="Arial" w:hAnsi="Arial" w:cs="Arial"/>
          <w:color w:val="222222"/>
        </w:rPr>
        <w:t xml:space="preserve"> </w:t>
      </w:r>
      <w:r>
        <w:rPr>
          <w:rFonts w:ascii="Arial" w:hAnsi="Arial" w:cs="Arial"/>
          <w:color w:val="222222"/>
        </w:rPr>
        <w:t>在</w:t>
      </w:r>
      <w:r>
        <w:rPr>
          <w:rFonts w:ascii="Arial" w:hAnsi="Arial" w:cs="Arial"/>
          <w:color w:val="222222"/>
        </w:rPr>
        <w:t>QA</w:t>
      </w:r>
      <w:r>
        <w:rPr>
          <w:rFonts w:ascii="Arial" w:hAnsi="Arial" w:cs="Arial"/>
          <w:color w:val="222222"/>
        </w:rPr>
        <w:t>期间，每个微芯片都经过各种测试，以确保其正常工作。</w:t>
      </w:r>
      <w:r>
        <w:rPr>
          <w:rFonts w:ascii="Arial" w:hAnsi="Arial" w:cs="Arial"/>
          <w:color w:val="222222"/>
        </w:rPr>
        <w:br/>
      </w:r>
      <w:r>
        <w:rPr>
          <w:rFonts w:ascii="Arial" w:hAnsi="Arial" w:cs="Arial"/>
          <w:color w:val="222222"/>
        </w:rPr>
        <w:t>假设您是工厂的产品经理，</w:t>
      </w:r>
      <w:proofErr w:type="gramStart"/>
      <w:r>
        <w:rPr>
          <w:rFonts w:ascii="Arial" w:hAnsi="Arial" w:cs="Arial"/>
          <w:color w:val="222222"/>
        </w:rPr>
        <w:t>并且您</w:t>
      </w:r>
      <w:proofErr w:type="gramEnd"/>
      <w:r>
        <w:rPr>
          <w:rFonts w:ascii="Arial" w:hAnsi="Arial" w:cs="Arial"/>
          <w:color w:val="222222"/>
        </w:rPr>
        <w:t>对两个不同测试的某些微芯片有测试结果。</w:t>
      </w:r>
      <w:r>
        <w:rPr>
          <w:rFonts w:ascii="Arial" w:hAnsi="Arial" w:cs="Arial"/>
          <w:color w:val="222222"/>
        </w:rPr>
        <w:t xml:space="preserve"> </w:t>
      </w:r>
      <w:r>
        <w:rPr>
          <w:rFonts w:ascii="Arial" w:hAnsi="Arial" w:cs="Arial"/>
          <w:color w:val="222222"/>
        </w:rPr>
        <w:t>从这两个测试中，您需要确定是否应接受或拒绝微芯片。</w:t>
      </w:r>
      <w:r>
        <w:rPr>
          <w:rFonts w:ascii="Arial" w:hAnsi="Arial" w:cs="Arial"/>
          <w:color w:val="222222"/>
        </w:rPr>
        <w:t xml:space="preserve"> </w:t>
      </w:r>
      <w:r>
        <w:rPr>
          <w:rFonts w:ascii="Arial" w:hAnsi="Arial" w:cs="Arial"/>
          <w:color w:val="222222"/>
        </w:rPr>
        <w:t>为了帮助您做出决定，您可以在过去的微芯片上获得测试结果的数据集，您可以从中创建一个逻辑回归模型。</w:t>
      </w:r>
    </w:p>
    <w:p w:rsidR="0075741D" w:rsidRDefault="0075741D" w:rsidP="0075741D">
      <w:pPr>
        <w:jc w:val="left"/>
        <w:rPr>
          <w:rFonts w:ascii="Arial" w:hAnsi="Arial" w:cs="Arial"/>
          <w:color w:val="222222"/>
        </w:rPr>
      </w:pPr>
      <w:r w:rsidRPr="0075741D">
        <w:rPr>
          <w:rFonts w:ascii="Arial" w:hAnsi="Arial" w:cs="Arial"/>
          <w:color w:val="222222"/>
        </w:rPr>
        <w:t>您将使用另一个脚本</w:t>
      </w:r>
      <w:r w:rsidRPr="0075741D">
        <w:rPr>
          <w:rFonts w:ascii="Arial" w:hAnsi="Arial" w:cs="Arial"/>
          <w:color w:val="222222"/>
        </w:rPr>
        <w:t xml:space="preserve">ex2 </w:t>
      </w:r>
      <w:proofErr w:type="spellStart"/>
      <w:r w:rsidRPr="0075741D">
        <w:rPr>
          <w:rFonts w:ascii="Arial" w:hAnsi="Arial" w:cs="Arial"/>
          <w:color w:val="222222"/>
        </w:rPr>
        <w:t>reg.m</w:t>
      </w:r>
      <w:proofErr w:type="spellEnd"/>
      <w:r w:rsidRPr="0075741D">
        <w:rPr>
          <w:rFonts w:ascii="Arial" w:hAnsi="Arial" w:cs="Arial"/>
          <w:color w:val="222222"/>
        </w:rPr>
        <w:t>来完成练习的这一部分。</w:t>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2.1</w:t>
      </w:r>
      <w:r>
        <w:rPr>
          <w:rFonts w:ascii="Arial" w:hAnsi="Arial" w:cs="Arial"/>
          <w:color w:val="222222"/>
        </w:rPr>
        <w:t>可视化数据</w:t>
      </w:r>
      <w:r>
        <w:rPr>
          <w:rFonts w:ascii="Arial" w:hAnsi="Arial" w:cs="Arial"/>
          <w:color w:val="222222"/>
        </w:rPr>
        <w:br/>
      </w:r>
      <w:r>
        <w:rPr>
          <w:rFonts w:ascii="Arial" w:hAnsi="Arial" w:cs="Arial"/>
          <w:color w:val="222222"/>
        </w:rPr>
        <w:t>类似于本练习的前面部分，</w:t>
      </w:r>
      <w:proofErr w:type="spellStart"/>
      <w:r>
        <w:rPr>
          <w:rFonts w:ascii="Arial" w:hAnsi="Arial" w:cs="Arial"/>
          <w:color w:val="222222"/>
        </w:rPr>
        <w:t>plotData</w:t>
      </w:r>
      <w:proofErr w:type="spellEnd"/>
      <w:r>
        <w:rPr>
          <w:rFonts w:ascii="Arial" w:hAnsi="Arial" w:cs="Arial"/>
          <w:color w:val="222222"/>
        </w:rPr>
        <w:t>用于生成如图</w:t>
      </w:r>
      <w:r>
        <w:rPr>
          <w:rFonts w:ascii="Arial" w:hAnsi="Arial" w:cs="Arial"/>
          <w:color w:val="222222"/>
        </w:rPr>
        <w:t>3</w:t>
      </w:r>
      <w:r>
        <w:rPr>
          <w:rFonts w:ascii="Arial" w:hAnsi="Arial" w:cs="Arial"/>
          <w:color w:val="222222"/>
        </w:rPr>
        <w:t>所示的图形，其中轴是两个测试分数，正（</w:t>
      </w:r>
      <w:r>
        <w:rPr>
          <w:rFonts w:ascii="Arial" w:hAnsi="Arial" w:cs="Arial"/>
          <w:color w:val="222222"/>
        </w:rPr>
        <w:t>y = 1</w:t>
      </w:r>
      <w:r>
        <w:rPr>
          <w:rFonts w:ascii="Arial" w:hAnsi="Arial" w:cs="Arial"/>
          <w:color w:val="222222"/>
        </w:rPr>
        <w:t>，接受）和负（</w:t>
      </w:r>
      <w:r>
        <w:rPr>
          <w:rFonts w:ascii="Arial" w:hAnsi="Arial" w:cs="Arial"/>
          <w:color w:val="222222"/>
        </w:rPr>
        <w:t>y = 0</w:t>
      </w:r>
      <w:r>
        <w:rPr>
          <w:rFonts w:ascii="Arial" w:hAnsi="Arial" w:cs="Arial"/>
          <w:color w:val="222222"/>
        </w:rPr>
        <w:t>，拒绝）示例是</w:t>
      </w:r>
      <w:r>
        <w:rPr>
          <w:rFonts w:ascii="Arial" w:hAnsi="Arial" w:cs="Arial"/>
          <w:color w:val="222222"/>
        </w:rPr>
        <w:t xml:space="preserve"> </w:t>
      </w:r>
      <w:r>
        <w:rPr>
          <w:rFonts w:ascii="Arial" w:hAnsi="Arial" w:cs="Arial"/>
          <w:color w:val="222222"/>
        </w:rPr>
        <w:t>用不同的标记显示。</w:t>
      </w:r>
    </w:p>
    <w:p w:rsidR="0075741D" w:rsidRDefault="0075741D" w:rsidP="0075741D">
      <w:pPr>
        <w:jc w:val="left"/>
        <w:rPr>
          <w:rFonts w:ascii="Arial" w:hAnsi="Arial" w:cs="Arial"/>
          <w:color w:val="222222"/>
        </w:rPr>
      </w:pPr>
      <w:r>
        <w:rPr>
          <w:rFonts w:ascii="Arial" w:hAnsi="Arial" w:cs="Arial" w:hint="eastAsia"/>
          <w:noProof/>
          <w:color w:val="222222"/>
        </w:rPr>
        <w:drawing>
          <wp:inline distT="0" distB="0" distL="0" distR="0">
            <wp:extent cx="4781550" cy="3648075"/>
            <wp:effectExtent l="0" t="0" r="0" b="9525"/>
            <wp:docPr id="5" name="图片 5"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4.JPG"/>
                    <pic:cNvPicPr/>
                  </pic:nvPicPr>
                  <pic:blipFill>
                    <a:blip r:embed="rId8">
                      <a:extLst>
                        <a:ext uri="{28A0092B-C50C-407E-A947-70E740481C1C}">
                          <a14:useLocalDpi xmlns:a14="http://schemas.microsoft.com/office/drawing/2010/main" val="0"/>
                        </a:ext>
                      </a:extLst>
                    </a:blip>
                    <a:stretch>
                      <a:fillRect/>
                    </a:stretch>
                  </pic:blipFill>
                  <pic:spPr>
                    <a:xfrm>
                      <a:off x="0" y="0"/>
                      <a:ext cx="4781550" cy="3648075"/>
                    </a:xfrm>
                    <a:prstGeom prst="rect">
                      <a:avLst/>
                    </a:prstGeom>
                  </pic:spPr>
                </pic:pic>
              </a:graphicData>
            </a:graphic>
          </wp:inline>
        </w:drawing>
      </w:r>
    </w:p>
    <w:p w:rsidR="0075741D" w:rsidRDefault="0075741D" w:rsidP="0075741D">
      <w:pPr>
        <w:jc w:val="left"/>
        <w:rPr>
          <w:rFonts w:ascii="Arial" w:hAnsi="Arial" w:cs="Arial"/>
          <w:color w:val="222222"/>
        </w:rPr>
      </w:pPr>
      <w:r>
        <w:rPr>
          <w:rFonts w:ascii="Arial" w:hAnsi="Arial" w:cs="Arial"/>
          <w:color w:val="222222"/>
        </w:rPr>
        <w:t>图</w:t>
      </w:r>
      <w:r>
        <w:rPr>
          <w:rFonts w:ascii="Arial" w:hAnsi="Arial" w:cs="Arial"/>
          <w:color w:val="222222"/>
        </w:rPr>
        <w:t>3</w:t>
      </w:r>
      <w:r>
        <w:rPr>
          <w:rFonts w:ascii="Arial" w:hAnsi="Arial" w:cs="Arial"/>
          <w:color w:val="222222"/>
        </w:rPr>
        <w:t>显示了我们的数据</w:t>
      </w:r>
      <w:proofErr w:type="gramStart"/>
      <w:r>
        <w:rPr>
          <w:rFonts w:ascii="Arial" w:hAnsi="Arial" w:cs="Arial"/>
          <w:color w:val="222222"/>
        </w:rPr>
        <w:t>集不能</w:t>
      </w:r>
      <w:proofErr w:type="gramEnd"/>
      <w:r>
        <w:rPr>
          <w:rFonts w:ascii="Arial" w:hAnsi="Arial" w:cs="Arial"/>
          <w:color w:val="222222"/>
        </w:rPr>
        <w:t>通过绘图的直线分为正例和反例。</w:t>
      </w:r>
      <w:r>
        <w:rPr>
          <w:rFonts w:ascii="Arial" w:hAnsi="Arial" w:cs="Arial"/>
          <w:color w:val="222222"/>
        </w:rPr>
        <w:t xml:space="preserve"> </w:t>
      </w:r>
      <w:r>
        <w:rPr>
          <w:rFonts w:ascii="Arial" w:hAnsi="Arial" w:cs="Arial"/>
          <w:color w:val="222222"/>
        </w:rPr>
        <w:t>因此，逻辑回归的直接应用在该数据集上不能很好地进行，因为逻辑回归仅能够找到线性决策边界。</w:t>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2.2</w:t>
      </w:r>
      <w:r>
        <w:rPr>
          <w:rFonts w:ascii="Arial" w:hAnsi="Arial" w:cs="Arial"/>
          <w:color w:val="222222"/>
        </w:rPr>
        <w:t>特征映射</w:t>
      </w:r>
      <w:r>
        <w:rPr>
          <w:rFonts w:ascii="Arial" w:hAnsi="Arial" w:cs="Arial"/>
          <w:color w:val="222222"/>
        </w:rPr>
        <w:br/>
      </w:r>
      <w:r>
        <w:rPr>
          <w:rFonts w:ascii="Arial" w:hAnsi="Arial" w:cs="Arial"/>
          <w:color w:val="222222"/>
        </w:rPr>
        <w:t>更好地适应数据的一种方法是从每个数据点创建更多的功能。</w:t>
      </w:r>
      <w:r>
        <w:rPr>
          <w:rFonts w:ascii="Arial" w:hAnsi="Arial" w:cs="Arial"/>
          <w:color w:val="222222"/>
        </w:rPr>
        <w:t xml:space="preserve"> </w:t>
      </w:r>
      <w:r>
        <w:rPr>
          <w:rFonts w:ascii="Arial" w:hAnsi="Arial" w:cs="Arial"/>
          <w:color w:val="222222"/>
        </w:rPr>
        <w:t>在提供的函数</w:t>
      </w:r>
      <w:proofErr w:type="spellStart"/>
      <w:r>
        <w:rPr>
          <w:rFonts w:ascii="Arial" w:hAnsi="Arial" w:cs="Arial"/>
          <w:color w:val="222222"/>
        </w:rPr>
        <w:t>mapFeature.m</w:t>
      </w:r>
      <w:proofErr w:type="spellEnd"/>
      <w:r>
        <w:rPr>
          <w:rFonts w:ascii="Arial" w:hAnsi="Arial" w:cs="Arial"/>
          <w:color w:val="222222"/>
        </w:rPr>
        <w:t>中，我们将特征映射到</w:t>
      </w:r>
      <w:r>
        <w:rPr>
          <w:rFonts w:ascii="Arial" w:hAnsi="Arial" w:cs="Arial"/>
          <w:color w:val="222222"/>
        </w:rPr>
        <w:t>x1</w:t>
      </w:r>
      <w:r>
        <w:rPr>
          <w:rFonts w:ascii="Arial" w:hAnsi="Arial" w:cs="Arial"/>
          <w:color w:val="222222"/>
        </w:rPr>
        <w:t>和</w:t>
      </w:r>
      <w:r>
        <w:rPr>
          <w:rFonts w:ascii="Arial" w:hAnsi="Arial" w:cs="Arial"/>
          <w:color w:val="222222"/>
        </w:rPr>
        <w:t>x2</w:t>
      </w:r>
      <w:r>
        <w:rPr>
          <w:rFonts w:ascii="Arial" w:hAnsi="Arial" w:cs="Arial"/>
          <w:color w:val="222222"/>
        </w:rPr>
        <w:t>的所有多项式项，直到第六个</w:t>
      </w:r>
      <w:proofErr w:type="gramStart"/>
      <w:r>
        <w:rPr>
          <w:rFonts w:ascii="Arial" w:hAnsi="Arial" w:cs="Arial"/>
          <w:color w:val="222222"/>
        </w:rPr>
        <w:t>幂</w:t>
      </w:r>
      <w:proofErr w:type="gramEnd"/>
      <w:r>
        <w:rPr>
          <w:rFonts w:ascii="Arial" w:hAnsi="Arial" w:cs="Arial"/>
          <w:color w:val="222222"/>
        </w:rPr>
        <w:t>。</w:t>
      </w:r>
    </w:p>
    <w:p w:rsidR="0075741D" w:rsidRDefault="0075741D" w:rsidP="0075741D">
      <w:pPr>
        <w:jc w:val="left"/>
        <w:rPr>
          <w:rFonts w:ascii="Arial" w:hAnsi="Arial" w:cs="Arial"/>
          <w:color w:val="222222"/>
        </w:rPr>
      </w:pPr>
      <w:r>
        <w:rPr>
          <w:rFonts w:ascii="Arial" w:hAnsi="Arial" w:cs="Arial" w:hint="eastAsia"/>
          <w:noProof/>
          <w:color w:val="222222"/>
        </w:rPr>
        <w:lastRenderedPageBreak/>
        <w:drawing>
          <wp:inline distT="0" distB="0" distL="0" distR="0">
            <wp:extent cx="2371725" cy="2390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5.JPG"/>
                    <pic:cNvPicPr/>
                  </pic:nvPicPr>
                  <pic:blipFill>
                    <a:blip r:embed="rId9">
                      <a:extLst>
                        <a:ext uri="{28A0092B-C50C-407E-A947-70E740481C1C}">
                          <a14:useLocalDpi xmlns:a14="http://schemas.microsoft.com/office/drawing/2010/main" val="0"/>
                        </a:ext>
                      </a:extLst>
                    </a:blip>
                    <a:stretch>
                      <a:fillRect/>
                    </a:stretch>
                  </pic:blipFill>
                  <pic:spPr>
                    <a:xfrm>
                      <a:off x="0" y="0"/>
                      <a:ext cx="2371725" cy="2390775"/>
                    </a:xfrm>
                    <a:prstGeom prst="rect">
                      <a:avLst/>
                    </a:prstGeom>
                  </pic:spPr>
                </pic:pic>
              </a:graphicData>
            </a:graphic>
          </wp:inline>
        </w:drawing>
      </w:r>
    </w:p>
    <w:p w:rsidR="0075741D" w:rsidRDefault="0075741D" w:rsidP="0075741D">
      <w:pPr>
        <w:jc w:val="left"/>
        <w:rPr>
          <w:rFonts w:ascii="Arial" w:hAnsi="Arial" w:cs="Arial"/>
          <w:color w:val="222222"/>
        </w:rPr>
      </w:pPr>
      <w:r>
        <w:rPr>
          <w:rFonts w:ascii="Arial" w:hAnsi="Arial" w:cs="Arial"/>
          <w:color w:val="222222"/>
        </w:rPr>
        <w:t>作为这个映射的结果，我们的两个特征向量（两个</w:t>
      </w:r>
      <w:r>
        <w:rPr>
          <w:rFonts w:ascii="Arial" w:hAnsi="Arial" w:cs="Arial"/>
          <w:color w:val="222222"/>
        </w:rPr>
        <w:t>QA</w:t>
      </w:r>
      <w:r>
        <w:rPr>
          <w:rFonts w:ascii="Arial" w:hAnsi="Arial" w:cs="Arial"/>
          <w:color w:val="222222"/>
        </w:rPr>
        <w:t>测试的分数）已经被转换成一个</w:t>
      </w:r>
      <w:r>
        <w:rPr>
          <w:rFonts w:ascii="Arial" w:hAnsi="Arial" w:cs="Arial"/>
          <w:color w:val="222222"/>
        </w:rPr>
        <w:t>28</w:t>
      </w:r>
      <w:r>
        <w:rPr>
          <w:rFonts w:ascii="Arial" w:hAnsi="Arial" w:cs="Arial"/>
          <w:color w:val="222222"/>
        </w:rPr>
        <w:t>维向量。</w:t>
      </w:r>
      <w:r>
        <w:rPr>
          <w:rFonts w:ascii="Arial" w:hAnsi="Arial" w:cs="Arial"/>
          <w:color w:val="222222"/>
        </w:rPr>
        <w:t xml:space="preserve"> </w:t>
      </w:r>
      <w:r>
        <w:rPr>
          <w:rFonts w:ascii="Arial" w:hAnsi="Arial" w:cs="Arial"/>
          <w:color w:val="222222"/>
        </w:rPr>
        <w:t>对这种更高维特征向量训练的逻辑回归分类器将具有更复杂的决策边界，并且在我们的二维图中绘制时将呈现非线性。</w:t>
      </w:r>
      <w:r>
        <w:rPr>
          <w:rFonts w:ascii="Arial" w:hAnsi="Arial" w:cs="Arial"/>
          <w:color w:val="222222"/>
        </w:rPr>
        <w:br/>
      </w:r>
      <w:r>
        <w:rPr>
          <w:rFonts w:ascii="Arial" w:hAnsi="Arial" w:cs="Arial"/>
          <w:color w:val="222222"/>
        </w:rPr>
        <w:t>虽然功能映射允许我们构建一个更具表现力的分类器，但它也更容易过度拟合。</w:t>
      </w:r>
      <w:r>
        <w:rPr>
          <w:rFonts w:ascii="Arial" w:hAnsi="Arial" w:cs="Arial"/>
          <w:color w:val="222222"/>
        </w:rPr>
        <w:t xml:space="preserve"> </w:t>
      </w:r>
      <w:r>
        <w:rPr>
          <w:rFonts w:ascii="Arial" w:hAnsi="Arial" w:cs="Arial"/>
          <w:color w:val="222222"/>
        </w:rPr>
        <w:t>在练习的下一个部分，您将实施正则化逻辑回归以适应数据，并且还可以看到自己如何正规化可以帮助克服过拟合问题。</w:t>
      </w:r>
    </w:p>
    <w:p w:rsidR="0075741D" w:rsidRDefault="0075741D" w:rsidP="0075741D">
      <w:pPr>
        <w:jc w:val="left"/>
        <w:rPr>
          <w:rFonts w:ascii="Arial" w:hAnsi="Arial" w:cs="Arial"/>
          <w:color w:val="222222"/>
        </w:rPr>
      </w:pPr>
    </w:p>
    <w:p w:rsidR="0075741D" w:rsidRDefault="0075741D" w:rsidP="0075741D">
      <w:pPr>
        <w:jc w:val="left"/>
        <w:rPr>
          <w:rFonts w:ascii="Arial" w:hAnsi="Arial" w:cs="Arial"/>
          <w:color w:val="222222"/>
        </w:rPr>
      </w:pPr>
      <w:r>
        <w:rPr>
          <w:rFonts w:ascii="Arial" w:hAnsi="Arial" w:cs="Arial"/>
          <w:color w:val="222222"/>
        </w:rPr>
        <w:t>2.3</w:t>
      </w:r>
      <w:r>
        <w:rPr>
          <w:rFonts w:ascii="Arial" w:hAnsi="Arial" w:cs="Arial"/>
          <w:color w:val="222222"/>
        </w:rPr>
        <w:t>成本函数和梯度</w:t>
      </w:r>
      <w:r>
        <w:rPr>
          <w:rFonts w:ascii="Arial" w:hAnsi="Arial" w:cs="Arial"/>
          <w:color w:val="222222"/>
        </w:rPr>
        <w:br/>
      </w:r>
      <w:r>
        <w:rPr>
          <w:rFonts w:ascii="Arial" w:hAnsi="Arial" w:cs="Arial"/>
          <w:color w:val="222222"/>
        </w:rPr>
        <w:t>现在，您将执行代码来计算正则化逻辑回归的成本函数和梯度。</w:t>
      </w:r>
      <w:r>
        <w:rPr>
          <w:rFonts w:ascii="Arial" w:hAnsi="Arial" w:cs="Arial"/>
          <w:color w:val="222222"/>
        </w:rPr>
        <w:t xml:space="preserve"> </w:t>
      </w:r>
      <w:r>
        <w:rPr>
          <w:rFonts w:ascii="Arial" w:hAnsi="Arial" w:cs="Arial"/>
          <w:color w:val="222222"/>
        </w:rPr>
        <w:t>完成</w:t>
      </w:r>
      <w:proofErr w:type="spellStart"/>
      <w:r>
        <w:rPr>
          <w:rFonts w:ascii="Arial" w:hAnsi="Arial" w:cs="Arial"/>
          <w:color w:val="222222"/>
        </w:rPr>
        <w:t>costFunctionReg.m</w:t>
      </w:r>
      <w:proofErr w:type="spellEnd"/>
      <w:r>
        <w:rPr>
          <w:rFonts w:ascii="Arial" w:hAnsi="Arial" w:cs="Arial"/>
          <w:color w:val="222222"/>
        </w:rPr>
        <w:t>中的代码返回成本和渐变。</w:t>
      </w:r>
      <w:r>
        <w:rPr>
          <w:rFonts w:ascii="Arial" w:hAnsi="Arial" w:cs="Arial"/>
          <w:color w:val="222222"/>
        </w:rPr>
        <w:br/>
      </w:r>
      <w:r>
        <w:rPr>
          <w:rFonts w:ascii="Arial" w:hAnsi="Arial" w:cs="Arial"/>
          <w:color w:val="222222"/>
        </w:rPr>
        <w:t>回想一下，逻辑回归中的正则</w:t>
      </w:r>
      <w:proofErr w:type="gramStart"/>
      <w:r>
        <w:rPr>
          <w:rFonts w:ascii="Arial" w:hAnsi="Arial" w:cs="Arial"/>
          <w:color w:val="222222"/>
        </w:rPr>
        <w:t>化成本</w:t>
      </w:r>
      <w:proofErr w:type="gramEnd"/>
      <w:r>
        <w:rPr>
          <w:rFonts w:ascii="Arial" w:hAnsi="Arial" w:cs="Arial"/>
          <w:color w:val="222222"/>
        </w:rPr>
        <w:t>函数是</w:t>
      </w:r>
    </w:p>
    <w:p w:rsidR="0075741D" w:rsidRDefault="0075741D" w:rsidP="0075741D">
      <w:pPr>
        <w:jc w:val="left"/>
        <w:rPr>
          <w:rFonts w:ascii="Arial" w:hAnsi="Arial" w:cs="Arial"/>
          <w:color w:val="222222"/>
        </w:rPr>
      </w:pPr>
      <w:r>
        <w:rPr>
          <w:rFonts w:ascii="Arial" w:hAnsi="Arial" w:cs="Arial" w:hint="eastAsia"/>
          <w:noProof/>
          <w:color w:val="222222"/>
        </w:rPr>
        <w:drawing>
          <wp:inline distT="0" distB="0" distL="0" distR="0">
            <wp:extent cx="5274310" cy="680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680085"/>
                    </a:xfrm>
                    <a:prstGeom prst="rect">
                      <a:avLst/>
                    </a:prstGeom>
                  </pic:spPr>
                </pic:pic>
              </a:graphicData>
            </a:graphic>
          </wp:inline>
        </w:drawing>
      </w:r>
    </w:p>
    <w:p w:rsidR="0075741D" w:rsidRDefault="0075741D" w:rsidP="0075741D">
      <w:pPr>
        <w:jc w:val="left"/>
        <w:rPr>
          <w:rFonts w:ascii="Arial" w:hAnsi="Arial" w:cs="Arial"/>
          <w:color w:val="222222"/>
        </w:rPr>
      </w:pPr>
      <w:r>
        <w:rPr>
          <w:rFonts w:ascii="Arial" w:hAnsi="Arial" w:cs="Arial"/>
          <w:color w:val="222222"/>
        </w:rPr>
        <w:t>请注意，您不应该对参数</w:t>
      </w:r>
      <w:r>
        <w:rPr>
          <w:rFonts w:ascii="Arial" w:hAnsi="Arial" w:cs="Arial"/>
          <w:color w:val="222222"/>
        </w:rPr>
        <w:t>θ0</w:t>
      </w:r>
      <w:r>
        <w:rPr>
          <w:rFonts w:ascii="Arial" w:hAnsi="Arial" w:cs="Arial"/>
          <w:color w:val="222222"/>
        </w:rPr>
        <w:t>进行正则化。</w:t>
      </w:r>
      <w:r>
        <w:rPr>
          <w:rFonts w:ascii="Arial" w:hAnsi="Arial" w:cs="Arial"/>
          <w:color w:val="222222"/>
        </w:rPr>
        <w:t xml:space="preserve"> </w:t>
      </w:r>
      <w:r>
        <w:rPr>
          <w:rFonts w:ascii="Arial" w:hAnsi="Arial" w:cs="Arial"/>
          <w:color w:val="222222"/>
        </w:rPr>
        <w:t>在</w:t>
      </w:r>
      <w:r>
        <w:rPr>
          <w:rFonts w:ascii="Arial" w:hAnsi="Arial" w:cs="Arial"/>
          <w:color w:val="222222"/>
        </w:rPr>
        <w:t>Octave / MATLAB</w:t>
      </w:r>
      <w:r>
        <w:rPr>
          <w:rFonts w:ascii="Arial" w:hAnsi="Arial" w:cs="Arial"/>
          <w:color w:val="222222"/>
        </w:rPr>
        <w:t>中，回想起索引从</w:t>
      </w:r>
      <w:r>
        <w:rPr>
          <w:rFonts w:ascii="Arial" w:hAnsi="Arial" w:cs="Arial"/>
          <w:color w:val="222222"/>
        </w:rPr>
        <w:t>1</w:t>
      </w:r>
      <w:r>
        <w:rPr>
          <w:rFonts w:ascii="Arial" w:hAnsi="Arial" w:cs="Arial"/>
          <w:color w:val="222222"/>
        </w:rPr>
        <w:t>开始，因此您不应该在代码中对</w:t>
      </w:r>
      <w:r>
        <w:rPr>
          <w:rFonts w:ascii="Arial" w:hAnsi="Arial" w:cs="Arial"/>
          <w:color w:val="222222"/>
        </w:rPr>
        <w:t>theta</w:t>
      </w:r>
      <w:r>
        <w:rPr>
          <w:rFonts w:ascii="Arial" w:hAnsi="Arial" w:cs="Arial"/>
          <w:color w:val="222222"/>
        </w:rPr>
        <w:t>（</w:t>
      </w:r>
      <w:r>
        <w:rPr>
          <w:rFonts w:ascii="Arial" w:hAnsi="Arial" w:cs="Arial"/>
          <w:color w:val="222222"/>
        </w:rPr>
        <w:t>1</w:t>
      </w:r>
      <w:r>
        <w:rPr>
          <w:rFonts w:ascii="Arial" w:hAnsi="Arial" w:cs="Arial"/>
          <w:color w:val="222222"/>
        </w:rPr>
        <w:t>）参数（对应于</w:t>
      </w:r>
      <w:r>
        <w:rPr>
          <w:rFonts w:ascii="Arial" w:hAnsi="Arial" w:cs="Arial"/>
          <w:color w:val="222222"/>
        </w:rPr>
        <w:t>θ0</w:t>
      </w:r>
      <w:r>
        <w:rPr>
          <w:rFonts w:ascii="Arial" w:hAnsi="Arial" w:cs="Arial"/>
          <w:color w:val="222222"/>
        </w:rPr>
        <w:t>）进行正则化。</w:t>
      </w:r>
      <w:r>
        <w:rPr>
          <w:rFonts w:ascii="Arial" w:hAnsi="Arial" w:cs="Arial"/>
          <w:color w:val="222222"/>
        </w:rPr>
        <w:t xml:space="preserve"> </w:t>
      </w:r>
      <w:r>
        <w:rPr>
          <w:rFonts w:ascii="Arial" w:hAnsi="Arial" w:cs="Arial"/>
          <w:color w:val="222222"/>
        </w:rPr>
        <w:t>成本函数的梯度是第</w:t>
      </w:r>
      <w:r>
        <w:rPr>
          <w:rFonts w:ascii="Arial" w:hAnsi="Arial" w:cs="Arial"/>
          <w:color w:val="222222"/>
        </w:rPr>
        <w:t>j</w:t>
      </w:r>
      <w:proofErr w:type="gramStart"/>
      <w:r>
        <w:rPr>
          <w:rFonts w:ascii="Arial" w:hAnsi="Arial" w:cs="Arial"/>
          <w:color w:val="222222"/>
        </w:rPr>
        <w:t>个</w:t>
      </w:r>
      <w:proofErr w:type="gramEnd"/>
      <w:r>
        <w:rPr>
          <w:rFonts w:ascii="Arial" w:hAnsi="Arial" w:cs="Arial"/>
          <w:color w:val="222222"/>
        </w:rPr>
        <w:t>元素定义如下的向量：</w:t>
      </w:r>
    </w:p>
    <w:p w:rsidR="0075741D" w:rsidRDefault="0075741D" w:rsidP="0075741D">
      <w:pPr>
        <w:jc w:val="left"/>
        <w:rPr>
          <w:rFonts w:ascii="Arial" w:hAnsi="Arial" w:cs="Arial"/>
          <w:color w:val="222222"/>
        </w:rPr>
      </w:pPr>
      <w:r>
        <w:rPr>
          <w:rFonts w:ascii="Arial" w:hAnsi="Arial" w:cs="Arial" w:hint="eastAsia"/>
          <w:noProof/>
          <w:color w:val="222222"/>
        </w:rPr>
        <w:drawing>
          <wp:inline distT="0" distB="0" distL="0" distR="0">
            <wp:extent cx="4324350" cy="738188"/>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7.JPG"/>
                    <pic:cNvPicPr/>
                  </pic:nvPicPr>
                  <pic:blipFill>
                    <a:blip r:embed="rId11">
                      <a:extLst>
                        <a:ext uri="{28A0092B-C50C-407E-A947-70E740481C1C}">
                          <a14:useLocalDpi xmlns:a14="http://schemas.microsoft.com/office/drawing/2010/main" val="0"/>
                        </a:ext>
                      </a:extLst>
                    </a:blip>
                    <a:stretch>
                      <a:fillRect/>
                    </a:stretch>
                  </pic:blipFill>
                  <pic:spPr>
                    <a:xfrm>
                      <a:off x="0" y="0"/>
                      <a:ext cx="4324350" cy="738188"/>
                    </a:xfrm>
                    <a:prstGeom prst="rect">
                      <a:avLst/>
                    </a:prstGeom>
                  </pic:spPr>
                </pic:pic>
              </a:graphicData>
            </a:graphic>
          </wp:inline>
        </w:drawing>
      </w:r>
    </w:p>
    <w:p w:rsidR="0075741D" w:rsidRDefault="0075741D" w:rsidP="0075741D">
      <w:pPr>
        <w:jc w:val="left"/>
        <w:rPr>
          <w:rFonts w:ascii="Arial" w:hAnsi="Arial" w:cs="Arial"/>
          <w:color w:val="222222"/>
        </w:rPr>
      </w:pPr>
      <w:r>
        <w:rPr>
          <w:rFonts w:ascii="Arial" w:hAnsi="Arial" w:cs="Arial" w:hint="eastAsia"/>
          <w:noProof/>
          <w:color w:val="222222"/>
        </w:rPr>
        <w:drawing>
          <wp:inline distT="0" distB="0" distL="0" distR="0">
            <wp:extent cx="4210050" cy="666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8.JPG"/>
                    <pic:cNvPicPr/>
                  </pic:nvPicPr>
                  <pic:blipFill>
                    <a:blip r:embed="rId12">
                      <a:extLst>
                        <a:ext uri="{28A0092B-C50C-407E-A947-70E740481C1C}">
                          <a14:useLocalDpi xmlns:a14="http://schemas.microsoft.com/office/drawing/2010/main" val="0"/>
                        </a:ext>
                      </a:extLst>
                    </a:blip>
                    <a:stretch>
                      <a:fillRect/>
                    </a:stretch>
                  </pic:blipFill>
                  <pic:spPr>
                    <a:xfrm>
                      <a:off x="0" y="0"/>
                      <a:ext cx="4210050" cy="666750"/>
                    </a:xfrm>
                    <a:prstGeom prst="rect">
                      <a:avLst/>
                    </a:prstGeom>
                  </pic:spPr>
                </pic:pic>
              </a:graphicData>
            </a:graphic>
          </wp:inline>
        </w:drawing>
      </w:r>
    </w:p>
    <w:p w:rsidR="0075741D" w:rsidRDefault="0075741D" w:rsidP="0075741D">
      <w:pPr>
        <w:jc w:val="left"/>
        <w:rPr>
          <w:rFonts w:ascii="Arial" w:hAnsi="Arial" w:cs="Arial"/>
          <w:color w:val="222222"/>
        </w:rPr>
      </w:pPr>
      <w:r>
        <w:rPr>
          <w:rFonts w:ascii="Arial" w:hAnsi="Arial" w:cs="Arial"/>
          <w:color w:val="222222"/>
        </w:rPr>
        <w:t>一旦完成，</w:t>
      </w:r>
      <w:r>
        <w:rPr>
          <w:rFonts w:ascii="Arial" w:hAnsi="Arial" w:cs="Arial"/>
          <w:color w:val="222222"/>
        </w:rPr>
        <w:t xml:space="preserve">ex2 </w:t>
      </w:r>
      <w:proofErr w:type="spellStart"/>
      <w:r>
        <w:rPr>
          <w:rFonts w:ascii="Arial" w:hAnsi="Arial" w:cs="Arial"/>
          <w:color w:val="222222"/>
        </w:rPr>
        <w:t>reg.m</w:t>
      </w:r>
      <w:proofErr w:type="spellEnd"/>
      <w:r>
        <w:rPr>
          <w:rFonts w:ascii="Arial" w:hAnsi="Arial" w:cs="Arial"/>
          <w:color w:val="222222"/>
        </w:rPr>
        <w:t>将使用初始值</w:t>
      </w:r>
      <w:r>
        <w:rPr>
          <w:rFonts w:ascii="Arial" w:hAnsi="Arial" w:cs="Arial"/>
          <w:color w:val="222222"/>
        </w:rPr>
        <w:t>θ</w:t>
      </w:r>
      <w:r>
        <w:rPr>
          <w:rFonts w:ascii="Arial" w:hAnsi="Arial" w:cs="Arial"/>
          <w:color w:val="222222"/>
        </w:rPr>
        <w:t>（初始化为全零）来调用您的</w:t>
      </w:r>
      <w:proofErr w:type="spellStart"/>
      <w:r>
        <w:rPr>
          <w:rFonts w:ascii="Arial" w:hAnsi="Arial" w:cs="Arial"/>
          <w:color w:val="222222"/>
        </w:rPr>
        <w:t>costFunctionReg</w:t>
      </w:r>
      <w:proofErr w:type="spellEnd"/>
      <w:r>
        <w:rPr>
          <w:rFonts w:ascii="Arial" w:hAnsi="Arial" w:cs="Arial"/>
          <w:color w:val="222222"/>
        </w:rPr>
        <w:t>函数。</w:t>
      </w:r>
      <w:r>
        <w:rPr>
          <w:rFonts w:ascii="Arial" w:hAnsi="Arial" w:cs="Arial"/>
          <w:color w:val="222222"/>
        </w:rPr>
        <w:t xml:space="preserve"> </w:t>
      </w:r>
      <w:r>
        <w:rPr>
          <w:rFonts w:ascii="Arial" w:hAnsi="Arial" w:cs="Arial"/>
          <w:color w:val="222222"/>
        </w:rPr>
        <w:t>你应该看到成本约为</w:t>
      </w:r>
      <w:r>
        <w:rPr>
          <w:rFonts w:ascii="Arial" w:hAnsi="Arial" w:cs="Arial"/>
          <w:color w:val="222222"/>
        </w:rPr>
        <w:t>0.693</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Pr>
        <w:t>您现在应该提交您的解决方案。</w:t>
      </w:r>
    </w:p>
    <w:p w:rsidR="0075741D" w:rsidRDefault="0075741D" w:rsidP="0075741D">
      <w:pPr>
        <w:jc w:val="left"/>
        <w:rPr>
          <w:rFonts w:ascii="Arial" w:hAnsi="Arial" w:cs="Arial"/>
          <w:color w:val="222222"/>
        </w:rPr>
      </w:pPr>
    </w:p>
    <w:p w:rsidR="0075741D" w:rsidRDefault="00F31768" w:rsidP="0075741D">
      <w:pPr>
        <w:jc w:val="left"/>
        <w:rPr>
          <w:rFonts w:ascii="Arial" w:hAnsi="Arial" w:cs="Arial"/>
          <w:color w:val="222222"/>
        </w:rPr>
      </w:pPr>
      <w:r>
        <w:rPr>
          <w:rFonts w:ascii="Arial" w:hAnsi="Arial" w:cs="Arial"/>
          <w:color w:val="222222"/>
        </w:rPr>
        <w:lastRenderedPageBreak/>
        <w:t>2.3.1</w:t>
      </w:r>
      <w:r>
        <w:rPr>
          <w:rFonts w:ascii="Arial" w:hAnsi="Arial" w:cs="Arial"/>
          <w:color w:val="222222"/>
        </w:rPr>
        <w:t>使用</w:t>
      </w:r>
      <w:proofErr w:type="spellStart"/>
      <w:r>
        <w:rPr>
          <w:rFonts w:ascii="Arial" w:hAnsi="Arial" w:cs="Arial"/>
          <w:color w:val="222222"/>
        </w:rPr>
        <w:t>fminunc</w:t>
      </w:r>
      <w:proofErr w:type="spellEnd"/>
      <w:r>
        <w:rPr>
          <w:rFonts w:ascii="Arial" w:hAnsi="Arial" w:cs="Arial"/>
          <w:color w:val="222222"/>
        </w:rPr>
        <w:t>学习参数</w:t>
      </w:r>
      <w:r>
        <w:rPr>
          <w:rFonts w:ascii="Arial" w:hAnsi="Arial" w:cs="Arial"/>
          <w:color w:val="222222"/>
        </w:rPr>
        <w:br/>
      </w:r>
      <w:r>
        <w:rPr>
          <w:rFonts w:ascii="Arial" w:hAnsi="Arial" w:cs="Arial"/>
          <w:color w:val="222222"/>
        </w:rPr>
        <w:t>与以前的部分类似，您将使用</w:t>
      </w:r>
      <w:proofErr w:type="spellStart"/>
      <w:r>
        <w:rPr>
          <w:rFonts w:ascii="Arial" w:hAnsi="Arial" w:cs="Arial"/>
          <w:color w:val="222222"/>
        </w:rPr>
        <w:t>fminunc</w:t>
      </w:r>
      <w:proofErr w:type="spellEnd"/>
      <w:r>
        <w:rPr>
          <w:rFonts w:ascii="Arial" w:hAnsi="Arial" w:cs="Arial"/>
          <w:color w:val="222222"/>
        </w:rPr>
        <w:t>来学习最佳参数</w:t>
      </w:r>
      <w:r>
        <w:rPr>
          <w:rFonts w:ascii="Arial" w:hAnsi="Arial" w:cs="Arial"/>
          <w:color w:val="222222"/>
        </w:rPr>
        <w:t>θ</w:t>
      </w:r>
      <w:r>
        <w:rPr>
          <w:rFonts w:ascii="Arial" w:hAnsi="Arial" w:cs="Arial"/>
          <w:color w:val="222222"/>
        </w:rPr>
        <w:t>。</w:t>
      </w:r>
      <w:r>
        <w:rPr>
          <w:rFonts w:ascii="Arial" w:hAnsi="Arial" w:cs="Arial"/>
          <w:color w:val="222222"/>
        </w:rPr>
        <w:t xml:space="preserve"> </w:t>
      </w:r>
      <w:r>
        <w:rPr>
          <w:rFonts w:ascii="Arial" w:hAnsi="Arial" w:cs="Arial"/>
          <w:color w:val="222222"/>
        </w:rPr>
        <w:t>如果您已经正确地完成了正规逻辑回归（</w:t>
      </w:r>
      <w:proofErr w:type="spellStart"/>
      <w:r>
        <w:rPr>
          <w:rFonts w:ascii="Arial" w:hAnsi="Arial" w:cs="Arial"/>
          <w:color w:val="222222"/>
        </w:rPr>
        <w:t>costFunctionReg.m</w:t>
      </w:r>
      <w:proofErr w:type="spellEnd"/>
      <w:r>
        <w:rPr>
          <w:rFonts w:ascii="Arial" w:hAnsi="Arial" w:cs="Arial"/>
          <w:color w:val="222222"/>
        </w:rPr>
        <w:t>）的成本和渐变，您应该能够通过</w:t>
      </w:r>
      <w:r>
        <w:rPr>
          <w:rFonts w:ascii="Arial" w:hAnsi="Arial" w:cs="Arial"/>
          <w:color w:val="222222"/>
        </w:rPr>
        <w:t xml:space="preserve">ex2 </w:t>
      </w:r>
      <w:proofErr w:type="spellStart"/>
      <w:r>
        <w:rPr>
          <w:rFonts w:ascii="Arial" w:hAnsi="Arial" w:cs="Arial"/>
          <w:color w:val="222222"/>
        </w:rPr>
        <w:t>reg.m</w:t>
      </w:r>
      <w:proofErr w:type="spellEnd"/>
      <w:r>
        <w:rPr>
          <w:rFonts w:ascii="Arial" w:hAnsi="Arial" w:cs="Arial"/>
          <w:color w:val="222222"/>
        </w:rPr>
        <w:t>的下一部分来了解使用</w:t>
      </w:r>
      <w:proofErr w:type="spellStart"/>
      <w:r>
        <w:rPr>
          <w:rFonts w:ascii="Arial" w:hAnsi="Arial" w:cs="Arial"/>
          <w:color w:val="222222"/>
        </w:rPr>
        <w:t>fminunc</w:t>
      </w:r>
      <w:proofErr w:type="spellEnd"/>
      <w:r>
        <w:rPr>
          <w:rFonts w:ascii="Arial" w:hAnsi="Arial" w:cs="Arial"/>
          <w:color w:val="222222"/>
        </w:rPr>
        <w:t>的参数</w:t>
      </w:r>
      <w:r>
        <w:rPr>
          <w:rFonts w:ascii="Arial" w:hAnsi="Arial" w:cs="Arial"/>
          <w:color w:val="222222"/>
        </w:rPr>
        <w:t>θ</w:t>
      </w:r>
      <w:r>
        <w:rPr>
          <w:rFonts w:ascii="Arial" w:hAnsi="Arial" w:cs="Arial"/>
          <w:color w:val="222222"/>
        </w:rPr>
        <w:t>。</w:t>
      </w:r>
      <w:r>
        <w:rPr>
          <w:rFonts w:ascii="Arial" w:hAnsi="Arial" w:cs="Arial"/>
          <w:color w:val="222222"/>
        </w:rPr>
        <w:br/>
      </w:r>
      <w:r>
        <w:rPr>
          <w:rFonts w:ascii="Arial" w:hAnsi="Arial" w:cs="Arial"/>
          <w:color w:val="222222"/>
        </w:rPr>
        <w:br/>
        <w:t>2.4</w:t>
      </w:r>
      <w:r>
        <w:rPr>
          <w:rFonts w:ascii="Arial" w:hAnsi="Arial" w:cs="Arial"/>
          <w:color w:val="222222"/>
        </w:rPr>
        <w:t>绘制决策边界</w:t>
      </w:r>
      <w:r>
        <w:rPr>
          <w:rFonts w:ascii="Arial" w:hAnsi="Arial" w:cs="Arial"/>
          <w:color w:val="222222"/>
        </w:rPr>
        <w:br/>
      </w:r>
      <w:r>
        <w:rPr>
          <w:rFonts w:ascii="Arial" w:hAnsi="Arial" w:cs="Arial"/>
          <w:color w:val="222222"/>
        </w:rPr>
        <w:t>为了帮助您可视化该分类器获得的模型，我们提供了函数</w:t>
      </w:r>
      <w:proofErr w:type="spellStart"/>
      <w:r>
        <w:rPr>
          <w:rFonts w:ascii="Arial" w:hAnsi="Arial" w:cs="Arial"/>
          <w:color w:val="222222"/>
        </w:rPr>
        <w:t>plotDecisionBoundary.m</w:t>
      </w:r>
      <w:proofErr w:type="spellEnd"/>
      <w:r>
        <w:rPr>
          <w:rFonts w:ascii="Arial" w:hAnsi="Arial" w:cs="Arial"/>
          <w:color w:val="222222"/>
        </w:rPr>
        <w:t>，它绘制了</w:t>
      </w:r>
      <w:proofErr w:type="gramStart"/>
      <w:r>
        <w:rPr>
          <w:rFonts w:ascii="Arial" w:hAnsi="Arial" w:cs="Arial"/>
          <w:color w:val="222222"/>
        </w:rPr>
        <w:t>分离正</w:t>
      </w:r>
      <w:proofErr w:type="gramEnd"/>
      <w:r>
        <w:rPr>
          <w:rFonts w:ascii="Arial" w:hAnsi="Arial" w:cs="Arial"/>
          <w:color w:val="222222"/>
        </w:rPr>
        <w:t>和负的示例的（非线性）决策边界。</w:t>
      </w:r>
      <w:r>
        <w:rPr>
          <w:rFonts w:ascii="Arial" w:hAnsi="Arial" w:cs="Arial"/>
          <w:color w:val="222222"/>
        </w:rPr>
        <w:t xml:space="preserve"> </w:t>
      </w:r>
      <w:r>
        <w:rPr>
          <w:rFonts w:ascii="Arial" w:hAnsi="Arial" w:cs="Arial"/>
          <w:color w:val="222222"/>
        </w:rPr>
        <w:t>在</w:t>
      </w:r>
      <w:proofErr w:type="spellStart"/>
      <w:r>
        <w:rPr>
          <w:rFonts w:ascii="Arial" w:hAnsi="Arial" w:cs="Arial"/>
          <w:color w:val="222222"/>
        </w:rPr>
        <w:t>plotDecisionBoundary.m</w:t>
      </w:r>
      <w:proofErr w:type="spellEnd"/>
      <w:r>
        <w:rPr>
          <w:rFonts w:ascii="Arial" w:hAnsi="Arial" w:cs="Arial"/>
          <w:color w:val="222222"/>
        </w:rPr>
        <w:t>中，我们通过在均匀间隔的网格上计算分类器的预测来绘制非线性决策边界，然后绘制预测从</w:t>
      </w:r>
      <w:r>
        <w:rPr>
          <w:rFonts w:ascii="Arial" w:hAnsi="Arial" w:cs="Arial"/>
          <w:color w:val="222222"/>
        </w:rPr>
        <w:t>y = 0</w:t>
      </w:r>
      <w:r>
        <w:rPr>
          <w:rFonts w:ascii="Arial" w:hAnsi="Arial" w:cs="Arial"/>
          <w:color w:val="222222"/>
        </w:rPr>
        <w:t>变化到</w:t>
      </w:r>
      <w:r>
        <w:rPr>
          <w:rFonts w:ascii="Arial" w:hAnsi="Arial" w:cs="Arial"/>
          <w:color w:val="222222"/>
        </w:rPr>
        <w:t>y = 1</w:t>
      </w:r>
      <w:r>
        <w:rPr>
          <w:rFonts w:ascii="Arial" w:hAnsi="Arial" w:cs="Arial"/>
          <w:color w:val="222222"/>
        </w:rPr>
        <w:t>的轮廓图。</w:t>
      </w:r>
      <w:r>
        <w:rPr>
          <w:rFonts w:ascii="Arial" w:hAnsi="Arial" w:cs="Arial"/>
          <w:color w:val="222222"/>
        </w:rPr>
        <w:br/>
      </w:r>
      <w:r>
        <w:rPr>
          <w:rFonts w:ascii="Arial" w:hAnsi="Arial" w:cs="Arial"/>
          <w:color w:val="222222"/>
        </w:rPr>
        <w:t>在学习参数</w:t>
      </w:r>
      <w:r>
        <w:rPr>
          <w:rFonts w:ascii="Arial" w:hAnsi="Arial" w:cs="Arial"/>
          <w:color w:val="222222"/>
        </w:rPr>
        <w:t>θ</w:t>
      </w:r>
      <w:r>
        <w:rPr>
          <w:rFonts w:ascii="Arial" w:hAnsi="Arial" w:cs="Arial"/>
          <w:color w:val="222222"/>
        </w:rPr>
        <w:t>之后，下面的步骤将绘制与图</w:t>
      </w:r>
      <w:r>
        <w:rPr>
          <w:rFonts w:ascii="Arial" w:hAnsi="Arial" w:cs="Arial"/>
          <w:color w:val="222222"/>
        </w:rPr>
        <w:t>4</w:t>
      </w:r>
      <w:r>
        <w:rPr>
          <w:rFonts w:ascii="Arial" w:hAnsi="Arial" w:cs="Arial"/>
          <w:color w:val="222222"/>
        </w:rPr>
        <w:t>类似的决策边界。</w:t>
      </w:r>
    </w:p>
    <w:p w:rsidR="00F31768" w:rsidRDefault="00F31768" w:rsidP="0075741D">
      <w:pPr>
        <w:jc w:val="left"/>
        <w:rPr>
          <w:rFonts w:ascii="Arial" w:hAnsi="Arial" w:cs="Arial"/>
          <w:b/>
          <w:color w:val="222222"/>
        </w:rPr>
      </w:pPr>
      <w:r>
        <w:rPr>
          <w:rFonts w:ascii="Arial" w:hAnsi="Arial" w:cs="Arial" w:hint="eastAsia"/>
          <w:b/>
          <w:noProof/>
          <w:color w:val="222222"/>
        </w:rPr>
        <w:drawing>
          <wp:inline distT="0" distB="0" distL="0" distR="0">
            <wp:extent cx="4586288" cy="3681413"/>
            <wp:effectExtent l="0" t="0" r="5080" b="0"/>
            <wp:docPr id="11" name="图片 11" descr="图片包含 地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9.JPG"/>
                    <pic:cNvPicPr/>
                  </pic:nvPicPr>
                  <pic:blipFill>
                    <a:blip r:embed="rId13">
                      <a:extLst>
                        <a:ext uri="{28A0092B-C50C-407E-A947-70E740481C1C}">
                          <a14:useLocalDpi xmlns:a14="http://schemas.microsoft.com/office/drawing/2010/main" val="0"/>
                        </a:ext>
                      </a:extLst>
                    </a:blip>
                    <a:stretch>
                      <a:fillRect/>
                    </a:stretch>
                  </pic:blipFill>
                  <pic:spPr>
                    <a:xfrm>
                      <a:off x="0" y="0"/>
                      <a:ext cx="4586288" cy="3681413"/>
                    </a:xfrm>
                    <a:prstGeom prst="rect">
                      <a:avLst/>
                    </a:prstGeom>
                  </pic:spPr>
                </pic:pic>
              </a:graphicData>
            </a:graphic>
          </wp:inline>
        </w:drawing>
      </w:r>
    </w:p>
    <w:p w:rsidR="00F31768" w:rsidRDefault="00F31768" w:rsidP="0075741D">
      <w:pPr>
        <w:jc w:val="left"/>
        <w:rPr>
          <w:rFonts w:ascii="Arial" w:hAnsi="Arial" w:cs="Arial"/>
          <w:color w:val="222222"/>
        </w:rPr>
      </w:pPr>
      <w:r>
        <w:rPr>
          <w:rFonts w:ascii="Arial" w:hAnsi="Arial" w:cs="Arial"/>
          <w:color w:val="222222"/>
        </w:rPr>
        <w:t>2.5</w:t>
      </w:r>
      <w:r>
        <w:rPr>
          <w:rFonts w:ascii="Arial" w:hAnsi="Arial" w:cs="Arial"/>
          <w:color w:val="222222"/>
        </w:rPr>
        <w:t>可选（未分级）练习</w:t>
      </w:r>
      <w:r>
        <w:rPr>
          <w:rFonts w:ascii="Arial" w:hAnsi="Arial" w:cs="Arial"/>
          <w:color w:val="222222"/>
        </w:rPr>
        <w:br/>
      </w:r>
      <w:r>
        <w:rPr>
          <w:rFonts w:ascii="Arial" w:hAnsi="Arial" w:cs="Arial"/>
          <w:color w:val="222222"/>
        </w:rPr>
        <w:t>在本练习的这一部分中，您将获得数据集的不同正则化参数，以了解规则化如何防止过度拟合。</w:t>
      </w:r>
      <w:r>
        <w:rPr>
          <w:rFonts w:ascii="Arial" w:hAnsi="Arial" w:cs="Arial"/>
          <w:color w:val="222222"/>
        </w:rPr>
        <w:br/>
      </w:r>
      <w:r>
        <w:rPr>
          <w:rFonts w:ascii="Arial" w:hAnsi="Arial" w:cs="Arial"/>
          <w:color w:val="222222"/>
        </w:rPr>
        <w:t>请注意，当</w:t>
      </w:r>
      <w:proofErr w:type="gramStart"/>
      <w:r>
        <w:rPr>
          <w:rFonts w:ascii="Arial" w:hAnsi="Arial" w:cs="Arial"/>
          <w:color w:val="222222"/>
        </w:rPr>
        <w:t>您变化</w:t>
      </w:r>
      <w:proofErr w:type="gramEnd"/>
      <w:r>
        <w:rPr>
          <w:rFonts w:ascii="Arial" w:hAnsi="Arial" w:cs="Arial"/>
          <w:color w:val="222222"/>
        </w:rPr>
        <w:t>λ</w:t>
      </w:r>
      <w:r>
        <w:rPr>
          <w:rFonts w:ascii="Arial" w:hAnsi="Arial" w:cs="Arial"/>
          <w:color w:val="222222"/>
        </w:rPr>
        <w:t>时，决策边界的变化。使用小的</w:t>
      </w:r>
      <w:r>
        <w:rPr>
          <w:rFonts w:ascii="Arial" w:hAnsi="Arial" w:cs="Arial"/>
          <w:color w:val="222222"/>
        </w:rPr>
        <w:t>λ</w:t>
      </w:r>
      <w:r>
        <w:rPr>
          <w:rFonts w:ascii="Arial" w:hAnsi="Arial" w:cs="Arial"/>
          <w:color w:val="222222"/>
        </w:rPr>
        <w:t>，您应该发现分类器几乎可以获得每个训练样本的正确性，但绘制了一个非常复杂的边界，从而过度拟合数据（图</w:t>
      </w:r>
      <w:r>
        <w:rPr>
          <w:rFonts w:ascii="Arial" w:hAnsi="Arial" w:cs="Arial"/>
          <w:color w:val="222222"/>
        </w:rPr>
        <w:t>5</w:t>
      </w:r>
      <w:r>
        <w:rPr>
          <w:rFonts w:ascii="Arial" w:hAnsi="Arial" w:cs="Arial"/>
          <w:color w:val="222222"/>
        </w:rPr>
        <w:t>）。这不是一个很好的决策边界：例如，它预测</w:t>
      </w:r>
      <w:r>
        <w:rPr>
          <w:rFonts w:ascii="Arial" w:hAnsi="Arial" w:cs="Arial"/>
          <w:color w:val="222222"/>
        </w:rPr>
        <w:t>x =</w:t>
      </w:r>
      <w:r>
        <w:rPr>
          <w:rFonts w:ascii="Arial" w:hAnsi="Arial" w:cs="Arial"/>
          <w:color w:val="222222"/>
        </w:rPr>
        <w:t>（</w:t>
      </w:r>
      <w:r>
        <w:rPr>
          <w:rFonts w:ascii="Arial" w:hAnsi="Arial" w:cs="Arial"/>
          <w:color w:val="222222"/>
        </w:rPr>
        <w:t>-0.25,1.5</w:t>
      </w:r>
      <w:r>
        <w:rPr>
          <w:rFonts w:ascii="Arial" w:hAnsi="Arial" w:cs="Arial"/>
          <w:color w:val="222222"/>
        </w:rPr>
        <w:t>）处的点被接受（</w:t>
      </w:r>
      <w:r>
        <w:rPr>
          <w:rFonts w:ascii="Arial" w:hAnsi="Arial" w:cs="Arial"/>
          <w:color w:val="222222"/>
        </w:rPr>
        <w:t>y = 1</w:t>
      </w:r>
      <w:r>
        <w:rPr>
          <w:rFonts w:ascii="Arial" w:hAnsi="Arial" w:cs="Arial"/>
          <w:color w:val="222222"/>
        </w:rPr>
        <w:t>），这似乎是训练集合的错误决定。</w:t>
      </w:r>
      <w:r>
        <w:rPr>
          <w:rFonts w:ascii="Arial" w:hAnsi="Arial" w:cs="Arial"/>
          <w:color w:val="222222"/>
        </w:rPr>
        <w:br/>
      </w:r>
      <w:r>
        <w:rPr>
          <w:rFonts w:ascii="Arial" w:hAnsi="Arial" w:cs="Arial"/>
          <w:color w:val="222222"/>
        </w:rPr>
        <w:t>使用更大的</w:t>
      </w:r>
      <w:r>
        <w:rPr>
          <w:rFonts w:ascii="Arial" w:hAnsi="Arial" w:cs="Arial"/>
          <w:color w:val="222222"/>
        </w:rPr>
        <w:t>λ</w:t>
      </w:r>
      <w:r>
        <w:rPr>
          <w:rFonts w:ascii="Arial" w:hAnsi="Arial" w:cs="Arial"/>
          <w:color w:val="222222"/>
        </w:rPr>
        <w:t>，您应该看到一个阴谋，显示一个更简单的</w:t>
      </w:r>
      <w:bookmarkStart w:id="0" w:name="_GoBack"/>
      <w:bookmarkEnd w:id="0"/>
      <w:r>
        <w:rPr>
          <w:rFonts w:ascii="Arial" w:hAnsi="Arial" w:cs="Arial"/>
          <w:color w:val="222222"/>
        </w:rPr>
        <w:t>决策边界，仍然相当好地分离了正面和负面。然而，如果</w:t>
      </w:r>
      <w:r>
        <w:rPr>
          <w:rFonts w:ascii="Arial" w:hAnsi="Arial" w:cs="Arial"/>
          <w:color w:val="222222"/>
        </w:rPr>
        <w:t>λ</w:t>
      </w:r>
      <w:r>
        <w:rPr>
          <w:rFonts w:ascii="Arial" w:hAnsi="Arial" w:cs="Arial"/>
          <w:color w:val="222222"/>
        </w:rPr>
        <w:t>被设置得太高，那么你不会得到一个很好的拟合，并且决策边界不会很好地跟随数据，所以不适合数据（图</w:t>
      </w:r>
      <w:r>
        <w:rPr>
          <w:rFonts w:ascii="Arial" w:hAnsi="Arial" w:cs="Arial"/>
          <w:color w:val="222222"/>
        </w:rPr>
        <w:t>6</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Pr>
        <w:t>您不需要为这些可选（未分级）练习提交任何解决方案。</w:t>
      </w:r>
    </w:p>
    <w:p w:rsidR="00F31768" w:rsidRDefault="00F31768" w:rsidP="0075741D">
      <w:pPr>
        <w:jc w:val="left"/>
        <w:rPr>
          <w:rFonts w:ascii="Arial" w:hAnsi="Arial" w:cs="Arial"/>
          <w:b/>
          <w:color w:val="222222"/>
        </w:rPr>
      </w:pPr>
      <w:r>
        <w:rPr>
          <w:rFonts w:ascii="Arial" w:hAnsi="Arial" w:cs="Arial" w:hint="eastAsia"/>
          <w:b/>
          <w:noProof/>
          <w:color w:val="222222"/>
        </w:rPr>
        <w:lastRenderedPageBreak/>
        <w:drawing>
          <wp:inline distT="0" distB="0" distL="0" distR="0">
            <wp:extent cx="4724400" cy="7567613"/>
            <wp:effectExtent l="0" t="0" r="0" b="0"/>
            <wp:docPr id="12" name="图片 12" descr="图片包含 地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10.JPG"/>
                    <pic:cNvPicPr/>
                  </pic:nvPicPr>
                  <pic:blipFill>
                    <a:blip r:embed="rId14">
                      <a:extLst>
                        <a:ext uri="{28A0092B-C50C-407E-A947-70E740481C1C}">
                          <a14:useLocalDpi xmlns:a14="http://schemas.microsoft.com/office/drawing/2010/main" val="0"/>
                        </a:ext>
                      </a:extLst>
                    </a:blip>
                    <a:stretch>
                      <a:fillRect/>
                    </a:stretch>
                  </pic:blipFill>
                  <pic:spPr>
                    <a:xfrm>
                      <a:off x="0" y="0"/>
                      <a:ext cx="4724400" cy="7567613"/>
                    </a:xfrm>
                    <a:prstGeom prst="rect">
                      <a:avLst/>
                    </a:prstGeom>
                  </pic:spPr>
                </pic:pic>
              </a:graphicData>
            </a:graphic>
          </wp:inline>
        </w:drawing>
      </w:r>
    </w:p>
    <w:p w:rsidR="00F31768" w:rsidRPr="0075741D" w:rsidRDefault="00F31768" w:rsidP="0075741D">
      <w:pPr>
        <w:jc w:val="left"/>
        <w:rPr>
          <w:rFonts w:ascii="Arial" w:hAnsi="Arial" w:cs="Arial" w:hint="eastAsia"/>
          <w:b/>
          <w:color w:val="222222"/>
        </w:rPr>
      </w:pPr>
    </w:p>
    <w:sectPr w:rsidR="00F31768" w:rsidRPr="00757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0E"/>
    <w:rsid w:val="00157555"/>
    <w:rsid w:val="0016400E"/>
    <w:rsid w:val="00214535"/>
    <w:rsid w:val="00291A98"/>
    <w:rsid w:val="0075741D"/>
    <w:rsid w:val="008728F9"/>
    <w:rsid w:val="008C10DF"/>
    <w:rsid w:val="00BC7C0D"/>
    <w:rsid w:val="00C54A9D"/>
    <w:rsid w:val="00D04170"/>
    <w:rsid w:val="00F31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741B"/>
  <w15:chartTrackingRefBased/>
  <w15:docId w15:val="{DD60F305-F03E-42D8-85AF-74190534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45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Wang</dc:creator>
  <cp:keywords/>
  <dc:description/>
  <cp:lastModifiedBy>Han Wang</cp:lastModifiedBy>
  <cp:revision>4</cp:revision>
  <dcterms:created xsi:type="dcterms:W3CDTF">2017-10-23T10:34:00Z</dcterms:created>
  <dcterms:modified xsi:type="dcterms:W3CDTF">2017-10-23T11:52:00Z</dcterms:modified>
</cp:coreProperties>
</file>