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50" w:rsidRDefault="005B3F50" w:rsidP="005B3F50">
      <w:pPr>
        <w:jc w:val="center"/>
      </w:pPr>
      <w:r w:rsidRPr="005B3F50">
        <w:t>Programming Exercise 4:</w:t>
      </w:r>
    </w:p>
    <w:p w:rsidR="00D04170" w:rsidRDefault="005B3F50" w:rsidP="005B3F50">
      <w:pPr>
        <w:jc w:val="center"/>
      </w:pPr>
      <w:r w:rsidRPr="005B3F50">
        <w:t>Neural Networks Learning</w:t>
      </w:r>
    </w:p>
    <w:p w:rsidR="005B3F50" w:rsidRDefault="005B3F50" w:rsidP="005B3F50">
      <w:pPr>
        <w:jc w:val="center"/>
      </w:pPr>
      <w:r>
        <w:rPr>
          <w:rFonts w:hint="eastAsia"/>
        </w:rPr>
        <w:t>（神经网络学习）</w:t>
      </w:r>
    </w:p>
    <w:p w:rsidR="005B3F50" w:rsidRDefault="005B3F50" w:rsidP="005B3F50">
      <w:pPr>
        <w:jc w:val="center"/>
      </w:pPr>
      <w:r w:rsidRPr="005B3F50">
        <w:t>Machine Learning</w:t>
      </w:r>
    </w:p>
    <w:p w:rsidR="005B3F50" w:rsidRDefault="005B3F50" w:rsidP="005B3F50">
      <w:pPr>
        <w:jc w:val="center"/>
      </w:pPr>
    </w:p>
    <w:p w:rsidR="005B3F50" w:rsidRDefault="005B3F50" w:rsidP="005B3F50">
      <w:pPr>
        <w:jc w:val="left"/>
      </w:pPr>
      <w:r>
        <w:rPr>
          <w:rFonts w:hint="eastAsia"/>
        </w:rPr>
        <w:t>介绍</w:t>
      </w:r>
    </w:p>
    <w:p w:rsidR="005B3F50" w:rsidRDefault="005B3F50" w:rsidP="005B3F50">
      <w:pPr>
        <w:jc w:val="left"/>
      </w:pPr>
      <w:r>
        <w:rPr>
          <w:rFonts w:hint="eastAsia"/>
        </w:rPr>
        <w:t>在这个练习中，您将实现神经网络的反向传播算法，并将其应用于手写数字识别的任务。</w:t>
      </w:r>
      <w:r>
        <w:t xml:space="preserve"> 在开始编程练习之前，我们强烈建议您观看视频讲座并完成相关主题的复习问题。 要开始练习，您需要下载初学者代码并将其内容解压到您希望完成练习的目录。 如果需要，在开始本练习之前，使用Octave / MATLAB中的cd命令切换到此目录。 您也可以在课程网站的“环境设置说明”中找到安装Octave / MATLAB的说明。</w:t>
      </w:r>
    </w:p>
    <w:p w:rsidR="005B3F50" w:rsidRDefault="005B3F50" w:rsidP="005B3F50">
      <w:pPr>
        <w:jc w:val="left"/>
      </w:pPr>
    </w:p>
    <w:p w:rsidR="005B3F50" w:rsidRDefault="005B3F50" w:rsidP="005B3F50">
      <w:pPr>
        <w:jc w:val="left"/>
      </w:pPr>
      <w:r>
        <w:rPr>
          <w:rFonts w:hint="eastAsia"/>
        </w:rPr>
        <w:t>包含在这个练习中的文件</w:t>
      </w:r>
    </w:p>
    <w:p w:rsidR="005B3F50" w:rsidRDefault="005B3F50" w:rsidP="005B3F50">
      <w:pPr>
        <w:jc w:val="left"/>
      </w:pPr>
      <w:r>
        <w:t>ex4.m - Octave / MATLAB脚本，指导您完成练习</w:t>
      </w:r>
    </w:p>
    <w:p w:rsidR="005B3F50" w:rsidRDefault="005B3F50" w:rsidP="005B3F50">
      <w:pPr>
        <w:jc w:val="left"/>
      </w:pPr>
      <w:r>
        <w:t>ex4data1.mat - 手写数字的训练集</w:t>
      </w:r>
    </w:p>
    <w:p w:rsidR="005B3F50" w:rsidRDefault="005B3F50" w:rsidP="005B3F50">
      <w:pPr>
        <w:jc w:val="left"/>
      </w:pPr>
      <w:r>
        <w:t>ex4weights.mat - 练习的神经网络参数4</w:t>
      </w:r>
    </w:p>
    <w:p w:rsidR="005B3F50" w:rsidRDefault="005B3F50" w:rsidP="005B3F50">
      <w:pPr>
        <w:jc w:val="left"/>
      </w:pPr>
      <w:proofErr w:type="spellStart"/>
      <w:r>
        <w:t>submit.m</w:t>
      </w:r>
      <w:proofErr w:type="spellEnd"/>
      <w:r>
        <w:t xml:space="preserve"> - 提交您的解决方案到我们的服务器的提交脚本</w:t>
      </w:r>
    </w:p>
    <w:p w:rsidR="005B3F50" w:rsidRDefault="005B3F50" w:rsidP="005B3F50">
      <w:pPr>
        <w:jc w:val="left"/>
      </w:pPr>
      <w:proofErr w:type="spellStart"/>
      <w:r>
        <w:t>displayData.m</w:t>
      </w:r>
      <w:proofErr w:type="spellEnd"/>
      <w:r>
        <w:t xml:space="preserve"> - 帮助可视化数据集的功能</w:t>
      </w:r>
    </w:p>
    <w:p w:rsidR="005B3F50" w:rsidRDefault="005B3F50" w:rsidP="005B3F50">
      <w:pPr>
        <w:jc w:val="left"/>
      </w:pPr>
      <w:proofErr w:type="spellStart"/>
      <w:r>
        <w:t>fmincg.m</w:t>
      </w:r>
      <w:proofErr w:type="spellEnd"/>
      <w:r>
        <w:t xml:space="preserve"> - 函数最小化例程（类似于</w:t>
      </w:r>
      <w:proofErr w:type="spellStart"/>
      <w:r>
        <w:t>fminunc</w:t>
      </w:r>
      <w:proofErr w:type="spellEnd"/>
      <w:r>
        <w:t>）</w:t>
      </w:r>
    </w:p>
    <w:p w:rsidR="005B3F50" w:rsidRDefault="005B3F50" w:rsidP="005B3F50">
      <w:pPr>
        <w:jc w:val="left"/>
        <w:rPr>
          <w:rFonts w:hint="eastAsia"/>
        </w:rPr>
      </w:pPr>
      <w:proofErr w:type="spellStart"/>
      <w:r>
        <w:t>sigmoid.m</w:t>
      </w:r>
      <w:proofErr w:type="spellEnd"/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S函数</w:t>
      </w:r>
    </w:p>
    <w:p w:rsidR="005B3F50" w:rsidRDefault="005B3F50" w:rsidP="005B3F50">
      <w:pPr>
        <w:jc w:val="left"/>
      </w:pPr>
      <w:proofErr w:type="spellStart"/>
      <w:r>
        <w:t>computeNumericalGradient.m</w:t>
      </w:r>
      <w:proofErr w:type="spellEnd"/>
      <w:r>
        <w:t xml:space="preserve"> - 数字计算渐变</w:t>
      </w:r>
    </w:p>
    <w:p w:rsidR="005B3F50" w:rsidRDefault="005B3F50" w:rsidP="005B3F50">
      <w:pPr>
        <w:jc w:val="left"/>
      </w:pPr>
      <w:proofErr w:type="spellStart"/>
      <w:r>
        <w:t>checkNNGradients.m</w:t>
      </w:r>
      <w:proofErr w:type="spellEnd"/>
      <w:r>
        <w:t xml:space="preserve"> - 帮助检查渐变的函数</w:t>
      </w:r>
      <w:proofErr w:type="spellStart"/>
      <w:r>
        <w:t>debugInitializeWeights.m</w:t>
      </w:r>
      <w:proofErr w:type="spellEnd"/>
      <w:r>
        <w:t xml:space="preserve"> - 用于初始化权重的函数</w:t>
      </w:r>
    </w:p>
    <w:p w:rsidR="005B3F50" w:rsidRDefault="005B3F50" w:rsidP="005B3F50">
      <w:pPr>
        <w:jc w:val="left"/>
      </w:pPr>
      <w:r>
        <w:rPr>
          <w:rFonts w:hint="eastAsia"/>
        </w:rPr>
        <w:t>预测。神经网络预测函数</w:t>
      </w:r>
    </w:p>
    <w:p w:rsidR="005B3F50" w:rsidRDefault="005B3F50" w:rsidP="005B3F50">
      <w:pPr>
        <w:jc w:val="left"/>
      </w:pPr>
      <w:r>
        <w:t>[</w:t>
      </w:r>
      <w:r>
        <w:rPr>
          <w:rFonts w:hint="eastAsia"/>
        </w:rPr>
        <w:t>*</w:t>
      </w:r>
      <w:r>
        <w:t xml:space="preserve">] </w:t>
      </w:r>
      <w:proofErr w:type="spellStart"/>
      <w:r>
        <w:t>sigmoidGradient.m</w:t>
      </w:r>
      <w:proofErr w:type="spellEnd"/>
      <w:r>
        <w:t xml:space="preserve"> - 计算sigmoid函数的渐变</w:t>
      </w:r>
    </w:p>
    <w:p w:rsidR="005B3F50" w:rsidRDefault="005B3F50" w:rsidP="005B3F50">
      <w:pPr>
        <w:jc w:val="left"/>
      </w:pPr>
      <w:r>
        <w:t>[</w:t>
      </w:r>
      <w:r>
        <w:rPr>
          <w:rFonts w:hint="eastAsia"/>
        </w:rPr>
        <w:t>*</w:t>
      </w:r>
      <w:r>
        <w:t xml:space="preserve">] </w:t>
      </w:r>
      <w:proofErr w:type="spellStart"/>
      <w:r>
        <w:t>randInitializeWeights.m</w:t>
      </w:r>
      <w:proofErr w:type="spellEnd"/>
      <w:r>
        <w:t xml:space="preserve"> - 随机初始化权重</w:t>
      </w:r>
    </w:p>
    <w:p w:rsidR="005B3F50" w:rsidRDefault="005B3F50" w:rsidP="005B3F50">
      <w:pPr>
        <w:jc w:val="left"/>
      </w:pPr>
      <w:r>
        <w:t>[</w:t>
      </w:r>
      <w:r>
        <w:rPr>
          <w:rFonts w:hint="eastAsia"/>
        </w:rPr>
        <w:t>*</w:t>
      </w:r>
      <w:r>
        <w:t xml:space="preserve">] </w:t>
      </w:r>
      <w:proofErr w:type="spellStart"/>
      <w:r>
        <w:t>nnCostFunction.m</w:t>
      </w:r>
      <w:proofErr w:type="spellEnd"/>
      <w:r>
        <w:t xml:space="preserve"> - 神经网络成本函数</w:t>
      </w:r>
    </w:p>
    <w:p w:rsidR="005B3F50" w:rsidRDefault="005B3F50" w:rsidP="005B3F50">
      <w:pPr>
        <w:ind w:firstLineChars="100" w:firstLine="21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表示您需要完成的文件</w:t>
      </w:r>
    </w:p>
    <w:p w:rsidR="005B3F50" w:rsidRDefault="005B3F50" w:rsidP="005B3F50">
      <w:pPr>
        <w:ind w:firstLineChars="100" w:firstLine="210"/>
        <w:jc w:val="left"/>
        <w:rPr>
          <w:rFonts w:hint="eastAsia"/>
        </w:rPr>
      </w:pPr>
    </w:p>
    <w:p w:rsidR="005B3F50" w:rsidRDefault="005B3F50" w:rsidP="005B3F50">
      <w:pPr>
        <w:jc w:val="left"/>
      </w:pPr>
      <w:r>
        <w:rPr>
          <w:rFonts w:hint="eastAsia"/>
        </w:rPr>
        <w:t>在整个练习中，您将使用脚本</w:t>
      </w:r>
      <w:r>
        <w:t>ex4.m.这些脚本为问题设置数据集，并调用您将要编写的函数。您不需要修改脚本。您只需按照本作业中的说明修改其他文件中的功能。</w:t>
      </w:r>
    </w:p>
    <w:p w:rsidR="005B3F50" w:rsidRDefault="005B3F50" w:rsidP="005B3F50">
      <w:pPr>
        <w:jc w:val="left"/>
      </w:pPr>
    </w:p>
    <w:p w:rsidR="005B3F50" w:rsidRDefault="005B3F50" w:rsidP="005B3F50">
      <w:pPr>
        <w:jc w:val="left"/>
      </w:pPr>
      <w:r>
        <w:t>1神经网络</w:t>
      </w:r>
    </w:p>
    <w:p w:rsidR="005B3F50" w:rsidRDefault="005B3F50" w:rsidP="005B3F50">
      <w:pPr>
        <w:jc w:val="left"/>
      </w:pPr>
      <w:r>
        <w:rPr>
          <w:rFonts w:hint="eastAsia"/>
        </w:rPr>
        <w:t>在前面的练习中，你实现了神经网络的前馈传播，并用它来预测我们提供的权重的手写数字。</w:t>
      </w:r>
      <w:r>
        <w:t xml:space="preserve"> 在这个练习中，您将实施反向传播算法来学习神经网络的参数。</w:t>
      </w:r>
    </w:p>
    <w:p w:rsidR="005B3F50" w:rsidRDefault="005B3F50" w:rsidP="005B3F50">
      <w:pPr>
        <w:jc w:val="left"/>
      </w:pPr>
      <w:r>
        <w:rPr>
          <w:rFonts w:hint="eastAsia"/>
        </w:rPr>
        <w:t>所提供的脚本</w:t>
      </w:r>
      <w:r>
        <w:t>ex4.m将帮助</w:t>
      </w:r>
      <w:proofErr w:type="gramStart"/>
      <w:r>
        <w:t>您逐步</w:t>
      </w:r>
      <w:proofErr w:type="gramEnd"/>
      <w:r>
        <w:t>完成这个练习。</w:t>
      </w:r>
    </w:p>
    <w:p w:rsidR="005B3F50" w:rsidRDefault="005B3F50" w:rsidP="005B3F50">
      <w:pPr>
        <w:jc w:val="left"/>
        <w:rPr>
          <w:rFonts w:hint="eastAsia"/>
        </w:rPr>
      </w:pPr>
    </w:p>
    <w:p w:rsidR="005B3F50" w:rsidRDefault="005B3F50" w:rsidP="005B3F50">
      <w:pPr>
        <w:jc w:val="left"/>
      </w:pPr>
      <w:r>
        <w:t>1.1可视化数据</w:t>
      </w:r>
    </w:p>
    <w:p w:rsidR="005B3F50" w:rsidRDefault="005B3F50" w:rsidP="005B3F50">
      <w:pPr>
        <w:jc w:val="left"/>
      </w:pPr>
      <w:r>
        <w:rPr>
          <w:rFonts w:hint="eastAsia"/>
        </w:rPr>
        <w:t>在</w:t>
      </w:r>
      <w:r>
        <w:t>ex4.m的第一部分，代码将加载数据并通过调用函数</w:t>
      </w:r>
      <w:proofErr w:type="spellStart"/>
      <w:r>
        <w:t>displayData</w:t>
      </w:r>
      <w:proofErr w:type="spellEnd"/>
      <w:r>
        <w:t>将其显示在二维图（图1）上。</w:t>
      </w:r>
    </w:p>
    <w:p w:rsidR="005B3F50" w:rsidRDefault="005B3F50" w:rsidP="005B3F5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443163" cy="2371725"/>
            <wp:effectExtent l="0" t="0" r="0" b="0"/>
            <wp:docPr id="1" name="图片 1" descr="图片包含 电子产品, 黑色, 键盘, 就坐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50" w:rsidRDefault="005B3F50" w:rsidP="005B3F50">
      <w:pPr>
        <w:jc w:val="left"/>
      </w:pPr>
      <w:r w:rsidRPr="005B3F50">
        <w:rPr>
          <w:rFonts w:hint="eastAsia"/>
        </w:rPr>
        <w:t>这与您在上一个练习中使用的数据集是相同的。</w:t>
      </w:r>
      <w:r w:rsidRPr="005B3F50">
        <w:t xml:space="preserve"> 在ex3data1.mat中有5000个训练样例，其中每个训练样例是该数字的20像素乘20像素的灰度图像。 每个像素都用浮点数表示，表示该位置的灰度强度。 20乘20的像素网格被“展开”为400维向量。 这些训练样例中的每一个在我们的数据矩阵X中变成单行。这给了我们5000×400的矩阵X，其中每行是手写数字图像的训练示例。</w:t>
      </w:r>
    </w:p>
    <w:p w:rsidR="005B3F50" w:rsidRDefault="005B3F50" w:rsidP="005B3F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343025" cy="828675"/>
            <wp:effectExtent l="0" t="0" r="9525" b="9525"/>
            <wp:docPr id="2" name="图片 2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50" w:rsidRDefault="005B3F50" w:rsidP="005B3F50">
      <w:pPr>
        <w:jc w:val="left"/>
      </w:pPr>
      <w:r w:rsidRPr="005B3F50">
        <w:rPr>
          <w:rFonts w:hint="eastAsia"/>
        </w:rPr>
        <w:t>训练集的第二部分是包含训练集标签的</w:t>
      </w:r>
      <w:r w:rsidRPr="005B3F50">
        <w:t>5000维向量y。 为了使Octave / MATLAB索引更加兼容，没有零索引，我们将数字零</w:t>
      </w:r>
      <w:proofErr w:type="gramStart"/>
      <w:r w:rsidRPr="005B3F50">
        <w:t>映射到值</w:t>
      </w:r>
      <w:proofErr w:type="gramEnd"/>
      <w:r w:rsidRPr="005B3F50">
        <w:t>10。 因此，“0”数字标记为“10”，而数字“1”至“9”以其自然顺序标记为“1”至“9”。</w:t>
      </w:r>
    </w:p>
    <w:p w:rsidR="005B3F50" w:rsidRDefault="005B3F50" w:rsidP="005B3F50">
      <w:pPr>
        <w:jc w:val="left"/>
      </w:pPr>
    </w:p>
    <w:p w:rsidR="005B3F50" w:rsidRDefault="005B3F50" w:rsidP="005B3F50">
      <w:pPr>
        <w:jc w:val="left"/>
      </w:pPr>
      <w:r>
        <w:t>1.2模型表示</w:t>
      </w:r>
    </w:p>
    <w:p w:rsidR="005B3F50" w:rsidRDefault="005B3F50" w:rsidP="005B3F50">
      <w:pPr>
        <w:jc w:val="left"/>
      </w:pPr>
      <w:r>
        <w:rPr>
          <w:rFonts w:hint="eastAsia"/>
        </w:rPr>
        <w:t>我们的神经网络如图</w:t>
      </w:r>
      <w:r>
        <w:t>2所示。它有3层 - 输入层，隐藏层和输出层。 回想一下，我们的输入是数字图像的像素值。 由于图像大小为20×20，因此可以得到400个输入层单位（不包括总是输出+1的额外偏置单位）。 训练数据将通过ex4.m脚本加载到变量X和y中。</w:t>
      </w:r>
    </w:p>
    <w:p w:rsidR="005B3F50" w:rsidRDefault="005B3F50" w:rsidP="005B3F50">
      <w:pPr>
        <w:jc w:val="left"/>
      </w:pPr>
      <w:r>
        <w:rPr>
          <w:rFonts w:hint="eastAsia"/>
        </w:rPr>
        <w:t>已经提供了一组已经由我们训练过的网络参数（Θ</w:t>
      </w:r>
      <w:r w:rsidRPr="005B3F50">
        <w:rPr>
          <w:rFonts w:hint="eastAsia"/>
          <w:vertAlign w:val="superscript"/>
        </w:rPr>
        <w:t>(</w:t>
      </w:r>
      <w:r w:rsidRPr="005B3F50">
        <w:rPr>
          <w:vertAlign w:val="superscript"/>
        </w:rPr>
        <w:t>1</w:t>
      </w:r>
      <w:r w:rsidRPr="005B3F50">
        <w:rPr>
          <w:vertAlign w:val="superscript"/>
        </w:rPr>
        <w:t>)</w:t>
      </w:r>
      <w:r>
        <w:rPr>
          <w:rFonts w:hint="eastAsia"/>
        </w:rPr>
        <w:t>,</w:t>
      </w:r>
      <w:r>
        <w:t>Θ</w:t>
      </w:r>
      <w:r w:rsidRPr="005B3F50">
        <w:rPr>
          <w:vertAlign w:val="superscript"/>
        </w:rPr>
        <w:t>(</w:t>
      </w:r>
      <w:r w:rsidRPr="005B3F50">
        <w:rPr>
          <w:vertAlign w:val="superscript"/>
        </w:rPr>
        <w:t>2</w:t>
      </w:r>
      <w:r w:rsidRPr="005B3F50">
        <w:rPr>
          <w:vertAlign w:val="superscript"/>
        </w:rPr>
        <w:t>)</w:t>
      </w:r>
      <w:r>
        <w:t xml:space="preserve">）。 这些存储在ex4weights.mat中，并将由ex4.m加载到Theta1和Theta2中。 </w:t>
      </w:r>
      <w:r w:rsidRPr="005B3F50">
        <w:rPr>
          <w:rFonts w:hint="eastAsia"/>
        </w:rPr>
        <w:t>这些参数的尺寸是针对第二层中的</w:t>
      </w:r>
      <w:r w:rsidRPr="005B3F50">
        <w:t>25个单元和10个输出单元（对应于10位数类）的神经网络来确定的。</w:t>
      </w:r>
    </w:p>
    <w:p w:rsidR="005B3F50" w:rsidRDefault="005B3F50" w:rsidP="005B3F5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57650" cy="3838575"/>
            <wp:effectExtent l="0" t="0" r="0" b="9525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50" w:rsidRDefault="005B3F50" w:rsidP="005B3F50">
      <w:pPr>
        <w:jc w:val="left"/>
      </w:pPr>
    </w:p>
    <w:p w:rsidR="00E2190A" w:rsidRDefault="00E2190A" w:rsidP="00E2190A">
      <w:pPr>
        <w:jc w:val="left"/>
      </w:pPr>
      <w:r>
        <w:t>1.3前馈和成本函数</w:t>
      </w:r>
    </w:p>
    <w:p w:rsidR="00E2190A" w:rsidRDefault="00E2190A" w:rsidP="00E2190A">
      <w:pPr>
        <w:jc w:val="left"/>
      </w:pPr>
      <w:r>
        <w:rPr>
          <w:rFonts w:hint="eastAsia"/>
        </w:rPr>
        <w:t>现在您将实现神经网络的成本函数和梯度。</w:t>
      </w:r>
      <w:r>
        <w:t xml:space="preserve"> 首先，完成</w:t>
      </w:r>
      <w:proofErr w:type="spellStart"/>
      <w:r>
        <w:t>nnCostFunction.m</w:t>
      </w:r>
      <w:proofErr w:type="spellEnd"/>
      <w:r>
        <w:t>中的代码以返回成本。</w:t>
      </w:r>
    </w:p>
    <w:p w:rsidR="00E2190A" w:rsidRDefault="00E2190A" w:rsidP="00E2190A">
      <w:pPr>
        <w:jc w:val="left"/>
      </w:pPr>
      <w:r>
        <w:rPr>
          <w:rFonts w:hint="eastAsia"/>
        </w:rPr>
        <w:t>回想一下，神经网络（没有正则化）的成本函数是</w:t>
      </w:r>
    </w:p>
    <w:p w:rsidR="00E2190A" w:rsidRDefault="00E2190A" w:rsidP="00E2190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90963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A" w:rsidRDefault="00E2190A" w:rsidP="00E2190A">
      <w:pPr>
        <w:jc w:val="left"/>
      </w:pPr>
      <w:r w:rsidRPr="00E2190A">
        <w:rPr>
          <w:rFonts w:hint="eastAsia"/>
        </w:rPr>
        <w:t>其中</w:t>
      </w:r>
      <w:proofErr w:type="spellStart"/>
      <w:r w:rsidRPr="00E2190A">
        <w:t>h</w:t>
      </w:r>
      <w:r w:rsidRPr="00E2190A">
        <w:rPr>
          <w:vertAlign w:val="subscript"/>
        </w:rPr>
        <w:t>θ</w:t>
      </w:r>
      <w:proofErr w:type="spellEnd"/>
      <w:r>
        <w:rPr>
          <w:rFonts w:hint="eastAsia"/>
        </w:rPr>
        <w:t>(</w:t>
      </w:r>
      <w:r w:rsidRPr="00E2190A">
        <w:t>x</w:t>
      </w:r>
      <w:r w:rsidRPr="00E2190A">
        <w:rPr>
          <w:vertAlign w:val="superscript"/>
        </w:rPr>
        <w:t>(</w:t>
      </w:r>
      <w:proofErr w:type="spellStart"/>
      <w:r w:rsidRPr="00E2190A">
        <w:rPr>
          <w:vertAlign w:val="superscript"/>
        </w:rPr>
        <w:t>i</w:t>
      </w:r>
      <w:proofErr w:type="spellEnd"/>
      <w:r w:rsidRPr="00E2190A">
        <w:rPr>
          <w:vertAlign w:val="superscript"/>
        </w:rPr>
        <w:t>)</w:t>
      </w:r>
      <w:r>
        <w:t>)</w:t>
      </w:r>
      <w:r w:rsidRPr="00E2190A">
        <w:t>如图2所示计算，K = 10是可能标签的总数。 注意，</w:t>
      </w:r>
      <w:proofErr w:type="spellStart"/>
      <w:r w:rsidRPr="00E2190A">
        <w:t>h</w:t>
      </w:r>
      <w:r w:rsidRPr="00E2190A">
        <w:rPr>
          <w:vertAlign w:val="subscript"/>
        </w:rPr>
        <w:t>θ</w:t>
      </w:r>
      <w:proofErr w:type="spellEnd"/>
      <w:r>
        <w:rPr>
          <w:rFonts w:hint="eastAsia"/>
        </w:rPr>
        <w:t>(</w:t>
      </w:r>
      <w:r w:rsidRPr="00E2190A">
        <w:t>x</w:t>
      </w:r>
      <w:r w:rsidRPr="00E2190A">
        <w:rPr>
          <w:vertAlign w:val="superscript"/>
        </w:rPr>
        <w:t>(</w:t>
      </w:r>
      <w:proofErr w:type="spellStart"/>
      <w:r w:rsidRPr="00E2190A">
        <w:rPr>
          <w:vertAlign w:val="superscript"/>
        </w:rPr>
        <w:t>i</w:t>
      </w:r>
      <w:proofErr w:type="spellEnd"/>
      <w:r w:rsidRPr="00E2190A">
        <w:rPr>
          <w:vertAlign w:val="superscript"/>
        </w:rPr>
        <w:t>)</w:t>
      </w:r>
      <w:r>
        <w:t>)</w:t>
      </w:r>
      <w:r w:rsidRPr="00E2190A">
        <w:rPr>
          <w:vertAlign w:val="subscript"/>
        </w:rPr>
        <w:t xml:space="preserve">k </w:t>
      </w:r>
      <w:r w:rsidRPr="00E2190A">
        <w:t>= a</w:t>
      </w:r>
      <w:r w:rsidRPr="00E2190A">
        <w:rPr>
          <w:rFonts w:hint="eastAsia"/>
          <w:vertAlign w:val="superscript"/>
        </w:rPr>
        <w:t>(</w:t>
      </w:r>
      <w:r w:rsidRPr="00E2190A">
        <w:rPr>
          <w:vertAlign w:val="superscript"/>
        </w:rPr>
        <w:t>3)</w:t>
      </w:r>
      <w:r w:rsidRPr="00E2190A">
        <w:rPr>
          <w:vertAlign w:val="subscript"/>
        </w:rPr>
        <w:t>k</w:t>
      </w:r>
      <w:r w:rsidRPr="00E2190A">
        <w:t>是第k</w:t>
      </w:r>
      <w:proofErr w:type="gramStart"/>
      <w:r w:rsidRPr="00E2190A">
        <w:t>个</w:t>
      </w:r>
      <w:proofErr w:type="gramEnd"/>
      <w:r w:rsidRPr="00E2190A">
        <w:t>输出单元的激活（输出值）。 另外，请记住，尽管原始标签（在变量y中）是1,2，.</w:t>
      </w:r>
      <w:proofErr w:type="gramStart"/>
      <w:r w:rsidRPr="00E2190A">
        <w:t>..</w:t>
      </w:r>
      <w:proofErr w:type="gramEnd"/>
      <w:r w:rsidRPr="00E2190A">
        <w:t>，10，为了训练神经网络，我们需要将标签重新编码为仅包含值0或1的向量，所以那</w:t>
      </w:r>
    </w:p>
    <w:p w:rsidR="00E2190A" w:rsidRDefault="00E2190A" w:rsidP="00E2190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28875" cy="923925"/>
            <wp:effectExtent l="0" t="0" r="9525" b="9525"/>
            <wp:docPr id="5" name="图片 5" descr="图片包含 时钟, 物体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A" w:rsidRDefault="00E2190A" w:rsidP="00E2190A">
      <w:pPr>
        <w:jc w:val="left"/>
      </w:pPr>
      <w:r>
        <w:rPr>
          <w:rFonts w:hint="eastAsia"/>
        </w:rPr>
        <w:t>例如，如果</w:t>
      </w:r>
      <w:r>
        <w:t>x</w:t>
      </w:r>
      <w:r w:rsidRPr="00E2190A">
        <w:rPr>
          <w:vertAlign w:val="superscript"/>
        </w:rPr>
        <w:t>(</w:t>
      </w:r>
      <w:proofErr w:type="spellStart"/>
      <w:r w:rsidRPr="00E2190A">
        <w:rPr>
          <w:vertAlign w:val="superscript"/>
        </w:rPr>
        <w:t>i</w:t>
      </w:r>
      <w:proofErr w:type="spellEnd"/>
      <w:r w:rsidRPr="00E2190A">
        <w:rPr>
          <w:vertAlign w:val="superscript"/>
        </w:rPr>
        <w:t>)</w:t>
      </w:r>
      <w:r>
        <w:t>是数字5的图像，那么对应的y</w:t>
      </w:r>
      <w:r w:rsidRPr="00E2190A">
        <w:rPr>
          <w:vertAlign w:val="superscript"/>
        </w:rPr>
        <w:t>(</w:t>
      </w:r>
      <w:proofErr w:type="spellStart"/>
      <w:r w:rsidRPr="00E2190A">
        <w:rPr>
          <w:vertAlign w:val="superscript"/>
        </w:rPr>
        <w:t>i</w:t>
      </w:r>
      <w:proofErr w:type="spellEnd"/>
      <w:r w:rsidRPr="00E2190A">
        <w:rPr>
          <w:vertAlign w:val="superscript"/>
        </w:rPr>
        <w:t>)</w:t>
      </w:r>
      <w:r>
        <w:t>（应该与成本函数一起使用）应该是一个10维向量，y</w:t>
      </w:r>
      <w:r w:rsidRPr="00E2190A">
        <w:rPr>
          <w:vertAlign w:val="subscript"/>
        </w:rPr>
        <w:t>5</w:t>
      </w:r>
      <w:r>
        <w:t xml:space="preserve"> = 1，其他元素相等为0。</w:t>
      </w:r>
    </w:p>
    <w:p w:rsidR="00E2190A" w:rsidRDefault="00E2190A" w:rsidP="00E2190A">
      <w:pPr>
        <w:jc w:val="left"/>
      </w:pPr>
      <w:r>
        <w:rPr>
          <w:rFonts w:hint="eastAsia"/>
        </w:rPr>
        <w:t>您应该实现计算每个示例</w:t>
      </w:r>
      <w:proofErr w:type="spellStart"/>
      <w:r>
        <w:t>i</w:t>
      </w:r>
      <w:proofErr w:type="spellEnd"/>
      <w:r>
        <w:t>的</w:t>
      </w:r>
      <w:proofErr w:type="spellStart"/>
      <w:r w:rsidRPr="00E2190A">
        <w:t>h</w:t>
      </w:r>
      <w:r w:rsidRPr="00E2190A">
        <w:rPr>
          <w:vertAlign w:val="subscript"/>
        </w:rPr>
        <w:t>θ</w:t>
      </w:r>
      <w:proofErr w:type="spellEnd"/>
      <w:r>
        <w:rPr>
          <w:rFonts w:hint="eastAsia"/>
        </w:rPr>
        <w:t>(</w:t>
      </w:r>
      <w:r w:rsidRPr="00E2190A">
        <w:t>x</w:t>
      </w:r>
      <w:r w:rsidRPr="00E2190A">
        <w:rPr>
          <w:vertAlign w:val="superscript"/>
        </w:rPr>
        <w:t>(</w:t>
      </w:r>
      <w:proofErr w:type="spellStart"/>
      <w:r w:rsidRPr="00E2190A">
        <w:rPr>
          <w:vertAlign w:val="superscript"/>
        </w:rPr>
        <w:t>i</w:t>
      </w:r>
      <w:proofErr w:type="spellEnd"/>
      <w:r w:rsidRPr="00E2190A">
        <w:rPr>
          <w:vertAlign w:val="superscript"/>
        </w:rPr>
        <w:t>)</w:t>
      </w:r>
      <w:r>
        <w:t>)的前馈计算，并将所有示例的成本相加。 你的代码也应该适用于任何大小的数据集，并且可以使用任意数量的标签（可以假设总是至少有K≥3个标签）。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 w:rsidRPr="00E2190A">
        <w:rPr>
          <w:rFonts w:hint="eastAsia"/>
        </w:rPr>
        <w:t>实现注意：矩阵</w:t>
      </w:r>
      <w:r w:rsidRPr="00E2190A">
        <w:t>X包含行中的例子（即，X（</w:t>
      </w:r>
      <w:proofErr w:type="spellStart"/>
      <w:r w:rsidRPr="00E2190A">
        <w:t>i</w:t>
      </w:r>
      <w:proofErr w:type="spellEnd"/>
      <w:r w:rsidRPr="00E2190A">
        <w:t>，:)'是第</w:t>
      </w:r>
      <w:proofErr w:type="spellStart"/>
      <w:r w:rsidRPr="00E2190A">
        <w:t>i</w:t>
      </w:r>
      <w:proofErr w:type="spellEnd"/>
      <w:proofErr w:type="gramStart"/>
      <w:r w:rsidRPr="00E2190A">
        <w:t>个</w:t>
      </w:r>
      <w:proofErr w:type="gramEnd"/>
      <w:r w:rsidRPr="00E2190A">
        <w:t>训练样例x（</w:t>
      </w:r>
      <w:proofErr w:type="spellStart"/>
      <w:r w:rsidRPr="00E2190A">
        <w:t>i</w:t>
      </w:r>
      <w:proofErr w:type="spellEnd"/>
      <w:r w:rsidRPr="00E2190A">
        <w:t>），表示为1×</w:t>
      </w:r>
      <w:r w:rsidR="003A3AD4">
        <w:t>n</w:t>
      </w:r>
      <w:r w:rsidRPr="00E2190A">
        <w:t>向量）。当你完成</w:t>
      </w:r>
      <w:proofErr w:type="spellStart"/>
      <w:r w:rsidRPr="00E2190A">
        <w:t>nnCostFunction.m</w:t>
      </w:r>
      <w:proofErr w:type="spellEnd"/>
      <w:r w:rsidRPr="00E2190A">
        <w:t xml:space="preserve"> ，您需要将1的列添加到X矩阵。 神经网络中每个单</w:t>
      </w:r>
      <w:r w:rsidRPr="00E2190A">
        <w:lastRenderedPageBreak/>
        <w:t>元的参数在Theta1和Theta2中表示为一行。 具体来说，Theta1的第一行对应于第二层中的第一个隐藏单元。 您可以对示例使用for-loop来计算成本。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rPr>
          <w:rFonts w:hint="eastAsia"/>
        </w:rPr>
        <w:t>一旦你完成了，</w:t>
      </w:r>
      <w:r>
        <w:t>ex4.m会使用Theta1和Theta2的加载参数来调用你的</w:t>
      </w:r>
      <w:proofErr w:type="spellStart"/>
      <w:r>
        <w:t>nnCostFunction</w:t>
      </w:r>
      <w:proofErr w:type="spellEnd"/>
      <w:r>
        <w:t>。 你应该看到，成本约为0.287629。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rPr>
          <w:rFonts w:hint="eastAsia"/>
        </w:rPr>
        <w:t>你现在应该提交你的解决方案。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t>1.4正则</w:t>
      </w:r>
      <w:proofErr w:type="gramStart"/>
      <w:r>
        <w:t>化成本</w:t>
      </w:r>
      <w:proofErr w:type="gramEnd"/>
      <w:r>
        <w:t>函数</w:t>
      </w:r>
    </w:p>
    <w:p w:rsidR="00E2190A" w:rsidRDefault="00E2190A" w:rsidP="00E2190A">
      <w:pPr>
        <w:jc w:val="left"/>
      </w:pPr>
      <w:r>
        <w:rPr>
          <w:rFonts w:hint="eastAsia"/>
        </w:rPr>
        <w:t>具有正则化的神经网络的成本函数由下式给出</w:t>
      </w:r>
    </w:p>
    <w:p w:rsidR="00E2190A" w:rsidRDefault="00E2190A" w:rsidP="00E2190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1438" cy="9144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A" w:rsidRDefault="00E2190A" w:rsidP="00E2190A">
      <w:pPr>
        <w:jc w:val="left"/>
      </w:pPr>
      <w:r>
        <w:rPr>
          <w:rFonts w:hint="eastAsia"/>
        </w:rPr>
        <w:t>您可以假设神经网络将只有</w:t>
      </w:r>
      <w:r>
        <w:t>3层 - 输入层，隐藏层和输出层。 但是，您的代码应该适用于任意数量的输入单位，隐藏单位和输出单位。 虽然我们明确地列出了上面的Θ（1）和Θ（2）的索引，但是请注意，您的代码通常应该适用于任何大小的Θ（1）和Θ（2）。</w:t>
      </w:r>
    </w:p>
    <w:p w:rsidR="00E2190A" w:rsidRDefault="00E2190A" w:rsidP="00E2190A">
      <w:pPr>
        <w:jc w:val="left"/>
      </w:pPr>
      <w:r>
        <w:rPr>
          <w:rFonts w:hint="eastAsia"/>
        </w:rPr>
        <w:t>请注意，您不应该规范与偏见相对应的条款。</w:t>
      </w:r>
      <w:r>
        <w:t xml:space="preserve"> 对于矩阵Theta1和Theta2，这对应于每个矩阵的第一列。 您现在应该将正则化添加到您的成本函数中。 请注意，您可以先使用现有的</w:t>
      </w:r>
      <w:proofErr w:type="spellStart"/>
      <w:r>
        <w:t>nnCostFunction.m</w:t>
      </w:r>
      <w:proofErr w:type="spellEnd"/>
      <w:r>
        <w:t>计算未经调整的成本函数J，然后再为</w:t>
      </w:r>
      <w:proofErr w:type="gramStart"/>
      <w:r>
        <w:t>正则化项添加</w:t>
      </w:r>
      <w:proofErr w:type="gramEnd"/>
      <w:r>
        <w:t>成本。</w:t>
      </w:r>
    </w:p>
    <w:p w:rsidR="00E2190A" w:rsidRDefault="00E2190A" w:rsidP="00E2190A">
      <w:pPr>
        <w:jc w:val="left"/>
      </w:pPr>
      <w:r>
        <w:rPr>
          <w:rFonts w:hint="eastAsia"/>
        </w:rPr>
        <w:t>一旦你完成了，</w:t>
      </w:r>
      <w:r>
        <w:t>ex4.m将使用载入的Theta1和Theta2参数来调用你的</w:t>
      </w:r>
      <w:proofErr w:type="spellStart"/>
      <w:r>
        <w:t>nnCostFunction</w:t>
      </w:r>
      <w:proofErr w:type="spellEnd"/>
      <w:r>
        <w:t>，并且λ= 1。你应该看到成本约为0.383770。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rPr>
          <w:rFonts w:hint="eastAsia"/>
        </w:rPr>
        <w:t>你现在应该提交你的解决方案。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t>2反向传播</w:t>
      </w:r>
    </w:p>
    <w:p w:rsidR="00E2190A" w:rsidRDefault="00E2190A" w:rsidP="00E2190A">
      <w:pPr>
        <w:jc w:val="left"/>
      </w:pPr>
      <w:r>
        <w:rPr>
          <w:rFonts w:hint="eastAsia"/>
        </w:rPr>
        <w:t>在这部分练习中，您将实施反向传播算法来计算神经网络成本函数的梯度。</w:t>
      </w:r>
      <w:r>
        <w:t xml:space="preserve"> 您将需要完成</w:t>
      </w:r>
      <w:proofErr w:type="spellStart"/>
      <w:r>
        <w:t>nnCostFunction.m</w:t>
      </w:r>
      <w:proofErr w:type="spellEnd"/>
      <w:r>
        <w:t>，以便它为grad返回适当的值。 一旦你计算了梯度，你将能够通过使用高级优化器如</w:t>
      </w:r>
      <w:proofErr w:type="spellStart"/>
      <w:r>
        <w:t>fmincg</w:t>
      </w:r>
      <w:proofErr w:type="spellEnd"/>
      <w:r>
        <w:t>最小</w:t>
      </w:r>
      <w:proofErr w:type="gramStart"/>
      <w:r>
        <w:t>化成本</w:t>
      </w:r>
      <w:proofErr w:type="gramEnd"/>
      <w:r>
        <w:t>函数J（Θ）来训练神经网络。</w:t>
      </w:r>
    </w:p>
    <w:p w:rsidR="00E2190A" w:rsidRDefault="00E2190A" w:rsidP="00E2190A">
      <w:pPr>
        <w:jc w:val="left"/>
      </w:pPr>
      <w:r>
        <w:rPr>
          <w:rFonts w:hint="eastAsia"/>
        </w:rPr>
        <w:t>您将首先实施反向传播算法来计算（未经调节的）神经网络参数的梯度。</w:t>
      </w:r>
      <w:r>
        <w:t xml:space="preserve"> 在你证实你的非正则化情况下的梯度计算是正确的后，你将实现正则化神经网络的梯度。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t>2.1 Sigmoid梯度</w:t>
      </w:r>
    </w:p>
    <w:p w:rsidR="00E2190A" w:rsidRDefault="00E2190A" w:rsidP="00E2190A">
      <w:pPr>
        <w:jc w:val="left"/>
      </w:pPr>
      <w:r>
        <w:rPr>
          <w:rFonts w:hint="eastAsia"/>
        </w:rPr>
        <w:t>为了帮助您开始练习的这一部分，您将首先实现</w:t>
      </w:r>
      <w:r>
        <w:t>sigmoid梯度函数。 sigmoid函数的梯度可以计算为</w:t>
      </w:r>
    </w:p>
    <w:p w:rsidR="00E2190A" w:rsidRDefault="00E2190A" w:rsidP="00E2190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05138" cy="852488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8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A" w:rsidRDefault="00E2190A" w:rsidP="00E2190A">
      <w:pPr>
        <w:jc w:val="left"/>
      </w:pPr>
      <w:r>
        <w:rPr>
          <w:rFonts w:hint="eastAsia"/>
        </w:rPr>
        <w:t>完成后，尝试在</w:t>
      </w:r>
      <w:r>
        <w:t>Octave / MATLAB命令行调用</w:t>
      </w:r>
      <w:proofErr w:type="spellStart"/>
      <w:r>
        <w:t>sigmoidGradient</w:t>
      </w:r>
      <w:proofErr w:type="spellEnd"/>
      <w:r>
        <w:t>（z）来测试几个值。 对于z值较大的值（包括正值和负值），梯度应接近于0.当z = 0时，梯度应恰好为0.25。 你的代码也应该处理矢量和矩阵。 对于一个矩阵，你的函数应该对每个元素执行sigmoid梯度</w:t>
      </w:r>
      <w:r>
        <w:lastRenderedPageBreak/>
        <w:t>函数。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rPr>
          <w:rFonts w:hint="eastAsia"/>
        </w:rPr>
        <w:t>你现在应该提交你的解决方案。</w:t>
      </w:r>
    </w:p>
    <w:p w:rsidR="00E2190A" w:rsidRDefault="00E2190A" w:rsidP="00E2190A">
      <w:pPr>
        <w:jc w:val="left"/>
      </w:pPr>
    </w:p>
    <w:p w:rsidR="00E2190A" w:rsidRDefault="00E2190A" w:rsidP="00E2190A">
      <w:pPr>
        <w:jc w:val="left"/>
      </w:pPr>
      <w:r>
        <w:t>2.2随机初始化</w:t>
      </w:r>
    </w:p>
    <w:p w:rsidR="00E2190A" w:rsidRDefault="00E2190A" w:rsidP="00E2190A">
      <w:pPr>
        <w:jc w:val="left"/>
      </w:pPr>
      <w:r>
        <w:rPr>
          <w:rFonts w:hint="eastAsia"/>
        </w:rPr>
        <w:t>在训练神经网络时，随机地初始化对称破缺的参数是很重要的。</w:t>
      </w:r>
      <w:r>
        <w:t xml:space="preserve"> 随机初始化的一个有效策略是在[-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init，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init]范围内随机选择Θ（l）的值。 你应该使用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init= 0.12.</w:t>
      </w:r>
      <w:r w:rsidRPr="00E2190A">
        <w:rPr>
          <w:vertAlign w:val="superscript"/>
        </w:rPr>
        <w:t>2</w:t>
      </w:r>
      <w:r>
        <w:t>这个值的范围确保参数保持很小，使学习更有效率。</w:t>
      </w:r>
    </w:p>
    <w:p w:rsidR="00E2190A" w:rsidRDefault="00E2190A" w:rsidP="00E2190A">
      <w:pPr>
        <w:jc w:val="left"/>
      </w:pPr>
      <w:r>
        <w:rPr>
          <w:rFonts w:hint="eastAsia"/>
        </w:rPr>
        <w:t>你的工作是完成</w:t>
      </w:r>
      <w:proofErr w:type="spellStart"/>
      <w:r>
        <w:t>randInitializeWeights.m</w:t>
      </w:r>
      <w:proofErr w:type="spellEnd"/>
      <w:r>
        <w:t>初始化Θ的权重; 修改文件并填写以下代码：</w:t>
      </w:r>
    </w:p>
    <w:p w:rsidR="00E2190A" w:rsidRDefault="00E2190A" w:rsidP="00E2190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5275" cy="504825"/>
            <wp:effectExtent l="0" t="0" r="9525" b="9525"/>
            <wp:docPr id="8" name="图片 8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A" w:rsidRDefault="00E2190A" w:rsidP="00E2190A">
      <w:pPr>
        <w:jc w:val="left"/>
      </w:pPr>
      <w:r w:rsidRPr="00E2190A">
        <w:rPr>
          <w:rFonts w:hint="eastAsia"/>
        </w:rPr>
        <w:t>您不需要为这部分练习提交任何代码</w:t>
      </w:r>
      <w:bookmarkStart w:id="0" w:name="_GoBack"/>
      <w:bookmarkEnd w:id="0"/>
      <w:r w:rsidRPr="00E2190A">
        <w:rPr>
          <w:rFonts w:hint="eastAsia"/>
        </w:rPr>
        <w:t>。</w:t>
      </w:r>
    </w:p>
    <w:p w:rsidR="00E2190A" w:rsidRDefault="00E2190A" w:rsidP="007F6DBF">
      <w:pPr>
        <w:jc w:val="left"/>
        <w:rPr>
          <w:b/>
        </w:rPr>
      </w:pPr>
    </w:p>
    <w:p w:rsidR="007F6DBF" w:rsidRDefault="007F6DBF" w:rsidP="007F6DBF">
      <w:pPr>
        <w:jc w:val="left"/>
      </w:pPr>
      <w:r w:rsidRPr="007F6DBF">
        <w:t>2.3反向传播</w:t>
      </w:r>
    </w:p>
    <w:p w:rsidR="007F6DBF" w:rsidRDefault="007F6DBF" w:rsidP="007F6DB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90900" cy="2733675"/>
            <wp:effectExtent l="0" t="0" r="0" b="9525"/>
            <wp:docPr id="9" name="图片 9" descr="图片包含 文字, 地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F" w:rsidRDefault="007F6DBF" w:rsidP="007F6DBF">
      <w:pPr>
        <w:jc w:val="left"/>
      </w:pPr>
      <w:r>
        <w:rPr>
          <w:rFonts w:hint="eastAsia"/>
        </w:rPr>
        <w:t>现在，您将实施反向传播算法。回想一下，反向传播算法背后的直觉如下。给定一个训练样例（</w:t>
      </w:r>
      <w:r>
        <w:t>x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t</w:t>
      </w:r>
      <w:r w:rsidRPr="007F6DBF">
        <w:rPr>
          <w:vertAlign w:val="superscript"/>
        </w:rPr>
        <w:t>)</w:t>
      </w:r>
      <w:r>
        <w:t>，y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t)</w:t>
      </w:r>
      <w:r>
        <w:t>），我们将首先运行一个“正向传递”来计算整个网络中的所有激活，包括假设</w:t>
      </w:r>
      <w:proofErr w:type="spellStart"/>
      <w:r>
        <w:t>h</w:t>
      </w:r>
      <w:r w:rsidRPr="007F6DBF">
        <w:rPr>
          <w:vertAlign w:val="subscript"/>
        </w:rPr>
        <w:t>Θ</w:t>
      </w:r>
      <w:proofErr w:type="spellEnd"/>
      <w:r>
        <w:rPr>
          <w:rFonts w:hint="eastAsia"/>
        </w:rPr>
        <w:t>(</w:t>
      </w:r>
      <w:r>
        <w:t>x</w:t>
      </w:r>
      <w:r>
        <w:t>)</w:t>
      </w:r>
      <w:r>
        <w:t>的输出值。那么，对于第l层中的每个节点j，我们想要计算一个“误差项”δ</w:t>
      </w:r>
      <w:r w:rsidRPr="007F6DBF">
        <w:rPr>
          <w:vertAlign w:val="superscript"/>
        </w:rPr>
        <w:t>(</w:t>
      </w:r>
      <w:r w:rsidRPr="007F6DBF">
        <w:rPr>
          <w:vertAlign w:val="superscript"/>
        </w:rPr>
        <w:t>l</w:t>
      </w:r>
      <w:r w:rsidRPr="007F6DBF">
        <w:rPr>
          <w:vertAlign w:val="superscript"/>
        </w:rPr>
        <w:t>)</w:t>
      </w:r>
      <w:r w:rsidRPr="007F6DBF">
        <w:rPr>
          <w:vertAlign w:val="subscript"/>
        </w:rPr>
        <w:t>j</w:t>
      </w:r>
      <w:r>
        <w:t>，用来衡量节点对我们输出中的任何错误“负责任”的程度。</w:t>
      </w:r>
    </w:p>
    <w:p w:rsidR="007F6DBF" w:rsidRDefault="007F6DBF" w:rsidP="007F6DBF">
      <w:pPr>
        <w:jc w:val="left"/>
      </w:pPr>
      <w:r>
        <w:rPr>
          <w:rFonts w:hint="eastAsia"/>
        </w:rPr>
        <w:t>对于输出节点，</w:t>
      </w:r>
      <w:r>
        <w:rPr>
          <w:rFonts w:hint="eastAsia"/>
        </w:rPr>
        <w:t>我们可以直接测量网络激活和真实目标值之间的差异，并用它来定义δ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3</w:t>
      </w:r>
      <w:r w:rsidRPr="007F6DBF">
        <w:rPr>
          <w:vertAlign w:val="superscript"/>
        </w:rPr>
        <w:t>)</w:t>
      </w:r>
      <w:r w:rsidRPr="007F6DBF">
        <w:rPr>
          <w:vertAlign w:val="subscript"/>
        </w:rPr>
        <w:t>j</w:t>
      </w:r>
      <w:r>
        <w:t>（因为第3层是输出层）。对于隐藏单元，您将根据层（l + 1）中节点的误差项的加权平均值计算δ</w:t>
      </w:r>
      <w:r w:rsidRPr="007F6DBF">
        <w:rPr>
          <w:vertAlign w:val="superscript"/>
        </w:rPr>
        <w:t>(l)</w:t>
      </w:r>
      <w:r w:rsidRPr="007F6DBF">
        <w:rPr>
          <w:vertAlign w:val="subscript"/>
        </w:rPr>
        <w:t>j</w:t>
      </w:r>
      <w:r>
        <w:t>。</w:t>
      </w:r>
    </w:p>
    <w:p w:rsidR="007F6DBF" w:rsidRDefault="007F6DBF" w:rsidP="007F6DBF">
      <w:pPr>
        <w:jc w:val="left"/>
      </w:pPr>
      <w:r>
        <w:rPr>
          <w:rFonts w:hint="eastAsia"/>
        </w:rPr>
        <w:t>详细地说，这里是反向传播算法（也在图</w:t>
      </w:r>
      <w:r>
        <w:t>3中描绘）。您应该在一次处理一个示例的循环中执行步骤1至4。具体来说，应该实现一个循环为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 </w:t>
      </w:r>
      <w:r>
        <w:t>t = 1：m，并将下面的步骤1-4放在for循环中，第t次迭代在第t</w:t>
      </w:r>
      <w:proofErr w:type="gramStart"/>
      <w:r>
        <w:t>个</w:t>
      </w:r>
      <w:proofErr w:type="gramEnd"/>
      <w:r>
        <w:t>训练样例</w:t>
      </w:r>
      <w:r>
        <w:rPr>
          <w:rFonts w:hint="eastAsia"/>
        </w:rPr>
        <w:t>（</w:t>
      </w:r>
      <w:r>
        <w:t>x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t)</w:t>
      </w:r>
      <w:r>
        <w:t>，y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t)</w:t>
      </w:r>
      <w:r>
        <w:t>）。步骤5将累积梯度除以m以获得神经网络成本函数的梯度。</w:t>
      </w:r>
    </w:p>
    <w:p w:rsidR="007F6DBF" w:rsidRDefault="007F6DBF" w:rsidP="007F6DBF">
      <w:pPr>
        <w:jc w:val="left"/>
      </w:pPr>
    </w:p>
    <w:p w:rsidR="007F6DBF" w:rsidRDefault="007F6DBF" w:rsidP="007F6DBF">
      <w:pPr>
        <w:pStyle w:val="a4"/>
        <w:numPr>
          <w:ilvl w:val="0"/>
          <w:numId w:val="1"/>
        </w:numPr>
        <w:ind w:firstLineChars="0"/>
        <w:jc w:val="left"/>
      </w:pPr>
      <w:r w:rsidRPr="007F6DBF">
        <w:t>将输入层的值（a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1)</w:t>
      </w:r>
      <w:r w:rsidRPr="007F6DBF">
        <w:t>）设置为第t</w:t>
      </w:r>
      <w:proofErr w:type="gramStart"/>
      <w:r w:rsidRPr="007F6DBF">
        <w:t>个</w:t>
      </w:r>
      <w:proofErr w:type="gramEnd"/>
      <w:r w:rsidRPr="007F6DBF">
        <w:t>训练样例x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t)</w:t>
      </w:r>
      <w:r w:rsidRPr="007F6DBF">
        <w:t>。 执行前馈过程（图2），计算第2层和第3层的激活（z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2)</w:t>
      </w:r>
      <w:r w:rsidRPr="007F6DBF">
        <w:t>，</w:t>
      </w:r>
      <w:r>
        <w:t>a</w:t>
      </w:r>
      <w:r w:rsidRPr="007F6DBF">
        <w:rPr>
          <w:vertAlign w:val="superscript"/>
        </w:rPr>
        <w:t>(2)</w:t>
      </w:r>
      <w:r w:rsidRPr="007F6DBF">
        <w:t>，z</w:t>
      </w:r>
      <w:r w:rsidRPr="007F6DBF">
        <w:rPr>
          <w:vertAlign w:val="superscript"/>
        </w:rPr>
        <w:t>(3)</w:t>
      </w:r>
      <w:r w:rsidRPr="007F6DBF">
        <w:t>，a</w:t>
      </w:r>
      <w:r w:rsidRPr="007F6DBF">
        <w:rPr>
          <w:vertAlign w:val="superscript"/>
        </w:rPr>
        <w:t>(3)</w:t>
      </w:r>
      <w:r w:rsidRPr="007F6DBF">
        <w:t>）。注意，您需要添加+1项 确保层a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1)</w:t>
      </w:r>
      <w:r w:rsidRPr="007F6DBF">
        <w:t>和</w:t>
      </w:r>
      <w:r>
        <w:t>a</w:t>
      </w:r>
      <w:r w:rsidRPr="007F6DBF">
        <w:rPr>
          <w:vertAlign w:val="superscript"/>
        </w:rPr>
        <w:t>(2)</w:t>
      </w:r>
      <w:r w:rsidRPr="007F6DBF">
        <w:t>的激活向量也包含偏置单元。 在Octave / MATLAB中，如果1是一个列向量，则加1对应于</w:t>
      </w:r>
      <w:r>
        <w:lastRenderedPageBreak/>
        <w:t>a_1</w:t>
      </w:r>
      <w:r w:rsidRPr="007F6DBF">
        <w:t xml:space="preserve"> = [1; </w:t>
      </w:r>
      <w:r>
        <w:rPr>
          <w:rFonts w:hint="eastAsia"/>
        </w:rPr>
        <w:t>a</w:t>
      </w:r>
      <w:r>
        <w:t>_1</w:t>
      </w:r>
      <w:r w:rsidRPr="007F6DBF">
        <w:t>]。</w:t>
      </w:r>
    </w:p>
    <w:p w:rsidR="007F6DBF" w:rsidRDefault="007F6DBF" w:rsidP="007F6DBF">
      <w:pPr>
        <w:pStyle w:val="a4"/>
        <w:numPr>
          <w:ilvl w:val="0"/>
          <w:numId w:val="1"/>
        </w:numPr>
        <w:ind w:firstLineChars="0"/>
        <w:jc w:val="left"/>
      </w:pPr>
      <w:r w:rsidRPr="007F6DBF">
        <w:t>对于第3层（输出层）中的每个输出单元k，进行设置</w:t>
      </w:r>
    </w:p>
    <w:p w:rsidR="007F6DBF" w:rsidRDefault="007F6DBF" w:rsidP="007F6DBF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204913" cy="247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F" w:rsidRDefault="007F6DBF" w:rsidP="007F6DBF">
      <w:pPr>
        <w:pStyle w:val="a4"/>
        <w:ind w:left="360" w:firstLineChars="0" w:firstLine="0"/>
        <w:jc w:val="left"/>
      </w:pPr>
      <w:r w:rsidRPr="007F6DBF">
        <w:rPr>
          <w:rFonts w:hint="eastAsia"/>
        </w:rPr>
        <w:t>其中</w:t>
      </w:r>
      <w:proofErr w:type="spellStart"/>
      <w:r w:rsidRPr="007F6DBF">
        <w:t>yk</w:t>
      </w:r>
      <w:proofErr w:type="spellEnd"/>
      <w:r w:rsidRPr="007F6DBF">
        <w:t>∈{0,1}表示当前训练样本属于类k（</w:t>
      </w:r>
      <w:proofErr w:type="spellStart"/>
      <w:r w:rsidRPr="007F6DBF">
        <w:t>yk</w:t>
      </w:r>
      <w:proofErr w:type="spellEnd"/>
      <w:r w:rsidRPr="007F6DBF">
        <w:t xml:space="preserve"> = 1），还是属于</w:t>
      </w:r>
      <w:proofErr w:type="gramStart"/>
      <w:r w:rsidRPr="007F6DBF">
        <w:t>不</w:t>
      </w:r>
      <w:proofErr w:type="gramEnd"/>
      <w:r w:rsidRPr="007F6DBF">
        <w:t>同类（</w:t>
      </w:r>
      <w:proofErr w:type="spellStart"/>
      <w:r w:rsidRPr="007F6DBF">
        <w:t>yk</w:t>
      </w:r>
      <w:proofErr w:type="spellEnd"/>
      <w:r w:rsidRPr="007F6DBF">
        <w:t xml:space="preserve"> = 0）。 你可能会发现逻辑数组对这个任务有帮助（在前面的编程练习中解释过）。</w:t>
      </w:r>
    </w:p>
    <w:p w:rsidR="007F6DBF" w:rsidRDefault="007F6DBF" w:rsidP="007F6DBF">
      <w:pPr>
        <w:pStyle w:val="a4"/>
        <w:numPr>
          <w:ilvl w:val="0"/>
          <w:numId w:val="1"/>
        </w:numPr>
        <w:ind w:firstLineChars="0"/>
        <w:jc w:val="left"/>
      </w:pPr>
      <w:r w:rsidRPr="007F6DBF">
        <w:t>对于隐藏层l = 2，设置</w:t>
      </w:r>
    </w:p>
    <w:p w:rsidR="007F6DBF" w:rsidRDefault="007F6DBF" w:rsidP="007F6DBF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662113" cy="323850"/>
            <wp:effectExtent l="0" t="0" r="0" b="0"/>
            <wp:docPr id="11" name="图片 11" descr="图片包含 物体, 剪贴画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F" w:rsidRDefault="007F6DBF" w:rsidP="007F6DBF">
      <w:pPr>
        <w:pStyle w:val="a4"/>
        <w:numPr>
          <w:ilvl w:val="0"/>
          <w:numId w:val="1"/>
        </w:numPr>
        <w:ind w:firstLineChars="0"/>
        <w:jc w:val="left"/>
      </w:pPr>
      <w:r w:rsidRPr="007F6DBF">
        <w:t>使用以下公式累积此示例中的梯度。请注意，应跳过或移除δ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2)</w:t>
      </w:r>
      <w:r w:rsidRPr="007F6DBF">
        <w:rPr>
          <w:vertAlign w:val="subscript"/>
        </w:rPr>
        <w:t>0</w:t>
      </w:r>
      <w:r w:rsidRPr="007F6DBF">
        <w:t>。 在Octave / MATLAB中，删除</w:t>
      </w:r>
      <w:r w:rsidRPr="007F6DBF">
        <w:t>δ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2)</w:t>
      </w:r>
      <w:r w:rsidRPr="007F6DBF">
        <w:rPr>
          <w:vertAlign w:val="subscript"/>
        </w:rPr>
        <w:t>0</w:t>
      </w:r>
      <w:r>
        <w:t>对应于delta_</w:t>
      </w:r>
      <w:r w:rsidRPr="007F6DBF">
        <w:t>2 =</w:t>
      </w:r>
      <w:r>
        <w:t>delta_</w:t>
      </w:r>
      <w:r w:rsidRPr="007F6DBF">
        <w:t>2（2：</w:t>
      </w:r>
      <w:r>
        <w:rPr>
          <w:rFonts w:hint="eastAsia"/>
        </w:rPr>
        <w:t>e</w:t>
      </w:r>
      <w:r>
        <w:t>nd</w:t>
      </w:r>
      <w:r w:rsidRPr="007F6DBF">
        <w:t>）。</w:t>
      </w:r>
    </w:p>
    <w:p w:rsidR="007F6DBF" w:rsidRDefault="007F6DBF" w:rsidP="007F6DBF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466850" cy="333375"/>
            <wp:effectExtent l="0" t="0" r="0" b="9525"/>
            <wp:docPr id="12" name="图片 12" descr="图片包含 物体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F" w:rsidRDefault="007F6DBF" w:rsidP="007F6DBF">
      <w:pPr>
        <w:pStyle w:val="a4"/>
        <w:numPr>
          <w:ilvl w:val="0"/>
          <w:numId w:val="1"/>
        </w:numPr>
        <w:ind w:firstLineChars="0"/>
        <w:jc w:val="left"/>
      </w:pPr>
      <w:r w:rsidRPr="007F6DBF">
        <w:t>通过将累积梯度除以1 / m得到神经网络成本函数的（未调节的）梯度：</w:t>
      </w:r>
    </w:p>
    <w:p w:rsidR="007F6DBF" w:rsidRDefault="007F6DBF" w:rsidP="007F6DBF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547813" cy="523875"/>
            <wp:effectExtent l="0" t="0" r="0" b="0"/>
            <wp:docPr id="13" name="图片 13" descr="图片包含 物体, 时钟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F" w:rsidRDefault="007F6DBF" w:rsidP="007F6DBF">
      <w:pPr>
        <w:jc w:val="left"/>
      </w:pPr>
      <w:r w:rsidRPr="007F6DBF">
        <w:t>Octave / MATLAB提示：只有在成功完成前馈和成本函数后，才能实施反向传播算法。 在实现反向传播算法时，如果遇到尺寸不匹配错误（Octave / MATLAB中的“不一致参数”错误），使用尺寸函数打印出正在使用的变量的大小通常是有用的。</w:t>
      </w:r>
    </w:p>
    <w:p w:rsidR="007F6DBF" w:rsidRDefault="007F6DBF" w:rsidP="007F6DBF">
      <w:pPr>
        <w:jc w:val="left"/>
      </w:pPr>
    </w:p>
    <w:p w:rsidR="007F6DBF" w:rsidRDefault="007F6DBF" w:rsidP="007F6DBF">
      <w:pPr>
        <w:jc w:val="left"/>
      </w:pPr>
      <w:r w:rsidRPr="007F6DBF">
        <w:rPr>
          <w:rFonts w:hint="eastAsia"/>
        </w:rPr>
        <w:t>在实现了反向传播算法之后，脚本</w:t>
      </w:r>
      <w:r w:rsidRPr="007F6DBF">
        <w:t>ex4.m将继续对您的实现运行梯度检查。 渐变检查将允许您增加您的代码正确计算渐变的信心。</w:t>
      </w:r>
    </w:p>
    <w:p w:rsidR="007F6DBF" w:rsidRDefault="007F6DBF" w:rsidP="007F6DBF">
      <w:pPr>
        <w:jc w:val="left"/>
      </w:pPr>
    </w:p>
    <w:p w:rsidR="007F6DBF" w:rsidRDefault="007F6DBF" w:rsidP="007F6DBF">
      <w:pPr>
        <w:jc w:val="left"/>
      </w:pPr>
      <w:r>
        <w:t>2.4渐变检查</w:t>
      </w:r>
    </w:p>
    <w:p w:rsidR="007F6DBF" w:rsidRDefault="007F6DBF" w:rsidP="007F6DBF">
      <w:pPr>
        <w:jc w:val="left"/>
      </w:pPr>
      <w:r>
        <w:rPr>
          <w:rFonts w:hint="eastAsia"/>
        </w:rPr>
        <w:t>在你的神经网络中，你正在最小</w:t>
      </w:r>
      <w:proofErr w:type="gramStart"/>
      <w:r>
        <w:rPr>
          <w:rFonts w:hint="eastAsia"/>
        </w:rPr>
        <w:t>化成本</w:t>
      </w:r>
      <w:proofErr w:type="gramEnd"/>
      <w:r>
        <w:rPr>
          <w:rFonts w:hint="eastAsia"/>
        </w:rPr>
        <w:t>函数</w:t>
      </w:r>
      <w:r>
        <w:t>J</w:t>
      </w:r>
      <w:r>
        <w:rPr>
          <w:rFonts w:hint="eastAsia"/>
        </w:rPr>
        <w:t>(</w:t>
      </w:r>
      <w:r>
        <w:t>Θ</w:t>
      </w:r>
      <w:r>
        <w:t>)</w:t>
      </w:r>
      <w:r>
        <w:t>。 对参数进行梯度检查，可以想象将参数Θ</w:t>
      </w:r>
      <w:r w:rsidRPr="007F6DBF">
        <w:rPr>
          <w:rFonts w:hint="eastAsia"/>
          <w:vertAlign w:val="superscript"/>
        </w:rPr>
        <w:t>(</w:t>
      </w:r>
      <w:r w:rsidRPr="007F6DBF">
        <w:rPr>
          <w:vertAlign w:val="superscript"/>
        </w:rPr>
        <w:t>1)</w:t>
      </w:r>
      <w:r>
        <w:t>，Θ</w:t>
      </w:r>
      <w:r w:rsidRPr="007F6DBF">
        <w:rPr>
          <w:vertAlign w:val="superscript"/>
        </w:rPr>
        <w:t>(2)</w:t>
      </w:r>
      <w:r>
        <w:t xml:space="preserve"> </w:t>
      </w:r>
      <w:r>
        <w:t>“展开”为一个长向量θ。 通过这样做，您可以将成本函数看作是J</w:t>
      </w:r>
      <w:r>
        <w:t>(</w:t>
      </w:r>
      <w:r>
        <w:t>θ</w:t>
      </w:r>
      <w:r>
        <w:t>)</w:t>
      </w:r>
      <w:r>
        <w:t>，并使用以下梯度检查程序。 假设你有一个函数fi</w:t>
      </w:r>
      <w:r>
        <w:rPr>
          <w:rFonts w:hint="eastAsia"/>
        </w:rPr>
        <w:t>(</w:t>
      </w:r>
      <w:r>
        <w:t>θ</w:t>
      </w:r>
      <w:r>
        <w:t>)</w:t>
      </w:r>
      <w:r>
        <w:t>据称计算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∂</m:t>
            </m:r>
            <m:r>
              <m:rPr>
                <m:sty m:val="p"/>
              </m:rPr>
              <w:rPr>
                <w:rFonts w:ascii="Cambria Math" w:eastAsia="等线" w:hAnsi="Cambria Math" w:cs="等线" w:hint="eastAsia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</m:den>
        </m:f>
      </m:oMath>
      <w:r>
        <w:t>J</w:t>
      </w:r>
      <w:r>
        <w:rPr>
          <w:rFonts w:hint="eastAsia"/>
        </w:rPr>
        <w:t>(</w:t>
      </w:r>
      <w:r>
        <w:t>θ</w:t>
      </w:r>
      <w:r>
        <w:t>)</w:t>
      </w:r>
      <w:r>
        <w:t>你想检查fi是否输出正确的微分值。</w:t>
      </w:r>
    </w:p>
    <w:p w:rsidR="007F6DBF" w:rsidRDefault="007F6DBF" w:rsidP="007F6DB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52763" cy="1119188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1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FF" w:rsidRDefault="00D526FF" w:rsidP="007F6DBF">
      <w:pPr>
        <w:jc w:val="left"/>
        <w:rPr>
          <w:rFonts w:hint="eastAsia"/>
        </w:rPr>
      </w:pPr>
      <w:r w:rsidRPr="00D526FF">
        <w:rPr>
          <w:rFonts w:hint="eastAsia"/>
        </w:rPr>
        <w:t>因此，θ</w:t>
      </w:r>
      <w:r w:rsidRPr="00D526FF">
        <w:rPr>
          <w:rFonts w:hint="eastAsia"/>
          <w:vertAlign w:val="superscript"/>
        </w:rPr>
        <w:t>（</w:t>
      </w:r>
      <w:proofErr w:type="spellStart"/>
      <w:r w:rsidRPr="00D526FF">
        <w:rPr>
          <w:vertAlign w:val="superscript"/>
        </w:rPr>
        <w:t>i</w:t>
      </w:r>
      <w:proofErr w:type="spellEnd"/>
      <w:r w:rsidRPr="00D526FF">
        <w:rPr>
          <w:vertAlign w:val="superscript"/>
        </w:rPr>
        <w:t xml:space="preserve"> +）</w:t>
      </w:r>
      <w:r w:rsidRPr="00D526FF">
        <w:t>与θ相同，除了它的第</w:t>
      </w:r>
      <w:proofErr w:type="spellStart"/>
      <w:r w:rsidRPr="00D526FF">
        <w:t>i</w:t>
      </w:r>
      <w:proofErr w:type="spellEnd"/>
      <w:proofErr w:type="gramStart"/>
      <w:r w:rsidRPr="00D526FF">
        <w:t>个</w:t>
      </w:r>
      <w:proofErr w:type="gramEnd"/>
      <w:r w:rsidRPr="00D526FF">
        <w:t>元素已经增加了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D526FF">
        <w:t>。 类似地，θ</w:t>
      </w:r>
      <w:r w:rsidRPr="00D526FF">
        <w:rPr>
          <w:vertAlign w:val="superscript"/>
        </w:rPr>
        <w:t>（</w:t>
      </w:r>
      <w:proofErr w:type="spellStart"/>
      <w:r w:rsidRPr="00D526FF">
        <w:rPr>
          <w:vertAlign w:val="superscript"/>
        </w:rPr>
        <w:t>i</w:t>
      </w:r>
      <w:proofErr w:type="spellEnd"/>
      <w:r w:rsidRPr="00D526FF">
        <w:rPr>
          <w:vertAlign w:val="superscript"/>
        </w:rPr>
        <w:t>-）</w:t>
      </w:r>
      <w:r w:rsidRPr="00D526FF">
        <w:t>是第</w:t>
      </w:r>
      <w:proofErr w:type="spellStart"/>
      <w:r w:rsidRPr="00D526FF">
        <w:t>i</w:t>
      </w:r>
      <w:proofErr w:type="spellEnd"/>
      <w:proofErr w:type="gramStart"/>
      <w:r w:rsidRPr="00D526FF">
        <w:t>个</w:t>
      </w:r>
      <w:proofErr w:type="gramEnd"/>
      <w:r w:rsidRPr="00D526FF">
        <w:t>元素减少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D526FF">
        <w:t>的对应向量。 您现在可以通过检查每个</w:t>
      </w:r>
      <w:proofErr w:type="spellStart"/>
      <w:r w:rsidRPr="00D526FF">
        <w:t>i</w:t>
      </w:r>
      <w:proofErr w:type="spellEnd"/>
      <w:r w:rsidRPr="00D526FF">
        <w:t>来验证fi（θ）的正确性：</w:t>
      </w:r>
    </w:p>
    <w:p w:rsidR="00D526FF" w:rsidRDefault="00D526FF" w:rsidP="00D526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95438" cy="404813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FF" w:rsidRDefault="00D526FF" w:rsidP="00D526FF">
      <w:pPr>
        <w:jc w:val="left"/>
      </w:pPr>
      <w:r>
        <w:rPr>
          <w:rFonts w:hint="eastAsia"/>
        </w:rPr>
        <w:t>这两个值应该相互接近的程度将取决于</w:t>
      </w:r>
      <w:r>
        <w:t>J的细节。但假设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= 10</w:t>
      </w:r>
      <w:r w:rsidRPr="00D526FF">
        <w:rPr>
          <w:vertAlign w:val="superscript"/>
        </w:rPr>
        <w:t>-4</w:t>
      </w:r>
      <w:r>
        <w:t>，通常会发现上面的左侧和右侧将同意至少4 有效数字（通常还有更多）。</w:t>
      </w:r>
    </w:p>
    <w:p w:rsidR="00D526FF" w:rsidRDefault="00D526FF" w:rsidP="00D526FF">
      <w:pPr>
        <w:jc w:val="left"/>
      </w:pPr>
      <w:r>
        <w:rPr>
          <w:rFonts w:hint="eastAsia"/>
        </w:rPr>
        <w:t>我们在</w:t>
      </w:r>
      <w:proofErr w:type="spellStart"/>
      <w:r>
        <w:t>computeNumericalGradient.m</w:t>
      </w:r>
      <w:proofErr w:type="spellEnd"/>
      <w:r>
        <w:t>中实现了为您计算数值梯度的函数。 虽然您不需要</w:t>
      </w:r>
      <w:r>
        <w:lastRenderedPageBreak/>
        <w:t>修改该文件，但我们强烈建议您查看代码以了解其工作原理。</w:t>
      </w:r>
    </w:p>
    <w:p w:rsidR="00D526FF" w:rsidRDefault="00D526FF" w:rsidP="00D526FF">
      <w:pPr>
        <w:jc w:val="left"/>
      </w:pPr>
      <w:r>
        <w:rPr>
          <w:rFonts w:hint="eastAsia"/>
        </w:rPr>
        <w:t>在</w:t>
      </w:r>
      <w:r>
        <w:t>ex4.m的下一步，它将运行提供的函数</w:t>
      </w:r>
      <w:proofErr w:type="spellStart"/>
      <w:r>
        <w:t>checkNNGradients.m</w:t>
      </w:r>
      <w:proofErr w:type="spellEnd"/>
      <w:r>
        <w:t>，这将创建一个小的神经网络和数据集，将用于检查您的渐变。 如果您的反向传播实施是正确的，</w:t>
      </w:r>
    </w:p>
    <w:p w:rsidR="00D526FF" w:rsidRDefault="00D526FF" w:rsidP="00D526FF">
      <w:pPr>
        <w:jc w:val="left"/>
      </w:pPr>
      <w:r w:rsidRPr="00D526FF">
        <w:rPr>
          <w:rFonts w:hint="eastAsia"/>
        </w:rPr>
        <w:t>你会看到一个小于</w:t>
      </w:r>
      <w:r w:rsidRPr="00D526FF">
        <w:t>1e</w:t>
      </w:r>
      <w:r w:rsidRPr="00D526FF">
        <w:rPr>
          <w:vertAlign w:val="superscript"/>
        </w:rPr>
        <w:t>-9</w:t>
      </w:r>
      <w:r w:rsidRPr="00D526FF">
        <w:t>的相对差异。</w:t>
      </w:r>
    </w:p>
    <w:p w:rsidR="00D526FF" w:rsidRDefault="00D526FF" w:rsidP="00D526FF">
      <w:pPr>
        <w:jc w:val="left"/>
      </w:pPr>
    </w:p>
    <w:p w:rsidR="00D526FF" w:rsidRDefault="00D526FF" w:rsidP="00D526FF">
      <w:pPr>
        <w:jc w:val="left"/>
      </w:pPr>
      <w:r w:rsidRPr="00D526FF">
        <w:rPr>
          <w:rFonts w:hint="eastAsia"/>
        </w:rPr>
        <w:t>实用提示：在执行梯度检查时，使用输入单位和隐藏单位数量相对较小的小型神经网络效率更高，参数数量相对较少。</w:t>
      </w:r>
      <w:r w:rsidRPr="00D526FF">
        <w:t xml:space="preserve"> θ的每个维</w:t>
      </w:r>
      <w:proofErr w:type="gramStart"/>
      <w:r w:rsidRPr="00D526FF">
        <w:t>度需要</w:t>
      </w:r>
      <w:proofErr w:type="gramEnd"/>
      <w:r w:rsidRPr="00D526FF">
        <w:t>对成本函数进行两次评估，这可能是昂贵的。 在函数</w:t>
      </w:r>
      <w:proofErr w:type="spellStart"/>
      <w:r w:rsidRPr="00D526FF">
        <w:t>checkNNGradients</w:t>
      </w:r>
      <w:proofErr w:type="spellEnd"/>
      <w:r w:rsidRPr="00D526FF">
        <w:t>中，我们的代码创建了一个随机模型和数据集，与</w:t>
      </w:r>
      <w:proofErr w:type="spellStart"/>
      <w:r w:rsidRPr="00D526FF">
        <w:t>computeNumericalGradient</w:t>
      </w:r>
      <w:proofErr w:type="spellEnd"/>
      <w:r w:rsidRPr="00D526FF">
        <w:t>一起用于梯度检查。 此外，在您确信您的梯度计算正确之后，您应该在运行学习算法之前关闭梯度检查。</w:t>
      </w:r>
    </w:p>
    <w:p w:rsidR="00D526FF" w:rsidRDefault="00D526FF" w:rsidP="00D526FF">
      <w:pPr>
        <w:jc w:val="left"/>
        <w:rPr>
          <w:rFonts w:hint="eastAsia"/>
        </w:rPr>
      </w:pPr>
    </w:p>
    <w:p w:rsidR="00D526FF" w:rsidRDefault="00D526FF" w:rsidP="00D526FF">
      <w:pPr>
        <w:jc w:val="left"/>
      </w:pPr>
      <w:r w:rsidRPr="00D526FF">
        <w:rPr>
          <w:rFonts w:hint="eastAsia"/>
        </w:rPr>
        <w:t>实用提示：渐变检查适用于计算成本和渐变的任何功能。</w:t>
      </w:r>
      <w:r w:rsidRPr="00D526FF">
        <w:t xml:space="preserve"> 具体而言，您可以使用相同的</w:t>
      </w:r>
      <w:proofErr w:type="spellStart"/>
      <w:r w:rsidRPr="00D526FF">
        <w:t>computeNumericalGradient.m</w:t>
      </w:r>
      <w:proofErr w:type="spellEnd"/>
      <w:r w:rsidRPr="00D526FF">
        <w:t>函数来检查其他练习的梯度实现是否也是正确的（例如逻辑回归的成本函数）。</w:t>
      </w:r>
    </w:p>
    <w:p w:rsidR="00D526FF" w:rsidRDefault="00D526FF" w:rsidP="00D526FF">
      <w:pPr>
        <w:jc w:val="left"/>
      </w:pPr>
    </w:p>
    <w:p w:rsidR="00D526FF" w:rsidRDefault="00D526FF" w:rsidP="00D526FF">
      <w:pPr>
        <w:jc w:val="left"/>
      </w:pPr>
      <w:r w:rsidRPr="00D526FF">
        <w:rPr>
          <w:rFonts w:hint="eastAsia"/>
        </w:rPr>
        <w:t>一旦你的成本函数通过（非规律化）神经网络成本函数的梯度检查，你应该提交神经网络梯度函数（反向传播）。</w:t>
      </w:r>
    </w:p>
    <w:p w:rsidR="00D526FF" w:rsidRDefault="00D526FF" w:rsidP="00D526FF">
      <w:pPr>
        <w:jc w:val="left"/>
      </w:pPr>
    </w:p>
    <w:p w:rsidR="00D526FF" w:rsidRDefault="00D526FF" w:rsidP="00D526FF">
      <w:pPr>
        <w:jc w:val="left"/>
      </w:pPr>
      <w:r>
        <w:t>2.5正则化神经网络</w:t>
      </w:r>
    </w:p>
    <w:p w:rsidR="00D526FF" w:rsidRDefault="00D526FF" w:rsidP="00D526FF">
      <w:pPr>
        <w:jc w:val="left"/>
      </w:pPr>
      <w:r>
        <w:rPr>
          <w:rFonts w:hint="eastAsia"/>
        </w:rPr>
        <w:t>在成功实现反向传播算法之后，您将向渐变添加正则化。</w:t>
      </w:r>
      <w:r>
        <w:t xml:space="preserve"> 为了说明正则化，事实证明，在使用反向传播计算梯度之后，可以将其作为附加术语添加。</w:t>
      </w:r>
    </w:p>
    <w:p w:rsidR="00D526FF" w:rsidRDefault="00D526FF" w:rsidP="00D526FF">
      <w:pPr>
        <w:jc w:val="left"/>
      </w:pPr>
      <w:r>
        <w:rPr>
          <w:rFonts w:hint="eastAsia"/>
        </w:rPr>
        <w:t>具体来说，使用反向传播计算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  <w:r>
        <w:t>后，应该使用正则化</w:t>
      </w:r>
    </w:p>
    <w:p w:rsidR="00D526FF" w:rsidRDefault="00D526FF" w:rsidP="00D526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62238" cy="895350"/>
            <wp:effectExtent l="0" t="0" r="5080" b="0"/>
            <wp:docPr id="16" name="图片 16" descr="图片包含 物体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FF" w:rsidRDefault="00D526FF" w:rsidP="00D526FF">
      <w:pPr>
        <w:jc w:val="left"/>
      </w:pPr>
      <w:r w:rsidRPr="00D526FF">
        <w:rPr>
          <w:rFonts w:hint="eastAsia"/>
        </w:rPr>
        <w:t>请注意，您不应该调整用于偏置项的Θ</w:t>
      </w:r>
      <w:r w:rsidRPr="00D526FF">
        <w:rPr>
          <w:rFonts w:hint="eastAsia"/>
          <w:vertAlign w:val="superscript"/>
        </w:rPr>
        <w:t>(</w:t>
      </w:r>
      <w:r w:rsidRPr="00D526FF">
        <w:rPr>
          <w:vertAlign w:val="superscript"/>
        </w:rPr>
        <w:t>l)</w:t>
      </w:r>
      <w:r w:rsidRPr="00D526FF">
        <w:t>的第一列。 此外，在参数Θ</w:t>
      </w:r>
      <w:r w:rsidRPr="00D526FF">
        <w:rPr>
          <w:rFonts w:hint="eastAsia"/>
          <w:vertAlign w:val="superscript"/>
        </w:rPr>
        <w:t>(l)</w:t>
      </w:r>
      <w:proofErr w:type="spellStart"/>
      <w:r w:rsidRPr="00D526FF">
        <w:rPr>
          <w:vertAlign w:val="subscript"/>
        </w:rPr>
        <w:t>ij</w:t>
      </w:r>
      <w:proofErr w:type="spellEnd"/>
      <w:r w:rsidRPr="00D526FF">
        <w:t>中，</w:t>
      </w:r>
      <w:proofErr w:type="spellStart"/>
      <w:r w:rsidRPr="00D526FF">
        <w:t>i</w:t>
      </w:r>
      <w:proofErr w:type="spellEnd"/>
      <w:r w:rsidRPr="00D526FF">
        <w:t>从1开始索引，并且j从0开始索引。因此，</w:t>
      </w:r>
    </w:p>
    <w:p w:rsidR="00D526FF" w:rsidRDefault="00D526FF" w:rsidP="00D526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47813" cy="704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FF" w:rsidRDefault="00D526FF" w:rsidP="00D526FF">
      <w:pPr>
        <w:jc w:val="left"/>
      </w:pPr>
      <w:r>
        <w:rPr>
          <w:rFonts w:hint="eastAsia"/>
        </w:rPr>
        <w:t>有些令人困惑的是，</w:t>
      </w:r>
      <w:r>
        <w:t>Octave / MATLAB中的索引从1开始（对于</w:t>
      </w:r>
      <w:proofErr w:type="spellStart"/>
      <w:r>
        <w:t>i</w:t>
      </w:r>
      <w:proofErr w:type="spellEnd"/>
      <w:r>
        <w:t>和j），因此Theta1（2,1）实际上对应于Θ</w:t>
      </w:r>
      <w:r w:rsidR="006700D9" w:rsidRPr="006700D9">
        <w:rPr>
          <w:rFonts w:hint="eastAsia"/>
          <w:vertAlign w:val="superscript"/>
        </w:rPr>
        <w:t>(</w:t>
      </w:r>
      <w:r w:rsidR="006700D9" w:rsidRPr="006700D9">
        <w:rPr>
          <w:vertAlign w:val="superscript"/>
        </w:rPr>
        <w:t>l)</w:t>
      </w:r>
      <w:r w:rsidRPr="006700D9">
        <w:rPr>
          <w:vertAlign w:val="subscript"/>
        </w:rPr>
        <w:t>2,0</w:t>
      </w:r>
      <w:r>
        <w:t>（即，第二行第一列 矩阵Θ</w:t>
      </w:r>
      <w:r w:rsidRPr="006700D9">
        <w:rPr>
          <w:vertAlign w:val="superscript"/>
        </w:rPr>
        <w:t>（1）</w:t>
      </w:r>
      <w:r>
        <w:t>如上所示）</w:t>
      </w:r>
    </w:p>
    <w:p w:rsidR="00D526FF" w:rsidRDefault="00D526FF" w:rsidP="00D526FF">
      <w:pPr>
        <w:jc w:val="left"/>
      </w:pPr>
      <w:r>
        <w:rPr>
          <w:rFonts w:hint="eastAsia"/>
        </w:rPr>
        <w:t>现在修改计算</w:t>
      </w:r>
      <w:proofErr w:type="spellStart"/>
      <w:r>
        <w:t>nnCostFunction</w:t>
      </w:r>
      <w:proofErr w:type="spellEnd"/>
      <w:r>
        <w:t>中的grad的代码来说明正则化。 完成后，ex4.m脚本将继续对您的实现运行梯度检查。 如果你的代码是正确的，你应该期望看到一个小于1e</w:t>
      </w:r>
      <w:r w:rsidRPr="006700D9">
        <w:rPr>
          <w:vertAlign w:val="superscript"/>
        </w:rPr>
        <w:t>-9</w:t>
      </w:r>
      <w:r>
        <w:t>的相对差异。</w:t>
      </w:r>
    </w:p>
    <w:p w:rsidR="00D526FF" w:rsidRDefault="00D526FF" w:rsidP="00D526FF">
      <w:pPr>
        <w:jc w:val="left"/>
      </w:pPr>
    </w:p>
    <w:p w:rsidR="00D526FF" w:rsidRDefault="00D526FF" w:rsidP="00D526FF">
      <w:pPr>
        <w:jc w:val="left"/>
      </w:pPr>
      <w:r>
        <w:rPr>
          <w:rFonts w:hint="eastAsia"/>
        </w:rPr>
        <w:t>你现在应该提交你的解决方案。</w:t>
      </w:r>
    </w:p>
    <w:p w:rsidR="006700D9" w:rsidRDefault="006700D9" w:rsidP="00D526FF">
      <w:pPr>
        <w:jc w:val="left"/>
      </w:pPr>
    </w:p>
    <w:p w:rsidR="006700D9" w:rsidRDefault="006700D9" w:rsidP="006700D9">
      <w:pPr>
        <w:jc w:val="left"/>
      </w:pPr>
      <w:r>
        <w:t>2.6使用</w:t>
      </w:r>
      <w:proofErr w:type="spellStart"/>
      <w:r>
        <w:t>fmincg</w:t>
      </w:r>
      <w:proofErr w:type="spellEnd"/>
      <w:r>
        <w:t>学习参数</w:t>
      </w:r>
    </w:p>
    <w:p w:rsidR="006700D9" w:rsidRDefault="006700D9" w:rsidP="006700D9">
      <w:pPr>
        <w:jc w:val="left"/>
      </w:pPr>
      <w:r>
        <w:rPr>
          <w:rFonts w:hint="eastAsia"/>
        </w:rPr>
        <w:t>在成功实现神经网络代价函数和梯度计算后，</w:t>
      </w:r>
      <w:r>
        <w:t>ex4.m脚本的下一步将使用</w:t>
      </w:r>
      <w:proofErr w:type="spellStart"/>
      <w:r>
        <w:t>fmincg</w:t>
      </w:r>
      <w:proofErr w:type="spellEnd"/>
      <w:r>
        <w:t>来学习一</w:t>
      </w:r>
      <w:r>
        <w:lastRenderedPageBreak/>
        <w:t>个好的设置参数。</w:t>
      </w:r>
    </w:p>
    <w:p w:rsidR="006700D9" w:rsidRDefault="006700D9" w:rsidP="006700D9">
      <w:pPr>
        <w:jc w:val="left"/>
      </w:pPr>
      <w:r>
        <w:rPr>
          <w:rFonts w:hint="eastAsia"/>
        </w:rPr>
        <w:t>训练结束后，</w:t>
      </w:r>
      <w:r>
        <w:t>ex4.m脚本将通过计算正确的示例百分比来报告分类器的训练准确性。 如果你的实现是正确的，你应该看到报告的训练准确率约为95.3％（由于随机初始化，这可能会变化大约1％）。 通过训练神经网络进行更多的迭代，可以获得更高的训练精度。 我们</w:t>
      </w:r>
      <w:proofErr w:type="gramStart"/>
      <w:r>
        <w:t>鼓励您尝试</w:t>
      </w:r>
      <w:proofErr w:type="gramEnd"/>
      <w:r>
        <w:t>对神经网络进行更多的迭代训练（例如，将</w:t>
      </w:r>
      <w:proofErr w:type="spellStart"/>
      <w:r>
        <w:t>MaxIter</w:t>
      </w:r>
      <w:proofErr w:type="spellEnd"/>
      <w:r>
        <w:t>设置为400），并改变正则化参数λ。 通过正确的学习设置，可以使神经网络完美地适应训练集。</w:t>
      </w:r>
    </w:p>
    <w:p w:rsidR="006700D9" w:rsidRDefault="006700D9" w:rsidP="006700D9">
      <w:pPr>
        <w:jc w:val="left"/>
      </w:pPr>
    </w:p>
    <w:p w:rsidR="006700D9" w:rsidRPr="00D526FF" w:rsidRDefault="006700D9" w:rsidP="006700D9">
      <w:pPr>
        <w:jc w:val="left"/>
        <w:rPr>
          <w:rFonts w:hint="eastAsia"/>
        </w:rPr>
      </w:pPr>
    </w:p>
    <w:sectPr w:rsidR="006700D9" w:rsidRPr="00D5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654D"/>
    <w:multiLevelType w:val="hybridMultilevel"/>
    <w:tmpl w:val="67A0FF20"/>
    <w:lvl w:ilvl="0" w:tplc="3FF03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9"/>
    <w:rsid w:val="001253E9"/>
    <w:rsid w:val="00157555"/>
    <w:rsid w:val="00291A98"/>
    <w:rsid w:val="003A3AD4"/>
    <w:rsid w:val="005B3F50"/>
    <w:rsid w:val="006700D9"/>
    <w:rsid w:val="007F6DBF"/>
    <w:rsid w:val="008C10DF"/>
    <w:rsid w:val="00BC7C0D"/>
    <w:rsid w:val="00BF054F"/>
    <w:rsid w:val="00D04170"/>
    <w:rsid w:val="00D526FF"/>
    <w:rsid w:val="00E2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B159"/>
  <w15:chartTrackingRefBased/>
  <w15:docId w15:val="{111F0E52-5186-473E-8ABB-37BE2BFB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90A"/>
    <w:rPr>
      <w:color w:val="808080"/>
    </w:rPr>
  </w:style>
  <w:style w:type="paragraph" w:styleId="a4">
    <w:name w:val="List Paragraph"/>
    <w:basedOn w:val="a"/>
    <w:uiPriority w:val="34"/>
    <w:qFormat/>
    <w:rsid w:val="007F6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EC31-EF2C-4CF7-9722-E5DA54D9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4</cp:revision>
  <dcterms:created xsi:type="dcterms:W3CDTF">2017-11-05T08:49:00Z</dcterms:created>
  <dcterms:modified xsi:type="dcterms:W3CDTF">2017-11-05T10:02:00Z</dcterms:modified>
</cp:coreProperties>
</file>