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한글-맞춤법-제1항제40항-시험-대비-정리"/>
    <w:p>
      <w:pPr>
        <w:pStyle w:val="Heading1"/>
      </w:pPr>
      <w:r>
        <w:t xml:space="preserve">한글 맞춤법 제1항~제40항 시험 대비 정리</w:t>
      </w:r>
    </w:p>
    <w:p>
      <w:pPr>
        <w:pStyle w:val="BlockText"/>
      </w:pPr>
      <w:r>
        <w:t xml:space="preserve">출처: 문화체육관광부고시 제2017-12호 「한글 맞춤법」, 국어정서법 단원 정리 문제 1·2·3·5·6</w:t>
      </w:r>
      <w:r>
        <w:t xml:space="preserve"> </w:t>
      </w:r>
      <w:r>
        <w:t xml:space="preserve">서술형 예상 문제 5개는 별도 파일(서술형_예상문제_정리.docx)에 있음.</w:t>
      </w:r>
    </w:p>
    <w:bookmarkStart w:id="20" w:name="시험-개요"/>
    <w:p>
      <w:pPr>
        <w:pStyle w:val="Heading2"/>
      </w:pPr>
      <w:r>
        <w:t xml:space="preserve">0. 시험 개요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문항 수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배점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합계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객관식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각 1점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11점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주관식(단답형)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각 2점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8점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주관식(서술형)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2 (예상 5문제 중 출제)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각 3점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6점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25점</w:t>
            </w:r>
          </w:p>
        </w:tc>
      </w:tr>
    </w:tbl>
    <w:p>
      <w:pPr>
        <w:pStyle w:val="BodyText"/>
      </w:pPr>
      <w:r>
        <w:t xml:space="preserve">범위: 한글 맞춤법 제1항~제40항</w:t>
      </w:r>
    </w:p>
    <w:bookmarkEnd w:id="20"/>
    <w:bookmarkStart w:id="21" w:name="전체-구조와-큰-원리"/>
    <w:p>
      <w:pPr>
        <w:pStyle w:val="Heading2"/>
      </w:pPr>
      <w:r>
        <w:t xml:space="preserve">1. 전체 구조와 큰 원리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장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제1장 총칙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1~3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대원칙, 띄어쓰기, 외래어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제2장 자모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자모 수·순서·이름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제3장 소리에 관한 것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5~13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된소리, 구개음화, ㄷ 받침, 모음, 두음 법칙, 겹쳐 나는 소리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제4장 형태에 관한 것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14~40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체언·조사, 어간·어미, 접미사, 합성어, 준말</w:t>
            </w:r>
          </w:p>
        </w:tc>
      </w:tr>
    </w:tbl>
    <w:p>
      <w:pPr>
        <w:pStyle w:val="BodyText"/>
      </w:pPr>
      <w:r>
        <w:rPr>
          <w:bCs/>
          <w:b/>
        </w:rPr>
        <w:t xml:space="preserve">표기의 두 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소리대로 적기</w:t>
      </w:r>
      <w:r>
        <w:t xml:space="preserve">: 한글이 소리글자이기 때문에 글자와 소리가 동떨어지지 않게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어법에 맞도록(원형 밝히기)</w:t>
      </w:r>
      <w:r>
        <w:t xml:space="preserve">: 실질 형태소(체언·어간)의 기본 형태를 밝혀 적고, 실질 형태소와 형식 형태소(조사·어미)를 구분해서 적는다. 이렇게 하면 의미 파악이 빨라지고 독서 능률이 오른다.</w:t>
      </w:r>
    </w:p>
    <w:bookmarkEnd w:id="21"/>
    <w:bookmarkStart w:id="22" w:name="제1장-총칙-제13항"/>
    <w:p>
      <w:pPr>
        <w:pStyle w:val="Heading2"/>
      </w:pPr>
      <w:r>
        <w:t xml:space="preserve">2. 제1장 총칙 (제1~3항)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핵심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한글 맞춤법은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표준어를 소리대로 적되, 어법에 맞도록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함을 원칙으로 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문장의 각 단어는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띄어 씀</w:t>
            </w:r>
            <w:r>
              <w:rPr>
                <w:sz w:val="18"/>
              </w:rPr>
              <w:t xml:space="preserve">을 원칙으로 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외래어는 ’외래어 표기법’에 따라 적는다.</w:t>
            </w:r>
          </w:p>
        </w:tc>
      </w:tr>
    </w:tbl>
    <w:p>
      <w:pPr>
        <w:pStyle w:val="BodyText"/>
      </w:pPr>
      <w:r>
        <w:t xml:space="preserve">제1항 풀이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표준어를 대상으로</w:t>
      </w:r>
      <w:r>
        <w:t xml:space="preserve"> </w:t>
      </w:r>
      <w:r>
        <w:t xml:space="preserve">한다. 지역 방언, 계층 방언(은어·비어·속어), 고어는 맞춤법 대상에서 제외된다.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소리대로 적는다.</w:t>
      </w:r>
      <w:r>
        <w:t xml:space="preserve"> </w:t>
      </w:r>
      <w:r>
        <w:t xml:space="preserve">소리글자인 한글에서는 당연한 규정이다.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어법에 맞도록</w:t>
      </w:r>
      <w:r>
        <w:t xml:space="preserve"> </w:t>
      </w:r>
      <w:r>
        <w:t xml:space="preserve">한다. 실질 형태소의 원형을 밝혀 적고, 실질 형태소와 형식 형태소를 구분해서 적는다.</w:t>
      </w:r>
    </w:p>
    <w:bookmarkEnd w:id="22"/>
    <w:bookmarkStart w:id="23" w:name="제2장-자모-제4항"/>
    <w:p>
      <w:pPr>
        <w:pStyle w:val="Heading2"/>
      </w:pPr>
      <w:r>
        <w:t xml:space="preserve">3. 제2장 자모 (제4항)</w:t>
      </w:r>
    </w:p>
    <w:p>
      <w:pPr>
        <w:numPr>
          <w:ilvl w:val="0"/>
          <w:numId w:val="1003"/>
        </w:numPr>
        <w:pStyle w:val="Compact"/>
      </w:pPr>
      <w:r>
        <w:t xml:space="preserve">자모는 24자(자음 14, 모음 10)이다.</w:t>
      </w:r>
    </w:p>
    <w:p>
      <w:pPr>
        <w:numPr>
          <w:ilvl w:val="0"/>
          <w:numId w:val="1003"/>
        </w:numPr>
        <w:pStyle w:val="Compact"/>
      </w:pPr>
      <w:r>
        <w:t xml:space="preserve">자음 이름: ㄱ기역, ㄴ니은, ㄷ</w:t>
      </w:r>
      <w:r>
        <w:rPr>
          <w:bCs/>
          <w:b/>
        </w:rPr>
        <w:t xml:space="preserve">디귿</w:t>
      </w:r>
      <w:r>
        <w:t xml:space="preserve">, ㄹ리을, ㅁ미음, ㅂ비읍, ㅅ</w:t>
      </w:r>
      <w:r>
        <w:rPr>
          <w:bCs/>
          <w:b/>
        </w:rPr>
        <w:t xml:space="preserve">시옷</w:t>
      </w:r>
      <w:r>
        <w:t xml:space="preserve">, ㅇ이응, ㅈ</w:t>
      </w:r>
      <w:r>
        <w:rPr>
          <w:bCs/>
          <w:b/>
        </w:rPr>
        <w:t xml:space="preserve">지읒</w:t>
      </w:r>
      <w:r>
        <w:t xml:space="preserve">, ㅊ</w:t>
      </w:r>
      <w:r>
        <w:rPr>
          <w:bCs/>
          <w:b/>
        </w:rPr>
        <w:t xml:space="preserve">치읓</w:t>
      </w:r>
      <w:r>
        <w:t xml:space="preserve">, ㅋ</w:t>
      </w:r>
      <w:r>
        <w:rPr>
          <w:bCs/>
          <w:b/>
        </w:rPr>
        <w:t xml:space="preserve">키읔</w:t>
      </w:r>
      <w:r>
        <w:t xml:space="preserve">, ㅌ</w:t>
      </w:r>
      <w:r>
        <w:rPr>
          <w:bCs/>
          <w:b/>
        </w:rPr>
        <w:t xml:space="preserve">티읕</w:t>
      </w:r>
      <w:r>
        <w:t xml:space="preserve">, ㅍ</w:t>
      </w:r>
      <w:r>
        <w:rPr>
          <w:bCs/>
          <w:b/>
        </w:rPr>
        <w:t xml:space="preserve">피읖</w:t>
      </w:r>
      <w:r>
        <w:t xml:space="preserve">, ㅎ</w:t>
      </w:r>
      <w:r>
        <w:rPr>
          <w:bCs/>
          <w:b/>
        </w:rPr>
        <w:t xml:space="preserve">히읗</w:t>
      </w:r>
    </w:p>
    <w:p>
      <w:pPr>
        <w:numPr>
          <w:ilvl w:val="0"/>
          <w:numId w:val="1003"/>
        </w:numPr>
        <w:pStyle w:val="Compact"/>
      </w:pPr>
      <w:r>
        <w:t xml:space="preserve">쌍자음: ㄲ쌍기역, ㄸ쌍디귿, ㅃ쌍비읍, ㅆ쌍시옷, ㅉ쌍지읒</w:t>
      </w:r>
    </w:p>
    <w:p>
      <w:pPr>
        <w:numPr>
          <w:ilvl w:val="0"/>
          <w:numId w:val="1003"/>
        </w:numPr>
        <w:pStyle w:val="Compact"/>
      </w:pPr>
      <w:r>
        <w:t xml:space="preserve">사전 자음 순서: ㄱ ㄲ ㄴ ㄷ ㄸ ㄹ ㅁ ㅂ ㅃ ㅅ ㅆ ㅇ ㅈ ㅉ ㅊ ㅋ ㅌ ㅍ ㅎ</w:t>
      </w:r>
    </w:p>
    <w:p>
      <w:pPr>
        <w:numPr>
          <w:ilvl w:val="0"/>
          <w:numId w:val="1003"/>
        </w:numPr>
        <w:pStyle w:val="Compact"/>
      </w:pPr>
      <w:r>
        <w:t xml:space="preserve">사전 모음 순서: ㅏ ㅐ ㅑ ㅒ ㅓ ㅔ ㅕ ㅖ ㅗ ㅘ ㅙ ㅚ ㅛ ㅜ ㅝ ㅞ ㅟ ㅠ ㅡ ㅢ ㅣ</w:t>
      </w:r>
    </w:p>
    <w:p>
      <w:pPr>
        <w:numPr>
          <w:ilvl w:val="0"/>
          <w:numId w:val="1003"/>
        </w:numPr>
        <w:pStyle w:val="Compact"/>
      </w:pPr>
      <w:r>
        <w:t xml:space="preserve">정렬 연습: 관심-까다-깍두기-꽤다-쏘다-애기-엔간하다-예술-옷걸이-원수-웬일-윗사람-유리-팔자-활동</w:t>
      </w:r>
    </w:p>
    <w:bookmarkEnd w:id="23"/>
    <w:bookmarkStart w:id="25" w:name="제3장-소리에-관한-것-제513항"/>
    <w:p>
      <w:pPr>
        <w:pStyle w:val="Heading2"/>
      </w:pPr>
      <w:r>
        <w:t xml:space="preserve">4. 제3장 소리에 관한 것 (제5~13항)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규정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제5항 된소리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한 단어 안에서 뚜렷한 까닭 없이 나는 된소리는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된소리로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 단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ㄱ, ㅂ 받침 뒤</w:t>
            </w:r>
            <w:r>
              <w:rPr>
                <w:sz w:val="18"/>
              </w:rPr>
              <w:t xml:space="preserve">의 된소리는 적지 않는다.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소쩍새, 어깨, 으뜸, 산뜻하다, 잔뜩, 살짝 / (다만) 국수, 깍두기, 딱지, 법석, 갑자기, 몹시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제6항 구개음화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ㄷ, ㅌ 받침 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-이(-)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 ’-히-’가 올 때 ㅈ, ㅊ으로 소리 나도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ㄷ, 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맏이, 해돋이, 굳이, 같이, 끝이, 걷히다, 닫히다, 묻히다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 ㄷ 소리 받침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ㄷ으로 적을 근거가 없으면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ㅅ</w:t>
            </w:r>
            <w:r>
              <w:rPr>
                <w:sz w:val="18"/>
              </w:rPr>
              <w:t xml:space="preserve">으로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덧저고리, 돗자리, 엇셈, 웃어른, 핫옷, 무릇, 사뭇, 얼핏, 자칫하면, 옛, 첫, 헛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제8항 ㅖ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계, 례, 몌, 폐, 혜의 ㅖ는 ㅔ로 소리 나도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ㅖ</w:t>
            </w:r>
            <w:r>
              <w:rPr>
                <w:sz w:val="18"/>
              </w:rPr>
              <w:t xml:space="preserve">로 적는다. 다만 게송, 게시판, 휴게실은 본음대로.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계수, 사례, 연메, 폐품, 혜택, 계집, 핑계, 계시다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제9항 ㅢ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의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, 자음+ㅢ는 ㅣ로 소리 나도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ㅢ</w:t>
            </w:r>
            <w:r>
              <w:rPr>
                <w:sz w:val="18"/>
              </w:rPr>
              <w:t xml:space="preserve">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의의, 본의, 무늬, 보늬, 오늬, 하늬바람, 늴리리, 닁큼, 띄어쓰기, 씌어, 틔어, 희망, 희다, 유희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제10항 두음 법칙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녀, 뇨, 뉴, 니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여, 요, 유, 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여자, 연세, 요소, 유대, 이토, 익명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제11항 두음 법칙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랴, 려, 례, 료, 류, 리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야, 여, 예, 요, 유, 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양심, 역사, 예의, 용궁, 유행, 이발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제12항 두음 법칙 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라, 래, 로, 뢰, 루, 르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나, 내, 노, 뇌, 누, 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낙원, 내일, 노인, 뇌성, 누각, 능묘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 겹쳐 나는 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같은 음절이나 비슷한 음절이 겹쳐 나는 부분은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같은 글자</w:t>
            </w:r>
            <w:r>
              <w:rPr>
                <w:sz w:val="18"/>
              </w:rPr>
              <w:t xml:space="preserve">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딱딱, 쌕쌕, 씩씩, 누누이, 꼿꼿하다, 눅눅하다, 밋밋하다, 짭짤하다</w:t>
            </w:r>
          </w:p>
        </w:tc>
      </w:tr>
    </w:tbl>
    <w:bookmarkStart w:id="24" w:name="두음-법칙-세부-규정"/>
    <w:p>
      <w:pPr>
        <w:pStyle w:val="Heading3"/>
      </w:pPr>
      <w:r>
        <w:t xml:space="preserve">두음 법칙 세부 규정</w:t>
      </w:r>
    </w:p>
    <w:p>
      <w:pPr>
        <w:pStyle w:val="FirstParagraph"/>
      </w:pPr>
      <w:r>
        <w:rPr>
          <w:bCs/>
          <w:b/>
        </w:rPr>
        <w:t xml:space="preserve">공통: 단어 첫머리에만 적용한다.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의존 명사 예외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두음 법칙을 적용하지 않고 본음대로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냥(兩), 냥쭝, 년(몇 년), 리(里, 理: 몇 리냐, 그럴 리가 없다)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단어 첫머리 이외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본음대로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남녀, 당뇨, 결뉴, 은닉, 개량, 선량, 수력, 협력, 쾌락, 극락, 거래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접두사·합성어 (뒷말이 독립어)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뒷말이 단독으로 쓰이면 첫머리가 아니어도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두음 법칙을 적용</w:t>
            </w:r>
            <w:r>
              <w:rPr>
                <w:sz w:val="18"/>
              </w:rPr>
              <w:t xml:space="preserve">한다.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신여성, 공염불, 남존여비, 역이용, 연이율, 열역학, 해외여행, 내내월, 상노인, 중노동, 비논리적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고유 명사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둘 이상의 단어로 된 고유 명사도 위와 같다.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한국여자대학, 대한요소비료회사, 서울여관, 신흥이발관, 육천육백육십육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모음·ㄴ 받침 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렬, 률</w:t>
            </w:r>
            <w:r>
              <w:rPr>
                <w:sz w:val="18"/>
              </w:rPr>
              <w:t xml:space="preserve">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열, 율</w:t>
            </w:r>
            <w:r>
              <w:rPr>
                <w:sz w:val="18"/>
              </w:rPr>
              <w:t xml:space="preserve">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나열, 분열, 선열, 규율, 비율, 실패율, 백분율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외자 이름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성에 붙여 쓸 때 본음대로 적을 수 있다.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신립, 최린, 채륜, 하륜(하윤도 허용)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준말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본음으로 소리 나면 본음대로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국련, 한시련</w:t>
            </w:r>
          </w:p>
        </w:tc>
      </w:tr>
    </w:tbl>
    <w:p>
      <w:pPr>
        <w:pStyle w:val="BodyText"/>
      </w:pPr>
      <w:r>
        <w:rPr>
          <w:bCs/>
          <w:b/>
        </w:rPr>
        <w:t xml:space="preserve">제7항 · 제8항 · 제9항 자주 틀리는 것</w:t>
      </w:r>
      <w:r>
        <w:t xml:space="preserve">: 숟가락(×숫가락), 웃어른(×욷어른), 핑계(×핑게), 사뭇(×사묻), 자칫하면(×자칟하면), 닁큼(×닝큼), 늴리리(×닐리리)</w:t>
      </w:r>
    </w:p>
    <w:bookmarkEnd w:id="24"/>
    <w:bookmarkEnd w:id="25"/>
    <w:bookmarkStart w:id="31" w:name="제4장-형태에-관한-것-제1440항"/>
    <w:p>
      <w:pPr>
        <w:pStyle w:val="Heading2"/>
      </w:pPr>
      <w:r>
        <w:t xml:space="preserve">5. 제4장 형태에 관한 것 (제14~40항)</w:t>
      </w:r>
    </w:p>
    <w:bookmarkStart w:id="26" w:name="체언과-조사-어간과-어미-제1418항"/>
    <w:p>
      <w:pPr>
        <w:pStyle w:val="Heading3"/>
      </w:pPr>
      <w:r>
        <w:t xml:space="preserve">5-1. 체언과 조사 · 어간과 어미 (제14~18항)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규정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제14항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체언은 조사와 구별</w:t>
            </w:r>
            <w:r>
              <w:rPr>
                <w:sz w:val="18"/>
              </w:rPr>
              <w:t xml:space="preserve">하여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떡이, 손을, 밭에, 앞도, 밖에, 넋이, 흙만, 값이, 삶이, 여덟이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제15항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용언의 어간과 어미는 구별</w:t>
            </w:r>
            <w:r>
              <w:rPr>
                <w:sz w:val="18"/>
              </w:rPr>
              <w:t xml:space="preserve">하여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먹다-먹고-먹어-먹으니, 좋다-좋고-좋아, 늙다-늙고-늙어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제16항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어간 끝 모음이 ㅏ, ㅗ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-아</w:t>
            </w:r>
            <w:r>
              <w:rPr>
                <w:sz w:val="18"/>
              </w:rPr>
              <w:t xml:space="preserve">, 그 밖의 모음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-어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나아, 막아, 돌아, 보아 / 개어, 겪어, 되어, 베어, 쉬어, 저어, 주어, 피어, 희어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제17항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어미 뒤에 붙는 조사 ’요’는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요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sz w:val="18"/>
              </w:rPr>
              <w:t xml:space="preserve">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읽어요, 참으리요, 좋지요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제18항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불규칙 활용은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바뀌는 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 (아래 표)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제15항 붙임</w:t>
      </w:r>
    </w:p>
    <w:p>
      <w:pPr>
        <w:numPr>
          <w:ilvl w:val="0"/>
          <w:numId w:val="1004"/>
        </w:numPr>
        <w:pStyle w:val="Compact"/>
      </w:pPr>
      <w:r>
        <w:t xml:space="preserve">붙임 1: 두 용언이 어울려 하나가 될 때, 앞말의 본뜻이 유지되면</w:t>
      </w:r>
      <w:r>
        <w:t xml:space="preserve"> </w:t>
      </w:r>
      <w:r>
        <w:rPr>
          <w:bCs/>
          <w:b/>
        </w:rPr>
        <w:t xml:space="preserve">원형을 밝혀</w:t>
      </w:r>
      <w:r>
        <w:t xml:space="preserve"> </w:t>
      </w:r>
      <w:r>
        <w:t xml:space="preserve">적고, 본뜻에서 멀어지면 밝혀 적지 않는다.</w:t>
      </w:r>
    </w:p>
    <w:p>
      <w:pPr>
        <w:numPr>
          <w:ilvl w:val="1"/>
          <w:numId w:val="1005"/>
        </w:numPr>
        <w:pStyle w:val="Compact"/>
      </w:pPr>
      <w:r>
        <w:t xml:space="preserve">본뜻 유지: 넘어지다, 늘어나다, 돌아가다, 들어가다, 떨어지다, 벌어지다, 엎어지다, 접어들다, 틀어지다, 흩어지다</w:t>
      </w:r>
    </w:p>
    <w:p>
      <w:pPr>
        <w:numPr>
          <w:ilvl w:val="1"/>
          <w:numId w:val="1005"/>
        </w:numPr>
        <w:pStyle w:val="Compact"/>
      </w:pPr>
      <w:r>
        <w:t xml:space="preserve">본뜻에서 멀어짐: 드러나다, 사라지다, 쓰러지다</w:t>
      </w:r>
    </w:p>
    <w:p>
      <w:pPr>
        <w:numPr>
          <w:ilvl w:val="0"/>
          <w:numId w:val="1004"/>
        </w:numPr>
        <w:pStyle w:val="Compact"/>
      </w:pPr>
      <w:r>
        <w:t xml:space="preserve">붙임 2: 종결 어미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-오</w:t>
      </w:r>
      <w:r>
        <w:rPr>
          <w:bCs/>
          <w:b/>
        </w:rPr>
        <w:t xml:space="preserve">’</w:t>
      </w:r>
      <w:r>
        <w:t xml:space="preserve">는 [요]로 소리 나도 ’-오’로 적는다. (이것은 책이</w:t>
      </w:r>
      <w:r>
        <w:rPr>
          <w:bCs/>
          <w:b/>
        </w:rPr>
        <w:t xml:space="preserve">오</w:t>
      </w:r>
      <w:r>
        <w:t xml:space="preserve">, 이리로 오시</w:t>
      </w:r>
      <w:r>
        <w:rPr>
          <w:bCs/>
          <w:b/>
        </w:rPr>
        <w:t xml:space="preserve">오</w:t>
      </w:r>
      <w:r>
        <w:t xml:space="preserve">, 아니</w:t>
      </w:r>
      <w:r>
        <w:rPr>
          <w:bCs/>
          <w:b/>
        </w:rPr>
        <w:t xml:space="preserve">오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붙임 3: 연결형의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이요</w:t>
      </w:r>
      <w:r>
        <w:rPr>
          <w:bCs/>
          <w:b/>
        </w:rPr>
        <w:t xml:space="preserve">’</w:t>
      </w:r>
      <w:r>
        <w:t xml:space="preserve">는 ’이요’로 적는다. (이것은 책이</w:t>
      </w:r>
      <w:r>
        <w:rPr>
          <w:bCs/>
          <w:b/>
        </w:rPr>
        <w:t xml:space="preserve">요</w:t>
      </w:r>
      <w:r>
        <w:t xml:space="preserve">, 저것은 붓이</w:t>
      </w:r>
      <w:r>
        <w:rPr>
          <w:bCs/>
          <w:b/>
        </w:rPr>
        <w:t xml:space="preserve">요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제18항 불규칙 활용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유형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ㄹ 탈락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갈다: 가니, 간, 갑니다, 가시다, 가오 / 놀다, 불다, 둥글다, 어질다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ㅅ 탈락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긋다: 그어, 그으니 / 낫다, 잇다, 짓다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ㅎ 탈락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그렇다: 그러니, 그럴, 그러면 / 까맣다, 동그랗다, 퍼렇다, 하얗다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ㅜ, ㅡ 탈락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푸다: 퍼 / 끄다: 꺼 / 뜨다: 떠 / 크다: 커 / 담그다: 담가 / 따르다: 따라 / 바쁘다: 바빠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ㄷ → ㄹ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걷다: 걸어 / 듣다, 묻다[問], 싣다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ㅂ → 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깁다: 기워 / 굽다, 가깝다, 괴롭다, 맵다, 무겁다, 밉다, 쉽다. (다만 돕다 → 도와, 곱다 → 고와)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하다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하여</w:t>
            </w:r>
            <w:r>
              <w:rPr>
                <w:sz w:val="18"/>
              </w:rPr>
              <w:t xml:space="preserve">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하여, 하여서, 하였다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러 불규칙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이르다[至]: 이르러 / 노르다, 누르다, 푸르다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르 불규칙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가르다: 갈라 / 거르다, 부르다, 오르다, 구르다, 이르다, 벼르다, 지르다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제18항 붙임</w:t>
      </w:r>
      <w:r>
        <w:t xml:space="preserve">: ’마지못하다, 마지않다, (하)다마다, (하)자마자, (하)지 마라’에서도 ’ㄹ’이 준 대로 적는다.</w:t>
      </w:r>
    </w:p>
    <w:p>
      <w:pPr>
        <w:pStyle w:val="BodyText"/>
      </w:pPr>
      <w:r>
        <w:rPr>
          <w:bCs/>
          <w:b/>
        </w:rPr>
        <w:t xml:space="preserve">불규칙 활용을 소리대로 적는 이유</w:t>
      </w:r>
    </w:p>
    <w:p>
      <w:pPr>
        <w:numPr>
          <w:ilvl w:val="0"/>
          <w:numId w:val="1006"/>
        </w:numPr>
        <w:pStyle w:val="Compact"/>
      </w:pPr>
      <w:r>
        <w:t xml:space="preserve">불규칙 용언은 같은 음운 환경에서도</w:t>
      </w:r>
      <w:r>
        <w:t xml:space="preserve"> </w:t>
      </w:r>
      <w:r>
        <w:rPr>
          <w:bCs/>
          <w:b/>
        </w:rPr>
        <w:t xml:space="preserve">특정 단어만</w:t>
      </w:r>
      <w:r>
        <w:t xml:space="preserve"> </w:t>
      </w:r>
      <w:r>
        <w:t xml:space="preserve">변동한다. 이를</w:t>
      </w:r>
      <w:r>
        <w:t xml:space="preserve"> </w:t>
      </w:r>
      <w:r>
        <w:rPr>
          <w:bCs/>
          <w:b/>
        </w:rPr>
        <w:t xml:space="preserve">한정적 변동</w:t>
      </w:r>
      <w:r>
        <w:t xml:space="preserve">이라고 한다.</w:t>
      </w:r>
    </w:p>
    <w:p>
      <w:pPr>
        <w:numPr>
          <w:ilvl w:val="0"/>
          <w:numId w:val="1006"/>
        </w:numPr>
        <w:pStyle w:val="Compact"/>
      </w:pPr>
      <w:r>
        <w:t xml:space="preserve">원형을 밝혀 적으면 독자가 잘못 읽을 수 있다. 예를 들어 ’잇어’로 적으면 변동하지 않는 ’벗어[버서]’에 끌려</w:t>
      </w:r>
      <w:r>
        <w:t xml:space="preserve"> </w:t>
      </w:r>
      <w:r>
        <w:rPr>
          <w:iCs/>
          <w:i/>
        </w:rPr>
        <w:t xml:space="preserve">[이서]로 읽을 수 있고, ’곱아’는 ’꼽아[꼬바]’에 끌려</w:t>
      </w:r>
      <w:r>
        <w:rPr>
          <w:iCs/>
          <w:i/>
        </w:rPr>
        <w:t xml:space="preserve"> </w:t>
      </w:r>
      <w:r>
        <w:t xml:space="preserve">[고바]로 읽을 수 있다.</w:t>
      </w:r>
    </w:p>
    <w:p>
      <w:pPr>
        <w:numPr>
          <w:ilvl w:val="0"/>
          <w:numId w:val="1006"/>
        </w:numPr>
        <w:pStyle w:val="Compact"/>
      </w:pPr>
      <w:r>
        <w:t xml:space="preserve">그래서 [이어], [고와]처럼 소리 나는 대로 적는다.</w:t>
      </w:r>
    </w:p>
    <w:bookmarkEnd w:id="26"/>
    <w:bookmarkStart w:id="27" w:name="접미사가-붙어서-된-말-제1926항"/>
    <w:p>
      <w:pPr>
        <w:pStyle w:val="Heading3"/>
      </w:pPr>
      <w:r>
        <w:t xml:space="preserve">5-2. 접미사가 붙어서 된 말 (제19~26항)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규정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제19항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어간에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-이, -음/-ㅁ</w:t>
            </w:r>
            <w:r>
              <w:rPr>
                <w:sz w:val="18"/>
              </w:rPr>
              <w:t xml:space="preserve">이 붙어 된 명사와,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-이, -히</w:t>
            </w:r>
            <w:r>
              <w:rPr>
                <w:sz w:val="18"/>
              </w:rPr>
              <w:t xml:space="preserve">가 붙어 된 부사는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원형을 밝혀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길이, 깊이, 높이, 다듬이, 달맞이, 먹이, 벌이 / 걸음, 묶음, 믿음, 얼음, 엮음, 울음, 웃음, 졸음, 죽음, 앎 / 같이, 굳이, 많이, 실없이 / 밝히, 익히, 작히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제20항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명사 뒤에 ’-이’가 붙은 말은 원형을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곳곳이, 낱낱이, 몫몫이, 샅샅이, 앞앞이, 집집이 / 곰배팔이, 바둑이, 삼발이, 애꾸눈이, 육손이, 절뚝발이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제21항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명사나 어간 뒤에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자음으로 시작된 접미사</w:t>
            </w:r>
            <w:r>
              <w:rPr>
                <w:sz w:val="18"/>
              </w:rPr>
              <w:t xml:space="preserve">가 붙은 말은 원형을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값지다, 홑지다, 넋두리, 빛깔, 옆댕이, 잎사귀 / 낚시, 늙정이, 덮개, 뜯게질, 굵다랗다, 깊숙하다, 넓적하다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제22항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-기-, -리-, -이-, -히-, -구-, -우-, -추-, -으키-, -이키-, -애-</w:t>
            </w:r>
            <w:r>
              <w:rPr>
                <w:sz w:val="18"/>
              </w:rPr>
              <w:t xml:space="preserve">가 붙은 말은 어간을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맡기다, 옮기다, 웃기다, 울리다, 낚이다, 굳히다, 돋구다, 돋우다, 갖추다, 일으키다, 돌이키다, 없애다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제23항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-하다/-거리다’가 붙는 어근 +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-이’로 된 명사는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원형을 밝혀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꿀꿀이, 눈깜짝이, 더펄이, 배불뚝이, 삐죽이, 살살이, 쌕쌕이, 오뚝이, 코납작이, 푸석이, 홀쭉이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제24항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-거리다’가 붙는 시늉말 어근 +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-이다’는 어근을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깜짝이다, 꾸벅이다, 끄덕이다, 뒤척이다, 들먹이다, 망설이다, 번득이다, 번쩍이다, 속삭이다, 움직이다, 퍼덕이다, 헐떡이다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제25항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-하다’가 붙는 어근 +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-히/-이’로 된 부사, 또는 부사 + ’-이’로 된 부사는 원형을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급히, 꾸준히, 도저히, 딱히, 어렴풋이, 깨끗이 / 곰곰이, 더욱이, 생긋이, 오뚝이, 일찍이, 해죽이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제26항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’-하다/-없다’가 붙은 용언은 그대로 밝혀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딱하다, 숱하다, 착하다, 텁텁하다, 푹하다 / 부질없다, 상없다, 시름없다, 열없다, 하염없다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제19항 다만: 뜻이 멀어진 것은 원형을 밝히지 않는다.</w:t>
      </w:r>
    </w:p>
    <w:p>
      <w:pPr>
        <w:numPr>
          <w:ilvl w:val="0"/>
          <w:numId w:val="1007"/>
        </w:numPr>
        <w:pStyle w:val="Compact"/>
      </w:pPr>
      <w:r>
        <w:t xml:space="preserve">굽도리, 다리[髢], 목거리(목병), 무녀리, 코끼리, 거름(비료), 고름[膿],</w:t>
      </w:r>
      <w:r>
        <w:t xml:space="preserve"> </w:t>
      </w:r>
      <w:r>
        <w:rPr>
          <w:bCs/>
          <w:b/>
        </w:rPr>
        <w:t xml:space="preserve">노름(도박)</w:t>
      </w:r>
    </w:p>
    <w:p>
      <w:pPr>
        <w:pStyle w:val="FirstParagraph"/>
      </w:pPr>
      <w:r>
        <w:rPr>
          <w:bCs/>
          <w:b/>
        </w:rPr>
        <w:t xml:space="preserve">제19·20항 붙임: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-이</w:t>
      </w:r>
      <w:r>
        <w:rPr>
          <w:bCs/>
          <w:b/>
        </w:rPr>
        <w:t xml:space="preserve">’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-음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이외의 모음으로 시작하는 접미사가 붙은 것도 원형을 밝히지 않는다.</w:t>
      </w:r>
    </w:p>
    <w:p>
      <w:pPr>
        <w:numPr>
          <w:ilvl w:val="0"/>
          <w:numId w:val="1008"/>
        </w:numPr>
        <w:pStyle w:val="Compact"/>
      </w:pPr>
      <w:r>
        <w:t xml:space="preserve">명사: 귀머거리, 까마귀, 너머, 마감, 마개, 마중, 무덤, 비렁뱅이, 쓰레기, 올가미, 주검, 꼬락서니, 끄트머리, 모가치, 바가지, 바깥, 사타구니, 싸라기, 이파리, 지붕, 지푸라기, 짜개</w:t>
      </w:r>
    </w:p>
    <w:p>
      <w:pPr>
        <w:numPr>
          <w:ilvl w:val="0"/>
          <w:numId w:val="1008"/>
        </w:numPr>
        <w:pStyle w:val="Compact"/>
      </w:pPr>
      <w:r>
        <w:t xml:space="preserve">부사: 거뭇거뭇, 너무, 도로, 바투, 불긋불긋, 비로소, 자주, 차마</w:t>
      </w:r>
    </w:p>
    <w:p>
      <w:pPr>
        <w:numPr>
          <w:ilvl w:val="0"/>
          <w:numId w:val="1008"/>
        </w:numPr>
        <w:pStyle w:val="Compact"/>
      </w:pPr>
      <w:r>
        <w:t xml:space="preserve">조사: 나마, 부터, 조차</w:t>
      </w:r>
    </w:p>
    <w:p>
      <w:pPr>
        <w:pStyle w:val="FirstParagraph"/>
      </w:pPr>
      <w:r>
        <w:rPr>
          <w:bCs/>
          <w:b/>
        </w:rPr>
        <w:t xml:space="preserve">제21항 다만</w:t>
      </w:r>
    </w:p>
    <w:p>
      <w:pPr>
        <w:numPr>
          <w:ilvl w:val="0"/>
          <w:numId w:val="1009"/>
        </w:numPr>
        <w:pStyle w:val="Compact"/>
      </w:pPr>
      <w:r>
        <w:t xml:space="preserve">겹받침의 끝소리가 드러나지 않는 것은 소리대로 적는다: 할짝거리다, 널따랗다, 널찍하다, 말끔하다, 말쑥하다, 말짱하다, 실쭉하다, 실큼하다, 알따랗다, 알팍하다, 짤따랗다, 짤막하다, 실컷</w:t>
      </w:r>
    </w:p>
    <w:p>
      <w:pPr>
        <w:numPr>
          <w:ilvl w:val="0"/>
          <w:numId w:val="1009"/>
        </w:numPr>
        <w:pStyle w:val="Compact"/>
      </w:pPr>
      <w:r>
        <w:t xml:space="preserve">어원이 분명하지 않거나 본뜻에서 멀어진 것도 소리대로 적는다: 넙치, 올무, 골막하다, 납작하다</w:t>
      </w:r>
    </w:p>
    <w:p>
      <w:pPr>
        <w:pStyle w:val="FirstParagraph"/>
      </w:pPr>
      <w:r>
        <w:rPr>
          <w:bCs/>
          <w:b/>
        </w:rPr>
        <w:t xml:space="preserve">제22항 다만: ’-이-, -히-, -우-’가 붙었어도 본뜻에서 멀어진 것은 소리대로 적는다.</w:t>
      </w:r>
    </w:p>
    <w:p>
      <w:pPr>
        <w:numPr>
          <w:ilvl w:val="0"/>
          <w:numId w:val="1010"/>
        </w:numPr>
        <w:pStyle w:val="Compact"/>
      </w:pPr>
      <w:r>
        <w:t xml:space="preserve">도리다(칼로 ~), 드리다(용돈을 ~), 고치다, 바치다(세금을 ~), 부치다(편지를 ~), 거두다, 미루다, 이루다</w:t>
      </w:r>
    </w:p>
    <w:p>
      <w:pPr>
        <w:pStyle w:val="FirstParagraph"/>
      </w:pPr>
      <w:r>
        <w:rPr>
          <w:bCs/>
          <w:b/>
        </w:rPr>
        <w:t xml:space="preserve">제22항 2·붙임</w:t>
      </w:r>
    </w:p>
    <w:p>
      <w:pPr>
        <w:numPr>
          <w:ilvl w:val="0"/>
          <w:numId w:val="1011"/>
        </w:numPr>
        <w:pStyle w:val="Compact"/>
      </w:pPr>
      <w:r>
        <w:t xml:space="preserve">’-치-, -뜨리-, -트리-’가 붙은 것: 놓치다, 덮치다, 떠받치다, 받치다, 밭치다, 부딪치다, 뻗치다, 엎치다 / 부딪뜨리다·부딪트리다 (둘 다 가능), 쏟뜨리다·쏟트리다 (둘 다 가능), 젖뜨리다·젖트리다, 찢뜨리다·찢트리다, 흩뜨리다·흩트리다</w:t>
      </w:r>
    </w:p>
    <w:p>
      <w:pPr>
        <w:numPr>
          <w:ilvl w:val="0"/>
          <w:numId w:val="1011"/>
        </w:numPr>
        <w:pStyle w:val="Compact"/>
      </w:pPr>
      <w:r>
        <w:t xml:space="preserve">붙임: ’-업-, -읍-, -브-’가 붙은 말은 소리대로 적는다: 미덥다, 우습다, 미쁘다</w:t>
      </w:r>
    </w:p>
    <w:p>
      <w:pPr>
        <w:pStyle w:val="FirstParagraph"/>
      </w:pPr>
      <w:r>
        <w:rPr>
          <w:bCs/>
          <w:b/>
        </w:rPr>
        <w:t xml:space="preserve">제23항 붙임</w:t>
      </w:r>
      <w:r>
        <w:t xml:space="preserve">:</w:t>
      </w:r>
      <w:r>
        <w:t xml:space="preserve"> </w:t>
      </w:r>
      <w:r>
        <w:t xml:space="preserve">‘</w:t>
      </w:r>
      <w:r>
        <w:t xml:space="preserve">-하다/-거리다’가 붙을 수 없는 어근에</w:t>
      </w:r>
      <w:r>
        <w:t xml:space="preserve">’</w:t>
      </w:r>
      <w:r>
        <w:t xml:space="preserve">-이’나 다른 모음 접미사가 붙은 명사는 원형을 밝히지 않는다. (개구리, 귀뚜라미, 기러기, 깍두기, 꽹과리, 날라리, 누더기, 동그라미, 두드러기, 딱따구리, 매미, 부스러기, 뻐꾸기, 얼루기, 칼싹두기)</w:t>
      </w:r>
    </w:p>
    <w:p>
      <w:pPr>
        <w:pStyle w:val="BodyText"/>
      </w:pPr>
      <w:r>
        <w:rPr>
          <w:bCs/>
          <w:b/>
        </w:rPr>
        <w:t xml:space="preserve">제25항 붙임</w:t>
      </w:r>
      <w:r>
        <w:t xml:space="preserve">: ’-하다’가 붙지 않는 경우는 소리대로 적는다. (갑자기, 반드시(꼭), 슬며시)</w:t>
      </w:r>
    </w:p>
    <w:bookmarkEnd w:id="27"/>
    <w:bookmarkStart w:id="29" w:name="합성어-및-접두사가-붙은-말-제2731항"/>
    <w:p>
      <w:pPr>
        <w:pStyle w:val="Heading3"/>
      </w:pPr>
      <w:r>
        <w:t xml:space="preserve">5-3. 합성어 및 접두사가 붙은 말 (제27~31항)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규정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제27항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둘 이상의 단어가 어울리거나 접두사가 붙어 된 말은 각각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원형을 밝혀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국말이, 꺾꽂이, 꽃잎, 끝장, 물난리, 밑천, 부엌일, 싫증, 웃옷, 칼날, 팥알, 헛웃음, 홀아비, 흙내, 값없다, 겉늙다, 굶주리다, 낮잡다, 맞먹다, 빗나가다, 새파랗다, 샛노랗다, 시꺼멓다, 엿듣다, 헛되다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제28항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끝소리가 ’ㄹ’인 말과 딴 말이 어울릴 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ㄹ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소리가 나지 않으면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안 나는 대로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다달이(달-달-이), 따님(딸-님), 마되(말-되), 마소(말-소), 무자위(물-자위), 바느질(바늘-질), 부삽(불-삽), 부손(불-손), 싸전(쌀-전), 여닫이(열-닫이), 우짖다(울-짖다), 화살(활-살)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끝소리가 ’ㄹ’인 말과 딴 말이 어울릴 때 ’ㄹ’이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ㄷ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sz w:val="18"/>
              </w:rPr>
              <w:t xml:space="preserve">으로 나면 ’ㄷ’으로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반짇고리, 사흗날, 삼짇날, 섣달, 숟가락, 이튿날, 잔주름, 푿소, 섣부르다, 잗다듬다, 잗다랗다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사이시옷 (아래 표)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두 말이 어울릴 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ㅂ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소리나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ㅎ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소리</w:t>
            </w:r>
            <w:r>
              <w:rPr>
                <w:sz w:val="18"/>
              </w:rPr>
              <w:t xml:space="preserve">가 덧나면 소리대로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댑싸리, 멥쌀, 볍씨, 입때, 입쌀, 접때, 좁쌀, 햅쌀 / 머리카락, 살코기, 수캐, 수컷, 수탉, 안팎, 암캐, 암컷, 암탉</w:t>
            </w:r>
          </w:p>
        </w:tc>
      </w:tr>
    </w:tbl>
    <w:p>
      <w:pPr>
        <w:pStyle w:val="BodyText"/>
      </w:pPr>
      <w:r>
        <w:rPr>
          <w:bCs/>
          <w:b/>
        </w:rPr>
        <w:t xml:space="preserve">제27항 붙임</w:t>
      </w:r>
    </w:p>
    <w:p>
      <w:pPr>
        <w:numPr>
          <w:ilvl w:val="0"/>
          <w:numId w:val="1012"/>
        </w:numPr>
        <w:pStyle w:val="Compact"/>
      </w:pPr>
      <w:r>
        <w:t xml:space="preserve">붙임 1: 어원은 분명하나 소리만 특이하게 변한 것은</w:t>
      </w:r>
      <w:r>
        <w:t xml:space="preserve"> </w:t>
      </w:r>
      <w:r>
        <w:rPr>
          <w:bCs/>
          <w:b/>
        </w:rPr>
        <w:t xml:space="preserve">변한 대로</w:t>
      </w:r>
      <w:r>
        <w:t xml:space="preserve"> </w:t>
      </w:r>
      <w:r>
        <w:t xml:space="preserve">적는다. (할아버지, 할아범)</w:t>
      </w:r>
    </w:p>
    <w:p>
      <w:pPr>
        <w:numPr>
          <w:ilvl w:val="0"/>
          <w:numId w:val="1012"/>
        </w:numPr>
        <w:pStyle w:val="Compact"/>
      </w:pPr>
      <w:r>
        <w:t xml:space="preserve">붙임 2: 어원이 분명하지 않은 것은</w:t>
      </w:r>
      <w:r>
        <w:t xml:space="preserve"> </w:t>
      </w:r>
      <w:r>
        <w:rPr>
          <w:bCs/>
          <w:b/>
        </w:rPr>
        <w:t xml:space="preserve">원형을 밝히지 않는다.</w:t>
      </w:r>
      <w:r>
        <w:t xml:space="preserve"> </w:t>
      </w:r>
      <w:r>
        <w:t xml:space="preserve">(골병, 골탕, 끌탕,</w:t>
      </w:r>
      <w:r>
        <w:t xml:space="preserve"> </w:t>
      </w:r>
      <w:r>
        <w:rPr>
          <w:bCs/>
          <w:b/>
        </w:rPr>
        <w:t xml:space="preserve">며칠</w:t>
      </w:r>
      <w:r>
        <w:t xml:space="preserve">, 아재비, 오라비, 업신여기다, 부리나케)</w:t>
      </w:r>
    </w:p>
    <w:p>
      <w:pPr>
        <w:numPr>
          <w:ilvl w:val="0"/>
          <w:numId w:val="1012"/>
        </w:numPr>
        <w:pStyle w:val="Compact"/>
      </w:pPr>
      <w:r>
        <w:t xml:space="preserve">붙임 3:</w:t>
      </w:r>
      <w:r>
        <w:t xml:space="preserve"> </w:t>
      </w:r>
      <w:r>
        <w:t xml:space="preserve">‘</w:t>
      </w:r>
      <w:r>
        <w:t xml:space="preserve">이[齒, 虱]’가 합성어에서 ’니</w:t>
      </w:r>
      <w:r>
        <w:t xml:space="preserve">’</w:t>
      </w:r>
      <w:r>
        <w:t xml:space="preserve"> </w:t>
      </w:r>
      <w:r>
        <w:t xml:space="preserve">또는 ’리’로 소리 날 때는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니</w:t>
      </w:r>
      <w:r>
        <w:rPr>
          <w:bCs/>
          <w:b/>
        </w:rPr>
        <w:t xml:space="preserve">’</w:t>
      </w:r>
      <w:r>
        <w:t xml:space="preserve">로 적는다. (간니, 덧니, 사랑니, 송곳니, 앞니, 어금니, 윗니, 젖니, 톱니, 틀니, 가랑니, 머릿니)</w:t>
      </w:r>
    </w:p>
    <w:p>
      <w:pPr>
        <w:pStyle w:val="FirstParagraph"/>
      </w:pPr>
      <w:r>
        <w:rPr>
          <w:bCs/>
          <w:b/>
        </w:rPr>
        <w:t xml:space="preserve">제28항과 제29항 구별 (이유까지 암기)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따님</w:t>
      </w:r>
      <w:r>
        <w:t xml:space="preserve">은 ㄹ이 탈락한 형태이다. 이 탈락은 한정적 변동이므로 소리대로 적는다. (</w:t>
      </w:r>
      <w:r>
        <w:t xml:space="preserve">‘</w:t>
      </w:r>
      <w:r>
        <w:t xml:space="preserve">딸님</w:t>
      </w:r>
      <w:r>
        <w:t xml:space="preserve">’</w:t>
      </w:r>
      <w:r>
        <w:t xml:space="preserve"> </w:t>
      </w:r>
      <w:r>
        <w:t xml:space="preserve">×)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숟가락</w:t>
      </w:r>
      <w:r>
        <w:t xml:space="preserve">은</w:t>
      </w:r>
      <w:r>
        <w:t xml:space="preserve"> </w:t>
      </w:r>
      <w:r>
        <w:t xml:space="preserve">‘</w:t>
      </w:r>
      <w:r>
        <w:t xml:space="preserve">술+가락’에서 ㄹ이 ㄷ으로 변해 굳어진 말이다. 공시적으로는 한정적 변동이므로 어원을 밝히지 않고 소리대로 적는다. (’숫가락</w:t>
      </w:r>
      <w:r>
        <w:t xml:space="preserve">’</w:t>
      </w:r>
      <w:r>
        <w:t xml:space="preserve"> </w:t>
      </w:r>
      <w:r>
        <w:t xml:space="preserve">×)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핫바지</w:t>
      </w:r>
      <w:r>
        <w:t xml:space="preserve">의 ’핫-’은 밑말이 분명하지 않아 관습대로 ’ㅅ’으로 적는다 (제7항).</w:t>
      </w:r>
      <w:r>
        <w:t xml:space="preserve"> </w:t>
      </w:r>
      <w:r>
        <w:rPr>
          <w:bCs/>
          <w:b/>
        </w:rPr>
        <w:t xml:space="preserve">푿소</w:t>
      </w:r>
      <w:r>
        <w:t xml:space="preserve">는 ’풀+소’에서 ㄹ이 ㄷ으로 변한 것이어서 ’ㄷ’으로 적을 근거가 있으므로 ’ㄷ’으로 적는다 (제29항).</w:t>
      </w:r>
    </w:p>
    <w:p>
      <w:pPr>
        <w:pStyle w:val="FirstParagraph"/>
      </w:pPr>
      <w:r>
        <w:rPr>
          <w:bCs/>
          <w:b/>
        </w:rPr>
        <w:t xml:space="preserve">제27항 vs 제28항 (어금니와 꽃잎)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꽃잎</w:t>
      </w:r>
      <w:r>
        <w:t xml:space="preserve">: [꼰닙]으로 소리 나지만 ’꽃’과 ’잎’을 밝혀 적어야 의미 파악이 빠르다.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어금니</w:t>
      </w:r>
      <w:r>
        <w:t xml:space="preserve">:</w:t>
      </w:r>
      <w:r>
        <w:t xml:space="preserve"> </w:t>
      </w:r>
      <w:r>
        <w:t xml:space="preserve">‘</w:t>
      </w:r>
      <w:r>
        <w:t xml:space="preserve">어금+니(이)’에서 ㄴ이 덧났다. ’어금이’로 적으면 [어그미]로 읽거나 체언 ’어금’에 주격 조사</w:t>
      </w:r>
      <w:r>
        <w:t xml:space="preserve">’</w:t>
      </w:r>
      <w:r>
        <w:t xml:space="preserve">-이’가 붙은 것으로 혼동할 수 있어서 소리대로 적는다.</w:t>
      </w:r>
    </w:p>
    <w:bookmarkStart w:id="28" w:name="제30항-사이시옷-핵심-암기"/>
    <w:p>
      <w:pPr>
        <w:pStyle w:val="Heading4"/>
      </w:pPr>
      <w:r>
        <w:t xml:space="preserve">제30항 사이시옷 (핵심 암기)</w:t>
      </w:r>
    </w:p>
    <w:p>
      <w:pPr>
        <w:pStyle w:val="FirstParagraph"/>
      </w:pPr>
      <w:r>
        <w:rPr>
          <w:bCs/>
          <w:b/>
        </w:rPr>
        <w:t xml:space="preserve">조건</w:t>
      </w:r>
      <w:r>
        <w:t xml:space="preserve">: 합성어이고 앞말이 모음으로 끝나야 하며, 뒷말 첫소리에 변화가 있어야 한다.</w:t>
      </w:r>
    </w:p>
    <w:p>
      <w:pPr>
        <w:numPr>
          <w:ilvl w:val="0"/>
          <w:numId w:val="1015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t xml:space="preserve">뒷말의 첫소리가</w:t>
      </w:r>
      <w:r>
        <w:t xml:space="preserve"> </w:t>
      </w:r>
      <w:r>
        <w:rPr>
          <w:bCs/>
          <w:b/>
        </w:rPr>
        <w:t xml:space="preserve">된소리</w:t>
      </w:r>
      <w:r>
        <w:t xml:space="preserve">로 나는 것</w:t>
      </w:r>
    </w:p>
    <w:p>
      <w:pPr>
        <w:numPr>
          <w:ilvl w:val="0"/>
          <w:numId w:val="1015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뒷말의 첫소리 ㄴ, ㅁ 앞에서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ㄴ</w:t>
      </w:r>
      <w:r>
        <w:rPr>
          <w:bCs/>
          <w:b/>
        </w:rPr>
        <w:t xml:space="preserve">’</w:t>
      </w:r>
      <w:r>
        <w:t xml:space="preserve"> </w:t>
      </w:r>
      <w:r>
        <w:t xml:space="preserve">소리가 덧나는 것</w:t>
      </w:r>
    </w:p>
    <w:p>
      <w:pPr>
        <w:numPr>
          <w:ilvl w:val="0"/>
          <w:numId w:val="1015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뒷말의 첫소리 모음 앞에서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ㄴㄴ</w:t>
      </w:r>
      <w:r>
        <w:rPr>
          <w:bCs/>
          <w:b/>
        </w:rPr>
        <w:t xml:space="preserve">’</w:t>
      </w:r>
      <w:r>
        <w:t xml:space="preserve"> </w:t>
      </w:r>
      <w:r>
        <w:t xml:space="preserve">소리가 덧나는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(1) 된소리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(2) ㄴ, ㅁ 앞 ㄴ 덧남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(3) 모음 앞 ㄴㄴ 덧남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1. 순우리말+순우리말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고랫재, 귓밥, 나룻배, 나뭇가지, 냇가, 댓가지, 뒷갈망, 맷돌, 머릿기름, 모깃불, 못자리, 바닷가, 뱃길, 볏가리, 부싯돌, 선짓국, 쇳조각, 아랫집, 잇자국, 잿더미, 조갯살, 찻집, 쳇바퀴, 킷값, 핏대, 햇볕, 혓바늘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멧나물, 아랫니, 텃마당, 아랫마을, 뒷머리, 잇몸, 깻묵, 냇물, 빗물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도리깻열, 뒷윷, 두렛일, 뒷일, 뒷입맛, 베갯잇, 욧잇, 깻잎, 나뭇잎, 댓잎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2. 순우리말+한자어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귓병, 머릿방, 뱃병, 봇둑, 사잣밥, 샛강, 아랫방, 자릿세, 전셋집, 찻잔, 찻종, 촛국, 콧병, 탯줄, 텃세, 핏기, 햇수, 횟가루, 횟배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곗날, 제삿날, 훗날, 툇마루, 양칫물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가욋일, 사삿일, 예삿일, 훗일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3. 한자어+한자어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곳간(庫間), 셋방(貰房), 숫자(數字), 찻간(車間), 툇간(退間), 횟수(回數)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6개 단어만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  <w:tc>
          <w:tcPr/>
          <w:p>
            <w:pPr>
              <w:pStyle w:val="Compact"/>
              <w:spacing w:before="40"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사이시옷 판정 순서</w:t>
      </w:r>
    </w:p>
    <w:p>
      <w:pPr>
        <w:numPr>
          <w:ilvl w:val="0"/>
          <w:numId w:val="1019"/>
        </w:numPr>
        <w:pStyle w:val="Compact"/>
      </w:pPr>
      <w:r>
        <w:t xml:space="preserve">합성어인가?</w:t>
      </w:r>
    </w:p>
    <w:p>
      <w:pPr>
        <w:numPr>
          <w:ilvl w:val="0"/>
          <w:numId w:val="1019"/>
        </w:numPr>
        <w:pStyle w:val="Compact"/>
      </w:pPr>
      <w:r>
        <w:t xml:space="preserve">앞말이 모음으로 끝나는가? (자음으로 끝나면 불가)</w:t>
      </w:r>
    </w:p>
    <w:p>
      <w:pPr>
        <w:numPr>
          <w:ilvl w:val="0"/>
          <w:numId w:val="1019"/>
        </w:numPr>
        <w:pStyle w:val="Compact"/>
      </w:pPr>
      <w:r>
        <w:t xml:space="preserve">뒷말 첫소리가 된소리로 나거나 ㄴ, ㅁ 앞 ㄴ 덧남, 모음 앞 ㄴㄴ 덧남이 있는가?</w:t>
      </w:r>
    </w:p>
    <w:p>
      <w:pPr>
        <w:numPr>
          <w:ilvl w:val="0"/>
          <w:numId w:val="1019"/>
        </w:numPr>
        <w:pStyle w:val="Compact"/>
      </w:pPr>
      <w:r>
        <w:t xml:space="preserve">한자어+한자어이면 위 6개 단어만 해당한다.</w:t>
      </w:r>
    </w:p>
    <w:p>
      <w:pPr>
        <w:pStyle w:val="FirstParagraph"/>
      </w:pPr>
      <w:r>
        <w:rPr>
          <w:bCs/>
          <w:b/>
        </w:rPr>
        <w:t xml:space="preserve">사이시옷이 없는 것(함정)</w:t>
      </w:r>
    </w:p>
    <w:p>
      <w:pPr>
        <w:numPr>
          <w:ilvl w:val="0"/>
          <w:numId w:val="1020"/>
        </w:numPr>
        <w:pStyle w:val="Compact"/>
      </w:pPr>
      <w:r>
        <w:t xml:space="preserve">뒷풀이 ×,</w:t>
      </w:r>
      <w:r>
        <w:t xml:space="preserve"> </w:t>
      </w:r>
      <w:r>
        <w:rPr>
          <w:bCs/>
          <w:b/>
        </w:rPr>
        <w:t xml:space="preserve">뒤풀이</w:t>
      </w:r>
      <w:r>
        <w:t xml:space="preserve"> </w:t>
      </w:r>
      <w:r>
        <w:t xml:space="preserve">○: 뒷말 첫소리 ’ㅍ’은 거센소리라 된소리가 아니고 ㄴ 덧남도 없다.</w:t>
      </w:r>
    </w:p>
    <w:p>
      <w:pPr>
        <w:numPr>
          <w:ilvl w:val="0"/>
          <w:numId w:val="1020"/>
        </w:numPr>
        <w:pStyle w:val="Compact"/>
      </w:pPr>
      <w:r>
        <w:t xml:space="preserve">개수, 구수, 도수, 두수, 고가, 대가 등 한자어끼리의 합성어는 6개 단어 이외에는 사이시옷을 적지 않는다. (한자어+한자어의 사이시옷 규정은 이론적 근거가 불분명하다는 비판이 있다. 셋방은 사이시옷을 적고 전세방은 적지 않는 점이 그 예이다.)</w:t>
      </w:r>
    </w:p>
    <w:p>
      <w:pPr>
        <w:pStyle w:val="FirstParagraph"/>
      </w:pPr>
      <w:r>
        <w:rPr>
          <w:bCs/>
          <w:b/>
        </w:rPr>
        <w:t xml:space="preserve">제31항 함정</w:t>
      </w:r>
      <w:r>
        <w:t xml:space="preserve">: 햅쌀(해+ㅂ쌀), 입쌀, 좁쌀, 멥쌀, 볍씨, 댑싸리, 입때, 접때는 ’ㅂ’이 덧난 것이고, 살코기, 수캐, 수컷, 수탉, 암캐, 암컷, 암탉, 머리카락, 안팎은 ’ㅎ’이 덧난 것이다. (’수평아리’도 같은 계열이다.)</w:t>
      </w:r>
    </w:p>
    <w:bookmarkEnd w:id="28"/>
    <w:bookmarkEnd w:id="29"/>
    <w:bookmarkStart w:id="30" w:name="준말-제3240항"/>
    <w:p>
      <w:pPr>
        <w:pStyle w:val="Heading3"/>
      </w:pPr>
      <w:r>
        <w:t xml:space="preserve">5-4. 준말 (제32~40항)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항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규정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본말 → 준말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제32항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단어의 끝 모음이 줄어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자음만 남은 것</w:t>
            </w:r>
            <w:r>
              <w:rPr>
                <w:sz w:val="18"/>
              </w:rPr>
              <w:t xml:space="preserve">은 그 앞 음절의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받침</w:t>
            </w:r>
            <w:r>
              <w:rPr>
                <w:sz w:val="18"/>
              </w:rPr>
              <w:t xml:space="preserve">으로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기러기야 → 기럭아, 어제그저께 → 엊그저께, 어제저녁 → 엊저녁, 가지고 → 갖고, 디디고 → 딛고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제33항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체언과 조사가 어울려 줄어지면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준 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그것은 → 그건, 그것이 → 그게, 그것으로 → 그걸로, 나는 → 난, 나를 → 날, 너는 → 넌, 너를 → 널, 무엇을 → 뭣을/무얼/뭘, 무엇이 → 뭣이/무에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제34항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모음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ㅏ, ㅓ’로 끝난 어간에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-아/어, -았/었-’이 어울려 줄면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가아 → 가, 나아 → 나, 타아 → 타, 서어 → 서, 켜어 → 켜, 펴어 → 펴 / 가았다 → 갔다, 나았다 → 났다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제34항 붙임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ㅐ, ㅔ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뒤 ’-어, -었-’이 줄면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개어 → 개, 내어 → 내, 베어 → 베, 세어 → 세 / 개었다 → 갰다, 내었다 → 냈다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제34항 붙임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’하여’가 줄어 ’해’가 되면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하여 → 해, 더하여 → 더해, 흔하여 → 흔해 / 하였다 → 했다, 더하였다 → 더했다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ㅗ, ㅜ’로 끝난 어간에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-아/어, -았/었-’이 어울려 ’ㅘ/ㅝ, ㅘㅆ/ㅝㅆ’이 되면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꼬아 → 꽈, 보아 → 봐, 쏘아 → 쏴, 두어 → 둬, 쑤어 → 쒀, 주어 → 줘 / 보았다 → 봤다, 주었다 → 줬다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 붙임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’놓아’가 ’놔’로 줄 때도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놓아 → 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 붙임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ㅚ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뒤 ’-어, -었-’이 어울려 ’ㅙ, ㅙㅆ’이 되어도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괴어 → 괘, 되어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돼</w:t>
            </w:r>
            <w:r>
              <w:rPr>
                <w:sz w:val="18"/>
              </w:rPr>
              <w:t xml:space="preserve">, 뵈어 → 봬, 쇠어 → 쇄, 쐬어 → 쐐 / 되었다 → 됐다, 쐬었다 → 쐤다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제36항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ㅣ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뒤에 ’-어’가 와서 ’ㅕ’로 줄 때는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가지어 → 가져, 견디어 → 견뎌, 다니어 → 다녀, 막히어 → 막혀, 버티어 → 버텨, 치이어 → 치여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제37항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ㅏ, ㅓ, ㅗ, ㅜ, ㅡ’로 끝난 어간에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-이-’가 와서 ’ㅐ, ㅔ, ㅚ, ㅟ, ㅢ’로 줄 때는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싸이다 → 쌔다, 펴이다 → 페다, 보이다 → 뵈다, 누이다 → 뉘다, 뜨이다 → 띄다, 쓰이다 → 씌다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제38항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ㅏ, ㅗ, ㅜ, ㅡ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뒤에 ’-이어’가 어울려 줄어질 때는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싸이어 → 쌔어/싸여, 보이어 → 뵈어/보여, 쏘이어 → 쐬어/쏘여, 누이어 → 뉘어/누여, 뜨이어 → 띄어, 쓰이어 → 씌어/쓰여, 트이어 → 틔어/트여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제39항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-지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않-’이 어울려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’-잖-’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-하지’ 뒤에 ’않-’이 어울려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-찮-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sz w:val="18"/>
              </w:rPr>
              <w:t xml:space="preserve">이 될 때 준 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그렇지 않은 → 그렇잖은, 만만하지 않다 → 만만찮다, 적지 않은 → 적잖은, 변변하지 않다 → 변변찮다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제40항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어간 끝 음절 ’하’의 ’ㅏ’가 줄고 ’ㅎ’이 다음 음절의 첫소리와 어울려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거센소리</w:t>
            </w:r>
            <w:r>
              <w:rPr>
                <w:sz w:val="18"/>
              </w:rPr>
              <w:t xml:space="preserve">가 되면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거센소리</w:t>
            </w:r>
            <w:r>
              <w:rPr>
                <w:sz w:val="18"/>
              </w:rPr>
              <w:t xml:space="preserve">로 적는다.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간편하게 → 간편케, 연구하도록 → 연구토록, 가하다 → 가타, 다정하다 → 다정타, 정결하다 → 정결타, 흔하다 → 흔타</w:t>
            </w:r>
          </w:p>
        </w:tc>
      </w:tr>
    </w:tbl>
    <w:p>
      <w:pPr>
        <w:pStyle w:val="BodyText"/>
      </w:pPr>
      <w:r>
        <w:rPr>
          <w:bCs/>
          <w:b/>
        </w:rPr>
        <w:t xml:space="preserve">제40항 붙임</w:t>
      </w:r>
    </w:p>
    <w:p>
      <w:pPr>
        <w:numPr>
          <w:ilvl w:val="0"/>
          <w:numId w:val="1021"/>
        </w:numPr>
        <w:pStyle w:val="Compact"/>
      </w:pPr>
      <w:r>
        <w:t xml:space="preserve">붙임 1: ’ㅎ’이 어간의 끝소리로 굳은 것은</w:t>
      </w:r>
      <w:r>
        <w:t xml:space="preserve"> </w:t>
      </w:r>
      <w:r>
        <w:rPr>
          <w:bCs/>
          <w:b/>
        </w:rPr>
        <w:t xml:space="preserve">받침</w:t>
      </w:r>
      <w:r>
        <w:t xml:space="preserve">으로 적는다. (않다, 그렇다, 아무렇다, 어떻다, 이렇다, 저렇다) → 그렇든지, 어떻든지, 아무렇든지</w:t>
      </w:r>
    </w:p>
    <w:p>
      <w:pPr>
        <w:numPr>
          <w:ilvl w:val="0"/>
          <w:numId w:val="1021"/>
        </w:numPr>
        <w:pStyle w:val="Compact"/>
      </w:pPr>
      <w:r>
        <w:t xml:space="preserve">붙임 2: 어간의 끝음절 ’하’가 아주 줄 때는 준 대로 적는다. (거북하지 →</w:t>
      </w:r>
      <w:r>
        <w:t xml:space="preserve"> </w:t>
      </w:r>
      <w:r>
        <w:rPr>
          <w:bCs/>
          <w:b/>
        </w:rPr>
        <w:t xml:space="preserve">거북지</w:t>
      </w:r>
      <w:r>
        <w:t xml:space="preserve">, 생각하건대 →</w:t>
      </w:r>
      <w:r>
        <w:t xml:space="preserve"> </w:t>
      </w:r>
      <w:r>
        <w:rPr>
          <w:bCs/>
          <w:b/>
        </w:rPr>
        <w:t xml:space="preserve">생각건대</w:t>
      </w:r>
      <w:r>
        <w:t xml:space="preserve">, 생각하다 못해 →</w:t>
      </w:r>
      <w:r>
        <w:t xml:space="preserve"> </w:t>
      </w:r>
      <w:r>
        <w:rPr>
          <w:bCs/>
          <w:b/>
        </w:rPr>
        <w:t xml:space="preserve">생각다 못해</w:t>
      </w:r>
      <w:r>
        <w:t xml:space="preserve">, 깨끗하지 않다 → 깨끗지 않다, 넉넉하지 않다 → 넉넉지 않다, 못하지 않다 → 못지않다, 섭섭하지 않다 → 섭섭지 않다, 익숙하지 않다 →</w:t>
      </w:r>
      <w:r>
        <w:t xml:space="preserve"> </w:t>
      </w:r>
      <w:r>
        <w:rPr>
          <w:bCs/>
          <w:b/>
        </w:rPr>
        <w:t xml:space="preserve">익숙지 않다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붙임 3: 다음 부사는 소리대로 적는다. (결단코, 결코, 기필코, 무심코, 아무튼, 요컨대, 정녕코, 필연코, 하마터면, 하여튼, 한사코)</w:t>
      </w:r>
    </w:p>
    <w:p>
      <w:pPr>
        <w:pStyle w:val="FirstParagraph"/>
      </w:pPr>
      <w:r>
        <w:rPr>
          <w:bCs/>
          <w:b/>
        </w:rPr>
        <w:t xml:space="preserve">‘</w:t>
      </w:r>
      <w:r>
        <w:rPr>
          <w:bCs/>
          <w:b/>
        </w:rPr>
        <w:t xml:space="preserve">간편치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거북지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(단답형 대비)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하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앞 받침이 ㄱ, ㄷ, ㅂ (무성음 받침)</w:t>
      </w:r>
      <w:r>
        <w:t xml:space="preserve"> </w:t>
      </w:r>
      <w:r>
        <w:t xml:space="preserve">→ ’하’가</w:t>
      </w:r>
      <w:r>
        <w:t xml:space="preserve"> </w:t>
      </w:r>
      <w:r>
        <w:rPr>
          <w:bCs/>
          <w:b/>
        </w:rPr>
        <w:t xml:space="preserve">통째로 탈락</w:t>
      </w:r>
      <w:r>
        <w:t xml:space="preserve">한다. (거북하지 → 거북지, 넉넉하지 → 넉넉지, 섭섭하지 → 섭섭지, 깨끗하지 않다 → 깨끗지 않다 / 깨끗잖다, 익숙하지 → 익숙지)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하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앞이 모음이나 ㄴ, ㄹ, ㅁ, ㅇ (유성음)</w:t>
      </w:r>
      <w:r>
        <w:t xml:space="preserve"> </w:t>
      </w:r>
      <w:r>
        <w:t xml:space="preserve">→ ’ㅏ’만 줄고</w:t>
      </w:r>
      <w:r>
        <w:t xml:space="preserve"> </w:t>
      </w:r>
      <w:r>
        <w:rPr>
          <w:bCs/>
          <w:b/>
        </w:rPr>
        <w:t xml:space="preserve">ㅎ이 다음 자음과 축약</w:t>
      </w:r>
      <w:r>
        <w:t xml:space="preserve">한다. (간편하지 → 간편치, 다정하다 → 다정타, 흔하다 → 흔타, 만만하지 않다 → 만만찮다)</w:t>
      </w:r>
    </w:p>
    <w:p>
      <w:pPr>
        <w:pStyle w:val="FirstParagraph"/>
      </w:pPr>
      <w:r>
        <w:rPr>
          <w:bCs/>
          <w:b/>
        </w:rPr>
        <w:t xml:space="preserve">아기야 → 악아</w:t>
      </w:r>
      <w:r>
        <w:t xml:space="preserve">: 체언</w:t>
      </w:r>
      <w:r>
        <w:t xml:space="preserve"> </w:t>
      </w:r>
      <w:r>
        <w:t xml:space="preserve">‘</w:t>
      </w:r>
      <w:r>
        <w:t xml:space="preserve">아기’에 호격 조사</w:t>
      </w:r>
      <w:r>
        <w:t xml:space="preserve">’</w:t>
      </w:r>
      <w:r>
        <w:t xml:space="preserve">-야’가 붙어 [아가]로 소리 난다. 체언과 조사를 구분해 적는다는 원칙에 따라 끝 모음이 줄고 남은 ’ㄱ’을 앞 음절의 받침으로 적어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악아</w:t>
      </w:r>
      <w:r>
        <w:rPr>
          <w:bCs/>
          <w:b/>
        </w:rPr>
        <w:t xml:space="preserve">’</w:t>
      </w:r>
      <w:r>
        <w:t xml:space="preserve">가 된다. (제32항)</w:t>
      </w:r>
    </w:p>
    <w:p>
      <w:pPr>
        <w:pStyle w:val="BodyText"/>
      </w:pPr>
      <w:r>
        <w:rPr>
          <w:bCs/>
          <w:b/>
        </w:rPr>
        <w:t xml:space="preserve">‘</w:t>
      </w:r>
      <w:r>
        <w:rPr>
          <w:bCs/>
          <w:b/>
        </w:rPr>
        <w:t xml:space="preserve">돼’와 ’되</w:t>
      </w:r>
      <w:r>
        <w:rPr>
          <w:bCs/>
          <w:b/>
        </w:rPr>
        <w:t xml:space="preserve">’</w:t>
      </w:r>
      <w:r>
        <w:t xml:space="preserve">: ’되어’의 준말이 ’돼’이다. 문장에서 ’되어’로 바꿔 보아 말이 되면 ’돼’를 쓴다. (사장이 돼서 ← 되어서, 되었다 → 됐다)</w:t>
      </w:r>
    </w:p>
    <w:bookmarkEnd w:id="30"/>
    <w:bookmarkEnd w:id="31"/>
    <w:bookmarkStart w:id="38" w:name="단원-정리-문제-개념-총정리"/>
    <w:p>
      <w:pPr>
        <w:pStyle w:val="Heading2"/>
      </w:pPr>
      <w:r>
        <w:t xml:space="preserve">6. 단원 정리 문제 개념 총정리</w:t>
      </w:r>
    </w:p>
    <w:bookmarkStart w:id="32" w:name="용어-정리-문제-1-1"/>
    <w:p>
      <w:pPr>
        <w:pStyle w:val="Heading3"/>
      </w:pPr>
      <w:r>
        <w:t xml:space="preserve">6-1. 용어 (정리 문제 1-1)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표기법</w:t>
      </w:r>
      <w:r>
        <w:t xml:space="preserve">: 글자나 부호를 사용하여 입말을 적는 방법의 총칭이다.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정서법</w:t>
      </w:r>
      <w:r>
        <w:t xml:space="preserve">: 입말을 올바르게 적는 법이다.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맞춤법(철자법)</w:t>
      </w:r>
      <w:r>
        <w:t xml:space="preserve">: 자음과 모음의 낱글자를 엮어 단어 단위의 글자를 짜 이루는 법이다.</w:t>
      </w:r>
    </w:p>
    <w:bookmarkEnd w:id="32"/>
    <w:bookmarkStart w:id="33" w:name="모아쓰기-정리-문제-1-2"/>
    <w:p>
      <w:pPr>
        <w:pStyle w:val="Heading3"/>
      </w:pPr>
      <w:r>
        <w:t xml:space="preserve">6-2. 모아쓰기 (정리 문제 1-2)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모아쓴 이유</w:t>
      </w:r>
      <w:r>
        <w:t xml:space="preserve"> </w:t>
      </w:r>
      <w:r>
        <w:t xml:space="preserve">두 가지</w:t>
      </w:r>
    </w:p>
    <w:p>
      <w:pPr>
        <w:numPr>
          <w:ilvl w:val="1"/>
          <w:numId w:val="1025"/>
        </w:numPr>
        <w:pStyle w:val="Compact"/>
      </w:pPr>
      <w:r>
        <w:t xml:space="preserve">한자가 모두 음절 단위로 쓰였다. (國, 民)</w:t>
      </w:r>
    </w:p>
    <w:p>
      <w:pPr>
        <w:numPr>
          <w:ilvl w:val="1"/>
          <w:numId w:val="1025"/>
        </w:numPr>
        <w:pStyle w:val="Compact"/>
      </w:pPr>
      <w:r>
        <w:t xml:space="preserve">한글과 한자를 섞어 쓸 때 글꼴이 조화를 이룬다. (’ㄱㅜㄱㅁㅣㄴ’은 ’國民’과 글꼴이 아주 다르다.)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장점</w:t>
      </w:r>
      <w:r>
        <w:t xml:space="preserve">: 표의성이 높아져 독서 효율이 높아진다.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단점</w:t>
      </w:r>
      <w:r>
        <w:t xml:space="preserve">: 활자 인쇄 때 활자가 훨씬 많이 필요하다. (풀어쓰기는 24개면 되지만 모아쓰기는 약 3,000여 개)</w:t>
      </w:r>
    </w:p>
    <w:bookmarkEnd w:id="33"/>
    <w:bookmarkStart w:id="34" w:name="원형-밝히기-vs-소리대로-적기-정리-문제-5-1"/>
    <w:p>
      <w:pPr>
        <w:pStyle w:val="Heading3"/>
      </w:pPr>
      <w:r>
        <w:t xml:space="preserve">6-3. 원형 밝히기 vs 소리대로 적기 (정리 문제 5-1)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단어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판정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꽃잎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원형 밝힘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[꼰닙]으로 소리 나도 ’꽃’과 ’잎’을 밝혀 적어야 의미 파악이 빠르다.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어금니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소리대로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어금+이’에서 ㄴ이 덧났다. ’어금이’로 적으면 [어그미]로 읽거나 조사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-이’로 혼동한다.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며칠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소리대로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’몇+일’이면 [면닐]이어야 하는데 실제 발음은 [며칠]이다. 어원이 분명하지 않다 (제27항 붙임 2).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따님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소리대로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딸+님에서 ㄹ이 탈락했다. 한정적 변동이므로 소리대로 적는다.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숟가락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소리대로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술+가락에서 ㄹ이 ㄷ으로 굳었다. 통시적 변화이고 공시적으로는 한정적 변동이다.</w:t>
            </w:r>
          </w:p>
        </w:tc>
      </w:tr>
    </w:tbl>
    <w:bookmarkEnd w:id="34"/>
    <w:bookmarkStart w:id="35" w:name="한정적-변동-기준-핵심-논리"/>
    <w:p>
      <w:pPr>
        <w:pStyle w:val="Heading3"/>
      </w:pPr>
      <w:r>
        <w:t xml:space="preserve">6-4. 한정적 변동 기준 (핵심 논리)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한정적 변동</w:t>
      </w:r>
      <w:r>
        <w:t xml:space="preserve">: 동일한 환경에서도 특정 단어만 변동한다. →</w:t>
      </w:r>
      <w:r>
        <w:t xml:space="preserve"> </w:t>
      </w:r>
      <w:r>
        <w:rPr>
          <w:bCs/>
          <w:b/>
        </w:rPr>
        <w:t xml:space="preserve">소리대로</w:t>
      </w:r>
      <w:r>
        <w:t xml:space="preserve"> </w:t>
      </w:r>
      <w:r>
        <w:t xml:space="preserve">적는다. (잇다/이어 ↔ 벗다/벗어, 곱다/고와 ↔ 꼽다/꼽아, 따님, 숟가락, 며칠)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일반적(규칙적) 변동</w:t>
      </w:r>
      <w:r>
        <w:t xml:space="preserve">: 환경이 같으면 모두 변동한다. →</w:t>
      </w:r>
      <w:r>
        <w:t xml:space="preserve"> </w:t>
      </w:r>
      <w:r>
        <w:rPr>
          <w:bCs/>
          <w:b/>
        </w:rPr>
        <w:t xml:space="preserve">원형을 밝혀</w:t>
      </w:r>
      <w:r>
        <w:t xml:space="preserve"> </w:t>
      </w:r>
      <w:r>
        <w:t xml:space="preserve">적는다. (꽃잎, 먹다/먹고)</w:t>
      </w:r>
    </w:p>
    <w:bookmarkEnd w:id="35"/>
    <w:bookmarkStart w:id="36" w:name="오-표기-정리-문제-3-2"/>
    <w:p>
      <w:pPr>
        <w:pStyle w:val="Heading3"/>
      </w:pPr>
      <w:r>
        <w:t xml:space="preserve">6-5.</w:t>
      </w:r>
      <w:r>
        <w:t xml:space="preserve"> </w:t>
      </w:r>
      <w:r>
        <w:t xml:space="preserve">‘</w:t>
      </w:r>
      <w:r>
        <w:t xml:space="preserve">-오</w:t>
      </w:r>
      <w:r>
        <w:t xml:space="preserve">’</w:t>
      </w:r>
      <w:r>
        <w:t xml:space="preserve"> </w:t>
      </w:r>
      <w:r>
        <w:t xml:space="preserve">표기 (정리 문제 3-2)</w:t>
      </w:r>
    </w:p>
    <w:p>
      <w:pPr>
        <w:numPr>
          <w:ilvl w:val="0"/>
          <w:numId w:val="1027"/>
        </w:numPr>
        <w:pStyle w:val="Compact"/>
      </w:pPr>
      <w:r>
        <w:t xml:space="preserve">‘</w:t>
      </w:r>
      <w:r>
        <w:t xml:space="preserve">이리 오시오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이것은 책이오’처럼 ’ㅣ</w:t>
      </w:r>
      <w:r>
        <w:t xml:space="preserve">’</w:t>
      </w:r>
      <w:r>
        <w:t xml:space="preserve"> </w:t>
      </w:r>
      <w:r>
        <w:t xml:space="preserve">뒤에서 [요]로 소리 날 수 있어도 종결 어미는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-오</w:t>
      </w:r>
      <w:r>
        <w:rPr>
          <w:bCs/>
          <w:b/>
        </w:rPr>
        <w:t xml:space="preserve">’</w:t>
      </w:r>
      <w:r>
        <w:t xml:space="preserve">로 고정해 적는다. (제15항 붙임 2)</w:t>
      </w:r>
    </w:p>
    <w:p>
      <w:pPr>
        <w:numPr>
          <w:ilvl w:val="0"/>
          <w:numId w:val="1027"/>
        </w:numPr>
        <w:pStyle w:val="Compact"/>
      </w:pPr>
      <w:r>
        <w:t xml:space="preserve">이유 ① ’오시오’는 [오시오]가 원칙이고 [요]는 허용 발음일 뿐이다.</w:t>
      </w:r>
    </w:p>
    <w:p>
      <w:pPr>
        <w:numPr>
          <w:ilvl w:val="0"/>
          <w:numId w:val="1027"/>
        </w:numPr>
        <w:pStyle w:val="Compact"/>
      </w:pPr>
      <w:r>
        <w:t xml:space="preserve">이유 ②</w:t>
      </w:r>
      <w:r>
        <w:t xml:space="preserve"> </w:t>
      </w:r>
      <w:r>
        <w:t xml:space="preserve">‘</w:t>
      </w:r>
      <w:r>
        <w:t xml:space="preserve">ㅣ</w:t>
      </w:r>
      <w:r>
        <w:t xml:space="preserve">’</w:t>
      </w:r>
      <w:r>
        <w:t xml:space="preserve"> </w:t>
      </w:r>
      <w:r>
        <w:t xml:space="preserve">뒤라는 특수한 환경을 뺀 일반 종결형은 모두 [오]로만 발음된다.</w:t>
      </w:r>
    </w:p>
    <w:p>
      <w:pPr>
        <w:numPr>
          <w:ilvl w:val="0"/>
          <w:numId w:val="1027"/>
        </w:numPr>
        <w:pStyle w:val="Compact"/>
      </w:pPr>
      <w:r>
        <w:t xml:space="preserve">연결형은</w:t>
      </w:r>
      <w:r>
        <w:t xml:space="preserve"> </w:t>
      </w:r>
      <w:r>
        <w:t xml:space="preserve">‘</w:t>
      </w:r>
      <w:r>
        <w:t xml:space="preserve">이요</w:t>
      </w:r>
      <w:r>
        <w:t xml:space="preserve">’</w:t>
      </w:r>
      <w:r>
        <w:t xml:space="preserve">(책이요, 붓이요), 조사</w:t>
      </w:r>
      <w:r>
        <w:t xml:space="preserve"> </w:t>
      </w:r>
      <w:r>
        <w:t xml:space="preserve">‘</w:t>
      </w:r>
      <w:r>
        <w:t xml:space="preserve">요’는 ’요</w:t>
      </w:r>
      <w:r>
        <w:t xml:space="preserve">’</w:t>
      </w:r>
      <w:r>
        <w:t xml:space="preserve">(읽어요, 좋지요)이다.</w:t>
      </w:r>
    </w:p>
    <w:bookmarkEnd w:id="36"/>
    <w:bookmarkStart w:id="37" w:name="사이시옷-한자어-6단어의-문제점-정리-문제-5-2"/>
    <w:p>
      <w:pPr>
        <w:pStyle w:val="Heading3"/>
      </w:pPr>
      <w:r>
        <w:t xml:space="preserve">6-6. 사이시옷 한자어 6단어의 문제점 (정리 문제 5-2)</w:t>
      </w:r>
    </w:p>
    <w:p>
      <w:pPr>
        <w:numPr>
          <w:ilvl w:val="0"/>
          <w:numId w:val="1028"/>
        </w:numPr>
        <w:pStyle w:val="Compact"/>
      </w:pPr>
      <w:r>
        <w:t xml:space="preserve">사이시옷을 적는 6개 단어(곳간, 셋방, 숫자, 찻간, 툇간, 횟수)에 한정한 근거가 분명하지 않다.</w:t>
      </w:r>
    </w:p>
    <w:p>
      <w:pPr>
        <w:numPr>
          <w:ilvl w:val="0"/>
          <w:numId w:val="1028"/>
        </w:numPr>
        <w:pStyle w:val="Compact"/>
      </w:pPr>
      <w:r>
        <w:t xml:space="preserve">개수, 구수, 도수, 두수, 고가, 대가도 사잇소리가 나지만 사이시옷을 적지 않는다.</w:t>
      </w:r>
    </w:p>
    <w:p>
      <w:pPr>
        <w:numPr>
          <w:ilvl w:val="0"/>
          <w:numId w:val="1028"/>
        </w:numPr>
        <w:pStyle w:val="Compact"/>
      </w:pPr>
      <w:r>
        <w:t xml:space="preserve">셋방과 전세방을 달리 적어야 할 이론적 근거가 없다.</w:t>
      </w:r>
    </w:p>
    <w:bookmarkEnd w:id="37"/>
    <w:bookmarkEnd w:id="38"/>
    <w:bookmarkStart w:id="44" w:name="헷갈리는-표기-정오표"/>
    <w:p>
      <w:pPr>
        <w:pStyle w:val="Heading2"/>
      </w:pPr>
      <w:r>
        <w:t xml:space="preserve">7. 헷갈리는 표기 정오표</w:t>
      </w:r>
    </w:p>
    <w:bookmarkStart w:id="39" w:name="정리-문제-5의-사이시옷ㄹㄷ-단어-맞는-표기"/>
    <w:p>
      <w:pPr>
        <w:pStyle w:val="Heading3"/>
      </w:pPr>
      <w:r>
        <w:t xml:space="preserve">7-1. 정리 문제 5의 사이시옷·ㄹ/ㄷ 단어 (맞는 표기)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틀린 표기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맞는 표기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귀병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귓병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대싸리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댑싸리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 (ㅂ 덧남)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동지섯달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동지섣달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 (섣달 ← 설달)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머리기름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머릿기름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메쌀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멥쌀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물자위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무자위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제28항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반짓고리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반짇고리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벼씨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볍씨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사흘날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사흗날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살고기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살코기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숫병아리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수평아리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ㅎ 덧남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쌀전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싸전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제28항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아래마을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아랫마을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안밖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안팎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양치물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양칫물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얻셈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엇셈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잘다랗다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잗다랗다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 (잗주름은 이미 맞음)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잣다듬다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잗다듬다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제사날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제삿날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차잔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찻잔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터세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텃세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틀이[齒]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틀니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제27항 붙임 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풀소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푿소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핟옷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핫옷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회수(回數)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횟수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 (6개 단어)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이미 맞는 것(◯)</w:t>
      </w:r>
      <w:r>
        <w:t xml:space="preserve">: 곗날, 뒷입맛, 부릅뜨다, 셋방, 입때, 입쌀, 잗주름, 킷값</w:t>
      </w:r>
    </w:p>
    <w:bookmarkEnd w:id="39"/>
    <w:bookmarkStart w:id="40" w:name="정리-문제-2-8-소리두음법칙기타"/>
    <w:p>
      <w:pPr>
        <w:pStyle w:val="Heading3"/>
      </w:pPr>
      <w:r>
        <w:t xml:space="preserve">7-2. 정리 문제 2-8 (소리·두음법칙·기타)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틀린 표기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맞는 표기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가정난(家庭欄)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가정란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한자어 뒤에서는 본음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란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(단어 첫머리가 아님)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결열(決裂)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결렬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제11항 붙임 1 (앞 글자가 ㄹ 받침이라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렬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본음. 모음·ㄴ 받침 뒤에서만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열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구름량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구름양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고유어 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양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(두음 법칙)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금 한 양쭝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금 한 냥쭝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제10항 (의존 명사)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깍뚜기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깍두기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제5항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남존녀비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남존여비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제10항 붙임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냉냉하다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냉랭하다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늠늠하다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늠름하다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닐리리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늴리리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닝큼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닁큼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덛저고리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덧저고리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동전 한 잎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동전 한 닢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몹씨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몹시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제5항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무치다[埋]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묻히다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제6항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민밋하다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밋밋하다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법썩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법석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제5항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사묻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사뭇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숫가락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숟가락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제29항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씁슬하다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씁쓸하다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어머니란(欄)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어머니난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고유어 뒤에서는 두음 법칙을 적용해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난</w:t>
            </w:r>
            <w:r>
              <w:rPr>
                <w:sz w:val="18"/>
              </w:rPr>
              <w:t xml:space="preserve">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태능(泰陵)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태릉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제11~12항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욷어른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웃어른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자칟하다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자칫하다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제7항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핑게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핑계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제8항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하윤(河崙)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하륜, 하윤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모두 가능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제11항 붙임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할치다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핥이다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제6항·제22항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합격율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합격률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제11항 (ㄱ 받침 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률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해슥하다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해쓱하다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휴계실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휴게실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제8항 다만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적나나(赤裸裸)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적나라하다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제13항</w:t>
            </w:r>
          </w:p>
        </w:tc>
      </w:tr>
    </w:tbl>
    <w:p>
      <w:pPr>
        <w:pStyle w:val="BodyText"/>
      </w:pPr>
      <w:r>
        <w:rPr>
          <w:bCs/>
          <w:b/>
        </w:rPr>
        <w:t xml:space="preserve">그대로 맞는 것(손댈 것 없는 표기)</w:t>
      </w:r>
      <w:r>
        <w:t xml:space="preserve">: 갑자기, 걷히다, 게시판, 독자란, 돗자리, 맏이, 몽땅, 백분율, 보늬, 분열, 사례, 삼짇날, 선율, 연년세세, 열렬하다, 음률, 잔뜩, 폐품, 해돋이, 녹록하다, 등용문</w:t>
      </w:r>
    </w:p>
    <w:bookmarkEnd w:id="40"/>
    <w:bookmarkStart w:id="41" w:name="정리-문제-6의-준말-맞는-표기"/>
    <w:p>
      <w:pPr>
        <w:pStyle w:val="Heading3"/>
      </w:pPr>
      <w:r>
        <w:t xml:space="preserve">7-3. 정리 문제 6의 준말 (맞는 표기)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틀린 표기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맞는 표기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밖사돈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밭사돈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변변찬다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변변찮다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그렇쟎다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그렇잖다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연구도록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연구토록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오죽쟎다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오죽잖다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깨끗찮다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깨끗잖다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(깨끗지 않다)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생각컨대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생각건대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익숙치 않다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익숙지 않다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아뭇튼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아무튼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어떠튼지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어떻든지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이미 맞는 것(◯)</w:t>
      </w:r>
      <w:r>
        <w:t xml:space="preserve">: 만만찮다, 까막까치, 다정타, 가타부타, 한사코, 부지런타, 사임코자, 그렇든지</w:t>
      </w:r>
    </w:p>
    <w:bookmarkEnd w:id="41"/>
    <w:bookmarkStart w:id="42" w:name="문장-교정-정리-문제-6-4"/>
    <w:p>
      <w:pPr>
        <w:pStyle w:val="Heading3"/>
      </w:pPr>
      <w:r>
        <w:t xml:space="preserve">7-4. 문장 교정 (정리 문제 6-4)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틀린 표현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바른 표현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사장이 되서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사장이 돼서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 붙임 2 (되어서 → 돼서)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손을 놨다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손을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놨다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 붙임 1 (놓았다 → 놨다)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한지에 쌔어 있었다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싸여 있었다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제38항 (싸이어 → 쌔어/싸여)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바람을 쐤다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바람을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쐤다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제35항 붙임 2 (쐬었다 → 쐤다)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날이 개서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날이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제34항 붙임 1 (개어서 → 개서)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무에 그리 어렵다는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8"/>
              </w:rPr>
              <w:t xml:space="preserve">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제33항 (무엇이 → 무에)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일본에서는 흔타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정말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흔타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제40항 (흔하다 → 흔타)</w:t>
            </w:r>
          </w:p>
        </w:tc>
      </w:tr>
    </w:tbl>
    <w:bookmarkEnd w:id="42"/>
    <w:bookmarkStart w:id="43" w:name="정리-문제-3-3-문장-16개"/>
    <w:p>
      <w:pPr>
        <w:pStyle w:val="Heading3"/>
      </w:pPr>
      <w:r>
        <w:t xml:space="preserve">7-5. 정리 문제 3-3 (문장 16개)</w:t>
      </w:r>
    </w:p>
    <w:p>
      <w:pPr>
        <w:numPr>
          <w:ilvl w:val="0"/>
          <w:numId w:val="1029"/>
        </w:numPr>
        <w:pStyle w:val="Compact"/>
      </w:pPr>
      <w:r>
        <w:t xml:space="preserve">이 문제는 정답이</w:t>
      </w:r>
      <w:r>
        <w:t xml:space="preserve"> </w:t>
      </w:r>
      <w:r>
        <w:rPr>
          <w:bCs/>
          <w:b/>
        </w:rPr>
        <w:t xml:space="preserve">파란 글자로만</w:t>
      </w:r>
      <w:r>
        <w:t xml:space="preserve"> </w:t>
      </w:r>
      <w:r>
        <w:t xml:space="preserve">표시돼 있고 설명이 없어서 근거를 확인하지 못했다. 그래서 표로 정리하지 않았다.</w:t>
      </w:r>
    </w:p>
    <w:p>
      <w:pPr>
        <w:numPr>
          <w:ilvl w:val="0"/>
          <w:numId w:val="1029"/>
        </w:numPr>
        <w:pStyle w:val="Compact"/>
      </w:pPr>
      <w:r>
        <w:t xml:space="preserve">출제 항목은 제15항 붙임(연결형</w:t>
      </w:r>
      <w:r>
        <w:t xml:space="preserve"> </w:t>
      </w:r>
      <w:r>
        <w:t xml:space="preserve">‘</w:t>
      </w:r>
      <w:r>
        <w:t xml:space="preserve">이요</w:t>
      </w:r>
      <w:r>
        <w:t xml:space="preserve">’</w:t>
      </w:r>
      <w:r>
        <w:t xml:space="preserve">, 종결형</w:t>
      </w:r>
      <w:r>
        <w:t xml:space="preserve"> </w:t>
      </w:r>
      <w:r>
        <w:t xml:space="preserve">‘</w:t>
      </w:r>
      <w:r>
        <w:t xml:space="preserve">-오</w:t>
      </w:r>
      <w:r>
        <w:t xml:space="preserve">’</w:t>
      </w:r>
      <w:r>
        <w:t xml:space="preserve">), 제16·18항(불규칙 활용), 제39항·제40항(준말)이다. 수업 필기와 함께 한 번 더 확인할 것.</w:t>
      </w:r>
    </w:p>
    <w:bookmarkEnd w:id="43"/>
    <w:bookmarkEnd w:id="44"/>
    <w:bookmarkStart w:id="45" w:name="객관식단답형-빈출-포인트"/>
    <w:p>
      <w:pPr>
        <w:pStyle w:val="Heading2"/>
      </w:pPr>
      <w:r>
        <w:t xml:space="preserve">8. 객관식·단답형 빈출 포인트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ㅇ 받침 단어의 단어 첫머리 두음 법칙 예외</w:t>
      </w:r>
      <w:r>
        <w:t xml:space="preserve">: 냥, 냥쭝, 년(몇 년), 리(里, 理)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-이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-히</w:t>
      </w:r>
      <w:r>
        <w:rPr>
          <w:bCs/>
          <w:b/>
        </w:rPr>
        <w:t xml:space="preserve">’</w:t>
      </w:r>
      <w:r>
        <w:t xml:space="preserve">: 부사 끝음절이 분명히 ’이’로만 나면 -이(가까이, 깨끗이), ’히’로만 나면 -히(극히, 급히), 이/히 둘 다 나면 -히(솔직히). (제51항, 시험 범위 밖이나 참고)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ㄷ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받침 구개음화</w:t>
      </w:r>
      <w:r>
        <w:t xml:space="preserve">: 같이[가치], 굳이[구지], 해돋이[해도지], 끝이[끄치]처럼 소리는 바뀌어도</w:t>
      </w:r>
      <w:r>
        <w:t xml:space="preserve"> </w:t>
      </w:r>
      <w:r>
        <w:rPr>
          <w:bCs/>
          <w:b/>
        </w:rPr>
        <w:t xml:space="preserve">글자는 ㄷ, ㅌ 그대로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게’와 ’계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구분</w:t>
      </w:r>
      <w:r>
        <w:t xml:space="preserve">: 휴게실, 게시판, 게송(</w:t>
      </w:r>
      <w:r>
        <w:rPr>
          <w:bCs/>
          <w:b/>
        </w:rPr>
        <w:t xml:space="preserve">본음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게</w:t>
      </w:r>
      <w:r>
        <w:rPr>
          <w:bCs/>
          <w:b/>
        </w:rPr>
        <w:t xml:space="preserve">’</w:t>
      </w:r>
      <w:r>
        <w:t xml:space="preserve">) / 계수, 계집, 핑계, 사례, 폐품, 혜택(</w:t>
      </w:r>
      <w:r>
        <w:rPr>
          <w:bCs/>
          <w:b/>
        </w:rPr>
        <w:t xml:space="preserve">‘</w:t>
      </w:r>
      <w:r>
        <w:rPr>
          <w:bCs/>
          <w:b/>
        </w:rPr>
        <w:t xml:space="preserve">ㅖ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유지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웃-’과 ’윗-</w:t>
      </w:r>
      <w:r>
        <w:rPr>
          <w:bCs/>
          <w:b/>
        </w:rPr>
        <w:t xml:space="preserve">’</w:t>
      </w:r>
      <w:r>
        <w:t xml:space="preserve">: 윗사람, 윗니(</w:t>
      </w:r>
      <w:r>
        <w:rPr>
          <w:bCs/>
          <w:b/>
        </w:rPr>
        <w:t xml:space="preserve">위/아래 대립이 있으면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윗-</w:t>
      </w:r>
      <w:r>
        <w:rPr>
          <w:bCs/>
          <w:b/>
        </w:rPr>
        <w:t xml:space="preserve">’</w:t>
      </w:r>
      <w:r>
        <w:t xml:space="preserve">) / 웃어른, 웃옷(</w:t>
      </w:r>
      <w:r>
        <w:rPr>
          <w:bCs/>
          <w:b/>
        </w:rPr>
        <w:t xml:space="preserve">대립이 없으면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웃-</w:t>
      </w:r>
      <w:r>
        <w:rPr>
          <w:bCs/>
          <w:b/>
        </w:rPr>
        <w:t xml:space="preserve">’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불규칙 활용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돕다/곱다</w:t>
      </w:r>
      <w:r>
        <w:rPr>
          <w:bCs/>
          <w:b/>
        </w:rPr>
        <w:t xml:space="preserve">’</w:t>
      </w:r>
      <w:r>
        <w:t xml:space="preserve">: 도와, 고와 (단음절 어간 +</w:t>
      </w:r>
      <w:r>
        <w:t xml:space="preserve"> </w:t>
      </w:r>
      <w:r>
        <w:t xml:space="preserve">‘</w:t>
      </w:r>
      <w:r>
        <w:t xml:space="preserve">-아’가 ’ㅘ’가 되는 예외). 그 밖의 ㅂ 불규칙은</w:t>
      </w:r>
      <w:r>
        <w:t xml:space="preserve">’</w:t>
      </w:r>
      <w:r>
        <w:t xml:space="preserve">-워’(가까워, 괴로워, 매워, 무거워, 미워, 쉬워)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-오/-요</w:t>
      </w:r>
      <w:r>
        <w:rPr>
          <w:bCs/>
          <w:b/>
        </w:rPr>
        <w:t xml:space="preserve">’</w:t>
      </w:r>
      <w:r>
        <w:t xml:space="preserve">: 종결</w:t>
      </w:r>
      <w:r>
        <w:t xml:space="preserve"> </w:t>
      </w:r>
      <w:r>
        <w:t xml:space="preserve">‘</w:t>
      </w:r>
      <w:r>
        <w:t xml:space="preserve">-오</w:t>
      </w:r>
      <w:r>
        <w:t xml:space="preserve">’</w:t>
      </w:r>
      <w:r>
        <w:t xml:space="preserve">(책이오, 오시오), 연결</w:t>
      </w:r>
      <w:r>
        <w:t xml:space="preserve"> </w:t>
      </w:r>
      <w:r>
        <w:t xml:space="preserve">‘</w:t>
      </w:r>
      <w:r>
        <w:t xml:space="preserve">이요</w:t>
      </w:r>
      <w:r>
        <w:t xml:space="preserve">’</w:t>
      </w:r>
      <w:r>
        <w:t xml:space="preserve">(책이요), 조사</w:t>
      </w:r>
      <w:r>
        <w:t xml:space="preserve"> </w:t>
      </w:r>
      <w:r>
        <w:t xml:space="preserve">‘</w:t>
      </w:r>
      <w:r>
        <w:t xml:space="preserve">요</w:t>
      </w:r>
      <w:r>
        <w:t xml:space="preserve">’</w:t>
      </w:r>
      <w:r>
        <w:t xml:space="preserve">(읽어요)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되/돼</w:t>
      </w:r>
      <w:r>
        <w:t xml:space="preserve">:</w:t>
      </w:r>
      <w:r>
        <w:t xml:space="preserve"> </w:t>
      </w:r>
      <w:r>
        <w:t xml:space="preserve">‘</w:t>
      </w:r>
      <w:r>
        <w:t xml:space="preserve">되어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돼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되었다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됐다</w:t>
      </w:r>
      <w:r>
        <w:t xml:space="preserve">’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’않’의 준말</w:t>
      </w:r>
      <w:r>
        <w:t xml:space="preserve">:</w:t>
      </w:r>
      <w:r>
        <w:t xml:space="preserve"> </w:t>
      </w:r>
      <w:r>
        <w:t xml:space="preserve">‘</w:t>
      </w:r>
      <w:r>
        <w:t xml:space="preserve">그렇지 않은</w:t>
      </w:r>
      <w:r>
        <w:t xml:space="preserve">’</w:t>
      </w:r>
      <w:r>
        <w:t xml:space="preserve"> </w:t>
      </w:r>
      <w:r>
        <w:t xml:space="preserve">→ 그렇잖은,</w:t>
      </w:r>
      <w:r>
        <w:t xml:space="preserve"> </w:t>
      </w:r>
      <w:r>
        <w:t xml:space="preserve">‘</w:t>
      </w:r>
      <w:r>
        <w:t xml:space="preserve">만만하지 않다</w:t>
      </w:r>
      <w:r>
        <w:t xml:space="preserve">’</w:t>
      </w:r>
      <w:r>
        <w:t xml:space="preserve"> </w:t>
      </w:r>
      <w:r>
        <w:t xml:space="preserve">→ 만만찮다</w:t>
      </w:r>
    </w:p>
    <w:bookmarkEnd w:id="45"/>
    <w:bookmarkEnd w:id="46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33">
    <w:nsid w:val="A99433"/>
    <w:multiLevelType w:val="multilevel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eastAsia="맑은 고딕" w:cs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eastAsia="맑은 고딕" w:cs="맑은 고딕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맑은 고딕" w:hAnsi="맑은 고딕" w:eastAsia="맑은 고딕" w:cs="맑은 고딕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hAnsi="맑은 고딕" w:eastAsia="맑은 고딕" w:cs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hAnsi="맑은 고딕" w:eastAsia="맑은 고딕" w:cs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hAnsi="맑은 고딕" w:eastAsia="맑은 고딕" w:cs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hAnsi="맑은 고딕" w:eastAsia="맑은 고딕" w:cs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rFonts w:ascii="맑은 고딕" w:hAnsi="맑은 고딕" w:eastAsia="맑은 고딕" w:cs="맑은 고딕"/>
      <w:color w:val="007020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rFonts w:ascii="맑은 고딕" w:hAnsi="맑은 고딕" w:eastAsia="맑은 고딕" w:cs="맑은 고딕"/>
      <w:color w:val="008000"/>
      <w:b/>
    </w:rPr>
  </w:style>
  <w:style w:type="character" w:customStyle="1" w:styleId="CommentTok">
    <w:name w:val="CommentTok"/>
    <w:basedOn w:val="VerbatimChar"/>
    <w:rPr>
      <w:rFonts w:ascii="맑은 고딕" w:hAnsi="맑은 고딕" w:eastAsia="맑은 고딕" w:cs="맑은 고딕"/>
      <w:color w:val="60a0b0"/>
      <w:i/>
    </w:rPr>
  </w:style>
  <w:style w:type="character" w:customStyle="1" w:styleId="DocumentationTok">
    <w:name w:val="DocumentationTok"/>
    <w:basedOn w:val="VerbatimChar"/>
    <w:rPr>
      <w:rFonts w:ascii="맑은 고딕" w:hAnsi="맑은 고딕" w:eastAsia="맑은 고딕" w:cs="맑은 고딕"/>
      <w:color w:val="ba2121"/>
      <w:i/>
    </w:rPr>
  </w:style>
  <w:style w:type="character" w:customStyle="1" w:styleId="AnnotationTok">
    <w:name w:val="Annotation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CommentVarTok">
    <w:name w:val="CommentVar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rFonts w:ascii="맑은 고딕" w:hAnsi="맑은 고딕" w:eastAsia="맑은 고딕" w:cs="맑은 고딕"/>
      <w:color w:val="007020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WarningTok">
    <w:name w:val="Warning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AlertTok">
    <w:name w:val="AlertTok"/>
    <w:basedOn w:val="VerbatimChar"/>
    <w:rPr>
      <w:rFonts w:ascii="맑은 고딕" w:hAnsi="맑은 고딕" w:eastAsia="맑은 고딕" w:cs="맑은 고딕"/>
      <w:color w:val="ff0000"/>
      <w:b/>
    </w:rPr>
  </w:style>
  <w:style w:type="character" w:customStyle="1" w:styleId="ErrorTok">
    <w:name w:val="ErrorTok"/>
    <w:basedOn w:val="VerbatimChar"/>
    <w:rPr>
      <w:rFonts w:ascii="맑은 고딕" w:hAnsi="맑은 고딕" w:eastAsia="맑은 고딕" w:cs="맑은 고딕"/>
      <w:color w:val="ff0000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2026-10-25T19:21:34Z</dcterms:created>
  <dcterms:modified xsi:type="dcterms:W3CDTF">2026-10-25T19:21:34Z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