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2151" w14:textId="03C4CCD6" w:rsidR="00544F4D" w:rsidRDefault="00544F4D" w:rsidP="00544F4D">
      <w:pPr>
        <w:pStyle w:val="1"/>
      </w:pPr>
      <w:r>
        <w:rPr>
          <w:rFonts w:hint="eastAsia"/>
        </w:rPr>
        <w:t>网站类型</w:t>
      </w:r>
    </w:p>
    <w:p w14:paraId="46926273" w14:textId="762252AB" w:rsidR="00544F4D" w:rsidRDefault="00DA295E" w:rsidP="00544F4D">
      <w:r>
        <w:rPr>
          <w:rFonts w:hint="eastAsia"/>
        </w:rPr>
        <w:t>此网站是一个</w:t>
      </w:r>
      <w:r w:rsidR="00544F4D" w:rsidRPr="00544F4D">
        <w:rPr>
          <w:rFonts w:hint="eastAsia"/>
        </w:rPr>
        <w:t>内容管理市场，以供企业浏览、获取和使用工作底稿相关的内容，如程序、清单、计算和报告。该市场将支持免费和付费内容，这些内容来自经过验证的内容提供商和企业，确保为</w:t>
      </w:r>
      <w:r w:rsidR="00544F4D" w:rsidRPr="00544F4D">
        <w:t xml:space="preserve"> </w:t>
      </w:r>
      <w:proofErr w:type="spellStart"/>
      <w:r w:rsidR="00544F4D" w:rsidRPr="00544F4D">
        <w:t>Cimplico</w:t>
      </w:r>
      <w:proofErr w:type="spellEnd"/>
      <w:r w:rsidR="00544F4D" w:rsidRPr="00544F4D">
        <w:t xml:space="preserve"> 工作底稿用户提供高质量、特定区域的资料。</w:t>
      </w:r>
      <w:r w:rsidR="008B707B" w:rsidRPr="008B707B">
        <w:rPr>
          <w:rFonts w:hint="eastAsia"/>
        </w:rPr>
        <w:t>该项目要求大学生设计并制作一个独立的应用程序，并为其建立基础架构。该系统必须单独开发，并具有结构良好的</w:t>
      </w:r>
      <w:r w:rsidR="008B707B" w:rsidRPr="008B707B">
        <w:t>AP</w:t>
      </w:r>
      <w:r w:rsidR="008B707B">
        <w:rPr>
          <w:rFonts w:hint="eastAsia"/>
        </w:rPr>
        <w:t>I</w:t>
      </w:r>
      <w:r w:rsidR="008B707B" w:rsidRPr="008B707B">
        <w:t>，以便日后与</w:t>
      </w:r>
      <w:proofErr w:type="spellStart"/>
      <w:r w:rsidR="008B707B" w:rsidRPr="008B707B">
        <w:t>Cimplico</w:t>
      </w:r>
      <w:proofErr w:type="spellEnd"/>
      <w:r w:rsidR="008B707B" w:rsidRPr="008B707B">
        <w:t xml:space="preserve"> Workpapers应用程序集成。</w:t>
      </w:r>
    </w:p>
    <w:p w14:paraId="0A4ECD69" w14:textId="77777777" w:rsidR="00544F4D" w:rsidRDefault="00544F4D" w:rsidP="00544F4D"/>
    <w:p w14:paraId="6869A80E" w14:textId="69D17309" w:rsidR="00544F4D" w:rsidRDefault="00544F4D" w:rsidP="00544F4D">
      <w:r>
        <w:rPr>
          <w:rFonts w:hint="eastAsia"/>
        </w:rPr>
        <w:t>网页是一个</w:t>
      </w:r>
      <w:r>
        <w:rPr>
          <w:rFonts w:hint="eastAsia"/>
        </w:rPr>
        <w:t>独立的市场应用程序：该市场将作为一个独立的应用程序运行，拥有自己的后台和数据库基础架构。</w:t>
      </w:r>
    </w:p>
    <w:p w14:paraId="57E5445B" w14:textId="77777777" w:rsidR="00544F4D" w:rsidRDefault="00544F4D" w:rsidP="00544F4D"/>
    <w:p w14:paraId="63BD611D" w14:textId="154226F8" w:rsidR="00544F4D" w:rsidRDefault="00544F4D" w:rsidP="00544F4D">
      <w:pPr>
        <w:pStyle w:val="1"/>
      </w:pPr>
      <w:r>
        <w:rPr>
          <w:rFonts w:hint="eastAsia"/>
        </w:rPr>
        <w:t>网页用户</w:t>
      </w:r>
    </w:p>
    <w:p w14:paraId="49AD3F93" w14:textId="7912B127" w:rsidR="00544F4D" w:rsidRDefault="00544F4D" w:rsidP="00544F4D">
      <w:pPr>
        <w:pStyle w:val="a9"/>
        <w:numPr>
          <w:ilvl w:val="0"/>
          <w:numId w:val="1"/>
        </w:numPr>
      </w:pPr>
      <w:r>
        <w:rPr>
          <w:rFonts w:hint="eastAsia"/>
        </w:rPr>
        <w:t>供应商</w:t>
      </w:r>
      <w:r>
        <w:rPr>
          <w:rFonts w:hint="eastAsia"/>
        </w:rPr>
        <w:t>。供应商的</w:t>
      </w:r>
      <w:r>
        <w:rPr>
          <w:rFonts w:hint="eastAsia"/>
        </w:rPr>
        <w:t>资料管理：供应商将拥有专</w:t>
      </w:r>
      <w:proofErr w:type="gramStart"/>
      <w:r>
        <w:rPr>
          <w:rFonts w:hint="eastAsia"/>
        </w:rPr>
        <w:t>属资料</w:t>
      </w:r>
      <w:proofErr w:type="gramEnd"/>
      <w:r>
        <w:rPr>
          <w:rFonts w:hint="eastAsia"/>
        </w:rPr>
        <w:t>页面，用于管理其详细信息、验证状态和内容库</w:t>
      </w:r>
      <w:r>
        <w:rPr>
          <w:rFonts w:hint="eastAsia"/>
        </w:rPr>
        <w:t>。</w:t>
      </w:r>
      <w:r w:rsidRPr="00544F4D">
        <w:rPr>
          <w:rFonts w:hint="eastAsia"/>
        </w:rPr>
        <w:t>供应商可以创建、编辑和发布带有品牌、行业类别、定价和许可详细信息的列表。</w:t>
      </w:r>
    </w:p>
    <w:p w14:paraId="52AA8784" w14:textId="74EEF906" w:rsidR="00544F4D" w:rsidRDefault="00544F4D" w:rsidP="00544F4D">
      <w:pPr>
        <w:pStyle w:val="a9"/>
        <w:numPr>
          <w:ilvl w:val="0"/>
          <w:numId w:val="1"/>
        </w:numPr>
      </w:pPr>
      <w:r>
        <w:rPr>
          <w:rFonts w:hint="eastAsia"/>
        </w:rPr>
        <w:t>买家。 买家经过注册后可以查看商品的详细信息。购买后会在网页上获取到内容的下载链接。有自己的资料页面</w:t>
      </w:r>
      <w:r w:rsidR="008B707B">
        <w:rPr>
          <w:rFonts w:hint="eastAsia"/>
        </w:rPr>
        <w:t>。买家可以在商品的详细页面给出评论。</w:t>
      </w:r>
    </w:p>
    <w:p w14:paraId="363F0CCD" w14:textId="04336AC6" w:rsidR="00544F4D" w:rsidRDefault="00544F4D" w:rsidP="00544F4D">
      <w:pPr>
        <w:pStyle w:val="a9"/>
        <w:numPr>
          <w:ilvl w:val="0"/>
          <w:numId w:val="1"/>
        </w:numPr>
      </w:pPr>
      <w:r>
        <w:rPr>
          <w:rFonts w:hint="eastAsia"/>
        </w:rPr>
        <w:t>平台管理者。平台管理者可以审核商家上传的商品信息（如果商品不符合标准要给出理由）。同时管理者可以查看商品属性。管理员需要审核供应</w:t>
      </w:r>
      <w:proofErr w:type="gramStart"/>
      <w:r>
        <w:rPr>
          <w:rFonts w:hint="eastAsia"/>
        </w:rPr>
        <w:t>商注册</w:t>
      </w:r>
      <w:proofErr w:type="gramEnd"/>
      <w:r>
        <w:rPr>
          <w:rFonts w:hint="eastAsia"/>
        </w:rPr>
        <w:t>信息，对不符合条件的供应商给出理由。下</w:t>
      </w:r>
      <w:proofErr w:type="gramStart"/>
      <w:r>
        <w:rPr>
          <w:rFonts w:hint="eastAsia"/>
        </w:rPr>
        <w:t>架商品和评论区违规</w:t>
      </w:r>
      <w:proofErr w:type="gramEnd"/>
      <w:r>
        <w:rPr>
          <w:rFonts w:hint="eastAsia"/>
        </w:rPr>
        <w:t>评论检测</w:t>
      </w:r>
    </w:p>
    <w:p w14:paraId="5BC5D8F5" w14:textId="2649F42E" w:rsidR="008B707B" w:rsidRDefault="008B707B" w:rsidP="008B707B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945D9" wp14:editId="256B4A1E">
            <wp:extent cx="5274310" cy="2926080"/>
            <wp:effectExtent l="0" t="0" r="2540" b="7620"/>
            <wp:docPr id="29877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2CC" w14:textId="63E848FA" w:rsidR="008B707B" w:rsidRDefault="008B707B" w:rsidP="008B707B">
      <w:r>
        <w:rPr>
          <w:rFonts w:hint="eastAsia"/>
        </w:rPr>
        <w:t>（上图为详细的用户功能）</w:t>
      </w:r>
    </w:p>
    <w:p w14:paraId="1FE9029D" w14:textId="77777777" w:rsidR="008B707B" w:rsidRDefault="008B707B" w:rsidP="008B707B"/>
    <w:p w14:paraId="6CD03A8D" w14:textId="2AC74320" w:rsidR="008B707B" w:rsidRDefault="008B707B" w:rsidP="008B707B">
      <w:pPr>
        <w:pStyle w:val="1"/>
      </w:pPr>
      <w:r>
        <w:rPr>
          <w:rFonts w:hint="eastAsia"/>
        </w:rPr>
        <w:t>对标网站</w:t>
      </w:r>
    </w:p>
    <w:p w14:paraId="0297F67E" w14:textId="2541E321" w:rsidR="008B707B" w:rsidRDefault="008B707B" w:rsidP="008B707B">
      <w:hyperlink r:id="rId6" w:history="1">
        <w:r w:rsidRPr="00702583">
          <w:rPr>
            <w:rStyle w:val="ae"/>
          </w:rPr>
          <w:t>https://www.odoo.com/?utm_source=google&amp;utm_medium=cpc&amp;utm_campaign=ANZ-EN-ERP_Free-Broad&amp;gad_source=1&amp;gclid=CjwKCAjw5PK_BhBBEiwAL7GTPYobNMBSSdvIBAMRYuvpJphIYajEPS354Lhn0q_x8vYR7qLR7cCF9BoCLzIQAvD_BwE#gad_source_1</w:t>
        </w:r>
      </w:hyperlink>
      <w:r>
        <w:rPr>
          <w:rFonts w:hint="eastAsia"/>
        </w:rPr>
        <w:t xml:space="preserve"> （仅参考）</w:t>
      </w:r>
    </w:p>
    <w:p w14:paraId="561D7BF0" w14:textId="77777777" w:rsidR="008B707B" w:rsidRDefault="008B707B" w:rsidP="008B707B"/>
    <w:p w14:paraId="62B2C7F8" w14:textId="28C53DB9" w:rsidR="008B707B" w:rsidRDefault="008B707B" w:rsidP="008B707B">
      <w:pPr>
        <w:pStyle w:val="1"/>
      </w:pPr>
      <w:r>
        <w:rPr>
          <w:rFonts w:hint="eastAsia"/>
        </w:rPr>
        <w:t>UI/UX 设计参考</w:t>
      </w:r>
    </w:p>
    <w:p w14:paraId="205390B9" w14:textId="3B9F7285" w:rsidR="008B707B" w:rsidRDefault="00DA295E" w:rsidP="008B707B">
      <w:hyperlink r:id="rId7" w:history="1">
        <w:r w:rsidRPr="00702583">
          <w:rPr>
            <w:rStyle w:val="ae"/>
          </w:rPr>
          <w:t>https://balsamiq.cloud/sil97b7/pukf3up/r719C</w:t>
        </w:r>
      </w:hyperlink>
    </w:p>
    <w:p w14:paraId="0DB553A7" w14:textId="77777777" w:rsidR="00DA295E" w:rsidRDefault="00DA295E" w:rsidP="008B707B"/>
    <w:p w14:paraId="0624A4F1" w14:textId="46D85F08" w:rsidR="00DA295E" w:rsidRDefault="00DA295E" w:rsidP="00DA295E">
      <w:pPr>
        <w:pStyle w:val="1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14:paraId="6EF0829F" w14:textId="3C2228E9" w:rsidR="00DA295E" w:rsidRPr="00DA295E" w:rsidRDefault="00DA295E" w:rsidP="00DA295E">
      <w:r>
        <w:rPr>
          <w:rFonts w:hint="eastAsia"/>
          <w:b/>
          <w:bCs/>
        </w:rPr>
        <w:t>前端技术</w:t>
      </w:r>
      <w:proofErr w:type="gramStart"/>
      <w:r>
        <w:rPr>
          <w:rFonts w:hint="eastAsia"/>
          <w:b/>
          <w:bCs/>
        </w:rPr>
        <w:t>栈</w:t>
      </w:r>
      <w:proofErr w:type="gramEnd"/>
      <w:r w:rsidRPr="00DA295E">
        <w:rPr>
          <w:b/>
          <w:bCs/>
        </w:rPr>
        <w:t>:</w:t>
      </w:r>
    </w:p>
    <w:p w14:paraId="1BD00144" w14:textId="77777777" w:rsidR="00DA295E" w:rsidRPr="00DA295E" w:rsidRDefault="00DA295E" w:rsidP="00DA295E">
      <w:pPr>
        <w:numPr>
          <w:ilvl w:val="0"/>
          <w:numId w:val="2"/>
        </w:numPr>
      </w:pPr>
      <w:r w:rsidRPr="00DA295E">
        <w:rPr>
          <w:b/>
          <w:bCs/>
        </w:rPr>
        <w:t xml:space="preserve">Node.js: </w:t>
      </w:r>
      <w:r w:rsidRPr="00DA295E">
        <w:t>v22.14.0</w:t>
      </w:r>
    </w:p>
    <w:p w14:paraId="15CD545D" w14:textId="77777777" w:rsidR="00DA295E" w:rsidRPr="00DA295E" w:rsidRDefault="00DA295E" w:rsidP="00DA295E">
      <w:pPr>
        <w:numPr>
          <w:ilvl w:val="0"/>
          <w:numId w:val="2"/>
        </w:numPr>
      </w:pPr>
      <w:proofErr w:type="spellStart"/>
      <w:r w:rsidRPr="00DA295E">
        <w:rPr>
          <w:b/>
          <w:bCs/>
        </w:rPr>
        <w:lastRenderedPageBreak/>
        <w:t>TailwindCSS</w:t>
      </w:r>
      <w:proofErr w:type="spellEnd"/>
      <w:r w:rsidRPr="00DA295E">
        <w:rPr>
          <w:b/>
          <w:bCs/>
        </w:rPr>
        <w:t xml:space="preserve">: </w:t>
      </w:r>
      <w:r w:rsidRPr="00DA295E">
        <w:t>v4.1</w:t>
      </w:r>
    </w:p>
    <w:p w14:paraId="012A3248" w14:textId="77777777" w:rsidR="00DA295E" w:rsidRPr="00DA295E" w:rsidRDefault="00DA295E" w:rsidP="00DA295E">
      <w:pPr>
        <w:numPr>
          <w:ilvl w:val="0"/>
          <w:numId w:val="2"/>
        </w:numPr>
      </w:pPr>
      <w:proofErr w:type="spellStart"/>
      <w:r w:rsidRPr="00DA295E">
        <w:rPr>
          <w:b/>
          <w:bCs/>
        </w:rPr>
        <w:t>DaisUI</w:t>
      </w:r>
      <w:proofErr w:type="spellEnd"/>
      <w:r w:rsidRPr="00DA295E">
        <w:rPr>
          <w:b/>
          <w:bCs/>
        </w:rPr>
        <w:t xml:space="preserve">: </w:t>
      </w:r>
      <w:r w:rsidRPr="00DA295E">
        <w:t>v5 - latest one</w:t>
      </w:r>
    </w:p>
    <w:p w14:paraId="4AD79400" w14:textId="77777777" w:rsidR="00DA295E" w:rsidRPr="00DA295E" w:rsidRDefault="00DA295E" w:rsidP="00DA295E">
      <w:pPr>
        <w:numPr>
          <w:ilvl w:val="0"/>
          <w:numId w:val="2"/>
        </w:numPr>
      </w:pPr>
      <w:r w:rsidRPr="00DA295E">
        <w:rPr>
          <w:b/>
          <w:bCs/>
        </w:rPr>
        <w:t xml:space="preserve">Axios: </w:t>
      </w:r>
      <w:r w:rsidRPr="00DA295E">
        <w:t>v1.8.x - latest</w:t>
      </w:r>
    </w:p>
    <w:p w14:paraId="4B55A568" w14:textId="77777777" w:rsidR="00DA295E" w:rsidRPr="00DA295E" w:rsidRDefault="00DA295E" w:rsidP="00DA295E">
      <w:pPr>
        <w:numPr>
          <w:ilvl w:val="0"/>
          <w:numId w:val="2"/>
        </w:numPr>
      </w:pPr>
      <w:r w:rsidRPr="00DA295E">
        <w:rPr>
          <w:b/>
          <w:bCs/>
        </w:rPr>
        <w:t xml:space="preserve">Next.js: </w:t>
      </w:r>
      <w:r w:rsidRPr="00DA295E">
        <w:t>v15 with react 19 and built in TypeScript</w:t>
      </w:r>
    </w:p>
    <w:p w14:paraId="2FB7712E" w14:textId="77777777" w:rsidR="00DA295E" w:rsidRPr="00DA295E" w:rsidRDefault="00DA295E" w:rsidP="00DA295E">
      <w:pPr>
        <w:numPr>
          <w:ilvl w:val="0"/>
          <w:numId w:val="2"/>
        </w:numPr>
      </w:pPr>
      <w:proofErr w:type="spellStart"/>
      <w:r w:rsidRPr="00DA295E">
        <w:rPr>
          <w:b/>
          <w:bCs/>
        </w:rPr>
        <w:t>Zustand</w:t>
      </w:r>
      <w:proofErr w:type="spellEnd"/>
      <w:r w:rsidRPr="00DA295E">
        <w:rPr>
          <w:b/>
          <w:bCs/>
        </w:rPr>
        <w:t xml:space="preserve">: </w:t>
      </w:r>
      <w:r w:rsidRPr="00DA295E">
        <w:t>latest v5</w:t>
      </w:r>
    </w:p>
    <w:p w14:paraId="2B7DC8DB" w14:textId="77777777" w:rsidR="00DA295E" w:rsidRPr="00DA295E" w:rsidRDefault="00DA295E" w:rsidP="00DA295E">
      <w:pPr>
        <w:numPr>
          <w:ilvl w:val="0"/>
          <w:numId w:val="2"/>
        </w:numPr>
      </w:pPr>
      <w:proofErr w:type="spellStart"/>
      <w:r w:rsidRPr="00DA295E">
        <w:rPr>
          <w:b/>
          <w:bCs/>
        </w:rPr>
        <w:t>nanoid</w:t>
      </w:r>
      <w:proofErr w:type="spellEnd"/>
      <w:r w:rsidRPr="00DA295E">
        <w:rPr>
          <w:b/>
          <w:bCs/>
        </w:rPr>
        <w:t xml:space="preserve">: </w:t>
      </w:r>
      <w:r w:rsidRPr="00DA295E">
        <w:t>latest</w:t>
      </w:r>
    </w:p>
    <w:p w14:paraId="138F368E" w14:textId="77777777" w:rsidR="00DA295E" w:rsidRPr="00DA295E" w:rsidRDefault="00DA295E" w:rsidP="00DA295E">
      <w:pPr>
        <w:numPr>
          <w:ilvl w:val="0"/>
          <w:numId w:val="2"/>
        </w:numPr>
      </w:pPr>
      <w:proofErr w:type="spellStart"/>
      <w:r w:rsidRPr="00DA295E">
        <w:rPr>
          <w:b/>
          <w:bCs/>
        </w:rPr>
        <w:t>uuid</w:t>
      </w:r>
      <w:proofErr w:type="spellEnd"/>
      <w:r w:rsidRPr="00DA295E">
        <w:rPr>
          <w:b/>
          <w:bCs/>
        </w:rPr>
        <w:t xml:space="preserve">: </w:t>
      </w:r>
      <w:r w:rsidRPr="00DA295E">
        <w:t>latest</w:t>
      </w:r>
    </w:p>
    <w:p w14:paraId="782C9384" w14:textId="77777777" w:rsidR="00DA295E" w:rsidRPr="00DA295E" w:rsidRDefault="00DA295E" w:rsidP="00DA295E">
      <w:pPr>
        <w:numPr>
          <w:ilvl w:val="0"/>
          <w:numId w:val="2"/>
        </w:numPr>
      </w:pPr>
      <w:r w:rsidRPr="00DA295E">
        <w:t>Any icon library which can be decided later if needed</w:t>
      </w:r>
    </w:p>
    <w:p w14:paraId="6124160E" w14:textId="77777777" w:rsidR="00DA295E" w:rsidRPr="00DA295E" w:rsidRDefault="00DA295E" w:rsidP="00DA295E">
      <w:r w:rsidRPr="00DA295E">
        <w:t> </w:t>
      </w:r>
    </w:p>
    <w:p w14:paraId="406EEE87" w14:textId="2760FA04" w:rsidR="00DA295E" w:rsidRPr="00DA295E" w:rsidRDefault="00DA295E" w:rsidP="00DA295E">
      <w:r>
        <w:rPr>
          <w:rFonts w:hint="eastAsia"/>
          <w:b/>
          <w:bCs/>
        </w:rPr>
        <w:t>后端技术</w:t>
      </w:r>
      <w:proofErr w:type="gramStart"/>
      <w:r>
        <w:rPr>
          <w:rFonts w:hint="eastAsia"/>
          <w:b/>
          <w:bCs/>
        </w:rPr>
        <w:t>栈</w:t>
      </w:r>
      <w:proofErr w:type="gramEnd"/>
      <w:r w:rsidRPr="00DA295E">
        <w:rPr>
          <w:b/>
          <w:bCs/>
        </w:rPr>
        <w:t>:</w:t>
      </w:r>
    </w:p>
    <w:p w14:paraId="7AC189E8" w14:textId="77777777" w:rsidR="00DA295E" w:rsidRPr="00DA295E" w:rsidRDefault="00DA295E" w:rsidP="00DA295E">
      <w:pPr>
        <w:numPr>
          <w:ilvl w:val="0"/>
          <w:numId w:val="3"/>
        </w:numPr>
      </w:pPr>
      <w:r w:rsidRPr="00DA295E">
        <w:rPr>
          <w:b/>
          <w:bCs/>
        </w:rPr>
        <w:t xml:space="preserve">Node.js: </w:t>
      </w:r>
      <w:r w:rsidRPr="00DA295E">
        <w:t>v22.14.0</w:t>
      </w:r>
    </w:p>
    <w:p w14:paraId="6DD47374" w14:textId="77777777" w:rsidR="00DA295E" w:rsidRPr="00DA295E" w:rsidRDefault="00DA295E" w:rsidP="00DA295E">
      <w:pPr>
        <w:numPr>
          <w:ilvl w:val="0"/>
          <w:numId w:val="3"/>
        </w:numPr>
      </w:pPr>
      <w:r w:rsidRPr="00DA295E">
        <w:rPr>
          <w:b/>
          <w:bCs/>
        </w:rPr>
        <w:t xml:space="preserve">Express: </w:t>
      </w:r>
      <w:r w:rsidRPr="00DA295E">
        <w:t>v5 - latest</w:t>
      </w:r>
    </w:p>
    <w:p w14:paraId="0A5E11D2" w14:textId="77777777" w:rsidR="00DA295E" w:rsidRPr="00DA295E" w:rsidRDefault="00DA295E" w:rsidP="00DA295E">
      <w:pPr>
        <w:numPr>
          <w:ilvl w:val="0"/>
          <w:numId w:val="3"/>
        </w:numPr>
      </w:pPr>
      <w:r w:rsidRPr="00DA295E">
        <w:rPr>
          <w:b/>
          <w:bCs/>
        </w:rPr>
        <w:t xml:space="preserve">TypeScript: </w:t>
      </w:r>
      <w:r w:rsidRPr="00DA295E">
        <w:t>v5 - latest one</w:t>
      </w:r>
    </w:p>
    <w:p w14:paraId="55DE4F53" w14:textId="77777777" w:rsidR="00DA295E" w:rsidRPr="00DA295E" w:rsidRDefault="00DA295E" w:rsidP="00DA295E">
      <w:pPr>
        <w:numPr>
          <w:ilvl w:val="0"/>
          <w:numId w:val="3"/>
        </w:numPr>
      </w:pPr>
      <w:r w:rsidRPr="00DA295E">
        <w:rPr>
          <w:b/>
          <w:bCs/>
        </w:rPr>
        <w:t xml:space="preserve">Prisma: </w:t>
      </w:r>
      <w:r w:rsidRPr="00DA295E">
        <w:t>latest</w:t>
      </w:r>
    </w:p>
    <w:p w14:paraId="4C95F92B" w14:textId="77777777" w:rsidR="00DA295E" w:rsidRPr="00DA295E" w:rsidRDefault="00DA295E" w:rsidP="00DA295E">
      <w:pPr>
        <w:numPr>
          <w:ilvl w:val="0"/>
          <w:numId w:val="3"/>
        </w:numPr>
      </w:pPr>
      <w:proofErr w:type="spellStart"/>
      <w:r w:rsidRPr="00DA295E">
        <w:rPr>
          <w:b/>
          <w:bCs/>
        </w:rPr>
        <w:t>Nodemon</w:t>
      </w:r>
      <w:proofErr w:type="spellEnd"/>
      <w:r w:rsidRPr="00DA295E">
        <w:rPr>
          <w:b/>
          <w:bCs/>
        </w:rPr>
        <w:t xml:space="preserve"> - </w:t>
      </w:r>
      <w:r w:rsidRPr="00DA295E">
        <w:t>latest</w:t>
      </w:r>
    </w:p>
    <w:p w14:paraId="3084D48B" w14:textId="77777777" w:rsidR="00DA295E" w:rsidRPr="00DA295E" w:rsidRDefault="00DA295E" w:rsidP="00DA295E">
      <w:pPr>
        <w:numPr>
          <w:ilvl w:val="0"/>
          <w:numId w:val="3"/>
        </w:numPr>
      </w:pPr>
      <w:proofErr w:type="spellStart"/>
      <w:r w:rsidRPr="00DA295E">
        <w:rPr>
          <w:b/>
          <w:bCs/>
        </w:rPr>
        <w:t>Cors</w:t>
      </w:r>
      <w:proofErr w:type="spellEnd"/>
      <w:r w:rsidRPr="00DA295E">
        <w:rPr>
          <w:b/>
          <w:bCs/>
        </w:rPr>
        <w:t xml:space="preserve"> - </w:t>
      </w:r>
      <w:r w:rsidRPr="00DA295E">
        <w:t>latest</w:t>
      </w:r>
    </w:p>
    <w:p w14:paraId="72DA9DE0" w14:textId="77777777" w:rsidR="00DA295E" w:rsidRPr="00DA295E" w:rsidRDefault="00DA295E" w:rsidP="00DA295E">
      <w:pPr>
        <w:numPr>
          <w:ilvl w:val="0"/>
          <w:numId w:val="3"/>
        </w:numPr>
      </w:pPr>
      <w:proofErr w:type="spellStart"/>
      <w:r w:rsidRPr="00DA295E">
        <w:rPr>
          <w:b/>
          <w:bCs/>
        </w:rPr>
        <w:t>Dotenv</w:t>
      </w:r>
      <w:proofErr w:type="spellEnd"/>
      <w:r w:rsidRPr="00DA295E">
        <w:rPr>
          <w:b/>
          <w:bCs/>
        </w:rPr>
        <w:t xml:space="preserve"> - </w:t>
      </w:r>
      <w:r w:rsidRPr="00DA295E">
        <w:t>latest</w:t>
      </w:r>
    </w:p>
    <w:p w14:paraId="47E7A238" w14:textId="77777777" w:rsidR="00DA295E" w:rsidRPr="00DA295E" w:rsidRDefault="00DA295E" w:rsidP="00DA295E">
      <w:pPr>
        <w:numPr>
          <w:ilvl w:val="0"/>
          <w:numId w:val="3"/>
        </w:numPr>
      </w:pPr>
      <w:r w:rsidRPr="00DA295E">
        <w:rPr>
          <w:b/>
          <w:bCs/>
        </w:rPr>
        <w:t xml:space="preserve">Morgan </w:t>
      </w:r>
      <w:r w:rsidRPr="00DA295E">
        <w:t>- latest</w:t>
      </w:r>
    </w:p>
    <w:p w14:paraId="1C472453" w14:textId="77777777" w:rsidR="00DA295E" w:rsidRPr="00DA295E" w:rsidRDefault="00DA295E" w:rsidP="00DA295E">
      <w:r w:rsidRPr="00DA295E">
        <w:t> </w:t>
      </w:r>
      <w:r w:rsidRPr="00DA295E">
        <w:t> </w:t>
      </w:r>
      <w:r w:rsidRPr="00DA295E">
        <w:t>•</w:t>
      </w:r>
      <w:r w:rsidRPr="00DA295E">
        <w:t> </w:t>
      </w:r>
      <w:r w:rsidRPr="00DA295E">
        <w:t> </w:t>
      </w:r>
      <w:r w:rsidRPr="00DA295E">
        <w:t> </w:t>
      </w:r>
      <w:r w:rsidRPr="00DA295E">
        <w:t> </w:t>
      </w:r>
      <w:r w:rsidRPr="00DA295E">
        <w:rPr>
          <w:rFonts w:ascii="Segoe UI Symbol" w:hAnsi="Segoe UI Symbol" w:cs="Segoe UI Symbol"/>
        </w:rPr>
        <w:t>⁃</w:t>
      </w:r>
      <w:r w:rsidRPr="00DA295E">
        <w:t> </w:t>
      </w:r>
      <w:r w:rsidRPr="00DA295E">
        <w:t> </w:t>
      </w:r>
      <w:r w:rsidRPr="00DA295E">
        <w:rPr>
          <w:b/>
          <w:bCs/>
        </w:rPr>
        <w:t xml:space="preserve">Ts-node-dev </w:t>
      </w:r>
      <w:r w:rsidRPr="00DA295E">
        <w:t>- latest</w:t>
      </w:r>
    </w:p>
    <w:p w14:paraId="41C42CC4" w14:textId="70493FCB" w:rsidR="00DA295E" w:rsidRPr="00DA295E" w:rsidRDefault="00DA295E" w:rsidP="00DA295E">
      <w:pPr>
        <w:rPr>
          <w:rFonts w:hint="eastAsia"/>
        </w:rPr>
      </w:pPr>
      <w:r w:rsidRPr="00DA295E">
        <w:t> </w:t>
      </w:r>
    </w:p>
    <w:p w14:paraId="580CD04B" w14:textId="09704691" w:rsidR="00544F4D" w:rsidRDefault="00981E42" w:rsidP="00981E42">
      <w:pPr>
        <w:pStyle w:val="1"/>
      </w:pPr>
      <w:r>
        <w:rPr>
          <w:rFonts w:hint="eastAsia"/>
        </w:rPr>
        <w:lastRenderedPageBreak/>
        <w:t>网站要求</w:t>
      </w:r>
    </w:p>
    <w:p w14:paraId="6F40BE37" w14:textId="7958C496" w:rsidR="00981E42" w:rsidRDefault="00981E42" w:rsidP="00981E42">
      <w:r w:rsidRPr="00981E42">
        <w:rPr>
          <w:noProof/>
        </w:rPr>
        <w:drawing>
          <wp:inline distT="0" distB="0" distL="0" distR="0" wp14:anchorId="4471D98E" wp14:editId="710512B7">
            <wp:extent cx="5274310" cy="5859780"/>
            <wp:effectExtent l="0" t="0" r="2540" b="7620"/>
            <wp:docPr id="186983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91F3" w14:textId="6C9408AA" w:rsidR="00981E42" w:rsidRPr="00981E42" w:rsidRDefault="00981E42" w:rsidP="00981E42">
      <w:pPr>
        <w:rPr>
          <w:rFonts w:hint="eastAsia"/>
        </w:rPr>
      </w:pPr>
      <w:r w:rsidRPr="00981E42">
        <w:rPr>
          <w:noProof/>
        </w:rPr>
        <w:drawing>
          <wp:inline distT="0" distB="0" distL="0" distR="0" wp14:anchorId="68081085" wp14:editId="577650C2">
            <wp:extent cx="5274310" cy="1390650"/>
            <wp:effectExtent l="0" t="0" r="2540" b="0"/>
            <wp:docPr id="1476382766" name="图片 2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2766" name="图片 2" descr="图形用户界面,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42" w:rsidRPr="0098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D0225"/>
    <w:multiLevelType w:val="multilevel"/>
    <w:tmpl w:val="F01E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72043"/>
    <w:multiLevelType w:val="hybridMultilevel"/>
    <w:tmpl w:val="3C44643C"/>
    <w:lvl w:ilvl="0" w:tplc="FBB4F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994235"/>
    <w:multiLevelType w:val="multilevel"/>
    <w:tmpl w:val="467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838090">
    <w:abstractNumId w:val="1"/>
  </w:num>
  <w:num w:numId="2" w16cid:durableId="875702002">
    <w:abstractNumId w:val="0"/>
  </w:num>
  <w:num w:numId="3" w16cid:durableId="212595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4D"/>
    <w:rsid w:val="00544F4D"/>
    <w:rsid w:val="00663ACE"/>
    <w:rsid w:val="008B707B"/>
    <w:rsid w:val="00981E42"/>
    <w:rsid w:val="00D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35032"/>
  <w15:chartTrackingRefBased/>
  <w15:docId w15:val="{F969DF5F-9E45-4199-9602-FF695382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F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F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F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F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F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F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F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F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F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4F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4F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4F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4F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F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F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4F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F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4F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4F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F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F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4F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F4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707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B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alsamiq.cloud/sil97b7/pukf3up/r71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oo.com/?utm_source=google&amp;utm_medium=cpc&amp;utm_campaign=ANZ-EN-ERP_Free-Broad&amp;gad_source=1&amp;gclid=CjwKCAjw5PK_BhBBEiwAL7GTPYobNMBSSdvIBAMRYuvpJphIYajEPS354Lhn0q_x8vYR7qLR7cCF9BoCLzIQAvD_BwE#gad_source_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595</Words>
  <Characters>1175</Characters>
  <Application>Microsoft Office Word</Application>
  <DocSecurity>0</DocSecurity>
  <Lines>57</Lines>
  <Paragraphs>34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Houshi Ye</dc:creator>
  <cp:keywords/>
  <dc:description/>
  <cp:lastModifiedBy>Houshi Ye</cp:lastModifiedBy>
  <cp:revision>2</cp:revision>
  <dcterms:created xsi:type="dcterms:W3CDTF">2025-04-14T12:11:00Z</dcterms:created>
  <dcterms:modified xsi:type="dcterms:W3CDTF">2025-04-14T13:18:00Z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c541e8a8-5a22-43d0-a703-f5574c99a7e5</vt:lpwstr>
  </property>
</Properties>
</file>