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F4B5" w14:textId="7BD17295" w:rsidR="007D35BF" w:rsidRPr="00461BB6" w:rsidRDefault="007D35BF">
      <w:pPr>
        <w:rPr>
          <w:rFonts w:eastAsiaTheme="minorHAnsi" w:cs="Times New Roman"/>
          <w:b/>
          <w:bCs/>
        </w:rPr>
      </w:pPr>
      <w:r w:rsidRPr="00461BB6">
        <w:rPr>
          <w:rFonts w:eastAsiaTheme="minorHAnsi" w:cs="Times New Roman"/>
          <w:b/>
          <w:bCs/>
        </w:rPr>
        <w:t>Project objective and current direction</w:t>
      </w:r>
    </w:p>
    <w:p w14:paraId="01FA7605" w14:textId="14F04A66" w:rsidR="00B5647E" w:rsidRPr="00461BB6" w:rsidRDefault="007D35BF">
      <w:pPr>
        <w:rPr>
          <w:rFonts w:eastAsiaTheme="minorHAnsi" w:cs="Times New Roman"/>
        </w:rPr>
      </w:pPr>
      <w:r w:rsidRPr="00461BB6">
        <w:rPr>
          <w:rFonts w:eastAsiaTheme="minorHAnsi" w:cs="Times New Roman"/>
        </w:rPr>
        <w:t xml:space="preserve">We will implement an RL-based HVAC controller in </w:t>
      </w:r>
      <w:proofErr w:type="spellStart"/>
      <w:r w:rsidRPr="00461BB6">
        <w:rPr>
          <w:rFonts w:eastAsiaTheme="minorHAnsi" w:cs="Times New Roman"/>
        </w:rPr>
        <w:t>CityLearn</w:t>
      </w:r>
      <w:proofErr w:type="spellEnd"/>
      <w:r w:rsidRPr="00461BB6">
        <w:rPr>
          <w:rFonts w:eastAsiaTheme="minorHAnsi" w:cs="Times New Roman"/>
        </w:rPr>
        <w:t xml:space="preserve"> for a single building, train it on selected state variables such as indoor temperature, outdoor temperature, time information, and electricity-related features, and compare its performance against a simple rule-based controller. The purpose of this stage is to confirm that RL can learn a control policy that balances energy savings and thermal comfort better than a fixed heuristic approach.</w:t>
      </w:r>
    </w:p>
    <w:p w14:paraId="748E61ED" w14:textId="77777777" w:rsidR="007D35BF" w:rsidRPr="00461BB6" w:rsidRDefault="007D35BF">
      <w:pPr>
        <w:rPr>
          <w:rFonts w:eastAsiaTheme="minorHAnsi" w:cs="Times New Roman"/>
        </w:rPr>
      </w:pPr>
    </w:p>
    <w:p w14:paraId="2D841212" w14:textId="73D38709" w:rsidR="007D35BF" w:rsidRPr="00461BB6" w:rsidRDefault="007D35BF">
      <w:pPr>
        <w:rPr>
          <w:rFonts w:eastAsiaTheme="minorHAnsi" w:cs="Times New Roman"/>
          <w:b/>
          <w:bCs/>
        </w:rPr>
      </w:pPr>
      <w:r w:rsidRPr="00461BB6">
        <w:rPr>
          <w:rFonts w:eastAsiaTheme="minorHAnsi" w:cs="Times New Roman"/>
          <w:b/>
          <w:bCs/>
        </w:rPr>
        <w:t>Understanding of the environment</w:t>
      </w:r>
    </w:p>
    <w:p w14:paraId="1D3166F9" w14:textId="322BC4CB" w:rsidR="007D35BF" w:rsidRPr="00461BB6" w:rsidRDefault="007D35BF">
      <w:pPr>
        <w:rPr>
          <w:rFonts w:eastAsiaTheme="minorHAnsi" w:cs="Times New Roman"/>
        </w:rPr>
      </w:pPr>
      <w:proofErr w:type="spellStart"/>
      <w:r w:rsidRPr="00461BB6">
        <w:rPr>
          <w:rFonts w:eastAsiaTheme="minorHAnsi" w:cs="Times New Roman"/>
        </w:rPr>
        <w:t>CityLearn</w:t>
      </w:r>
      <w:proofErr w:type="spellEnd"/>
      <w:r w:rsidRPr="00461BB6">
        <w:rPr>
          <w:rFonts w:eastAsiaTheme="minorHAnsi" w:cs="Times New Roman"/>
        </w:rPr>
        <w:t xml:space="preserve"> is a simulation environment for building energy management and demand response. It models buildings and distributed energy resources such as heat pumps, electric heaters, batteries, and optionally PV generation. In this environment, the control agent interacts with the building step by step: it observes the current operating condition, takes a control action, and then receives the next state and a reward.</w:t>
      </w:r>
    </w:p>
    <w:p w14:paraId="024F516F" w14:textId="77777777" w:rsidR="007D35BF" w:rsidRPr="007D35BF" w:rsidRDefault="007D35BF" w:rsidP="007D35BF">
      <w:pPr>
        <w:rPr>
          <w:rFonts w:eastAsiaTheme="minorHAnsi" w:cs="Times New Roman"/>
        </w:rPr>
      </w:pPr>
      <w:r w:rsidRPr="007D35BF">
        <w:rPr>
          <w:rFonts w:eastAsiaTheme="minorHAnsi" w:cs="Times New Roman"/>
        </w:rPr>
        <w:t>The environment is suitable for this project because it already provides:</w:t>
      </w:r>
    </w:p>
    <w:p w14:paraId="37F3BD08" w14:textId="77777777" w:rsidR="007D35BF" w:rsidRPr="007D35BF" w:rsidRDefault="007D35BF" w:rsidP="007D35BF">
      <w:pPr>
        <w:numPr>
          <w:ilvl w:val="0"/>
          <w:numId w:val="1"/>
        </w:numPr>
        <w:rPr>
          <w:rFonts w:eastAsiaTheme="minorHAnsi" w:cs="Times New Roman"/>
        </w:rPr>
      </w:pPr>
      <w:r w:rsidRPr="007D35BF">
        <w:rPr>
          <w:rFonts w:eastAsiaTheme="minorHAnsi" w:cs="Times New Roman"/>
        </w:rPr>
        <w:t xml:space="preserve">building energy dynamics, </w:t>
      </w:r>
    </w:p>
    <w:p w14:paraId="1CA7AE1B" w14:textId="77777777" w:rsidR="007D35BF" w:rsidRPr="007D35BF" w:rsidRDefault="007D35BF" w:rsidP="007D35BF">
      <w:pPr>
        <w:numPr>
          <w:ilvl w:val="0"/>
          <w:numId w:val="1"/>
        </w:numPr>
        <w:rPr>
          <w:rFonts w:eastAsiaTheme="minorHAnsi" w:cs="Times New Roman"/>
        </w:rPr>
      </w:pPr>
      <w:r w:rsidRPr="007D35BF">
        <w:rPr>
          <w:rFonts w:eastAsiaTheme="minorHAnsi" w:cs="Times New Roman"/>
        </w:rPr>
        <w:t xml:space="preserve">weather and calendar inputs, </w:t>
      </w:r>
    </w:p>
    <w:p w14:paraId="67CF1640" w14:textId="77777777" w:rsidR="007D35BF" w:rsidRPr="007D35BF" w:rsidRDefault="007D35BF" w:rsidP="007D35BF">
      <w:pPr>
        <w:numPr>
          <w:ilvl w:val="0"/>
          <w:numId w:val="1"/>
        </w:numPr>
        <w:rPr>
          <w:rFonts w:eastAsiaTheme="minorHAnsi" w:cs="Times New Roman"/>
        </w:rPr>
      </w:pPr>
      <w:r w:rsidRPr="007D35BF">
        <w:rPr>
          <w:rFonts w:eastAsiaTheme="minorHAnsi" w:cs="Times New Roman"/>
        </w:rPr>
        <w:t xml:space="preserve">configurable observations and actions, </w:t>
      </w:r>
    </w:p>
    <w:p w14:paraId="0E958A4B" w14:textId="77777777" w:rsidR="007D35BF" w:rsidRPr="007D35BF" w:rsidRDefault="007D35BF" w:rsidP="007D35BF">
      <w:pPr>
        <w:numPr>
          <w:ilvl w:val="0"/>
          <w:numId w:val="1"/>
        </w:numPr>
        <w:rPr>
          <w:rFonts w:eastAsiaTheme="minorHAnsi" w:cs="Times New Roman"/>
        </w:rPr>
      </w:pPr>
      <w:r w:rsidRPr="007D35BF">
        <w:rPr>
          <w:rFonts w:eastAsiaTheme="minorHAnsi" w:cs="Times New Roman"/>
        </w:rPr>
        <w:t xml:space="preserve">built-in reward functions, </w:t>
      </w:r>
    </w:p>
    <w:p w14:paraId="19E70816" w14:textId="77777777" w:rsidR="007D35BF" w:rsidRPr="00461BB6" w:rsidRDefault="007D35BF" w:rsidP="007D35BF">
      <w:pPr>
        <w:numPr>
          <w:ilvl w:val="0"/>
          <w:numId w:val="1"/>
        </w:numPr>
        <w:rPr>
          <w:rFonts w:eastAsiaTheme="minorHAnsi" w:cs="Times New Roman"/>
        </w:rPr>
      </w:pPr>
      <w:r w:rsidRPr="007D35BF">
        <w:rPr>
          <w:rFonts w:eastAsiaTheme="minorHAnsi" w:cs="Times New Roman"/>
        </w:rPr>
        <w:t>and rule-based controllers that can be used as baselines.</w:t>
      </w:r>
    </w:p>
    <w:p w14:paraId="25907632" w14:textId="44B6DD9B" w:rsidR="00536E3B" w:rsidRPr="00461BB6" w:rsidRDefault="00536E3B" w:rsidP="00536E3B">
      <w:pPr>
        <w:rPr>
          <w:rFonts w:eastAsiaTheme="minorHAnsi" w:cs="Times New Roman"/>
          <w:b/>
          <w:bCs/>
        </w:rPr>
      </w:pPr>
      <w:r w:rsidRPr="00461BB6">
        <w:rPr>
          <w:rFonts w:eastAsiaTheme="minorHAnsi" w:cs="Times New Roman"/>
          <w:b/>
          <w:bCs/>
        </w:rPr>
        <w:t xml:space="preserve">Verified Against </w:t>
      </w:r>
      <w:proofErr w:type="spellStart"/>
      <w:r w:rsidRPr="00461BB6">
        <w:rPr>
          <w:rFonts w:eastAsiaTheme="minorHAnsi" w:cs="Times New Roman"/>
          <w:b/>
          <w:bCs/>
        </w:rPr>
        <w:t>CityLearn</w:t>
      </w:r>
      <w:proofErr w:type="spellEnd"/>
      <w:r w:rsidRPr="00461BB6">
        <w:rPr>
          <w:rFonts w:eastAsiaTheme="minorHAnsi" w:cs="Times New Roman"/>
          <w:b/>
          <w:bCs/>
        </w:rPr>
        <w:t xml:space="preserve"> 2.5.0 Docs</w:t>
      </w:r>
    </w:p>
    <w:p w14:paraId="3B6C7EA8" w14:textId="77777777" w:rsidR="00536E3B" w:rsidRPr="00536E3B" w:rsidRDefault="00536E3B" w:rsidP="00536E3B">
      <w:pPr>
        <w:numPr>
          <w:ilvl w:val="0"/>
          <w:numId w:val="5"/>
        </w:numPr>
        <w:rPr>
          <w:rFonts w:eastAsiaTheme="minorHAnsi" w:cs="Times New Roman"/>
        </w:rPr>
      </w:pPr>
      <w:r w:rsidRPr="00536E3B">
        <w:rPr>
          <w:rFonts w:eastAsiaTheme="minorHAnsi" w:cs="Times New Roman"/>
          <w:b/>
          <w:bCs/>
        </w:rPr>
        <w:t>Built-in dataset</w:t>
      </w:r>
      <w:r w:rsidRPr="00536E3B">
        <w:rPr>
          <w:rFonts w:eastAsiaTheme="minorHAnsi" w:cs="Times New Roman"/>
        </w:rPr>
        <w:t xml:space="preserve">: citylearn_challenge_2023_phase_2_local_evaluation ships with </w:t>
      </w:r>
      <w:proofErr w:type="spellStart"/>
      <w:r w:rsidRPr="00536E3B">
        <w:rPr>
          <w:rFonts w:eastAsiaTheme="minorHAnsi" w:cs="Times New Roman"/>
        </w:rPr>
        <w:t>CityLearn</w:t>
      </w:r>
      <w:proofErr w:type="spellEnd"/>
      <w:r w:rsidRPr="00536E3B">
        <w:rPr>
          <w:rFonts w:eastAsiaTheme="minorHAnsi" w:cs="Times New Roman"/>
        </w:rPr>
        <w:t xml:space="preserve"> and requires no external download. It contains 3 buildings; we configure it for a single building at runtime by setting include: false on the others via schema </w:t>
      </w:r>
      <w:proofErr w:type="spellStart"/>
      <w:r w:rsidRPr="00536E3B">
        <w:rPr>
          <w:rFonts w:eastAsiaTheme="minorHAnsi" w:cs="Times New Roman"/>
        </w:rPr>
        <w:t>dict</w:t>
      </w:r>
      <w:proofErr w:type="spellEnd"/>
      <w:r w:rsidRPr="00536E3B">
        <w:rPr>
          <w:rFonts w:eastAsiaTheme="minorHAnsi" w:cs="Times New Roman"/>
        </w:rPr>
        <w:t xml:space="preserve"> manipulation.</w:t>
      </w:r>
    </w:p>
    <w:p w14:paraId="4C43C201" w14:textId="77777777" w:rsidR="00536E3B" w:rsidRPr="00536E3B" w:rsidRDefault="00536E3B" w:rsidP="00536E3B">
      <w:pPr>
        <w:numPr>
          <w:ilvl w:val="0"/>
          <w:numId w:val="5"/>
        </w:numPr>
        <w:rPr>
          <w:rFonts w:eastAsiaTheme="minorHAnsi" w:cs="Times New Roman"/>
        </w:rPr>
      </w:pPr>
      <w:r w:rsidRPr="00536E3B">
        <w:rPr>
          <w:rFonts w:eastAsiaTheme="minorHAnsi" w:cs="Times New Roman"/>
          <w:b/>
          <w:bCs/>
        </w:rPr>
        <w:t>Action space</w:t>
      </w:r>
      <w:r w:rsidRPr="00536E3B">
        <w:rPr>
          <w:rFonts w:eastAsiaTheme="minorHAnsi" w:cs="Times New Roman"/>
        </w:rPr>
        <w:t>: Continuous, per device, normalized to [-1, 1]. Each value controls storage charge (+) / discharge (</w:t>
      </w:r>
      <w:r w:rsidRPr="00536E3B">
        <w:rPr>
          <w:rFonts w:ascii="Cambria Math" w:eastAsiaTheme="minorHAnsi" w:hAnsi="Cambria Math" w:cs="Cambria Math"/>
        </w:rPr>
        <w:t>−</w:t>
      </w:r>
      <w:r w:rsidRPr="00536E3B">
        <w:rPr>
          <w:rFonts w:eastAsiaTheme="minorHAnsi" w:cs="Times New Roman"/>
        </w:rPr>
        <w:t xml:space="preserve">) or heat pump setpoint. This is native to </w:t>
      </w:r>
      <w:proofErr w:type="spellStart"/>
      <w:r w:rsidRPr="00536E3B">
        <w:rPr>
          <w:rFonts w:eastAsiaTheme="minorHAnsi" w:cs="Times New Roman"/>
        </w:rPr>
        <w:t>CityLearn</w:t>
      </w:r>
      <w:proofErr w:type="spellEnd"/>
      <w:r w:rsidRPr="00536E3B">
        <w:rPr>
          <w:rFonts w:eastAsiaTheme="minorHAnsi" w:cs="Times New Roman"/>
        </w:rPr>
        <w:t xml:space="preserve"> and most compatible with SB3.</w:t>
      </w:r>
    </w:p>
    <w:p w14:paraId="5E768B6F" w14:textId="77777777" w:rsidR="00536E3B" w:rsidRPr="00536E3B" w:rsidRDefault="00536E3B" w:rsidP="00536E3B">
      <w:pPr>
        <w:numPr>
          <w:ilvl w:val="0"/>
          <w:numId w:val="5"/>
        </w:numPr>
        <w:rPr>
          <w:rFonts w:eastAsiaTheme="minorHAnsi" w:cs="Times New Roman"/>
        </w:rPr>
      </w:pPr>
      <w:r w:rsidRPr="00536E3B">
        <w:rPr>
          <w:rFonts w:eastAsiaTheme="minorHAnsi" w:cs="Times New Roman"/>
          <w:b/>
          <w:bCs/>
        </w:rPr>
        <w:t>Wrappers</w:t>
      </w:r>
      <w:r w:rsidRPr="00536E3B">
        <w:rPr>
          <w:rFonts w:eastAsiaTheme="minorHAnsi" w:cs="Times New Roman"/>
        </w:rPr>
        <w:t xml:space="preserve">: </w:t>
      </w:r>
      <w:proofErr w:type="spellStart"/>
      <w:r w:rsidRPr="00536E3B">
        <w:rPr>
          <w:rFonts w:eastAsiaTheme="minorHAnsi" w:cs="Times New Roman"/>
        </w:rPr>
        <w:t>CityLearn</w:t>
      </w:r>
      <w:proofErr w:type="spellEnd"/>
      <w:r w:rsidRPr="00536E3B">
        <w:rPr>
          <w:rFonts w:eastAsiaTheme="minorHAnsi" w:cs="Times New Roman"/>
        </w:rPr>
        <w:t xml:space="preserve"> 2.5.0 ships </w:t>
      </w:r>
      <w:proofErr w:type="spellStart"/>
      <w:r w:rsidRPr="00536E3B">
        <w:rPr>
          <w:rFonts w:eastAsiaTheme="minorHAnsi" w:cs="Times New Roman"/>
        </w:rPr>
        <w:t>NormalizedObservationWrapper</w:t>
      </w:r>
      <w:proofErr w:type="spellEnd"/>
      <w:r w:rsidRPr="00536E3B">
        <w:rPr>
          <w:rFonts w:eastAsiaTheme="minorHAnsi" w:cs="Times New Roman"/>
        </w:rPr>
        <w:t xml:space="preserve"> (min-max scales </w:t>
      </w:r>
      <w:proofErr w:type="spellStart"/>
      <w:r w:rsidRPr="00536E3B">
        <w:rPr>
          <w:rFonts w:eastAsiaTheme="minorHAnsi" w:cs="Times New Roman"/>
        </w:rPr>
        <w:t>obs</w:t>
      </w:r>
      <w:proofErr w:type="spellEnd"/>
      <w:r w:rsidRPr="00536E3B">
        <w:rPr>
          <w:rFonts w:eastAsiaTheme="minorHAnsi" w:cs="Times New Roman"/>
        </w:rPr>
        <w:t xml:space="preserve">, cosine-encodes cyclical </w:t>
      </w:r>
      <w:proofErr w:type="spellStart"/>
      <w:r w:rsidRPr="00536E3B">
        <w:rPr>
          <w:rFonts w:eastAsiaTheme="minorHAnsi" w:cs="Times New Roman"/>
        </w:rPr>
        <w:t>obs</w:t>
      </w:r>
      <w:proofErr w:type="spellEnd"/>
      <w:r w:rsidRPr="00536E3B">
        <w:rPr>
          <w:rFonts w:eastAsiaTheme="minorHAnsi" w:cs="Times New Roman"/>
        </w:rPr>
        <w:t xml:space="preserve"> like hour) and StableBaselines3Wrapper (converts multi-building </w:t>
      </w:r>
      <w:proofErr w:type="spellStart"/>
      <w:r w:rsidRPr="00536E3B">
        <w:rPr>
          <w:rFonts w:eastAsiaTheme="minorHAnsi" w:cs="Times New Roman"/>
        </w:rPr>
        <w:t>obs</w:t>
      </w:r>
      <w:proofErr w:type="spellEnd"/>
      <w:r w:rsidRPr="00536E3B">
        <w:rPr>
          <w:rFonts w:eastAsiaTheme="minorHAnsi" w:cs="Times New Roman"/>
        </w:rPr>
        <w:t>/actions to flat arrays). Both are required for SB3.</w:t>
      </w:r>
    </w:p>
    <w:p w14:paraId="04D010D2" w14:textId="77777777" w:rsidR="00536E3B" w:rsidRPr="00536E3B" w:rsidRDefault="00536E3B" w:rsidP="00536E3B">
      <w:pPr>
        <w:numPr>
          <w:ilvl w:val="0"/>
          <w:numId w:val="5"/>
        </w:numPr>
        <w:rPr>
          <w:rFonts w:eastAsiaTheme="minorHAnsi" w:cs="Times New Roman"/>
        </w:rPr>
      </w:pPr>
      <w:proofErr w:type="spellStart"/>
      <w:r w:rsidRPr="00536E3B">
        <w:rPr>
          <w:rFonts w:eastAsiaTheme="minorHAnsi" w:cs="Times New Roman"/>
          <w:b/>
          <w:bCs/>
        </w:rPr>
        <w:t>central_agent</w:t>
      </w:r>
      <w:proofErr w:type="spellEnd"/>
      <w:r w:rsidRPr="00536E3B">
        <w:rPr>
          <w:rFonts w:eastAsiaTheme="minorHAnsi" w:cs="Times New Roman"/>
          <w:b/>
          <w:bCs/>
        </w:rPr>
        <w:t>=True</w:t>
      </w:r>
      <w:r w:rsidRPr="00536E3B">
        <w:rPr>
          <w:rFonts w:eastAsiaTheme="minorHAnsi" w:cs="Times New Roman"/>
        </w:rPr>
        <w:t xml:space="preserve"> is required for SB3 (SB3 does not support multi-agent).</w:t>
      </w:r>
    </w:p>
    <w:p w14:paraId="3D22068E" w14:textId="77777777" w:rsidR="00536E3B" w:rsidRPr="00536E3B" w:rsidRDefault="00536E3B" w:rsidP="00536E3B">
      <w:pPr>
        <w:numPr>
          <w:ilvl w:val="0"/>
          <w:numId w:val="5"/>
        </w:numPr>
        <w:rPr>
          <w:rFonts w:eastAsiaTheme="minorHAnsi" w:cs="Times New Roman"/>
        </w:rPr>
      </w:pPr>
      <w:r w:rsidRPr="00536E3B">
        <w:rPr>
          <w:rFonts w:eastAsiaTheme="minorHAnsi" w:cs="Times New Roman"/>
          <w:b/>
          <w:bCs/>
        </w:rPr>
        <w:lastRenderedPageBreak/>
        <w:t>Schema loading</w:t>
      </w:r>
      <w:r w:rsidRPr="00536E3B">
        <w:rPr>
          <w:rFonts w:eastAsiaTheme="minorHAnsi" w:cs="Times New Roman"/>
        </w:rPr>
        <w:t xml:space="preserve">: </w:t>
      </w:r>
      <w:proofErr w:type="spellStart"/>
      <w:r w:rsidRPr="00536E3B">
        <w:rPr>
          <w:rFonts w:eastAsiaTheme="minorHAnsi" w:cs="Times New Roman"/>
        </w:rPr>
        <w:t>CityLearn's</w:t>
      </w:r>
      <w:proofErr w:type="spellEnd"/>
      <w:r w:rsidRPr="00536E3B">
        <w:rPr>
          <w:rFonts w:eastAsiaTheme="minorHAnsi" w:cs="Times New Roman"/>
        </w:rPr>
        <w:t xml:space="preserve"> </w:t>
      </w:r>
      <w:proofErr w:type="spellStart"/>
      <w:r w:rsidRPr="00536E3B">
        <w:rPr>
          <w:rFonts w:eastAsiaTheme="minorHAnsi" w:cs="Times New Roman"/>
        </w:rPr>
        <w:t>DataSet.get_</w:t>
      </w:r>
      <w:proofErr w:type="gramStart"/>
      <w:r w:rsidRPr="00536E3B">
        <w:rPr>
          <w:rFonts w:eastAsiaTheme="minorHAnsi" w:cs="Times New Roman"/>
        </w:rPr>
        <w:t>schema</w:t>
      </w:r>
      <w:proofErr w:type="spellEnd"/>
      <w:r w:rsidRPr="00536E3B">
        <w:rPr>
          <w:rFonts w:eastAsiaTheme="minorHAnsi" w:cs="Times New Roman"/>
        </w:rPr>
        <w:t>(</w:t>
      </w:r>
      <w:proofErr w:type="gramEnd"/>
      <w:r w:rsidRPr="00536E3B">
        <w:rPr>
          <w:rFonts w:eastAsiaTheme="minorHAnsi" w:cs="Times New Roman"/>
        </w:rPr>
        <w:t xml:space="preserve">) returns the schema as a Python </w:t>
      </w:r>
      <w:proofErr w:type="spellStart"/>
      <w:r w:rsidRPr="00536E3B">
        <w:rPr>
          <w:rFonts w:eastAsiaTheme="minorHAnsi" w:cs="Times New Roman"/>
        </w:rPr>
        <w:t>dict</w:t>
      </w:r>
      <w:proofErr w:type="spellEnd"/>
      <w:r w:rsidRPr="00536E3B">
        <w:rPr>
          <w:rFonts w:eastAsiaTheme="minorHAnsi" w:cs="Times New Roman"/>
        </w:rPr>
        <w:t xml:space="preserve">, which we modify before passing to </w:t>
      </w:r>
      <w:proofErr w:type="spellStart"/>
      <w:r w:rsidRPr="00536E3B">
        <w:rPr>
          <w:rFonts w:eastAsiaTheme="minorHAnsi" w:cs="Times New Roman"/>
        </w:rPr>
        <w:t>CityLearnEnv</w:t>
      </w:r>
      <w:proofErr w:type="spellEnd"/>
      <w:r w:rsidRPr="00536E3B">
        <w:rPr>
          <w:rFonts w:eastAsiaTheme="minorHAnsi" w:cs="Times New Roman"/>
        </w:rPr>
        <w:t>.</w:t>
      </w:r>
    </w:p>
    <w:p w14:paraId="009C76CA" w14:textId="77777777" w:rsidR="00536E3B" w:rsidRPr="00536E3B" w:rsidRDefault="00536E3B" w:rsidP="00536E3B">
      <w:pPr>
        <w:widowControl/>
        <w:spacing w:before="100" w:beforeAutospacing="1" w:after="100" w:afterAutospacing="1" w:line="240" w:lineRule="auto"/>
        <w:outlineLvl w:val="1"/>
        <w:rPr>
          <w:rFonts w:eastAsiaTheme="minorHAnsi" w:cs="Times New Roman"/>
          <w:b/>
          <w:bCs/>
        </w:rPr>
      </w:pPr>
      <w:r w:rsidRPr="00536E3B">
        <w:rPr>
          <w:rFonts w:eastAsiaTheme="minorHAnsi" w:cs="Times New Roman"/>
          <w:b/>
          <w:bCs/>
        </w:rPr>
        <w:t>RL Algorithm Choice: SAC (Stable Baselines3)</w:t>
      </w:r>
    </w:p>
    <w:p w14:paraId="0D85C1E2" w14:textId="77777777" w:rsidR="00536E3B" w:rsidRPr="00536E3B" w:rsidRDefault="00536E3B" w:rsidP="00536E3B">
      <w:pPr>
        <w:numPr>
          <w:ilvl w:val="0"/>
          <w:numId w:val="5"/>
        </w:numPr>
        <w:rPr>
          <w:rFonts w:eastAsiaTheme="minorHAnsi" w:cs="Times New Roman"/>
        </w:rPr>
      </w:pPr>
      <w:r w:rsidRPr="00536E3B">
        <w:rPr>
          <w:rFonts w:eastAsiaTheme="minorHAnsi" w:cs="Times New Roman"/>
        </w:rPr>
        <w:t>SAC (Soft Actor-Critic) is the right choice because:</w:t>
      </w:r>
    </w:p>
    <w:p w14:paraId="5F6BABCE" w14:textId="77777777" w:rsidR="00536E3B" w:rsidRPr="00536E3B" w:rsidRDefault="00536E3B" w:rsidP="00536E3B">
      <w:pPr>
        <w:numPr>
          <w:ilvl w:val="1"/>
          <w:numId w:val="5"/>
        </w:numPr>
        <w:rPr>
          <w:rFonts w:eastAsiaTheme="minorHAnsi" w:cs="Times New Roman"/>
        </w:rPr>
      </w:pPr>
      <w:r w:rsidRPr="00536E3B">
        <w:rPr>
          <w:rFonts w:eastAsiaTheme="minorHAnsi" w:cs="Times New Roman"/>
        </w:rPr>
        <w:t>The action space is continuous → rules out DQN</w:t>
      </w:r>
    </w:p>
    <w:p w14:paraId="40AAE5B9" w14:textId="77777777" w:rsidR="00536E3B" w:rsidRPr="00536E3B" w:rsidRDefault="00536E3B" w:rsidP="00536E3B">
      <w:pPr>
        <w:numPr>
          <w:ilvl w:val="1"/>
          <w:numId w:val="5"/>
        </w:numPr>
        <w:rPr>
          <w:rFonts w:eastAsiaTheme="minorHAnsi" w:cs="Times New Roman"/>
        </w:rPr>
      </w:pPr>
      <w:r w:rsidRPr="00536E3B">
        <w:rPr>
          <w:rFonts w:eastAsiaTheme="minorHAnsi" w:cs="Times New Roman"/>
        </w:rPr>
        <w:t>Off-policy → more sample-efficient than PPO for energy simulations</w:t>
      </w:r>
    </w:p>
    <w:p w14:paraId="773BD14E" w14:textId="77777777" w:rsidR="00536E3B" w:rsidRPr="00536E3B" w:rsidRDefault="00536E3B" w:rsidP="00536E3B">
      <w:pPr>
        <w:numPr>
          <w:ilvl w:val="1"/>
          <w:numId w:val="5"/>
        </w:numPr>
        <w:rPr>
          <w:rFonts w:eastAsiaTheme="minorHAnsi" w:cs="Times New Roman"/>
        </w:rPr>
      </w:pPr>
      <w:r w:rsidRPr="00536E3B">
        <w:rPr>
          <w:rFonts w:eastAsiaTheme="minorHAnsi" w:cs="Times New Roman"/>
        </w:rPr>
        <w:t>Entropy-regularized → automatic exploration, no manual tuning of epsilon</w:t>
      </w:r>
    </w:p>
    <w:p w14:paraId="4CD99B24" w14:textId="77777777" w:rsidR="00536E3B" w:rsidRPr="00536E3B" w:rsidRDefault="00536E3B" w:rsidP="00536E3B">
      <w:pPr>
        <w:numPr>
          <w:ilvl w:val="1"/>
          <w:numId w:val="5"/>
        </w:numPr>
        <w:rPr>
          <w:rFonts w:eastAsiaTheme="minorHAnsi" w:cs="Times New Roman"/>
        </w:rPr>
      </w:pPr>
      <w:r w:rsidRPr="00536E3B">
        <w:rPr>
          <w:rFonts w:eastAsiaTheme="minorHAnsi" w:cs="Times New Roman"/>
        </w:rPr>
        <w:t xml:space="preserve">SB3 SAC is officially demonstrated in </w:t>
      </w:r>
      <w:proofErr w:type="spellStart"/>
      <w:r w:rsidRPr="00536E3B">
        <w:rPr>
          <w:rFonts w:eastAsiaTheme="minorHAnsi" w:cs="Times New Roman"/>
        </w:rPr>
        <w:t>CityLearn</w:t>
      </w:r>
      <w:proofErr w:type="spellEnd"/>
      <w:r w:rsidRPr="00536E3B">
        <w:rPr>
          <w:rFonts w:eastAsiaTheme="minorHAnsi" w:cs="Times New Roman"/>
        </w:rPr>
        <w:t xml:space="preserve"> 2.5.0 docs with the exact wrappers we use</w:t>
      </w:r>
    </w:p>
    <w:p w14:paraId="53218D04" w14:textId="77777777" w:rsidR="00536E3B" w:rsidRPr="00536E3B" w:rsidRDefault="00536E3B" w:rsidP="00536E3B">
      <w:pPr>
        <w:numPr>
          <w:ilvl w:val="0"/>
          <w:numId w:val="5"/>
        </w:numPr>
        <w:rPr>
          <w:rFonts w:eastAsiaTheme="minorHAnsi" w:cs="Times New Roman"/>
        </w:rPr>
      </w:pPr>
      <w:r w:rsidRPr="00536E3B">
        <w:rPr>
          <w:rFonts w:eastAsiaTheme="minorHAnsi" w:cs="Times New Roman"/>
        </w:rPr>
        <w:t>PPO is a valid alternative (simpler, on-policy) but requires more timesteps</w:t>
      </w:r>
    </w:p>
    <w:p w14:paraId="0340C10A" w14:textId="77777777" w:rsidR="00536E3B" w:rsidRPr="007D35BF" w:rsidRDefault="00536E3B" w:rsidP="00536E3B">
      <w:pPr>
        <w:rPr>
          <w:rFonts w:eastAsiaTheme="minorHAnsi" w:cs="Times New Roman"/>
        </w:rPr>
      </w:pPr>
    </w:p>
    <w:p w14:paraId="51CEF357" w14:textId="2BC3D7B6" w:rsidR="007D35BF" w:rsidRPr="00461BB6" w:rsidRDefault="007D35BF">
      <w:pPr>
        <w:rPr>
          <w:rFonts w:eastAsiaTheme="minorHAnsi" w:cs="Times New Roman"/>
          <w:b/>
          <w:bCs/>
        </w:rPr>
      </w:pPr>
      <w:r w:rsidRPr="00461BB6">
        <w:rPr>
          <w:rFonts w:eastAsiaTheme="minorHAnsi" w:cs="Times New Roman"/>
          <w:b/>
          <w:bCs/>
        </w:rPr>
        <w:t>MDP formulation: state, action, reward, policy</w:t>
      </w:r>
    </w:p>
    <w:p w14:paraId="02BE7C03" w14:textId="60A840E0" w:rsidR="007D35BF" w:rsidRPr="00461BB6" w:rsidRDefault="007D35BF">
      <w:pPr>
        <w:rPr>
          <w:rFonts w:eastAsiaTheme="minorHAnsi" w:cs="Times New Roman"/>
          <w:b/>
          <w:bCs/>
        </w:rPr>
      </w:pPr>
      <w:r w:rsidRPr="00461BB6">
        <w:rPr>
          <w:rFonts w:eastAsiaTheme="minorHAnsi" w:cs="Times New Roman"/>
          <w:b/>
          <w:bCs/>
        </w:rPr>
        <w:t>State</w:t>
      </w:r>
    </w:p>
    <w:p w14:paraId="461A7A7D" w14:textId="1A0E8D04" w:rsidR="007D35BF" w:rsidRPr="00461BB6" w:rsidRDefault="007D35BF">
      <w:pPr>
        <w:rPr>
          <w:rFonts w:eastAsiaTheme="minorHAnsi" w:cs="Times New Roman"/>
        </w:rPr>
      </w:pPr>
      <w:r w:rsidRPr="00461BB6">
        <w:rPr>
          <w:rFonts w:eastAsiaTheme="minorHAnsi" w:cs="Times New Roman"/>
        </w:rPr>
        <w:t>The state is defined as the current operating condition of the building, including indoor temperature, outdoor temperature, time-of-day information, and electricity-demand-related features. This state representation is designed to capture both comfort conditions and the energy context needed for HVAC control.</w:t>
      </w:r>
    </w:p>
    <w:p w14:paraId="0ADBE7F5" w14:textId="2909B6AA"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 xml:space="preserve">indoor temperature, </w:t>
      </w:r>
    </w:p>
    <w:p w14:paraId="315E67D7" w14:textId="1679002D"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 xml:space="preserve">outdoor temperature, </w:t>
      </w:r>
    </w:p>
    <w:p w14:paraId="0DC261AD" w14:textId="48A5BF19"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 xml:space="preserve">hour of day, </w:t>
      </w:r>
    </w:p>
    <w:p w14:paraId="7529D0A8" w14:textId="6DE0A211"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 xml:space="preserve">day type or weekday/weekend, </w:t>
      </w:r>
    </w:p>
    <w:p w14:paraId="6036C0AE" w14:textId="77FF1BB4"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 xml:space="preserve">current electricity demand or net electricity consumption, </w:t>
      </w:r>
    </w:p>
    <w:p w14:paraId="2F8AB299" w14:textId="4F1D7472"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 xml:space="preserve">optionally predicted weather or price-related variables if available, </w:t>
      </w:r>
    </w:p>
    <w:p w14:paraId="4A23A766" w14:textId="6CFADA1A" w:rsidR="007D35BF" w:rsidRPr="00461BB6" w:rsidRDefault="007D35BF" w:rsidP="007D35BF">
      <w:pPr>
        <w:pStyle w:val="ListParagraph"/>
        <w:numPr>
          <w:ilvl w:val="0"/>
          <w:numId w:val="1"/>
        </w:numPr>
        <w:rPr>
          <w:rFonts w:eastAsiaTheme="minorHAnsi" w:cs="Times New Roman"/>
        </w:rPr>
      </w:pPr>
      <w:r w:rsidRPr="00461BB6">
        <w:rPr>
          <w:rFonts w:eastAsiaTheme="minorHAnsi" w:cs="Times New Roman"/>
        </w:rPr>
        <w:t>optionally HVAC mode or previous action.</w:t>
      </w:r>
    </w:p>
    <w:p w14:paraId="5B34516A" w14:textId="74D7755E" w:rsidR="00536E3B" w:rsidRPr="00461BB6" w:rsidRDefault="00536E3B" w:rsidP="00536E3B">
      <w:pPr>
        <w:pStyle w:val="NormalWeb"/>
        <w:rPr>
          <w:rFonts w:asciiTheme="minorHAnsi" w:eastAsiaTheme="minorHAnsi" w:hAnsiTheme="minorHAnsi" w:cs="Times New Roman"/>
          <w:kern w:val="2"/>
          <w:sz w:val="22"/>
          <w14:ligatures w14:val="standardContextual"/>
        </w:rPr>
      </w:pPr>
      <w:r w:rsidRPr="00461BB6">
        <w:rPr>
          <w:rFonts w:asciiTheme="minorHAnsi" w:eastAsiaTheme="minorHAnsi" w:hAnsiTheme="minorHAnsi" w:cs="Times New Roman"/>
          <w:b/>
          <w:bCs/>
          <w:kern w:val="2"/>
          <w:sz w:val="22"/>
          <w14:ligatures w14:val="standardContextual"/>
        </w:rPr>
        <w:t>State</w:t>
      </w:r>
      <w:r w:rsidRPr="00461BB6">
        <w:rPr>
          <w:rFonts w:asciiTheme="minorHAnsi" w:eastAsiaTheme="minorHAnsi" w:hAnsiTheme="minorHAnsi" w:cs="Times New Roman"/>
          <w:kern w:val="2"/>
          <w:sz w:val="22"/>
          <w14:ligatures w14:val="standardContextual"/>
        </w:rPr>
        <w:t xml:space="preserve"> (after </w:t>
      </w:r>
      <w:proofErr w:type="spellStart"/>
      <w:r w:rsidRPr="00461BB6">
        <w:rPr>
          <w:rFonts w:asciiTheme="minorHAnsi" w:eastAsiaTheme="minorHAnsi" w:hAnsiTheme="minorHAnsi" w:cs="Times New Roman"/>
          <w:kern w:val="2"/>
          <w:sz w:val="22"/>
          <w14:ligatures w14:val="standardContextual"/>
        </w:rPr>
        <w:t>NormalizedObservationWrapper</w:t>
      </w:r>
      <w:proofErr w:type="spellEnd"/>
      <w:r w:rsidRPr="00461BB6">
        <w:rPr>
          <w:rFonts w:asciiTheme="minorHAnsi" w:eastAsiaTheme="minorHAnsi" w:hAnsiTheme="minorHAnsi" w:cs="Times New Roman"/>
          <w:kern w:val="2"/>
          <w:sz w:val="22"/>
          <w14:ligatures w14:val="standardContextual"/>
        </w:rPr>
        <w:t>, all in [0,1]):</w:t>
      </w:r>
    </w:p>
    <w:p w14:paraId="0124418E" w14:textId="77777777" w:rsidR="00536E3B" w:rsidRPr="00461BB6" w:rsidRDefault="00536E3B" w:rsidP="00536E3B">
      <w:pPr>
        <w:pStyle w:val="ListParagraph"/>
        <w:numPr>
          <w:ilvl w:val="0"/>
          <w:numId w:val="1"/>
        </w:numPr>
        <w:rPr>
          <w:rFonts w:eastAsiaTheme="minorHAnsi" w:cs="Times New Roman"/>
        </w:rPr>
      </w:pPr>
      <w:r w:rsidRPr="00461BB6">
        <w:rPr>
          <w:rFonts w:eastAsiaTheme="minorHAnsi" w:cs="Times New Roman"/>
        </w:rPr>
        <w:t xml:space="preserve">hour, </w:t>
      </w:r>
      <w:proofErr w:type="spellStart"/>
      <w:r w:rsidRPr="00461BB6">
        <w:rPr>
          <w:rFonts w:eastAsiaTheme="minorHAnsi" w:cs="Times New Roman"/>
        </w:rPr>
        <w:t>day_type</w:t>
      </w:r>
      <w:proofErr w:type="spellEnd"/>
      <w:r w:rsidRPr="00461BB6">
        <w:rPr>
          <w:rFonts w:eastAsiaTheme="minorHAnsi" w:cs="Times New Roman"/>
        </w:rPr>
        <w:t>, month (cyclical, cosine-encoded)</w:t>
      </w:r>
    </w:p>
    <w:p w14:paraId="66F3833B" w14:textId="77777777" w:rsidR="00536E3B" w:rsidRPr="00461BB6" w:rsidRDefault="00536E3B" w:rsidP="00536E3B">
      <w:pPr>
        <w:pStyle w:val="ListParagraph"/>
        <w:numPr>
          <w:ilvl w:val="0"/>
          <w:numId w:val="1"/>
        </w:numPr>
        <w:rPr>
          <w:rFonts w:eastAsiaTheme="minorHAnsi" w:cs="Times New Roman"/>
        </w:rPr>
      </w:pPr>
      <w:proofErr w:type="spellStart"/>
      <w:r w:rsidRPr="00461BB6">
        <w:rPr>
          <w:rFonts w:eastAsiaTheme="minorHAnsi" w:cs="Times New Roman"/>
        </w:rPr>
        <w:t>outdoor_dry_bulb_temperature</w:t>
      </w:r>
      <w:proofErr w:type="spellEnd"/>
    </w:p>
    <w:p w14:paraId="26FE5371" w14:textId="77777777" w:rsidR="00536E3B" w:rsidRPr="00461BB6" w:rsidRDefault="00536E3B" w:rsidP="00536E3B">
      <w:pPr>
        <w:pStyle w:val="ListParagraph"/>
        <w:numPr>
          <w:ilvl w:val="0"/>
          <w:numId w:val="1"/>
        </w:numPr>
        <w:rPr>
          <w:rFonts w:eastAsiaTheme="minorHAnsi" w:cs="Times New Roman"/>
        </w:rPr>
      </w:pPr>
      <w:proofErr w:type="spellStart"/>
      <w:r w:rsidRPr="00461BB6">
        <w:rPr>
          <w:rFonts w:eastAsiaTheme="minorHAnsi" w:cs="Times New Roman"/>
        </w:rPr>
        <w:t>indoor_dry_bulb_temperature</w:t>
      </w:r>
      <w:proofErr w:type="spellEnd"/>
    </w:p>
    <w:p w14:paraId="05D3CF4D" w14:textId="77777777" w:rsidR="00536E3B" w:rsidRPr="00461BB6" w:rsidRDefault="00536E3B" w:rsidP="00536E3B">
      <w:pPr>
        <w:pStyle w:val="ListParagraph"/>
        <w:numPr>
          <w:ilvl w:val="0"/>
          <w:numId w:val="1"/>
        </w:numPr>
        <w:rPr>
          <w:rFonts w:eastAsiaTheme="minorHAnsi" w:cs="Times New Roman"/>
        </w:rPr>
      </w:pPr>
      <w:proofErr w:type="spellStart"/>
      <w:r w:rsidRPr="00461BB6">
        <w:rPr>
          <w:rFonts w:eastAsiaTheme="minorHAnsi" w:cs="Times New Roman"/>
        </w:rPr>
        <w:t>indoor_dry_bulb_temperature_set_point</w:t>
      </w:r>
      <w:proofErr w:type="spellEnd"/>
    </w:p>
    <w:p w14:paraId="29C467C2" w14:textId="77777777" w:rsidR="00536E3B" w:rsidRPr="00461BB6" w:rsidRDefault="00536E3B" w:rsidP="00536E3B">
      <w:pPr>
        <w:pStyle w:val="ListParagraph"/>
        <w:numPr>
          <w:ilvl w:val="0"/>
          <w:numId w:val="1"/>
        </w:numPr>
        <w:rPr>
          <w:rFonts w:eastAsiaTheme="minorHAnsi" w:cs="Times New Roman"/>
        </w:rPr>
      </w:pPr>
      <w:proofErr w:type="spellStart"/>
      <w:r w:rsidRPr="00461BB6">
        <w:rPr>
          <w:rFonts w:eastAsiaTheme="minorHAnsi" w:cs="Times New Roman"/>
        </w:rPr>
        <w:t>net_electricity_consumption</w:t>
      </w:r>
      <w:proofErr w:type="spellEnd"/>
    </w:p>
    <w:p w14:paraId="6ECD4C73" w14:textId="77777777" w:rsidR="00536E3B" w:rsidRPr="00461BB6" w:rsidRDefault="00536E3B" w:rsidP="00536E3B">
      <w:pPr>
        <w:pStyle w:val="ListParagraph"/>
        <w:numPr>
          <w:ilvl w:val="0"/>
          <w:numId w:val="1"/>
        </w:numPr>
        <w:rPr>
          <w:rFonts w:eastAsiaTheme="minorHAnsi" w:cs="Times New Roman"/>
        </w:rPr>
      </w:pPr>
      <w:proofErr w:type="spellStart"/>
      <w:r w:rsidRPr="00461BB6">
        <w:rPr>
          <w:rFonts w:eastAsiaTheme="minorHAnsi" w:cs="Times New Roman"/>
        </w:rPr>
        <w:t>cooling_storage_soc</w:t>
      </w:r>
      <w:proofErr w:type="spellEnd"/>
      <w:r w:rsidRPr="00461BB6">
        <w:rPr>
          <w:rFonts w:eastAsiaTheme="minorHAnsi" w:cs="Times New Roman"/>
        </w:rPr>
        <w:t xml:space="preserve"> (if building has cooling storage)</w:t>
      </w:r>
    </w:p>
    <w:p w14:paraId="2BAECF2A" w14:textId="77777777" w:rsidR="00536E3B" w:rsidRPr="00461BB6" w:rsidRDefault="00536E3B" w:rsidP="00536E3B">
      <w:pPr>
        <w:rPr>
          <w:rFonts w:eastAsiaTheme="minorHAnsi" w:cs="Times New Roman"/>
        </w:rPr>
      </w:pPr>
    </w:p>
    <w:p w14:paraId="3CF165D7" w14:textId="50F1983C" w:rsidR="007D35BF" w:rsidRPr="00461BB6" w:rsidRDefault="007D35BF" w:rsidP="007D35BF">
      <w:pPr>
        <w:rPr>
          <w:rFonts w:eastAsiaTheme="minorHAnsi" w:cs="Times New Roman"/>
          <w:b/>
          <w:bCs/>
        </w:rPr>
      </w:pPr>
      <w:r w:rsidRPr="00461BB6">
        <w:rPr>
          <w:rFonts w:eastAsiaTheme="minorHAnsi" w:cs="Times New Roman"/>
          <w:b/>
          <w:bCs/>
        </w:rPr>
        <w:t>Action</w:t>
      </w:r>
    </w:p>
    <w:p w14:paraId="0179A251" w14:textId="1EF4B774" w:rsidR="007D35BF" w:rsidRPr="00461BB6" w:rsidRDefault="007D35BF" w:rsidP="007D35BF">
      <w:pPr>
        <w:rPr>
          <w:rFonts w:eastAsiaTheme="minorHAnsi" w:cs="Times New Roman"/>
        </w:rPr>
      </w:pPr>
      <w:r w:rsidRPr="00461BB6">
        <w:rPr>
          <w:rFonts w:eastAsiaTheme="minorHAnsi" w:cs="Times New Roman"/>
        </w:rPr>
        <w:t>The action represents the HVAC control decision at each time step. In the simplified version of the project, the agent will choose whether to increase, decrease, or maintain HVAC output, which can later be extended to a continuous control signal if the environment configuration supports it.</w:t>
      </w:r>
    </w:p>
    <w:p w14:paraId="1753ECD0" w14:textId="77777777" w:rsidR="007D35BF" w:rsidRPr="007D35BF" w:rsidRDefault="007D35BF" w:rsidP="007D35BF">
      <w:pPr>
        <w:numPr>
          <w:ilvl w:val="0"/>
          <w:numId w:val="3"/>
        </w:numPr>
        <w:rPr>
          <w:rFonts w:eastAsiaTheme="minorHAnsi" w:cs="Times New Roman"/>
        </w:rPr>
      </w:pPr>
      <w:r w:rsidRPr="007D35BF">
        <w:rPr>
          <w:rFonts w:eastAsiaTheme="minorHAnsi" w:cs="Times New Roman"/>
        </w:rPr>
        <w:t xml:space="preserve">increase heating / cooling output, </w:t>
      </w:r>
    </w:p>
    <w:p w14:paraId="09B098CB" w14:textId="77777777" w:rsidR="007D35BF" w:rsidRPr="007D35BF" w:rsidRDefault="007D35BF" w:rsidP="007D35BF">
      <w:pPr>
        <w:numPr>
          <w:ilvl w:val="0"/>
          <w:numId w:val="3"/>
        </w:numPr>
        <w:rPr>
          <w:rFonts w:eastAsiaTheme="minorHAnsi" w:cs="Times New Roman"/>
        </w:rPr>
      </w:pPr>
      <w:r w:rsidRPr="007D35BF">
        <w:rPr>
          <w:rFonts w:eastAsiaTheme="minorHAnsi" w:cs="Times New Roman"/>
        </w:rPr>
        <w:t xml:space="preserve">decrease heating / cooling output, </w:t>
      </w:r>
    </w:p>
    <w:p w14:paraId="56E2642F" w14:textId="77777777" w:rsidR="007D35BF" w:rsidRPr="007D35BF" w:rsidRDefault="007D35BF" w:rsidP="007D35BF">
      <w:pPr>
        <w:numPr>
          <w:ilvl w:val="0"/>
          <w:numId w:val="3"/>
        </w:numPr>
        <w:rPr>
          <w:rFonts w:eastAsiaTheme="minorHAnsi" w:cs="Times New Roman"/>
        </w:rPr>
      </w:pPr>
      <w:r w:rsidRPr="007D35BF">
        <w:rPr>
          <w:rFonts w:eastAsiaTheme="minorHAnsi" w:cs="Times New Roman"/>
        </w:rPr>
        <w:t xml:space="preserve">maintain current output, </w:t>
      </w:r>
    </w:p>
    <w:p w14:paraId="462A4101" w14:textId="7A253AE6" w:rsidR="007D35BF" w:rsidRPr="007D35BF" w:rsidRDefault="007D35BF" w:rsidP="007D35BF">
      <w:pPr>
        <w:rPr>
          <w:rFonts w:eastAsiaTheme="minorHAnsi" w:cs="Times New Roman"/>
        </w:rPr>
      </w:pPr>
      <w:r w:rsidRPr="007D35BF">
        <w:rPr>
          <w:rFonts w:eastAsiaTheme="minorHAnsi" w:cs="Times New Roman"/>
        </w:rPr>
        <w:t>or, if implement continuous control:</w:t>
      </w:r>
    </w:p>
    <w:p w14:paraId="5E0CACB6" w14:textId="48367202" w:rsidR="007D35BF" w:rsidRPr="007D35BF" w:rsidRDefault="007D35BF" w:rsidP="00536E3B">
      <w:pPr>
        <w:numPr>
          <w:ilvl w:val="0"/>
          <w:numId w:val="4"/>
        </w:numPr>
        <w:rPr>
          <w:rFonts w:eastAsiaTheme="minorHAnsi" w:cs="Times New Roman"/>
        </w:rPr>
      </w:pPr>
      <w:r w:rsidRPr="007D35BF">
        <w:rPr>
          <w:rFonts w:eastAsiaTheme="minorHAnsi" w:cs="Times New Roman"/>
        </w:rPr>
        <w:t>choose a normalized HVAC power level between 0 and 1.</w:t>
      </w:r>
      <w:r w:rsidR="00536E3B" w:rsidRPr="00461BB6">
        <w:rPr>
          <w:rFonts w:eastAsiaTheme="minorHAnsi" w:cs="Times New Roman"/>
          <w:b/>
          <w:bCs/>
          <w:kern w:val="0"/>
          <w:sz w:val="24"/>
          <w14:ligatures w14:val="none"/>
        </w:rPr>
        <w:t xml:space="preserve"> </w:t>
      </w:r>
      <w:r w:rsidR="00536E3B" w:rsidRPr="00461BB6">
        <w:rPr>
          <w:rFonts w:eastAsiaTheme="minorHAnsi" w:cs="Times New Roman"/>
          <w:b/>
          <w:bCs/>
        </w:rPr>
        <w:t>Action</w:t>
      </w:r>
      <w:r w:rsidR="00536E3B" w:rsidRPr="00461BB6">
        <w:rPr>
          <w:rFonts w:eastAsiaTheme="minorHAnsi" w:cs="Times New Roman"/>
        </w:rPr>
        <w:t>: Continuous vector [-1, 1]</w:t>
      </w:r>
      <w:r w:rsidR="00536E3B" w:rsidRPr="00461BB6">
        <w:rPr>
          <w:rFonts w:eastAsiaTheme="minorHAnsi" w:cs="Times New Roman"/>
        </w:rPr>
        <w:t xml:space="preserve">; </w:t>
      </w:r>
      <w:r w:rsidR="00536E3B" w:rsidRPr="00461BB6">
        <w:rPr>
          <w:rFonts w:eastAsiaTheme="minorHAnsi" w:cs="Times New Roman"/>
        </w:rPr>
        <w:t xml:space="preserve">each element controls one device (cooling storage, electrical storage, etc.). </w:t>
      </w:r>
      <w:proofErr w:type="spellStart"/>
      <w:r w:rsidR="00536E3B" w:rsidRPr="00461BB6">
        <w:rPr>
          <w:rFonts w:eastAsiaTheme="minorHAnsi" w:cs="Times New Roman"/>
        </w:rPr>
        <w:t>CityLearn</w:t>
      </w:r>
      <w:proofErr w:type="spellEnd"/>
      <w:r w:rsidR="00536E3B" w:rsidRPr="00461BB6">
        <w:rPr>
          <w:rFonts w:eastAsiaTheme="minorHAnsi" w:cs="Times New Roman"/>
        </w:rPr>
        <w:t xml:space="preserve"> determines dimension from the schema.</w:t>
      </w:r>
    </w:p>
    <w:p w14:paraId="6C5E5E76" w14:textId="4CB00694" w:rsidR="007D35BF" w:rsidRPr="00461BB6" w:rsidRDefault="007D35BF" w:rsidP="007D35BF">
      <w:pPr>
        <w:rPr>
          <w:rFonts w:eastAsiaTheme="minorHAnsi" w:cs="Times New Roman"/>
          <w:b/>
          <w:bCs/>
        </w:rPr>
      </w:pPr>
      <w:r w:rsidRPr="00461BB6">
        <w:rPr>
          <w:rFonts w:eastAsiaTheme="minorHAnsi" w:cs="Times New Roman"/>
          <w:b/>
          <w:bCs/>
        </w:rPr>
        <w:t>Reward</w:t>
      </w:r>
    </w:p>
    <w:p w14:paraId="4E98AC55" w14:textId="76E8FE17" w:rsidR="007D35BF" w:rsidRPr="00461BB6" w:rsidRDefault="007D35BF" w:rsidP="007D35BF">
      <w:pPr>
        <w:rPr>
          <w:rFonts w:eastAsiaTheme="minorHAnsi" w:cs="Times New Roman"/>
        </w:rPr>
      </w:pPr>
      <w:r w:rsidRPr="00461BB6">
        <w:rPr>
          <w:rFonts w:eastAsiaTheme="minorHAnsi" w:cs="Times New Roman"/>
        </w:rPr>
        <w:t xml:space="preserve">A practical implementation is to begin with </w:t>
      </w:r>
      <w:proofErr w:type="spellStart"/>
      <w:r w:rsidRPr="00461BB6">
        <w:rPr>
          <w:rFonts w:eastAsiaTheme="minorHAnsi" w:cs="Times New Roman"/>
        </w:rPr>
        <w:t>CityLearn’s</w:t>
      </w:r>
      <w:proofErr w:type="spellEnd"/>
      <w:r w:rsidRPr="00461BB6">
        <w:rPr>
          <w:rFonts w:eastAsiaTheme="minorHAnsi" w:cs="Times New Roman"/>
        </w:rPr>
        <w:t xml:space="preserve"> default or comfort-related reward logic and then adapt it into a weighted reward that penalizes both net electricity consumption and deviation from temperature setpoint.</w:t>
      </w:r>
    </w:p>
    <w:p w14:paraId="2A565A4B" w14:textId="77777777" w:rsidR="00536E3B" w:rsidRPr="00536E3B" w:rsidRDefault="00536E3B" w:rsidP="00536E3B">
      <w:pPr>
        <w:rPr>
          <w:rFonts w:eastAsiaTheme="minorHAnsi" w:cs="Times New Roman"/>
        </w:rPr>
      </w:pPr>
      <w:r w:rsidRPr="00536E3B">
        <w:rPr>
          <w:rFonts w:eastAsiaTheme="minorHAnsi" w:cs="Times New Roman"/>
        </w:rPr>
        <w:t xml:space="preserve">  reward = </w:t>
      </w:r>
      <w:proofErr w:type="gramStart"/>
      <w:r w:rsidRPr="00536E3B">
        <w:rPr>
          <w:rFonts w:eastAsiaTheme="minorHAnsi" w:cs="Times New Roman"/>
        </w:rPr>
        <w:t>-(</w:t>
      </w:r>
      <w:proofErr w:type="gramEnd"/>
      <w:r w:rsidRPr="00536E3B">
        <w:rPr>
          <w:rFonts w:eastAsiaTheme="minorHAnsi" w:cs="Times New Roman"/>
        </w:rPr>
        <w:t xml:space="preserve">α × </w:t>
      </w:r>
      <w:proofErr w:type="spellStart"/>
      <w:r w:rsidRPr="00536E3B">
        <w:rPr>
          <w:rFonts w:eastAsiaTheme="minorHAnsi" w:cs="Times New Roman"/>
        </w:rPr>
        <w:t>net_electricity_consumption</w:t>
      </w:r>
      <w:proofErr w:type="spellEnd"/>
      <w:r w:rsidRPr="00536E3B">
        <w:rPr>
          <w:rFonts w:eastAsiaTheme="minorHAnsi" w:cs="Times New Roman"/>
        </w:rPr>
        <w:t xml:space="preserve"> + β × </w:t>
      </w:r>
      <w:proofErr w:type="spellStart"/>
      <w:r w:rsidRPr="00536E3B">
        <w:rPr>
          <w:rFonts w:eastAsiaTheme="minorHAnsi" w:cs="Times New Roman"/>
        </w:rPr>
        <w:t>comfort_penalty</w:t>
      </w:r>
      <w:proofErr w:type="spellEnd"/>
      <w:r w:rsidRPr="00536E3B">
        <w:rPr>
          <w:rFonts w:eastAsiaTheme="minorHAnsi" w:cs="Times New Roman"/>
        </w:rPr>
        <w:t>)</w:t>
      </w:r>
    </w:p>
    <w:p w14:paraId="4DD2B12F" w14:textId="77777777" w:rsidR="00536E3B" w:rsidRPr="00536E3B" w:rsidRDefault="00536E3B" w:rsidP="00536E3B">
      <w:pPr>
        <w:rPr>
          <w:rFonts w:eastAsiaTheme="minorHAnsi" w:cs="Times New Roman"/>
        </w:rPr>
      </w:pPr>
      <w:r w:rsidRPr="00536E3B">
        <w:rPr>
          <w:rFonts w:eastAsiaTheme="minorHAnsi" w:cs="Times New Roman"/>
        </w:rPr>
        <w:t xml:space="preserve">  </w:t>
      </w:r>
      <w:proofErr w:type="spellStart"/>
      <w:r w:rsidRPr="00536E3B">
        <w:rPr>
          <w:rFonts w:eastAsiaTheme="minorHAnsi" w:cs="Times New Roman"/>
        </w:rPr>
        <w:t>comfort_penalty</w:t>
      </w:r>
      <w:proofErr w:type="spellEnd"/>
      <w:r w:rsidRPr="00536E3B">
        <w:rPr>
          <w:rFonts w:eastAsiaTheme="minorHAnsi" w:cs="Times New Roman"/>
        </w:rPr>
        <w:t xml:space="preserve"> = </w:t>
      </w:r>
      <w:proofErr w:type="gramStart"/>
      <w:r w:rsidRPr="00536E3B">
        <w:rPr>
          <w:rFonts w:eastAsiaTheme="minorHAnsi" w:cs="Times New Roman"/>
        </w:rPr>
        <w:t>max(</w:t>
      </w:r>
      <w:proofErr w:type="gramEnd"/>
      <w:r w:rsidRPr="00536E3B">
        <w:rPr>
          <w:rFonts w:eastAsiaTheme="minorHAnsi" w:cs="Times New Roman"/>
        </w:rPr>
        <w:t>0, |</w:t>
      </w:r>
      <w:proofErr w:type="spellStart"/>
      <w:r w:rsidRPr="00536E3B">
        <w:rPr>
          <w:rFonts w:eastAsiaTheme="minorHAnsi" w:cs="Times New Roman"/>
        </w:rPr>
        <w:t>T_indoor</w:t>
      </w:r>
      <w:proofErr w:type="spellEnd"/>
      <w:r w:rsidRPr="00536E3B">
        <w:rPr>
          <w:rFonts w:eastAsiaTheme="minorHAnsi" w:cs="Times New Roman"/>
        </w:rPr>
        <w:t xml:space="preserve"> - </w:t>
      </w:r>
      <w:proofErr w:type="spellStart"/>
      <w:r w:rsidRPr="00536E3B">
        <w:rPr>
          <w:rFonts w:eastAsiaTheme="minorHAnsi" w:cs="Times New Roman"/>
        </w:rPr>
        <w:t>T_setpoint</w:t>
      </w:r>
      <w:proofErr w:type="spellEnd"/>
      <w:r w:rsidRPr="00536E3B">
        <w:rPr>
          <w:rFonts w:eastAsiaTheme="minorHAnsi" w:cs="Times New Roman"/>
        </w:rPr>
        <w:t xml:space="preserve">| - </w:t>
      </w:r>
      <w:proofErr w:type="spellStart"/>
      <w:r w:rsidRPr="00536E3B">
        <w:rPr>
          <w:rFonts w:eastAsiaTheme="minorHAnsi" w:cs="Times New Roman"/>
        </w:rPr>
        <w:t>comfort_band</w:t>
      </w:r>
      <w:proofErr w:type="spellEnd"/>
      <w:r w:rsidRPr="00536E3B">
        <w:rPr>
          <w:rFonts w:eastAsiaTheme="minorHAnsi" w:cs="Times New Roman"/>
        </w:rPr>
        <w:t>)</w:t>
      </w:r>
    </w:p>
    <w:p w14:paraId="468A23BF" w14:textId="77777777" w:rsidR="00536E3B" w:rsidRPr="00536E3B" w:rsidRDefault="00536E3B" w:rsidP="00536E3B">
      <w:pPr>
        <w:rPr>
          <w:rFonts w:eastAsiaTheme="minorHAnsi" w:cs="Times New Roman"/>
        </w:rPr>
      </w:pPr>
      <w:r w:rsidRPr="00536E3B">
        <w:rPr>
          <w:rFonts w:eastAsiaTheme="minorHAnsi" w:cs="Times New Roman"/>
        </w:rPr>
        <w:t xml:space="preserve">Default: α=0.5, β=0.5, </w:t>
      </w:r>
      <w:proofErr w:type="spellStart"/>
      <w:r w:rsidRPr="00536E3B">
        <w:rPr>
          <w:rFonts w:eastAsiaTheme="minorHAnsi" w:cs="Times New Roman"/>
        </w:rPr>
        <w:t>comfort_band</w:t>
      </w:r>
      <w:proofErr w:type="spellEnd"/>
      <w:r w:rsidRPr="00536E3B">
        <w:rPr>
          <w:rFonts w:eastAsiaTheme="minorHAnsi" w:cs="Times New Roman"/>
        </w:rPr>
        <w:t>=1.0°C</w:t>
      </w:r>
    </w:p>
    <w:p w14:paraId="039A254B" w14:textId="77777777" w:rsidR="00536E3B" w:rsidRPr="00461BB6" w:rsidRDefault="00536E3B" w:rsidP="007D35BF">
      <w:pPr>
        <w:rPr>
          <w:rFonts w:eastAsiaTheme="minorHAnsi" w:cs="Times New Roman"/>
        </w:rPr>
      </w:pPr>
    </w:p>
    <w:p w14:paraId="107E768C" w14:textId="4AE3594D" w:rsidR="007D35BF" w:rsidRPr="00461BB6" w:rsidRDefault="007D35BF" w:rsidP="007D35BF">
      <w:pPr>
        <w:rPr>
          <w:rFonts w:eastAsiaTheme="minorHAnsi" w:cs="Times New Roman"/>
          <w:b/>
          <w:bCs/>
        </w:rPr>
      </w:pPr>
      <w:r w:rsidRPr="00461BB6">
        <w:rPr>
          <w:rFonts w:eastAsiaTheme="minorHAnsi" w:cs="Times New Roman"/>
          <w:b/>
          <w:bCs/>
        </w:rPr>
        <w:t>Policy</w:t>
      </w:r>
    </w:p>
    <w:p w14:paraId="20797802" w14:textId="710AF495" w:rsidR="007D35BF" w:rsidRPr="00461BB6" w:rsidRDefault="007D35BF" w:rsidP="007D35BF">
      <w:pPr>
        <w:rPr>
          <w:rFonts w:eastAsiaTheme="minorHAnsi" w:cs="Times New Roman"/>
        </w:rPr>
      </w:pPr>
      <w:r w:rsidRPr="00461BB6">
        <w:rPr>
          <w:rFonts w:eastAsiaTheme="minorHAnsi" w:cs="Times New Roman"/>
        </w:rPr>
        <w:t>The policy is the learned control strategy that determines which HVAC action should be taken under each building condition. During training, the agent updates this policy based on rewards received from the environment, with the goal of improving long-run comfort-adjusted energy performance.</w:t>
      </w:r>
    </w:p>
    <w:p w14:paraId="1434699E" w14:textId="77777777" w:rsidR="00536E3B" w:rsidRPr="00536E3B" w:rsidRDefault="00536E3B" w:rsidP="00536E3B">
      <w:pPr>
        <w:rPr>
          <w:rFonts w:eastAsiaTheme="minorHAnsi" w:cs="Times New Roman"/>
          <w:b/>
          <w:bCs/>
        </w:rPr>
      </w:pPr>
      <w:r w:rsidRPr="00536E3B">
        <w:rPr>
          <w:rFonts w:eastAsiaTheme="minorHAnsi" w:cs="Times New Roman"/>
          <w:b/>
          <w:bCs/>
        </w:rPr>
        <w:t>Evaluation Success Criteria</w:t>
      </w:r>
    </w:p>
    <w:p w14:paraId="39C48C3E" w14:textId="77777777" w:rsidR="00536E3B" w:rsidRPr="00536E3B" w:rsidRDefault="00536E3B" w:rsidP="00536E3B">
      <w:pPr>
        <w:rPr>
          <w:rFonts w:eastAsiaTheme="minorHAnsi" w:cs="Times New Roman"/>
        </w:rPr>
      </w:pPr>
      <w:proofErr w:type="spellStart"/>
      <w:r w:rsidRPr="00536E3B">
        <w:rPr>
          <w:rFonts w:eastAsiaTheme="minorHAnsi" w:cs="Times New Roman"/>
        </w:rPr>
        <w:t>CityLearn's</w:t>
      </w:r>
      <w:proofErr w:type="spellEnd"/>
      <w:r w:rsidRPr="00536E3B">
        <w:rPr>
          <w:rFonts w:eastAsiaTheme="minorHAnsi" w:cs="Times New Roman"/>
        </w:rPr>
        <w:t xml:space="preserve"> </w:t>
      </w:r>
      <w:proofErr w:type="spellStart"/>
      <w:proofErr w:type="gramStart"/>
      <w:r w:rsidRPr="00536E3B">
        <w:rPr>
          <w:rFonts w:eastAsiaTheme="minorHAnsi" w:cs="Times New Roman"/>
        </w:rPr>
        <w:t>env.evaluate</w:t>
      </w:r>
      <w:proofErr w:type="spellEnd"/>
      <w:proofErr w:type="gramEnd"/>
      <w:r w:rsidRPr="00536E3B">
        <w:rPr>
          <w:rFonts w:eastAsiaTheme="minorHAnsi" w:cs="Times New Roman"/>
        </w:rPr>
        <w:t>() returns KPIs normalized to the baseline (1.0 = same as baseline). We report:</w:t>
      </w:r>
    </w:p>
    <w:p w14:paraId="4445090E" w14:textId="77777777" w:rsidR="00536E3B" w:rsidRPr="00536E3B" w:rsidRDefault="00536E3B" w:rsidP="00536E3B">
      <w:pPr>
        <w:numPr>
          <w:ilvl w:val="0"/>
          <w:numId w:val="8"/>
        </w:numPr>
        <w:rPr>
          <w:rFonts w:eastAsiaTheme="minorHAnsi" w:cs="Times New Roman"/>
        </w:rPr>
      </w:pPr>
      <w:proofErr w:type="spellStart"/>
      <w:r w:rsidRPr="00536E3B">
        <w:rPr>
          <w:rFonts w:eastAsiaTheme="minorHAnsi" w:cs="Times New Roman"/>
        </w:rPr>
        <w:t>electricity_consumption_total</w:t>
      </w:r>
      <w:proofErr w:type="spellEnd"/>
      <w:r w:rsidRPr="00536E3B">
        <w:rPr>
          <w:rFonts w:eastAsiaTheme="minorHAnsi" w:cs="Times New Roman"/>
        </w:rPr>
        <w:t xml:space="preserve"> &lt; 1.0 (RL uses less energy)</w:t>
      </w:r>
    </w:p>
    <w:p w14:paraId="27793275" w14:textId="77777777" w:rsidR="00536E3B" w:rsidRPr="00536E3B" w:rsidRDefault="00536E3B" w:rsidP="00536E3B">
      <w:pPr>
        <w:numPr>
          <w:ilvl w:val="0"/>
          <w:numId w:val="8"/>
        </w:numPr>
        <w:rPr>
          <w:rFonts w:eastAsiaTheme="minorHAnsi" w:cs="Times New Roman"/>
        </w:rPr>
      </w:pPr>
      <w:proofErr w:type="spellStart"/>
      <w:r w:rsidRPr="00536E3B">
        <w:rPr>
          <w:rFonts w:eastAsiaTheme="minorHAnsi" w:cs="Times New Roman"/>
        </w:rPr>
        <w:lastRenderedPageBreak/>
        <w:t>discomfort_proportion</w:t>
      </w:r>
      <w:proofErr w:type="spellEnd"/>
      <w:r w:rsidRPr="00536E3B">
        <w:rPr>
          <w:rFonts w:eastAsiaTheme="minorHAnsi" w:cs="Times New Roman"/>
        </w:rPr>
        <w:t xml:space="preserve"> &lt; 1.0 (RL is more comfortable)</w:t>
      </w:r>
    </w:p>
    <w:p w14:paraId="6F917A35" w14:textId="77777777" w:rsidR="00536E3B" w:rsidRPr="00536E3B" w:rsidRDefault="00536E3B" w:rsidP="00536E3B">
      <w:pPr>
        <w:numPr>
          <w:ilvl w:val="0"/>
          <w:numId w:val="8"/>
        </w:numPr>
        <w:rPr>
          <w:rFonts w:eastAsiaTheme="minorHAnsi" w:cs="Times New Roman"/>
        </w:rPr>
      </w:pPr>
      <w:proofErr w:type="spellStart"/>
      <w:r w:rsidRPr="00536E3B">
        <w:rPr>
          <w:rFonts w:eastAsiaTheme="minorHAnsi" w:cs="Times New Roman"/>
        </w:rPr>
        <w:t>cost_total</w:t>
      </w:r>
      <w:proofErr w:type="spellEnd"/>
      <w:r w:rsidRPr="00536E3B">
        <w:rPr>
          <w:rFonts w:eastAsiaTheme="minorHAnsi" w:cs="Times New Roman"/>
        </w:rPr>
        <w:t xml:space="preserve"> &lt; 1.0 (RL costs less)</w:t>
      </w:r>
    </w:p>
    <w:p w14:paraId="3B0A3CF0" w14:textId="42127B39" w:rsidR="00536E3B" w:rsidRPr="00536E3B" w:rsidRDefault="00536E3B" w:rsidP="00536E3B">
      <w:pPr>
        <w:rPr>
          <w:rFonts w:eastAsiaTheme="minorHAnsi" w:cs="Times New Roman"/>
        </w:rPr>
      </w:pPr>
      <w:r w:rsidRPr="00536E3B">
        <w:rPr>
          <w:rFonts w:eastAsiaTheme="minorHAnsi" w:cs="Times New Roman"/>
        </w:rPr>
        <w:t>A value below 1.0 on any metric = improvement over baseline.</w:t>
      </w:r>
      <w:r w:rsidRPr="00461BB6">
        <w:rPr>
          <w:rFonts w:eastAsiaTheme="minorHAnsi" w:cs="Times New Roman"/>
        </w:rPr>
        <w:t xml:space="preserve"> </w:t>
      </w:r>
    </w:p>
    <w:p w14:paraId="037DE9F9" w14:textId="2943DA9F" w:rsidR="00536E3B" w:rsidRPr="00536E3B" w:rsidRDefault="00536E3B" w:rsidP="00536E3B">
      <w:pPr>
        <w:rPr>
          <w:rFonts w:eastAsiaTheme="minorHAnsi" w:cs="Times New Roman"/>
        </w:rPr>
      </w:pPr>
      <w:r w:rsidRPr="00536E3B">
        <w:rPr>
          <w:rFonts w:eastAsiaTheme="minorHAnsi" w:cs="Times New Roman"/>
          <w:b/>
          <w:bCs/>
        </w:rPr>
        <w:t>SAC</w:t>
      </w:r>
      <w:r w:rsidRPr="00461BB6">
        <w:rPr>
          <w:rFonts w:eastAsiaTheme="minorHAnsi" w:cs="Times New Roman"/>
          <w:b/>
          <w:bCs/>
        </w:rPr>
        <w:t xml:space="preserve"> is chosen</w:t>
      </w:r>
      <w:r w:rsidRPr="00461BB6">
        <w:rPr>
          <w:rFonts w:eastAsiaTheme="minorHAnsi" w:cs="Times New Roman"/>
        </w:rPr>
        <w:t xml:space="preserve"> because t</w:t>
      </w:r>
      <w:r w:rsidRPr="00536E3B">
        <w:rPr>
          <w:rFonts w:eastAsiaTheme="minorHAnsi" w:cs="Times New Roman"/>
        </w:rPr>
        <w:t xml:space="preserve">he action space is continuous ([-1, 1] per device), so DQN is ruled out. </w:t>
      </w:r>
      <w:bookmarkStart w:id="0" w:name="OLE_LINK1"/>
      <w:r w:rsidRPr="00536E3B">
        <w:rPr>
          <w:rFonts w:eastAsiaTheme="minorHAnsi" w:cs="Times New Roman"/>
        </w:rPr>
        <w:t>SAC</w:t>
      </w:r>
      <w:bookmarkEnd w:id="0"/>
      <w:r w:rsidRPr="00536E3B">
        <w:rPr>
          <w:rFonts w:eastAsiaTheme="minorHAnsi" w:cs="Times New Roman"/>
        </w:rPr>
        <w:t xml:space="preserve"> is off-policy with a replay buffer, making it far more sample-efficient than PPO for year-long simulations (8</w:t>
      </w:r>
      <w:r w:rsidRPr="00461BB6">
        <w:rPr>
          <w:rFonts w:eastAsiaTheme="minorHAnsi" w:cs="Times New Roman"/>
        </w:rPr>
        <w:t>,</w:t>
      </w:r>
      <w:r w:rsidRPr="00536E3B">
        <w:rPr>
          <w:rFonts w:eastAsiaTheme="minorHAnsi" w:cs="Times New Roman"/>
        </w:rPr>
        <w:t xml:space="preserve">760 steps per episode). Its entropy </w:t>
      </w:r>
      <w:r w:rsidRPr="00461BB6">
        <w:rPr>
          <w:rFonts w:eastAsiaTheme="minorHAnsi" w:cs="Times New Roman"/>
        </w:rPr>
        <w:t>regularization</w:t>
      </w:r>
      <w:r w:rsidRPr="00536E3B">
        <w:rPr>
          <w:rFonts w:eastAsiaTheme="minorHAnsi" w:cs="Times New Roman"/>
        </w:rPr>
        <w:t xml:space="preserve"> handles exploration automatically.</w:t>
      </w:r>
    </w:p>
    <w:p w14:paraId="108599BA" w14:textId="77777777" w:rsidR="00536E3B" w:rsidRPr="00536E3B" w:rsidRDefault="00536E3B" w:rsidP="00536E3B">
      <w:pPr>
        <w:rPr>
          <w:rFonts w:eastAsiaTheme="minorHAnsi" w:cs="Times New Roman"/>
        </w:rPr>
      </w:pPr>
      <w:r w:rsidRPr="00536E3B">
        <w:rPr>
          <w:rFonts w:eastAsiaTheme="minorHAnsi" w:cs="Times New Roman"/>
          <w:b/>
          <w:bCs/>
        </w:rPr>
        <w:t>Single-building setup</w:t>
      </w:r>
      <w:r w:rsidRPr="00536E3B">
        <w:rPr>
          <w:rFonts w:eastAsiaTheme="minorHAnsi" w:cs="Times New Roman"/>
        </w:rPr>
        <w:t> is done at schema level: env_setup.py calls </w:t>
      </w:r>
      <w:proofErr w:type="spellStart"/>
      <w:r w:rsidRPr="00536E3B">
        <w:rPr>
          <w:rFonts w:eastAsiaTheme="minorHAnsi" w:cs="Times New Roman"/>
        </w:rPr>
        <w:t>DataSet.get_</w:t>
      </w:r>
      <w:proofErr w:type="gramStart"/>
      <w:r w:rsidRPr="00536E3B">
        <w:rPr>
          <w:rFonts w:eastAsiaTheme="minorHAnsi" w:cs="Times New Roman"/>
        </w:rPr>
        <w:t>schema</w:t>
      </w:r>
      <w:proofErr w:type="spellEnd"/>
      <w:r w:rsidRPr="00536E3B">
        <w:rPr>
          <w:rFonts w:eastAsiaTheme="minorHAnsi" w:cs="Times New Roman"/>
        </w:rPr>
        <w:t>(</w:t>
      </w:r>
      <w:proofErr w:type="gramEnd"/>
      <w:r w:rsidRPr="00536E3B">
        <w:rPr>
          <w:rFonts w:eastAsiaTheme="minorHAnsi" w:cs="Times New Roman"/>
        </w:rPr>
        <w:t xml:space="preserve">) to get the built-in schema as a Python </w:t>
      </w:r>
      <w:proofErr w:type="spellStart"/>
      <w:r w:rsidRPr="00536E3B">
        <w:rPr>
          <w:rFonts w:eastAsiaTheme="minorHAnsi" w:cs="Times New Roman"/>
        </w:rPr>
        <w:t>dict</w:t>
      </w:r>
      <w:proofErr w:type="spellEnd"/>
      <w:r w:rsidRPr="00536E3B">
        <w:rPr>
          <w:rFonts w:eastAsiaTheme="minorHAnsi" w:cs="Times New Roman"/>
        </w:rPr>
        <w:t xml:space="preserve">, sets include: false on every building except Building_1, then passes the modified </w:t>
      </w:r>
      <w:proofErr w:type="spellStart"/>
      <w:r w:rsidRPr="00536E3B">
        <w:rPr>
          <w:rFonts w:eastAsiaTheme="minorHAnsi" w:cs="Times New Roman"/>
        </w:rPr>
        <w:t>dict</w:t>
      </w:r>
      <w:proofErr w:type="spellEnd"/>
      <w:r w:rsidRPr="00536E3B">
        <w:rPr>
          <w:rFonts w:eastAsiaTheme="minorHAnsi" w:cs="Times New Roman"/>
        </w:rPr>
        <w:t xml:space="preserve"> to </w:t>
      </w:r>
      <w:proofErr w:type="spellStart"/>
      <w:r w:rsidRPr="00536E3B">
        <w:rPr>
          <w:rFonts w:eastAsiaTheme="minorHAnsi" w:cs="Times New Roman"/>
        </w:rPr>
        <w:t>CityLearnEnv</w:t>
      </w:r>
      <w:proofErr w:type="spellEnd"/>
      <w:r w:rsidRPr="00536E3B">
        <w:rPr>
          <w:rFonts w:eastAsiaTheme="minorHAnsi" w:cs="Times New Roman"/>
        </w:rPr>
        <w:t>. No external files needed.</w:t>
      </w:r>
    </w:p>
    <w:p w14:paraId="706724BF" w14:textId="77777777" w:rsidR="00536E3B" w:rsidRPr="00536E3B" w:rsidRDefault="00536E3B" w:rsidP="00536E3B">
      <w:pPr>
        <w:rPr>
          <w:rFonts w:eastAsiaTheme="minorHAnsi" w:cs="Times New Roman"/>
        </w:rPr>
      </w:pPr>
      <w:r w:rsidRPr="00536E3B">
        <w:rPr>
          <w:rFonts w:eastAsiaTheme="minorHAnsi" w:cs="Times New Roman"/>
          <w:b/>
          <w:bCs/>
        </w:rPr>
        <w:t>Custom reward</w:t>
      </w:r>
      <w:r w:rsidRPr="00536E3B">
        <w:rPr>
          <w:rFonts w:eastAsiaTheme="minorHAnsi" w:cs="Times New Roman"/>
        </w:rPr>
        <w:t xml:space="preserve"> subclasses </w:t>
      </w:r>
      <w:proofErr w:type="spellStart"/>
      <w:r w:rsidRPr="00536E3B">
        <w:rPr>
          <w:rFonts w:eastAsiaTheme="minorHAnsi" w:cs="Times New Roman"/>
        </w:rPr>
        <w:t>CityLearn's</w:t>
      </w:r>
      <w:proofErr w:type="spellEnd"/>
      <w:r w:rsidRPr="00536E3B">
        <w:rPr>
          <w:rFonts w:eastAsiaTheme="minorHAnsi" w:cs="Times New Roman"/>
        </w:rPr>
        <w:t> </w:t>
      </w:r>
      <w:proofErr w:type="spellStart"/>
      <w:r w:rsidRPr="00536E3B">
        <w:rPr>
          <w:rFonts w:eastAsiaTheme="minorHAnsi" w:cs="Times New Roman"/>
        </w:rPr>
        <w:t>RewardFunction</w:t>
      </w:r>
      <w:proofErr w:type="spellEnd"/>
      <w:r w:rsidRPr="00536E3B">
        <w:rPr>
          <w:rFonts w:eastAsiaTheme="minorHAnsi" w:cs="Times New Roman"/>
        </w:rPr>
        <w:t xml:space="preserve"> base class and is referenced by module path in the schema </w:t>
      </w:r>
      <w:proofErr w:type="spellStart"/>
      <w:r w:rsidRPr="00536E3B">
        <w:rPr>
          <w:rFonts w:eastAsiaTheme="minorHAnsi" w:cs="Times New Roman"/>
        </w:rPr>
        <w:t>dict</w:t>
      </w:r>
      <w:proofErr w:type="spellEnd"/>
      <w:r w:rsidRPr="00536E3B">
        <w:rPr>
          <w:rFonts w:eastAsiaTheme="minorHAnsi" w:cs="Times New Roman"/>
        </w:rPr>
        <w:t xml:space="preserve">, so </w:t>
      </w:r>
      <w:proofErr w:type="spellStart"/>
      <w:r w:rsidRPr="00536E3B">
        <w:rPr>
          <w:rFonts w:eastAsiaTheme="minorHAnsi" w:cs="Times New Roman"/>
        </w:rPr>
        <w:t>CityLearn</w:t>
      </w:r>
      <w:proofErr w:type="spellEnd"/>
      <w:r w:rsidRPr="00536E3B">
        <w:rPr>
          <w:rFonts w:eastAsiaTheme="minorHAnsi" w:cs="Times New Roman"/>
        </w:rPr>
        <w:t xml:space="preserve"> instantiates it natively — no extra gym wrapper needed on top.</w:t>
      </w:r>
    </w:p>
    <w:p w14:paraId="3FF9ABB9" w14:textId="7A5DB1AA" w:rsidR="00536E3B" w:rsidRPr="00536E3B" w:rsidRDefault="00536E3B" w:rsidP="00536E3B">
      <w:pPr>
        <w:rPr>
          <w:rFonts w:eastAsiaTheme="minorHAnsi" w:cs="Times New Roman"/>
          <w:b/>
          <w:bCs/>
        </w:rPr>
      </w:pPr>
      <w:r w:rsidRPr="00536E3B">
        <w:rPr>
          <w:rFonts w:eastAsiaTheme="minorHAnsi" w:cs="Times New Roman"/>
          <w:b/>
          <w:bCs/>
        </w:rPr>
        <w:t xml:space="preserve">Baseline </w:t>
      </w:r>
      <w:r w:rsidR="00461BB6" w:rsidRPr="00461BB6">
        <w:rPr>
          <w:rFonts w:eastAsiaTheme="minorHAnsi" w:cs="Times New Roman"/>
          <w:b/>
          <w:bCs/>
        </w:rPr>
        <w:t>Rule-Based Controller</w:t>
      </w:r>
      <w:r w:rsidR="00461BB6">
        <w:rPr>
          <w:rFonts w:eastAsiaTheme="minorHAnsi" w:cs="Times New Roman" w:hint="eastAsia"/>
          <w:b/>
          <w:bCs/>
        </w:rPr>
        <w:t xml:space="preserve"> </w:t>
      </w:r>
      <w:r w:rsidRPr="00536E3B">
        <w:rPr>
          <w:rFonts w:eastAsiaTheme="minorHAnsi" w:cs="Times New Roman"/>
          <w:b/>
          <w:bCs/>
        </w:rPr>
        <w:t>(RBC)</w:t>
      </w:r>
      <w:r w:rsidRPr="00536E3B">
        <w:rPr>
          <w:rFonts w:eastAsiaTheme="minorHAnsi" w:cs="Times New Roman"/>
        </w:rPr>
        <w:t> charges cooling storage during off-peak hours (22:00–05:00) and discharges during peak hours (12:00–18:00). This is a common commercial building heuristic and gives a meaningful comparison point.</w:t>
      </w:r>
    </w:p>
    <w:p w14:paraId="68B7CE24" w14:textId="77777777" w:rsidR="007D35BF" w:rsidRPr="00536E3B" w:rsidRDefault="007D35BF" w:rsidP="007D35BF">
      <w:pPr>
        <w:rPr>
          <w:rFonts w:hint="eastAsia"/>
        </w:rPr>
      </w:pPr>
    </w:p>
    <w:sectPr w:rsidR="007D35BF" w:rsidRPr="00536E3B">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40BF"/>
    <w:multiLevelType w:val="hybridMultilevel"/>
    <w:tmpl w:val="2D9AF7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23440EB"/>
    <w:multiLevelType w:val="multilevel"/>
    <w:tmpl w:val="705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F339D"/>
    <w:multiLevelType w:val="multilevel"/>
    <w:tmpl w:val="A79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C2DC6"/>
    <w:multiLevelType w:val="multilevel"/>
    <w:tmpl w:val="87E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843AE"/>
    <w:multiLevelType w:val="multilevel"/>
    <w:tmpl w:val="366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248FF"/>
    <w:multiLevelType w:val="multilevel"/>
    <w:tmpl w:val="393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D11B5"/>
    <w:multiLevelType w:val="multilevel"/>
    <w:tmpl w:val="FF9C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E305B"/>
    <w:multiLevelType w:val="multilevel"/>
    <w:tmpl w:val="C098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272660">
    <w:abstractNumId w:val="5"/>
  </w:num>
  <w:num w:numId="2" w16cid:durableId="1472944080">
    <w:abstractNumId w:val="0"/>
  </w:num>
  <w:num w:numId="3" w16cid:durableId="1739091446">
    <w:abstractNumId w:val="3"/>
  </w:num>
  <w:num w:numId="4" w16cid:durableId="1884562217">
    <w:abstractNumId w:val="2"/>
  </w:num>
  <w:num w:numId="5" w16cid:durableId="129059396">
    <w:abstractNumId w:val="7"/>
  </w:num>
  <w:num w:numId="6" w16cid:durableId="1404256903">
    <w:abstractNumId w:val="6"/>
  </w:num>
  <w:num w:numId="7" w16cid:durableId="514537415">
    <w:abstractNumId w:val="4"/>
  </w:num>
  <w:num w:numId="8" w16cid:durableId="953706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66"/>
    <w:rsid w:val="00461BB6"/>
    <w:rsid w:val="00536E3B"/>
    <w:rsid w:val="007D35BF"/>
    <w:rsid w:val="008E6F66"/>
    <w:rsid w:val="0099114A"/>
    <w:rsid w:val="00B5647E"/>
    <w:rsid w:val="00F10F17"/>
    <w:rsid w:val="00F71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6638"/>
  <w15:chartTrackingRefBased/>
  <w15:docId w15:val="{A30C96CC-C9A7-4683-9F96-ABAAD16B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E6F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8E6F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E6F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E6F6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E6F6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E6F6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E6F6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E6F6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E6F6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6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8E6F6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E6F6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E6F6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E6F6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E6F6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E6F66"/>
    <w:rPr>
      <w:rFonts w:cstheme="majorBidi"/>
      <w:b/>
      <w:bCs/>
      <w:color w:val="595959" w:themeColor="text1" w:themeTint="A6"/>
    </w:rPr>
  </w:style>
  <w:style w:type="character" w:customStyle="1" w:styleId="Heading8Char">
    <w:name w:val="Heading 8 Char"/>
    <w:basedOn w:val="DefaultParagraphFont"/>
    <w:link w:val="Heading8"/>
    <w:uiPriority w:val="9"/>
    <w:semiHidden/>
    <w:rsid w:val="008E6F66"/>
    <w:rPr>
      <w:rFonts w:cstheme="majorBidi"/>
      <w:color w:val="595959" w:themeColor="text1" w:themeTint="A6"/>
    </w:rPr>
  </w:style>
  <w:style w:type="character" w:customStyle="1" w:styleId="Heading9Char">
    <w:name w:val="Heading 9 Char"/>
    <w:basedOn w:val="DefaultParagraphFont"/>
    <w:link w:val="Heading9"/>
    <w:uiPriority w:val="9"/>
    <w:semiHidden/>
    <w:rsid w:val="008E6F66"/>
    <w:rPr>
      <w:rFonts w:eastAsiaTheme="majorEastAsia" w:cstheme="majorBidi"/>
      <w:color w:val="595959" w:themeColor="text1" w:themeTint="A6"/>
    </w:rPr>
  </w:style>
  <w:style w:type="paragraph" w:styleId="Title">
    <w:name w:val="Title"/>
    <w:basedOn w:val="Normal"/>
    <w:next w:val="Normal"/>
    <w:link w:val="TitleChar"/>
    <w:uiPriority w:val="10"/>
    <w:qFormat/>
    <w:rsid w:val="008E6F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6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E6F66"/>
    <w:pPr>
      <w:spacing w:before="160"/>
      <w:jc w:val="center"/>
    </w:pPr>
    <w:rPr>
      <w:i/>
      <w:iCs/>
      <w:color w:val="404040" w:themeColor="text1" w:themeTint="BF"/>
    </w:rPr>
  </w:style>
  <w:style w:type="character" w:customStyle="1" w:styleId="QuoteChar">
    <w:name w:val="Quote Char"/>
    <w:basedOn w:val="DefaultParagraphFont"/>
    <w:link w:val="Quote"/>
    <w:uiPriority w:val="29"/>
    <w:rsid w:val="008E6F66"/>
    <w:rPr>
      <w:i/>
      <w:iCs/>
      <w:color w:val="404040" w:themeColor="text1" w:themeTint="BF"/>
    </w:rPr>
  </w:style>
  <w:style w:type="paragraph" w:styleId="ListParagraph">
    <w:name w:val="List Paragraph"/>
    <w:basedOn w:val="Normal"/>
    <w:uiPriority w:val="34"/>
    <w:qFormat/>
    <w:rsid w:val="008E6F66"/>
    <w:pPr>
      <w:ind w:left="720"/>
      <w:contextualSpacing/>
    </w:pPr>
  </w:style>
  <w:style w:type="character" w:styleId="IntenseEmphasis">
    <w:name w:val="Intense Emphasis"/>
    <w:basedOn w:val="DefaultParagraphFont"/>
    <w:uiPriority w:val="21"/>
    <w:qFormat/>
    <w:rsid w:val="008E6F66"/>
    <w:rPr>
      <w:i/>
      <w:iCs/>
      <w:color w:val="0F4761" w:themeColor="accent1" w:themeShade="BF"/>
    </w:rPr>
  </w:style>
  <w:style w:type="paragraph" w:styleId="IntenseQuote">
    <w:name w:val="Intense Quote"/>
    <w:basedOn w:val="Normal"/>
    <w:next w:val="Normal"/>
    <w:link w:val="IntenseQuoteChar"/>
    <w:uiPriority w:val="30"/>
    <w:qFormat/>
    <w:rsid w:val="008E6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F66"/>
    <w:rPr>
      <w:i/>
      <w:iCs/>
      <w:color w:val="0F4761" w:themeColor="accent1" w:themeShade="BF"/>
    </w:rPr>
  </w:style>
  <w:style w:type="character" w:styleId="IntenseReference">
    <w:name w:val="Intense Reference"/>
    <w:basedOn w:val="DefaultParagraphFont"/>
    <w:uiPriority w:val="32"/>
    <w:qFormat/>
    <w:rsid w:val="008E6F66"/>
    <w:rPr>
      <w:b/>
      <w:bCs/>
      <w:smallCaps/>
      <w:color w:val="0F4761" w:themeColor="accent1" w:themeShade="BF"/>
      <w:spacing w:val="5"/>
    </w:rPr>
  </w:style>
  <w:style w:type="paragraph" w:styleId="NormalWeb">
    <w:name w:val="Normal (Web)"/>
    <w:basedOn w:val="Normal"/>
    <w:uiPriority w:val="99"/>
    <w:semiHidden/>
    <w:unhideWhenUsed/>
    <w:rsid w:val="00536E3B"/>
    <w:pPr>
      <w:widowControl/>
      <w:spacing w:before="100" w:beforeAutospacing="1" w:after="100" w:afterAutospacing="1" w:line="240" w:lineRule="auto"/>
    </w:pPr>
    <w:rPr>
      <w:rFonts w:ascii="SimSun" w:eastAsia="SimSun" w:hAnsi="SimSun" w:cs="SimSun"/>
      <w:kern w:val="0"/>
      <w:sz w:val="24"/>
      <w14:ligatures w14:val="none"/>
    </w:rPr>
  </w:style>
  <w:style w:type="character" w:styleId="HTMLCode">
    <w:name w:val="HTML Code"/>
    <w:basedOn w:val="DefaultParagraphFont"/>
    <w:uiPriority w:val="99"/>
    <w:semiHidden/>
    <w:unhideWhenUsed/>
    <w:rsid w:val="00536E3B"/>
    <w:rPr>
      <w:rFonts w:ascii="SimSun" w:eastAsia="SimSun" w:hAnsi="SimSun" w:cs="SimSun"/>
      <w:sz w:val="24"/>
      <w:szCs w:val="24"/>
    </w:rPr>
  </w:style>
  <w:style w:type="character" w:styleId="Strong">
    <w:name w:val="Strong"/>
    <w:basedOn w:val="DefaultParagraphFont"/>
    <w:uiPriority w:val="22"/>
    <w:qFormat/>
    <w:rsid w:val="00536E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Sun</dc:creator>
  <cp:keywords/>
  <dc:description/>
  <cp:lastModifiedBy>Han Sun</cp:lastModifiedBy>
  <cp:revision>4</cp:revision>
  <dcterms:created xsi:type="dcterms:W3CDTF">2026-04-02T22:24:00Z</dcterms:created>
  <dcterms:modified xsi:type="dcterms:W3CDTF">2026-04-02T22:53:00Z</dcterms:modified>
</cp:coreProperties>
</file>