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92E2" w14:textId="77777777" w:rsidR="00A27B07" w:rsidRPr="00FE0512" w:rsidRDefault="00B940A0" w:rsidP="00A27B0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 w14:anchorId="2839012C">
          <v:rect id="_x0000_i1025" style="width:0;height:1.5pt" o:hralign="center" o:hrstd="t" o:hr="t" fillcolor="#a0a0a0" stroked="f"/>
        </w:pict>
      </w:r>
    </w:p>
    <w:p w14:paraId="2CE39356" w14:textId="77777777" w:rsidR="00A27B07" w:rsidRPr="00FE0512" w:rsidRDefault="00A27B07" w:rsidP="009D15C1">
      <w:pPr>
        <w:pStyle w:val="1"/>
        <w:jc w:val="center"/>
        <w:rPr>
          <w:rFonts w:asciiTheme="majorHAnsi" w:eastAsiaTheme="majorHAnsi" w:hAnsiTheme="majorHAnsi"/>
          <w:b w:val="0"/>
        </w:rPr>
      </w:pPr>
      <w:r w:rsidRPr="00FE0512">
        <w:rPr>
          <w:rStyle w:val="a3"/>
          <w:rFonts w:asciiTheme="majorHAnsi" w:eastAsiaTheme="majorHAnsi" w:hAnsiTheme="majorHAnsi"/>
          <w:bCs/>
        </w:rPr>
        <w:t>Software Requirement Specification</w:t>
      </w:r>
    </w:p>
    <w:p w14:paraId="31981CAA" w14:textId="77777777" w:rsidR="00A27B07" w:rsidRPr="00FE0512" w:rsidRDefault="00A27B07" w:rsidP="009556BB">
      <w:pPr>
        <w:pStyle w:val="a4"/>
        <w:ind w:firstLineChars="1500" w:firstLine="3600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  <w:r w:rsidR="009556BB" w:rsidRPr="00FE0512">
        <w:rPr>
          <w:rFonts w:asciiTheme="majorHAnsi" w:eastAsiaTheme="majorHAnsi" w:hAnsiTheme="majorHAnsi"/>
          <w:noProof/>
        </w:rPr>
        <w:drawing>
          <wp:inline distT="0" distB="0" distL="0" distR="0" wp14:anchorId="2DEEBE31" wp14:editId="3B032309">
            <wp:extent cx="914193" cy="914193"/>
            <wp:effectExtent l="0" t="0" r="635" b="635"/>
            <wp:docPr id="1" name="그림 1" descr="C:\Users\User\AppData\Local\Microsoft\Windows\INetCache\Content.MSO\F7399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F7399AC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38" cy="9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0A0">
        <w:rPr>
          <w:rFonts w:asciiTheme="majorHAnsi" w:eastAsiaTheme="majorHAnsi" w:hAnsiTheme="majorHAnsi"/>
        </w:rPr>
        <w:pict w14:anchorId="0263E3D2">
          <v:rect id="_x0000_i1026" style="width:0;height:1.5pt" o:hralign="center" o:hrstd="t" o:hr="t" fillcolor="#a0a0a0" stroked="f"/>
        </w:pict>
      </w:r>
    </w:p>
    <w:p w14:paraId="3390781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485C6F30" w14:textId="77777777" w:rsidR="00A27B07" w:rsidRPr="00FE0512" w:rsidRDefault="00A27B07" w:rsidP="00A27B07">
      <w:pPr>
        <w:pStyle w:val="10"/>
        <w:jc w:val="center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CONFIDENTIALITY/SECURITY WARNING</w:t>
      </w:r>
    </w:p>
    <w:p w14:paraId="1D2253F0" w14:textId="77777777" w:rsidR="00A27B07" w:rsidRPr="00871392" w:rsidRDefault="00A27B07" w:rsidP="00A27B07">
      <w:pPr>
        <w:pStyle w:val="a4"/>
        <w:rPr>
          <w:rFonts w:asciiTheme="majorHAnsi" w:eastAsiaTheme="majorHAnsi" w:hAnsiTheme="majorHAnsi"/>
          <w:color w:val="333399"/>
          <w:sz w:val="20"/>
          <w:szCs w:val="20"/>
        </w:rPr>
      </w:pPr>
      <w:r w:rsidRPr="00871392">
        <w:rPr>
          <w:rFonts w:asciiTheme="majorHAnsi" w:eastAsiaTheme="majorHAnsi" w:hAnsiTheme="majorHAnsi"/>
          <w:color w:val="333399"/>
          <w:sz w:val="20"/>
          <w:szCs w:val="20"/>
        </w:rPr>
        <w:t xml:space="preserve">이 문서에 포함되어 있는 정보는 </w:t>
      </w:r>
      <w:r w:rsidRPr="00871392">
        <w:rPr>
          <w:rFonts w:asciiTheme="majorHAnsi" w:eastAsiaTheme="majorHAnsi" w:hAnsiTheme="majorHAnsi" w:hint="eastAsia"/>
          <w:color w:val="333399"/>
          <w:sz w:val="20"/>
          <w:szCs w:val="20"/>
        </w:rPr>
        <w:t>호서대학교 컴퓨터정보공학부</w:t>
      </w:r>
      <w:r w:rsidRPr="00871392">
        <w:rPr>
          <w:rFonts w:asciiTheme="majorHAnsi" w:eastAsiaTheme="majorHAnsi" w:hAnsiTheme="majorHAnsi"/>
          <w:color w:val="333399"/>
          <w:sz w:val="20"/>
          <w:szCs w:val="20"/>
        </w:rPr>
        <w:t xml:space="preserve">의 자산이며, </w:t>
      </w:r>
      <w:r w:rsidRPr="00871392">
        <w:rPr>
          <w:rFonts w:asciiTheme="majorHAnsi" w:eastAsiaTheme="majorHAnsi" w:hAnsiTheme="majorHAnsi" w:hint="eastAsia"/>
          <w:color w:val="333399"/>
          <w:sz w:val="20"/>
          <w:szCs w:val="20"/>
        </w:rPr>
        <w:t>호서대학교</w:t>
      </w:r>
      <w:r w:rsidRPr="00871392">
        <w:rPr>
          <w:rFonts w:asciiTheme="majorHAnsi" w:eastAsiaTheme="majorHAnsi" w:hAnsiTheme="majorHAnsi"/>
          <w:color w:val="333399"/>
          <w:sz w:val="20"/>
          <w:szCs w:val="20"/>
        </w:rPr>
        <w:t xml:space="preserve">의 서면 허락 없이 사용되거나, 재 </w:t>
      </w:r>
      <w:proofErr w:type="gramStart"/>
      <w:r w:rsidRPr="00871392">
        <w:rPr>
          <w:rFonts w:asciiTheme="majorHAnsi" w:eastAsiaTheme="majorHAnsi" w:hAnsiTheme="majorHAnsi"/>
          <w:color w:val="333399"/>
          <w:sz w:val="20"/>
          <w:szCs w:val="20"/>
        </w:rPr>
        <w:t>가공 되거나</w:t>
      </w:r>
      <w:proofErr w:type="gramEnd"/>
      <w:r w:rsidRPr="00871392">
        <w:rPr>
          <w:rFonts w:asciiTheme="majorHAnsi" w:eastAsiaTheme="majorHAnsi" w:hAnsiTheme="majorHAnsi"/>
          <w:color w:val="333399"/>
          <w:sz w:val="20"/>
          <w:szCs w:val="20"/>
        </w:rPr>
        <w:t>, 외부로 반출 할 수 없습니다.</w:t>
      </w:r>
      <w:r w:rsidRPr="00871392">
        <w:rPr>
          <w:rFonts w:asciiTheme="majorHAnsi" w:eastAsiaTheme="majorHAnsi" w:hAnsiTheme="majorHAnsi"/>
          <w:color w:val="333399"/>
          <w:sz w:val="20"/>
          <w:szCs w:val="20"/>
        </w:rPr>
        <w:br/>
        <w:t>이 문서에 대한 열람 및 보관할 수 있는 사람은 분실, 도난, 반출에 대한 책임을 자동 승계하는 것에 대하여 동의하는 자에 한 합니다. </w:t>
      </w:r>
    </w:p>
    <w:p w14:paraId="48FAED50" w14:textId="77777777" w:rsidR="00A27B07" w:rsidRPr="00FE0512" w:rsidRDefault="00A27B07" w:rsidP="00A27B07">
      <w:pPr>
        <w:rPr>
          <w:rFonts w:asciiTheme="majorHAnsi" w:eastAsiaTheme="majorHAnsi" w:hAnsiTheme="majorHAnsi"/>
        </w:rPr>
      </w:pPr>
    </w:p>
    <w:p w14:paraId="5D6EE8B5" w14:textId="77777777" w:rsidR="00A27B07" w:rsidRPr="00FE0512" w:rsidRDefault="00A27B07" w:rsidP="00A27B07">
      <w:pPr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 xml:space="preserve"> </w:t>
      </w:r>
    </w:p>
    <w:p w14:paraId="02E24F02" w14:textId="77777777" w:rsidR="00A27B07" w:rsidRPr="00871392" w:rsidRDefault="00A27B07" w:rsidP="00A27B07">
      <w:pPr>
        <w:shd w:val="clear" w:color="auto" w:fill="3B7FC4"/>
        <w:rPr>
          <w:rFonts w:asciiTheme="majorHAnsi" w:eastAsiaTheme="majorHAnsi" w:hAnsiTheme="majorHAnsi"/>
          <w:color w:val="FFFFFF"/>
          <w:sz w:val="20"/>
          <w:szCs w:val="20"/>
        </w:rPr>
      </w:pPr>
      <w:r w:rsidRPr="00871392">
        <w:rPr>
          <w:rFonts w:asciiTheme="majorHAnsi" w:eastAsiaTheme="majorHAnsi" w:hAnsiTheme="majorHAnsi"/>
          <w:bCs/>
          <w:color w:val="FFFFFF"/>
          <w:sz w:val="20"/>
          <w:szCs w:val="20"/>
        </w:rPr>
        <w:t>프로젝트명 / 버전</w:t>
      </w:r>
      <w:r w:rsidRPr="00871392">
        <w:rPr>
          <w:rFonts w:asciiTheme="majorHAnsi" w:eastAsiaTheme="majorHAnsi" w:hAnsiTheme="majorHAnsi"/>
          <w:color w:val="FFFFFF"/>
          <w:sz w:val="20"/>
          <w:szCs w:val="20"/>
        </w:rPr>
        <w:t xml:space="preserve"> </w:t>
      </w:r>
    </w:p>
    <w:p w14:paraId="3EFDBEBE" w14:textId="77777777" w:rsidR="00A27B07" w:rsidRDefault="00A27B07" w:rsidP="007C5470">
      <w:pPr>
        <w:pStyle w:val="a4"/>
        <w:rPr>
          <w:rFonts w:asciiTheme="majorHAnsi" w:eastAsiaTheme="majorHAnsi" w:hAnsiTheme="majorHAnsi"/>
          <w:color w:val="999999"/>
        </w:rPr>
      </w:pPr>
    </w:p>
    <w:p w14:paraId="278B4FA7" w14:textId="77777777" w:rsidR="007C5470" w:rsidRPr="00FE0512" w:rsidRDefault="007C5470" w:rsidP="007C5470">
      <w:pPr>
        <w:pStyle w:val="a4"/>
        <w:rPr>
          <w:rFonts w:asciiTheme="majorHAnsi" w:eastAsiaTheme="majorHAnsi" w:hAnsiTheme="majorHAnsi"/>
          <w:color w:val="999999"/>
        </w:rPr>
      </w:pPr>
    </w:p>
    <w:p w14:paraId="267B6EDE" w14:textId="77777777" w:rsidR="00A27B07" w:rsidRPr="00871392" w:rsidRDefault="00A27B07" w:rsidP="00A27B07">
      <w:pPr>
        <w:shd w:val="clear" w:color="auto" w:fill="3B7FC4"/>
        <w:rPr>
          <w:rFonts w:asciiTheme="majorHAnsi" w:eastAsiaTheme="majorHAnsi" w:hAnsiTheme="majorHAnsi"/>
          <w:color w:val="FFFFFF"/>
          <w:sz w:val="20"/>
          <w:szCs w:val="20"/>
        </w:rPr>
      </w:pPr>
      <w:r w:rsidRPr="00871392">
        <w:rPr>
          <w:rFonts w:asciiTheme="majorHAnsi" w:eastAsiaTheme="majorHAnsi" w:hAnsiTheme="majorHAnsi"/>
          <w:bCs/>
          <w:color w:val="FFFFFF"/>
          <w:sz w:val="20"/>
          <w:szCs w:val="20"/>
        </w:rPr>
        <w:t>소속/ 작성자</w:t>
      </w:r>
      <w:r w:rsidRPr="00871392">
        <w:rPr>
          <w:rFonts w:asciiTheme="majorHAnsi" w:eastAsiaTheme="majorHAnsi" w:hAnsiTheme="majorHAnsi"/>
          <w:color w:val="FFFFFF"/>
          <w:sz w:val="20"/>
          <w:szCs w:val="20"/>
        </w:rPr>
        <w:t xml:space="preserve"> </w:t>
      </w:r>
    </w:p>
    <w:p w14:paraId="68591323" w14:textId="77777777" w:rsidR="007C5470" w:rsidRDefault="007C5470">
      <w:pPr>
        <w:rPr>
          <w:rFonts w:asciiTheme="majorHAnsi" w:eastAsiaTheme="majorHAnsi" w:hAnsiTheme="majorHAnsi"/>
        </w:rPr>
      </w:pPr>
    </w:p>
    <w:p w14:paraId="3C401369" w14:textId="77777777" w:rsidR="00A27B07" w:rsidRPr="00FE0512" w:rsidRDefault="00A27B07" w:rsidP="00F731E0">
      <w:pPr>
        <w:ind w:firstLine="800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br w:type="page"/>
      </w:r>
    </w:p>
    <w:p w14:paraId="013579FE" w14:textId="77777777" w:rsidR="00A27B07" w:rsidRPr="00FE0512" w:rsidRDefault="00A27B07" w:rsidP="005B5FFA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lastRenderedPageBreak/>
        <w:t> </w:t>
      </w:r>
      <w:r w:rsidR="00B940A0">
        <w:rPr>
          <w:rFonts w:asciiTheme="majorHAnsi" w:eastAsiaTheme="majorHAnsi" w:hAnsiTheme="majorHAnsi"/>
        </w:rPr>
        <w:pict w14:anchorId="4D2790B5">
          <v:rect id="_x0000_i1027" style="width:0;height:1.5pt" o:hralign="center" o:hrstd="t" o:hr="t" fillcolor="#a0a0a0" stroked="f"/>
        </w:pict>
      </w:r>
    </w:p>
    <w:p w14:paraId="7B95A66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71D2F1C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Style w:val="a3"/>
          <w:rFonts w:asciiTheme="majorHAnsi" w:eastAsiaTheme="majorHAnsi" w:hAnsiTheme="majorHAnsi"/>
          <w:bCs/>
        </w:rPr>
        <w:t>1 프로젝트 개요</w:t>
      </w:r>
    </w:p>
    <w:p w14:paraId="75A51006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5864A1A0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1.1 프로젝트의 목표</w:t>
      </w:r>
    </w:p>
    <w:p w14:paraId="27996340" w14:textId="77777777" w:rsidR="00A27B07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프로젝트의 수행 목표를 서술한다.</w:t>
      </w:r>
    </w:p>
    <w:p w14:paraId="428145D9" w14:textId="77777777" w:rsidR="0026342C" w:rsidRPr="00FE0512" w:rsidRDefault="0026342C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74616720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1.2 프로젝트의 범위</w:t>
      </w:r>
    </w:p>
    <w:p w14:paraId="57BE39E6" w14:textId="77777777" w:rsidR="00A27B07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프로젝트 수행(또는 개발) 범위와 프로젝트 결과물의 적용 범위를 서술한다.</w:t>
      </w:r>
    </w:p>
    <w:p w14:paraId="37C00F63" w14:textId="77777777" w:rsidR="0026342C" w:rsidRPr="00FE0512" w:rsidRDefault="0026342C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5E1B12D8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1.3 문서 규칙</w:t>
      </w:r>
    </w:p>
    <w:p w14:paraId="4FAEC60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3366"/>
          <w:sz w:val="20"/>
          <w:szCs w:val="20"/>
        </w:rPr>
        <w:t>본 문서의 작성과 읽을 때 필요한 규칙은 다음과 같다.</w:t>
      </w:r>
    </w:p>
    <w:p w14:paraId="7EF0DBE7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굵은 텍스트는 강조해</w:t>
      </w:r>
      <w:r w:rsidR="0026342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야할 문자열에 사용하는 스타일이다.</w:t>
      </w:r>
    </w:p>
    <w:p w14:paraId="79311E6E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24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그림, 표는 반드시 캡션을 붙여서 사용한다. 캡션은 그림이나 표 위에 기재한다.</w:t>
      </w:r>
    </w:p>
    <w:p w14:paraId="6C69695B" w14:textId="77777777" w:rsidR="00A27B07" w:rsidRPr="00FE0512" w:rsidRDefault="00A27B07" w:rsidP="00A27B0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문서의 버전 및 표기 규칙은 다음과 같다.</w:t>
      </w:r>
    </w:p>
    <w:p w14:paraId="22FBAA97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3366"/>
          <w:sz w:val="20"/>
          <w:szCs w:val="20"/>
        </w:rPr>
        <w:t>요구 사항이 확정된 상태를 "기본 형상(baseline)"</w:t>
      </w:r>
      <w:r w:rsidRPr="00FE0512">
        <w:rPr>
          <w:rFonts w:asciiTheme="majorHAnsi" w:eastAsiaTheme="majorHAnsi" w:hAnsiTheme="majorHAnsi"/>
          <w:sz w:val="20"/>
          <w:szCs w:val="20"/>
        </w:rPr>
        <w:t xml:space="preserve"> 이라 한다. 최초 기본 형상 승인 시점의 문서 버전은 "1.0"으로 권장한다.</w:t>
      </w:r>
    </w:p>
    <w:p w14:paraId="2BCC374D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24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3366"/>
          <w:sz w:val="20"/>
          <w:szCs w:val="20"/>
        </w:rPr>
        <w:t>기본 형상이 변경되어 재승인을 거칠 땐</w:t>
      </w:r>
      <w:r w:rsidRPr="00FE0512">
        <w:rPr>
          <w:rFonts w:asciiTheme="majorHAnsi" w:eastAsiaTheme="majorHAnsi" w:hAnsiTheme="majorHAnsi"/>
          <w:sz w:val="20"/>
          <w:szCs w:val="20"/>
        </w:rPr>
        <w:t>, 공식적 배포(예: RTM, 리뷰 등)가 이루어 질 때 마이너 버전을 "1"씩 증가시킨다.</w:t>
      </w:r>
    </w:p>
    <w:p w14:paraId="547253A5" w14:textId="77777777" w:rsidR="00A27B07" w:rsidRPr="00FE0512" w:rsidRDefault="00A27B07" w:rsidP="00A27B0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사항의 검토 단계를 표현하기 위해 레이블(Label)을 사용한다.</w:t>
      </w:r>
    </w:p>
    <w:p w14:paraId="40FFD681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[TBD]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는</w:t>
      </w: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 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아직 결정되지 않은 사항(TBD, To Be Determined)을 표시하는 레이블이다. 기본 형상의 선언 시점에는 [TBD] 기능 요구사항이 없어야 한다.</w:t>
      </w:r>
    </w:p>
    <w:p w14:paraId="31D4EC7B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240"/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[Next]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는 프로젝트의 구현 범위에서 제외할 요구 사항을 표시하는 레이블이다. [Next] 요구 사항은 추후 개발 범위에서 다시 검토한다.</w:t>
      </w:r>
    </w:p>
    <w:p w14:paraId="5080E773" w14:textId="77777777" w:rsidR="00A27B07" w:rsidRPr="00FE0512" w:rsidRDefault="00A27B07" w:rsidP="00A27B0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lastRenderedPageBreak/>
        <w:t xml:space="preserve">기능 요구 사항의 우선순위를 </w:t>
      </w:r>
      <w:proofErr w:type="gramStart"/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표시 할</w:t>
      </w:r>
      <w:proofErr w:type="gramEnd"/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 필요가 있을 때는 아래와 같이 표기한다.</w:t>
      </w:r>
      <w:r w:rsidR="0026342C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기능 요구 사항은 고유한 식별 ID 부여를 </w:t>
      </w:r>
      <w:proofErr w:type="gramStart"/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권장 한다</w:t>
      </w:r>
      <w:proofErr w:type="gramEnd"/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.</w:t>
      </w:r>
      <w:r w:rsidRPr="00FE0512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C3C0C87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숫자가 작을수록 우선순위는 높다.</w:t>
      </w:r>
    </w:p>
    <w:p w14:paraId="26B98A82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상위 우선순위를 상속한다. 상위와 다를 경우 별도로 표시한다.</w:t>
      </w:r>
    </w:p>
    <w:p w14:paraId="3703739F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(우1)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높은 우선순위, 핵심 구동 기능 </w:t>
      </w:r>
    </w:p>
    <w:p w14:paraId="1A775ECD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(우2)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중간 우선순위, 구현에 큰 위험이 없는 기능. 사용자는 다음 버전까지 기다릴 수 있다.</w:t>
      </w:r>
    </w:p>
    <w:p w14:paraId="707C8F40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(우3)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낮은 우선순위, 위급하지 않은 기능. 사용자는 영원히 기다릴 수도 있다.</w:t>
      </w:r>
    </w:p>
    <w:p w14:paraId="75906D9A" w14:textId="77777777" w:rsidR="00A27B07" w:rsidRPr="00FE0512" w:rsidRDefault="00A27B07" w:rsidP="00A27B07">
      <w:pPr>
        <w:pStyle w:val="20"/>
        <w:numPr>
          <w:ilvl w:val="1"/>
          <w:numId w:val="1"/>
        </w:numPr>
        <w:spacing w:after="240" w:afterAutospacing="0"/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(우4)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불필요한 기능, 개발시간만 소비하는 기능. 제품의 가치와 하등의 관계가 없는 기능 </w:t>
      </w:r>
    </w:p>
    <w:p w14:paraId="40C9A7C1" w14:textId="77777777" w:rsidR="00A27B07" w:rsidRPr="00FE0512" w:rsidRDefault="00A27B07" w:rsidP="00A27B07">
      <w:pPr>
        <w:pStyle w:val="11"/>
        <w:numPr>
          <w:ilvl w:val="0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사항의 변경을 표시할 때 준수할 규칙은 다음과 같다.</w:t>
      </w:r>
      <w:r w:rsidRPr="00FE0512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133565DE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기울임 표시는 나중에 지원할 내용이거나, 지원하지 않을 내용을 명확하게 표시할 때 사용한다.</w:t>
      </w:r>
    </w:p>
    <w:p w14:paraId="0291A575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취소선 : 기본 형상 확정 이후 단계에서 특정 요구 사항을 제외(spec-out)하면 취소선을 사용한다.</w:t>
      </w:r>
    </w:p>
    <w:p w14:paraId="288528A3" w14:textId="77777777" w:rsidR="00A27B07" w:rsidRPr="00FE0512" w:rsidRDefault="00A27B07" w:rsidP="00ED3D82">
      <w:pPr>
        <w:pStyle w:val="20"/>
        <w:numPr>
          <w:ilvl w:val="1"/>
          <w:numId w:val="1"/>
        </w:numPr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사항의 추가, 수정, 삭제가 발생하면 문서를 업데이트 할 때 [버전][날짜][작업자][작업항목 및 변경 이유] 형식으로 로그를 남긴다.</w:t>
      </w:r>
    </w:p>
    <w:p w14:paraId="1774B25D" w14:textId="77777777" w:rsidR="00D8207A" w:rsidRPr="00FE0512" w:rsidRDefault="00D8207A" w:rsidP="00DB7A74">
      <w:pPr>
        <w:pStyle w:val="20"/>
        <w:ind w:left="501"/>
        <w:rPr>
          <w:rFonts w:asciiTheme="majorHAnsi" w:eastAsiaTheme="majorHAnsi" w:hAnsiTheme="majorHAnsi"/>
        </w:rPr>
      </w:pPr>
    </w:p>
    <w:p w14:paraId="72EB464A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1.4 용어 정의 및 약어</w:t>
      </w:r>
    </w:p>
    <w:p w14:paraId="46F4810A" w14:textId="77777777" w:rsidR="00A27B07" w:rsidRPr="00FE0512" w:rsidRDefault="00A27B07" w:rsidP="00A27B07">
      <w:pPr>
        <w:pStyle w:val="a2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본 문서에서 자주 사용하는 용어 및 약어는 다음 표를 참고한다. 용어/약어가 너무 많아 이곳에 기술하는 것이 부적절한 경우 별도의 장으로 나누어 본 문서의 마지막 장에 서술한다.</w:t>
      </w:r>
    </w:p>
    <w:p w14:paraId="2D0735B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표 1-1 문서에서 사용하는 관련 용어/약어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6206"/>
      </w:tblGrid>
      <w:tr w:rsidR="007C5470" w:rsidRPr="007C5470" w14:paraId="4A9FB1EF" w14:textId="77777777" w:rsidTr="00D10C71">
        <w:trPr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4D2E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용어/약어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C83F9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의미 </w:t>
            </w:r>
          </w:p>
        </w:tc>
      </w:tr>
      <w:tr w:rsidR="007C5470" w:rsidRPr="007C5470" w14:paraId="57D72884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A0CCA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9A1F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소프트웨어 요구 사항 명세서(Software Requirement Specification)</w:t>
            </w:r>
          </w:p>
        </w:tc>
      </w:tr>
      <w:tr w:rsidR="007C5470" w:rsidRPr="007C5470" w14:paraId="2F58C914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A3B19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A248A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소프트웨어 설계 명세서(Software Design Specification)</w:t>
            </w:r>
          </w:p>
        </w:tc>
      </w:tr>
      <w:tr w:rsidR="007C5470" w:rsidRPr="007C5470" w14:paraId="66B8D36B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6E359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IRS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CBA6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인터페이스 요구 사항 명세서(Interface Requirement Specification)</w:t>
            </w:r>
          </w:p>
        </w:tc>
      </w:tr>
      <w:tr w:rsidR="007C5470" w:rsidRPr="007C5470" w14:paraId="640A1D57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39865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A4371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테스트 설계서(Test Design Specification)</w:t>
            </w:r>
          </w:p>
        </w:tc>
      </w:tr>
      <w:tr w:rsidR="007C5470" w:rsidRPr="007C5470" w14:paraId="3C13543C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483E5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TCL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4DA9B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테스트 케이스 </w:t>
            </w:r>
            <w:r w:rsidR="00871392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리스트</w:t>
            </w: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(Test Case List)</w:t>
            </w:r>
          </w:p>
        </w:tc>
      </w:tr>
      <w:tr w:rsidR="007C5470" w:rsidRPr="007C5470" w14:paraId="04FE9A5B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3593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화면설계서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3520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사용자 인터페이스 설계서</w:t>
            </w:r>
            <w:r w:rsidR="00C1733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,</w:t>
            </w:r>
            <w:r w:rsidR="00C1733E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="00C1733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또는 </w:t>
            </w:r>
            <w:r w:rsidR="00C1733E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Story board</w:t>
            </w: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7C5470" w:rsidRPr="007C5470" w14:paraId="181521E7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4574C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디자인 스타일 가이드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5C7F7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사용자 인터페이스에 적용할 디자인 스타일 가이드 </w:t>
            </w:r>
          </w:p>
        </w:tc>
      </w:tr>
      <w:tr w:rsidR="007C5470" w:rsidRPr="007C5470" w14:paraId="79173467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26638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8613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제품 기획자(Product Planner)</w:t>
            </w:r>
          </w:p>
        </w:tc>
      </w:tr>
      <w:tr w:rsidR="007C5470" w:rsidRPr="007C5470" w14:paraId="5883907F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24C0E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lastRenderedPageBreak/>
              <w:t>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C79A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프로젝트 관리자(Project Manager)</w:t>
            </w:r>
          </w:p>
        </w:tc>
      </w:tr>
      <w:tr w:rsidR="007C5470" w:rsidRPr="007C5470" w14:paraId="44276C64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B4502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334A5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개발자(Program Engineer)</w:t>
            </w:r>
          </w:p>
        </w:tc>
      </w:tr>
      <w:tr w:rsidR="007C5470" w:rsidRPr="007C5470" w14:paraId="250F33B0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618F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MK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9618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마케터(</w:t>
            </w:r>
            <w:proofErr w:type="spellStart"/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MarKe</w:t>
            </w:r>
            <w:r w:rsidR="008B554A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t</w:t>
            </w:r>
            <w:r w:rsidR="008B554A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er</w:t>
            </w:r>
            <w:proofErr w:type="spellEnd"/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)</w:t>
            </w:r>
          </w:p>
        </w:tc>
      </w:tr>
      <w:tr w:rsidR="007C5470" w:rsidRPr="007C5470" w14:paraId="6B96234C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EB0E4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QAE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4FF62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품질보증 담당자(Quality Assurance Engineer)</w:t>
            </w:r>
          </w:p>
        </w:tc>
      </w:tr>
      <w:tr w:rsidR="007C5470" w:rsidRPr="007C5470" w14:paraId="1D992926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50C7F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D67EF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기술문서 담당자(Technical Writer)</w:t>
            </w:r>
          </w:p>
        </w:tc>
      </w:tr>
      <w:tr w:rsidR="007C5470" w:rsidRPr="007C5470" w14:paraId="1DFD5688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C4AE2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UX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17CCC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사용자 경험 &amp; 제품 디자인 (User </w:t>
            </w:r>
            <w:proofErr w:type="spellStart"/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eXperience</w:t>
            </w:r>
            <w:proofErr w:type="spellEnd"/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)</w:t>
            </w:r>
          </w:p>
        </w:tc>
      </w:tr>
    </w:tbl>
    <w:p w14:paraId="1AED70A2" w14:textId="77777777" w:rsidR="007C5470" w:rsidRDefault="007C5470" w:rsidP="00A27B07">
      <w:pPr>
        <w:pStyle w:val="a4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2206A66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표 1-2 제품/기술/서비스 용어/약어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621"/>
      </w:tblGrid>
      <w:tr w:rsidR="00A27B07" w:rsidRPr="00FE0512" w14:paraId="5D1BE4C5" w14:textId="77777777" w:rsidTr="009556BB">
        <w:trPr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BB0E9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용어/약어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ECA83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의미 </w:t>
            </w:r>
          </w:p>
        </w:tc>
      </w:tr>
      <w:tr w:rsidR="00A27B07" w:rsidRPr="00FE0512" w14:paraId="5997329E" w14:textId="77777777" w:rsidTr="00D8207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2449F6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362787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27B07" w:rsidRPr="00FE0512" w14:paraId="378C9720" w14:textId="77777777" w:rsidTr="00D8207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7DC9AB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E58AC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27B07" w:rsidRPr="00FE0512" w14:paraId="7E9109F9" w14:textId="77777777" w:rsidTr="00D8207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8E7BE5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3CECB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1D38998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1F67BF6B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1.5 관련 문서</w:t>
      </w:r>
    </w:p>
    <w:p w14:paraId="6A2735C0" w14:textId="77777777" w:rsidR="00A27B07" w:rsidRPr="00FE0512" w:rsidRDefault="00A27B07" w:rsidP="00A27B07">
      <w:pPr>
        <w:pStyle w:val="a2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SRS 산출에 사용된 </w:t>
      </w:r>
      <w:r w:rsidR="00ED3D82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문서의 저장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경로는 다음과 같다. </w:t>
      </w:r>
    </w:p>
    <w:p w14:paraId="7D45E455" w14:textId="77777777" w:rsidR="00A27B07" w:rsidRPr="00FE0512" w:rsidRDefault="00A27B07" w:rsidP="00A27B07">
      <w:pPr>
        <w:pStyle w:val="a2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(다음은 콘텐츠 예시임)</w:t>
      </w:r>
    </w:p>
    <w:p w14:paraId="7D558C0F" w14:textId="77777777" w:rsidR="00A27B07" w:rsidRPr="00FE0512" w:rsidRDefault="00A27B07" w:rsidP="00A27B07">
      <w:pPr>
        <w:pStyle w:val="11"/>
        <w:numPr>
          <w:ilvl w:val="0"/>
          <w:numId w:val="2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 </w:t>
      </w:r>
      <w:r w:rsidR="00D8207A" w:rsidRPr="00FE0512">
        <w:rPr>
          <w:rFonts w:asciiTheme="majorHAnsi" w:eastAsiaTheme="majorHAnsi" w:hAnsiTheme="majorHAnsi"/>
          <w:color w:val="999999"/>
          <w:sz w:val="20"/>
          <w:szCs w:val="20"/>
        </w:rPr>
        <w:t>SRS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: </w:t>
      </w:r>
      <w:r w:rsidR="008B554A">
        <w:rPr>
          <w:rFonts w:asciiTheme="majorHAnsi" w:eastAsiaTheme="majorHAnsi" w:hAnsiTheme="majorHAnsi"/>
          <w:color w:val="999999"/>
          <w:sz w:val="20"/>
          <w:szCs w:val="20"/>
        </w:rPr>
        <w:t>hxxp</w:t>
      </w:r>
      <w:r w:rsidR="009D15C1">
        <w:rPr>
          <w:rFonts w:asciiTheme="majorHAnsi" w:eastAsiaTheme="majorHAnsi" w:hAnsiTheme="majorHAnsi" w:hint="eastAsia"/>
          <w:color w:val="999999"/>
          <w:sz w:val="20"/>
          <w:szCs w:val="20"/>
        </w:rPr>
        <w:t>s</w:t>
      </w:r>
      <w:r w:rsidR="008B554A">
        <w:rPr>
          <w:rFonts w:asciiTheme="majorHAnsi" w:eastAsiaTheme="majorHAnsi" w:hAnsiTheme="majorHAnsi"/>
          <w:color w:val="999999"/>
          <w:sz w:val="20"/>
          <w:szCs w:val="20"/>
        </w:rPr>
        <w:t>://</w:t>
      </w:r>
      <w:r w:rsidR="008B554A">
        <w:rPr>
          <w:rFonts w:asciiTheme="majorHAnsi" w:eastAsiaTheme="majorHAnsi" w:hAnsiTheme="majorHAnsi" w:hint="eastAsia"/>
          <w:color w:val="999999"/>
          <w:sz w:val="20"/>
          <w:szCs w:val="20"/>
        </w:rPr>
        <w:t>g</w:t>
      </w:r>
      <w:r w:rsidR="008B554A">
        <w:rPr>
          <w:rFonts w:asciiTheme="majorHAnsi" w:eastAsiaTheme="majorHAnsi" w:hAnsiTheme="majorHAnsi"/>
          <w:color w:val="999999"/>
          <w:sz w:val="20"/>
          <w:szCs w:val="20"/>
        </w:rPr>
        <w:t>ithub</w:t>
      </w:r>
      <w:r w:rsidR="009D15C1">
        <w:rPr>
          <w:rFonts w:asciiTheme="majorHAnsi" w:eastAsiaTheme="majorHAnsi" w:hAnsiTheme="majorHAnsi"/>
          <w:color w:val="999999"/>
          <w:sz w:val="20"/>
          <w:szCs w:val="20"/>
        </w:rPr>
        <w:t>/</w:t>
      </w:r>
    </w:p>
    <w:p w14:paraId="55EB0CF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</w:rPr>
        <w:t> </w:t>
      </w:r>
    </w:p>
    <w:p w14:paraId="355D40C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1.6 대상 독자 및 역할별 체크리스트</w:t>
      </w:r>
    </w:p>
    <w:p w14:paraId="558A5B4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본 문서의 독자는 자신의 역할에 따라 다음 체크리스트를 기준으로 문서를 읽는다.</w:t>
      </w:r>
    </w:p>
    <w:p w14:paraId="37DD400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3DED7EEB" w14:textId="77777777" w:rsidR="00066D41" w:rsidRPr="00066D41" w:rsidRDefault="00066D41" w:rsidP="00066D41">
      <w:pPr>
        <w:pStyle w:val="a9"/>
        <w:numPr>
          <w:ilvl w:val="0"/>
          <w:numId w:val="58"/>
        </w:numPr>
        <w:spacing w:before="100" w:beforeAutospacing="1" w:after="100" w:afterAutospacing="1"/>
        <w:ind w:leftChars="0"/>
        <w:rPr>
          <w:rFonts w:asciiTheme="majorHAnsi" w:eastAsiaTheme="majorHAnsi" w:hAnsiTheme="majorHAnsi"/>
          <w:color w:val="000000"/>
          <w:sz w:val="20"/>
          <w:szCs w:val="20"/>
        </w:rPr>
      </w:pPr>
      <w:r w:rsidRPr="00066D41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지도교수 </w:t>
      </w:r>
      <w:r w:rsidRPr="00066D41">
        <w:rPr>
          <w:rFonts w:asciiTheme="majorHAnsi" w:eastAsiaTheme="majorHAnsi" w:hAnsiTheme="majorHAnsi"/>
          <w:color w:val="000000"/>
          <w:sz w:val="20"/>
          <w:szCs w:val="20"/>
        </w:rPr>
        <w:t xml:space="preserve">/ </w:t>
      </w:r>
      <w:r w:rsidRPr="00066D41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멘토 </w:t>
      </w:r>
      <w:r w:rsidR="00A27B07" w:rsidRPr="00066D41">
        <w:rPr>
          <w:rFonts w:asciiTheme="majorHAnsi" w:eastAsiaTheme="majorHAnsi" w:hAnsiTheme="majorHAnsi"/>
          <w:color w:val="000000"/>
          <w:sz w:val="20"/>
          <w:szCs w:val="20"/>
        </w:rPr>
        <w:t>(</w:t>
      </w:r>
      <w:r w:rsidRPr="00066D41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지도교수와 멘토</w:t>
      </w:r>
      <w:r w:rsidR="00A27B07" w:rsidRPr="00066D41">
        <w:rPr>
          <w:rFonts w:asciiTheme="majorHAnsi" w:eastAsiaTheme="majorHAnsi" w:hAnsiTheme="majorHAnsi"/>
          <w:color w:val="000000"/>
          <w:sz w:val="20"/>
          <w:szCs w:val="20"/>
        </w:rPr>
        <w:t>는 프로젝트 진행과 관련하여 다음 사항을 확인한다.</w:t>
      </w:r>
      <w:r w:rsidRPr="00066D41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A27B07" w:rsidRPr="00066D41">
        <w:rPr>
          <w:rFonts w:asciiTheme="majorHAnsi" w:eastAsiaTheme="majorHAnsi" w:hAnsiTheme="majorHAnsi"/>
          <w:color w:val="000000"/>
          <w:sz w:val="20"/>
          <w:szCs w:val="20"/>
        </w:rPr>
        <w:t>)</w:t>
      </w:r>
    </w:p>
    <w:p w14:paraId="5B2AD051" w14:textId="77777777" w:rsidR="00066D41" w:rsidRP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lastRenderedPageBreak/>
        <w:t>설계와 구현 상 제약조건을 모두 명시하였는가?</w:t>
      </w:r>
    </w:p>
    <w:p w14:paraId="14869031" w14:textId="77777777" w:rsidR="00066D41" w:rsidRDefault="00066D41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사용자 프로파일이 실제 사용자를 대표하는가?</w:t>
      </w:r>
    </w:p>
    <w:p w14:paraId="09565656" w14:textId="77777777" w:rsidR="00C032CA" w:rsidRDefault="00C032CA" w:rsidP="00C032C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학생들의 역량을 고려하여 주어진 기간 안에 구현 가능한 기술인가?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503ACD00" w14:textId="77777777" w:rsidR="00C032CA" w:rsidRPr="00066D41" w:rsidRDefault="00C032CA" w:rsidP="00C032C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기술적으로 구현 가능한 기능인가?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7AD755D5" w14:textId="77777777" w:rsidR="00066D41" w:rsidRDefault="00066D41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프로젝트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기술에 대한 가정과 종속 관계를 모두 명시하였는가?</w:t>
      </w:r>
    </w:p>
    <w:p w14:paraId="3204CE9B" w14:textId="77777777" w:rsid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주요 기능이 제품 기능과 일치하는가?</w:t>
      </w:r>
    </w:p>
    <w:p w14:paraId="7D76DE75" w14:textId="77777777" w:rsid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제품 기능 기술이 구체적이고 명확한가?</w:t>
      </w:r>
    </w:p>
    <w:p w14:paraId="544119A7" w14:textId="77777777" w:rsid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제품 기능의 세부 기능에 부여된 우선 순위가 타당한가?</w:t>
      </w:r>
    </w:p>
    <w:p w14:paraId="6081EBEA" w14:textId="77777777" w:rsidR="00C032CA" w:rsidRDefault="00C032CA" w:rsidP="00C032C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성능 목표가 계량 가능한 수치로 표시되어 있는가?</w:t>
      </w:r>
    </w:p>
    <w:p w14:paraId="73445E73" w14:textId="77777777" w:rsidR="00A27B07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기본 형상의 선언 시점에 [TBD]가 있지는 않은가?</w:t>
      </w:r>
    </w:p>
    <w:p w14:paraId="20E857F1" w14:textId="77777777" w:rsidR="00C032CA" w:rsidRDefault="00C032CA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사용하는 오픈소스는 모두 기재되어 있는가?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라이선스 위배사항은 없는가?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0C827D43" w14:textId="77777777" w:rsidR="00C032CA" w:rsidRDefault="00C032CA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문서와 소스코드 관리를</w:t>
      </w:r>
      <w:proofErr w:type="spellStart"/>
      <w:r>
        <w:rPr>
          <w:rFonts w:asciiTheme="majorHAnsi" w:eastAsiaTheme="majorHAnsi" w:hAnsiTheme="majorHAnsi"/>
          <w:sz w:val="20"/>
          <w:szCs w:val="20"/>
        </w:rPr>
        <w:t>github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>를 통해 관리하는가?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관리는 정확한가?</w:t>
      </w:r>
    </w:p>
    <w:p w14:paraId="050C3C79" w14:textId="77777777" w:rsidR="00C032CA" w:rsidRDefault="00C032CA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제품 기능에 사용자 입장에서 필요한 인터페이스와 입력 값/유효범위가 기술되어 있는가?</w:t>
      </w:r>
    </w:p>
    <w:p w14:paraId="4178AC39" w14:textId="77777777" w:rsidR="00871392" w:rsidRDefault="00871392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지적재산권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확보가 가능한 기술인가?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4D73DE5F" w14:textId="77777777" w:rsidR="00A27B07" w:rsidRPr="007C5470" w:rsidRDefault="007C5470" w:rsidP="00A27B07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C5470">
        <w:rPr>
          <w:rFonts w:asciiTheme="minorHAnsi" w:eastAsiaTheme="minorHAnsi" w:hAnsiTheme="minorHAnsi"/>
          <w:sz w:val="20"/>
          <w:szCs w:val="20"/>
        </w:rPr>
        <w:t> </w:t>
      </w:r>
    </w:p>
    <w:p w14:paraId="7126D047" w14:textId="77777777" w:rsidR="00A27B07" w:rsidRPr="00FE0512" w:rsidRDefault="00A27B07" w:rsidP="00C032CA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1.7 프로젝트 결과물</w:t>
      </w:r>
      <w:r w:rsidRPr="00FE0512">
        <w:rPr>
          <w:rFonts w:eastAsiaTheme="majorHAnsi"/>
        </w:rPr>
        <w:t> </w:t>
      </w:r>
    </w:p>
    <w:p w14:paraId="791137F7" w14:textId="77777777" w:rsidR="00A27B07" w:rsidRPr="00FE0512" w:rsidRDefault="00A27B07" w:rsidP="00A27B07">
      <w:pPr>
        <w:pStyle w:val="3"/>
        <w:ind w:leftChars="100" w:left="720" w:hanging="480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1.7.</w:t>
      </w:r>
      <w:r w:rsidR="00C032CA">
        <w:rPr>
          <w:rStyle w:val="a3"/>
          <w:rFonts w:eastAsiaTheme="majorHAnsi"/>
          <w:b w:val="0"/>
          <w:bCs w:val="0"/>
        </w:rPr>
        <w:t>1</w:t>
      </w:r>
      <w:r w:rsidRPr="00FE0512">
        <w:rPr>
          <w:rStyle w:val="a3"/>
          <w:rFonts w:eastAsiaTheme="majorHAnsi"/>
          <w:b w:val="0"/>
          <w:bCs w:val="0"/>
        </w:rPr>
        <w:t xml:space="preserve"> 결과물 명칭(가칭) 및 버전</w:t>
      </w:r>
    </w:p>
    <w:p w14:paraId="249CE87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결과물 명칭(가칭) 및 타겟</w:t>
      </w:r>
      <w:r w:rsidR="00C032CA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버전을 서술한다.</w:t>
      </w:r>
    </w:p>
    <w:p w14:paraId="328E8F5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21EF233" w14:textId="77777777" w:rsidR="00A27B07" w:rsidRPr="00FE0512" w:rsidRDefault="00A27B07" w:rsidP="00A27B07">
      <w:pPr>
        <w:pStyle w:val="3"/>
        <w:ind w:leftChars="100" w:left="720" w:hanging="480"/>
        <w:rPr>
          <w:rStyle w:val="a3"/>
          <w:rFonts w:eastAsiaTheme="majorHAnsi"/>
          <w:b w:val="0"/>
        </w:rPr>
      </w:pPr>
      <w:r w:rsidRPr="00FE0512">
        <w:rPr>
          <w:rStyle w:val="a3"/>
          <w:rFonts w:eastAsiaTheme="majorHAnsi"/>
          <w:b w:val="0"/>
          <w:bCs w:val="0"/>
        </w:rPr>
        <w:t>1.7.</w:t>
      </w:r>
      <w:r w:rsidR="00C032CA">
        <w:rPr>
          <w:rStyle w:val="a3"/>
          <w:rFonts w:eastAsiaTheme="majorHAnsi"/>
          <w:b w:val="0"/>
          <w:bCs w:val="0"/>
        </w:rPr>
        <w:t>2</w:t>
      </w:r>
      <w:r w:rsidRPr="00FE0512">
        <w:rPr>
          <w:rStyle w:val="a3"/>
          <w:rFonts w:eastAsiaTheme="majorHAnsi"/>
          <w:b w:val="0"/>
          <w:bCs w:val="0"/>
        </w:rPr>
        <w:t xml:space="preserve"> 지적재산권</w:t>
      </w:r>
    </w:p>
    <w:p w14:paraId="183E5B5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프로젝트와 관련하여 지적재산권화</w:t>
      </w:r>
      <w:r w:rsidR="008B554A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되어야 할 주요 기술이 있다면 해당 기술에 대해서 간략히 기술한다.</w:t>
      </w:r>
    </w:p>
    <w:p w14:paraId="2B42865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lastRenderedPageBreak/>
        <w:t>본 프로젝트에서 사용하는 기술 중 타사에서 이미 특허화</w:t>
      </w:r>
      <w:r w:rsidR="008B554A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된 내용이 있다면 특허의 명칭, 출원번호, 출원인의 해당 특허 내용을 간단히 기술한다.</w:t>
      </w:r>
    </w:p>
    <w:p w14:paraId="3227EBB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프로젝트에서 사용하는 기술 중 본사에서 출원된 특허(또는 디자인)에 기반한 부분은 해당 특허(또는 디자인) 내용을 명칭, 출원번호, 특허(또는 디자인) 내용을 간단히 서술한다.</w:t>
      </w:r>
    </w:p>
    <w:p w14:paraId="408A3228" w14:textId="77777777" w:rsidR="00A27B07" w:rsidRPr="00FE0512" w:rsidRDefault="00A27B07" w:rsidP="00A27B07">
      <w:pPr>
        <w:pStyle w:val="a4"/>
        <w:rPr>
          <w:rStyle w:val="a3"/>
          <w:rFonts w:asciiTheme="majorHAnsi" w:eastAsiaTheme="majorHAnsi" w:hAnsiTheme="majorHAnsi"/>
          <w:b w:val="0"/>
        </w:rPr>
      </w:pPr>
    </w:p>
    <w:p w14:paraId="10B2F33D" w14:textId="77777777" w:rsidR="00A27B07" w:rsidRPr="00FE0512" w:rsidRDefault="00A27B07" w:rsidP="00A27B07">
      <w:pPr>
        <w:pStyle w:val="3"/>
        <w:ind w:leftChars="100" w:left="720" w:hanging="480"/>
        <w:rPr>
          <w:rStyle w:val="a3"/>
          <w:rFonts w:eastAsiaTheme="majorHAnsi"/>
          <w:b w:val="0"/>
        </w:rPr>
      </w:pPr>
      <w:r w:rsidRPr="00FE0512">
        <w:rPr>
          <w:rStyle w:val="a3"/>
          <w:rFonts w:eastAsiaTheme="majorHAnsi"/>
          <w:b w:val="0"/>
          <w:bCs w:val="0"/>
        </w:rPr>
        <w:t>1.7.3.1 예시 : 특허 명칭(가칭) 1</w:t>
      </w:r>
    </w:p>
    <w:p w14:paraId="3C2A224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출원자</w:t>
      </w:r>
      <w:proofErr w:type="spellEnd"/>
    </w:p>
    <w:p w14:paraId="3772FE8D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예시) </w:t>
      </w:r>
      <w:r w:rsidR="00D8207A" w:rsidRPr="00FE0512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컴퓨터정보공학과 </w:t>
      </w:r>
      <w:r w:rsidR="00D8207A" w:rsidRPr="00FE0512">
        <w:rPr>
          <w:rFonts w:asciiTheme="majorHAnsi" w:eastAsiaTheme="majorHAnsi" w:hAnsiTheme="majorHAnsi"/>
          <w:color w:val="999999"/>
          <w:sz w:val="20"/>
          <w:szCs w:val="20"/>
        </w:rPr>
        <w:t>4</w:t>
      </w:r>
      <w:r w:rsidR="00D8207A" w:rsidRPr="00FE0512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학년 </w:t>
      </w:r>
      <w:r w:rsidR="00D8207A" w:rsidRPr="00FE0512">
        <w:rPr>
          <w:rFonts w:asciiTheme="majorHAnsi" w:eastAsiaTheme="majorHAnsi" w:hAnsiTheme="majorHAnsi"/>
          <w:color w:val="999999"/>
          <w:sz w:val="20"/>
          <w:szCs w:val="20"/>
        </w:rPr>
        <w:t>OOO</w:t>
      </w:r>
    </w:p>
    <w:p w14:paraId="519C367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70E386B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기술개요</w:t>
      </w:r>
    </w:p>
    <w:p w14:paraId="63B41FDA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기술개요에 대하여 설명한다.</w:t>
      </w:r>
    </w:p>
    <w:p w14:paraId="1036D45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27C3DB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1359170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5BD48D0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4333591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B9A9DF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5ABFA75" w14:textId="77777777" w:rsidR="00A27B07" w:rsidRPr="00FE0512" w:rsidRDefault="00A27B07">
      <w:pPr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br w:type="page"/>
      </w:r>
    </w:p>
    <w:p w14:paraId="21B42489" w14:textId="77777777" w:rsidR="00A27B07" w:rsidRPr="00FE0512" w:rsidRDefault="00B940A0" w:rsidP="00A27B0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01E74A0D">
          <v:rect id="_x0000_i1028" style="width:0;height:1.5pt" o:hralign="center" o:hrstd="t" o:hr="t" fillcolor="#a0a0a0" stroked="f"/>
        </w:pict>
      </w:r>
    </w:p>
    <w:p w14:paraId="16EA60E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895570A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2. 전체 설명</w:t>
      </w:r>
    </w:p>
    <w:p w14:paraId="5438E68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5F0EFAF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2.1 제품 조망</w:t>
      </w:r>
    </w:p>
    <w:p w14:paraId="2DCE9B56" w14:textId="20D76B19" w:rsidR="00A27B07" w:rsidRPr="00FE0512" w:rsidRDefault="006D57BA" w:rsidP="00A27B07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홈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IoT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는 사용자가 가정에서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LED,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가스밸브,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가전기기,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난방,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커튼을 스마트폰 어플리케이션을 통해 사용자가 원격으로 상태를 확인/제어할 수 있도록 하여 편의성을 제공하는 제품이다.</w:t>
      </w:r>
    </w:p>
    <w:p w14:paraId="6A29EEB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2.2 시스템 구성</w:t>
      </w:r>
    </w:p>
    <w:p w14:paraId="35D81D1F" w14:textId="2861A17A" w:rsidR="00A27B07" w:rsidRPr="00FE0512" w:rsidRDefault="006D57BA" w:rsidP="00A27B07">
      <w:pPr>
        <w:pStyle w:val="a4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LED, 가스밸브,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가전기기,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난방의 상태를 각각의 센서를 통하여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우노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보드에 정보를 받고,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우노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보드에서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라즈베리파이에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센서를 통해 받아온 정보를 전송한다.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그리고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라즈베리파이는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사용자가 스마트폰 어플리케이션에서 상태를 확인하고 제어할 수 있도록 하는 역할을 수행합니다.</w:t>
      </w:r>
    </w:p>
    <w:p w14:paraId="3EE209C0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2.3 동작 방식</w:t>
      </w:r>
    </w:p>
    <w:p w14:paraId="009CDC47" w14:textId="77777777" w:rsidR="00C032CA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시스템 구성도를 기준으로 동작 원리 및 시나리오를 서술한다.</w:t>
      </w:r>
      <w:r w:rsidR="00C032CA">
        <w:rPr>
          <w:rFonts w:asciiTheme="majorHAnsi" w:eastAsiaTheme="majorHAnsi" w:hAnsiTheme="majorHAnsi"/>
          <w:color w:val="999999"/>
          <w:sz w:val="20"/>
          <w:szCs w:val="20"/>
        </w:rPr>
        <w:t xml:space="preserve"> </w:t>
      </w:r>
    </w:p>
    <w:p w14:paraId="1CBB34E3" w14:textId="77777777" w:rsidR="00A27B07" w:rsidRPr="00FE0512" w:rsidRDefault="00C032CA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color w:val="999999"/>
          <w:sz w:val="20"/>
          <w:szCs w:val="20"/>
        </w:rPr>
        <w:t>예)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A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ctivity 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또는 S</w:t>
      </w:r>
      <w:r>
        <w:rPr>
          <w:rFonts w:asciiTheme="majorHAnsi" w:eastAsiaTheme="majorHAnsi" w:hAnsiTheme="majorHAnsi"/>
          <w:color w:val="999999"/>
          <w:sz w:val="20"/>
          <w:szCs w:val="20"/>
        </w:rPr>
        <w:t>equence Diag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r</w:t>
      </w:r>
      <w:r>
        <w:rPr>
          <w:rFonts w:asciiTheme="majorHAnsi" w:eastAsiaTheme="majorHAnsi" w:hAnsiTheme="majorHAnsi"/>
          <w:color w:val="999999"/>
          <w:sz w:val="20"/>
          <w:szCs w:val="20"/>
        </w:rPr>
        <w:t>am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을 간단히 기술하거나,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 2.2 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시스템 구성에서 구성 컴포넌트간 연동 방식을 기술한다.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 </w:t>
      </w:r>
    </w:p>
    <w:p w14:paraId="54E8989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A31EF8A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2.4 주요 기능</w:t>
      </w:r>
    </w:p>
    <w:p w14:paraId="5EB905EA" w14:textId="3BEA7779" w:rsidR="00A27B07" w:rsidRPr="00FE0512" w:rsidRDefault="000B26F1" w:rsidP="00A27B07">
      <w:pPr>
        <w:pStyle w:val="a4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사용자는 안드로이드 기반 </w:t>
      </w:r>
      <w:r>
        <w:rPr>
          <w:rFonts w:asciiTheme="majorHAnsi" w:eastAsiaTheme="majorHAnsi" w:hAnsiTheme="majorHAnsi"/>
        </w:rPr>
        <w:t>SHC(Smart Home Care)</w:t>
      </w:r>
      <w:r>
        <w:rPr>
          <w:rFonts w:asciiTheme="majorHAnsi" w:eastAsiaTheme="majorHAnsi" w:hAnsiTheme="majorHAnsi" w:hint="eastAsia"/>
        </w:rPr>
        <w:t xml:space="preserve"> 어플리케이션을 통하여 집 외부에서 집에 있는 장치들을 모니터링 및 제어할 수 있다.</w:t>
      </w:r>
    </w:p>
    <w:p w14:paraId="7B24D791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2.5 사용자 프로파일</w:t>
      </w:r>
    </w:p>
    <w:p w14:paraId="3FF4D5CD" w14:textId="15AA7BCB" w:rsidR="000B26F1" w:rsidRDefault="000B26F1" w:rsidP="000B26F1">
      <w:pPr>
        <w:spacing w:before="100" w:beforeAutospacing="1" w:after="100" w:afterAutospacing="1"/>
        <w:ind w:leftChars="200" w:left="48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.5.1 </w:t>
      </w:r>
      <w:r>
        <w:rPr>
          <w:rFonts w:asciiTheme="majorHAnsi" w:eastAsiaTheme="majorHAnsi" w:hAnsiTheme="majorHAnsi" w:hint="eastAsia"/>
          <w:sz w:val="20"/>
          <w:szCs w:val="20"/>
        </w:rPr>
        <w:t>프로파일1</w:t>
      </w:r>
      <w:r>
        <w:rPr>
          <w:rFonts w:asciiTheme="majorHAnsi" w:eastAsiaTheme="majorHAnsi" w:hAnsiTheme="majorHAnsi"/>
          <w:sz w:val="20"/>
          <w:szCs w:val="20"/>
        </w:rPr>
        <w:t>: 30 ~ 40</w:t>
      </w:r>
      <w:r>
        <w:rPr>
          <w:rFonts w:asciiTheme="majorHAnsi" w:eastAsiaTheme="majorHAnsi" w:hAnsiTheme="majorHAnsi" w:hint="eastAsia"/>
          <w:sz w:val="20"/>
          <w:szCs w:val="20"/>
        </w:rPr>
        <w:t>대 주부</w:t>
      </w:r>
    </w:p>
    <w:p w14:paraId="2AF0F77C" w14:textId="3D2662F9" w:rsidR="000B26F1" w:rsidRDefault="000B26F1" w:rsidP="000B26F1">
      <w:pPr>
        <w:spacing w:before="100" w:beforeAutospacing="1" w:after="100" w:afterAutospacing="1"/>
        <w:ind w:leftChars="400" w:left="96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본 프로그램의 주요 사용자는 집에 있는 기기를 사용할 일이 많은 주부가 될 것이다</w:t>
      </w:r>
      <w:r>
        <w:rPr>
          <w:rFonts w:asciiTheme="majorHAnsi" w:eastAsiaTheme="majorHAnsi" w:hAnsiTheme="majorHAnsi"/>
          <w:sz w:val="20"/>
          <w:szCs w:val="20"/>
        </w:rPr>
        <w:t>.</w:t>
      </w:r>
    </w:p>
    <w:p w14:paraId="7EBEE410" w14:textId="502BFC81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>1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가스밸브,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전자기기</w:t>
      </w:r>
      <w:r>
        <w:rPr>
          <w:rFonts w:asciiTheme="majorHAnsi" w:eastAsiaTheme="majorHAnsi" w:hAnsiTheme="majorHAnsi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sz w:val="20"/>
          <w:szCs w:val="20"/>
        </w:rPr>
        <w:t>난방 등 집안의 기기들을 사용하는 빈도가 높다</w:t>
      </w:r>
      <w:r>
        <w:rPr>
          <w:rFonts w:asciiTheme="majorHAnsi" w:eastAsiaTheme="majorHAnsi" w:hAnsiTheme="majorHAnsi"/>
          <w:sz w:val="20"/>
          <w:szCs w:val="20"/>
        </w:rPr>
        <w:t>.</w:t>
      </w:r>
    </w:p>
    <w:p w14:paraId="4282C86A" w14:textId="2C81D083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간단한 어플리케이션 조작을 쉽게 할 수 있다.</w:t>
      </w:r>
    </w:p>
    <w:p w14:paraId="0B28ED16" w14:textId="4A6C3CDB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3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집에 아무도 없을 때 제어할 일이 생긴다.</w:t>
      </w:r>
    </w:p>
    <w:p w14:paraId="26D03CE5" w14:textId="1DBCEC51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</w:p>
    <w:p w14:paraId="73C2B212" w14:textId="5B10C1E9" w:rsidR="000B26F1" w:rsidRDefault="000B26F1" w:rsidP="000B26F1">
      <w:pPr>
        <w:spacing w:before="100" w:beforeAutospacing="1" w:after="100" w:afterAutospacing="1"/>
        <w:ind w:leftChars="200" w:left="48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.5.2 </w:t>
      </w:r>
      <w:r>
        <w:rPr>
          <w:rFonts w:asciiTheme="majorHAnsi" w:eastAsiaTheme="majorHAnsi" w:hAnsiTheme="majorHAnsi" w:hint="eastAsia"/>
          <w:sz w:val="20"/>
          <w:szCs w:val="20"/>
        </w:rPr>
        <w:t>프로파일2</w:t>
      </w:r>
      <w:r>
        <w:rPr>
          <w:rFonts w:asciiTheme="majorHAnsi" w:eastAsiaTheme="majorHAnsi" w:hAnsiTheme="majorHAnsi"/>
          <w:sz w:val="20"/>
          <w:szCs w:val="20"/>
        </w:rPr>
        <w:t>: 1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인가정 </w:t>
      </w:r>
      <w:r>
        <w:rPr>
          <w:rFonts w:asciiTheme="majorHAnsi" w:eastAsiaTheme="majorHAnsi" w:hAnsiTheme="majorHAnsi"/>
          <w:sz w:val="20"/>
          <w:szCs w:val="20"/>
        </w:rPr>
        <w:t>30</w:t>
      </w:r>
      <w:r>
        <w:rPr>
          <w:rFonts w:asciiTheme="majorHAnsi" w:eastAsiaTheme="majorHAnsi" w:hAnsiTheme="majorHAnsi" w:hint="eastAsia"/>
          <w:sz w:val="20"/>
          <w:szCs w:val="20"/>
        </w:rPr>
        <w:t>대 직장인</w:t>
      </w:r>
    </w:p>
    <w:p w14:paraId="2CEBE3D8" w14:textId="2295DA85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1. </w:t>
      </w:r>
      <w:r>
        <w:rPr>
          <w:rFonts w:asciiTheme="majorHAnsi" w:eastAsiaTheme="majorHAnsi" w:hAnsiTheme="majorHAnsi" w:hint="eastAsia"/>
          <w:sz w:val="20"/>
          <w:szCs w:val="20"/>
        </w:rPr>
        <w:t>모바일 어플리케이션에 대한 이해도가 높다.</w:t>
      </w:r>
    </w:p>
    <w:p w14:paraId="69ECE04E" w14:textId="0779DC13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이들은 집 안에서 보내는 시간보다 외출하는 시간이 길다.</w:t>
      </w:r>
    </w:p>
    <w:p w14:paraId="68FC6C3D" w14:textId="6854009E" w:rsidR="000B26F1" w:rsidRP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3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집안기기를 관리할 시간이 부족한 경우가 많다</w:t>
      </w:r>
      <w:r>
        <w:rPr>
          <w:rFonts w:asciiTheme="majorHAnsi" w:eastAsiaTheme="majorHAnsi" w:hAnsiTheme="majorHAnsi"/>
          <w:sz w:val="20"/>
          <w:szCs w:val="20"/>
        </w:rPr>
        <w:t>.</w:t>
      </w:r>
    </w:p>
    <w:p w14:paraId="79FA966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2.6 설계와 구현상 제약 조건</w:t>
      </w:r>
    </w:p>
    <w:p w14:paraId="536F91A9" w14:textId="60DA5361" w:rsidR="00A27B07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반드시 사용해야 할 기술</w:t>
      </w:r>
    </w:p>
    <w:p w14:paraId="32BD9731" w14:textId="433F60DC" w:rsidR="006D57BA" w:rsidRPr="006D57BA" w:rsidRDefault="006D57B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안드로이드,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서버,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</w:t>
      </w:r>
      <w:proofErr w:type="spellEnd"/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간 통신</w:t>
      </w:r>
    </w:p>
    <w:p w14:paraId="7A33F521" w14:textId="77777777" w:rsidR="00A27B07" w:rsidRPr="006D57BA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사용하지 말아야 할 기술</w:t>
      </w:r>
    </w:p>
    <w:p w14:paraId="364FF30B" w14:textId="77777777" w:rsidR="00A27B07" w:rsidRPr="006D57BA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설계 도구</w:t>
      </w:r>
    </w:p>
    <w:p w14:paraId="342BB0CF" w14:textId="7173ACF6" w:rsidR="00A27B07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개발 도구</w:t>
      </w:r>
    </w:p>
    <w:p w14:paraId="7DBF5FC9" w14:textId="7B8FA75D" w:rsidR="006D57BA" w:rsidRPr="006D57BA" w:rsidRDefault="006D57B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파이참</w:t>
      </w:r>
      <w:proofErr w:type="spellEnd"/>
    </w:p>
    <w:p w14:paraId="0B2AB770" w14:textId="51148D93" w:rsidR="00A27B07" w:rsidRDefault="00A27B07" w:rsidP="00F52869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개발 언어</w:t>
      </w:r>
    </w:p>
    <w:p w14:paraId="1C8824BC" w14:textId="7FDF8435" w:rsidR="006D57BA" w:rsidRPr="006D57BA" w:rsidRDefault="006D57B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파이썬,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코틀린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자바,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proofErr w:type="spellEnd"/>
    </w:p>
    <w:p w14:paraId="729C7ED7" w14:textId="0CC1C033" w:rsidR="005A4A6B" w:rsidRDefault="00A27B07" w:rsidP="005A4A6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데이터베이스</w:t>
      </w:r>
    </w:p>
    <w:p w14:paraId="7FF72DA7" w14:textId="5538A391" w:rsidR="005A4A6B" w:rsidRDefault="005A4A6B" w:rsidP="005A4A6B">
      <w:pPr>
        <w:spacing w:before="100" w:beforeAutospacing="1" w:after="100" w:afterAutospacing="1"/>
        <w:ind w:left="720"/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Mongo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D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B</w:t>
      </w:r>
    </w:p>
    <w:p w14:paraId="7C7CD47C" w14:textId="78E7E30A" w:rsidR="005A4A6B" w:rsidRDefault="005A4A6B" w:rsidP="005A4A6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서버</w:t>
      </w:r>
    </w:p>
    <w:p w14:paraId="72FDF004" w14:textId="4A9C8C75" w:rsidR="005A4A6B" w:rsidRPr="005A4A6B" w:rsidRDefault="005A4A6B" w:rsidP="005A4A6B">
      <w:pPr>
        <w:spacing w:before="100" w:beforeAutospacing="1" w:after="100" w:afterAutospacing="1"/>
        <w:ind w:left="720"/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Flask</w:t>
      </w:r>
    </w:p>
    <w:p w14:paraId="2F1D322B" w14:textId="3162EFC6" w:rsidR="00A27B07" w:rsidRPr="006D57BA" w:rsidRDefault="00A27B07" w:rsidP="00D10C71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준수해야할 개발 규칙(프로그래밍 가이드, 오류코드 가이드)  </w:t>
      </w:r>
    </w:p>
    <w:p w14:paraId="0E1A66EE" w14:textId="1E97308C" w:rsidR="00342683" w:rsidRPr="00342683" w:rsidRDefault="005A4A6B" w:rsidP="00342683">
      <w:pPr>
        <w:spacing w:before="100" w:beforeAutospacing="1" w:after="100" w:afterAutospacing="1"/>
        <w:ind w:left="72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 xml:space="preserve"> 함수의 이름의 단어 첫 알파벳은 대문자,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단어가 두개 이상인 경우 단어 사이에 </w:t>
      </w:r>
      <w:r>
        <w:rPr>
          <w:rFonts w:asciiTheme="majorHAnsi" w:eastAsiaTheme="majorHAnsi" w:hAnsiTheme="majorHAnsi"/>
          <w:sz w:val="20"/>
          <w:szCs w:val="20"/>
        </w:rPr>
        <w:t>_(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언더바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>)사용.</w:t>
      </w:r>
    </w:p>
    <w:p w14:paraId="25EB6622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2.7 가정과 종속 관계</w:t>
      </w:r>
    </w:p>
    <w:p w14:paraId="52B9E1E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프로젝트를 수행하기 위해서 필요하거나, 반드시 수행 또는 결정되어야 할 전제조건 또는 선행되어야 할 프로젝트에 대해 기술하여, 그 결과에 따라 본 프로젝트의 어떤 부분에 어떻게 영향을 미칠지를 서술한다. </w:t>
      </w:r>
    </w:p>
    <w:p w14:paraId="401B6DC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또한, 통제 불가능한 외부요소에 의해 영향을 받을 수 있는 경우, 그 요소에 대해 서술한다.</w:t>
      </w:r>
    </w:p>
    <w:p w14:paraId="774F8F88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42425A9A" w14:textId="77777777" w:rsidR="00A27B07" w:rsidRPr="00FE0512" w:rsidRDefault="00A27B07" w:rsidP="00C032CA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069AAC14" w14:textId="77777777" w:rsidR="00C032CA" w:rsidRDefault="00A27B07" w:rsidP="005B5FFA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  <w:r w:rsidR="00C032CA">
        <w:rPr>
          <w:rFonts w:asciiTheme="majorHAnsi" w:eastAsiaTheme="majorHAnsi" w:hAnsiTheme="majorHAnsi"/>
          <w:sz w:val="20"/>
          <w:szCs w:val="20"/>
        </w:rPr>
        <w:br w:type="page"/>
      </w:r>
    </w:p>
    <w:p w14:paraId="76C81E7B" w14:textId="77777777" w:rsidR="00A27B07" w:rsidRPr="00FE0512" w:rsidRDefault="00B940A0" w:rsidP="005B5FFA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2110741F">
          <v:rect id="_x0000_i1029" style="width:0;height:1.5pt" o:hralign="center" o:hrstd="t" o:hr="t" fillcolor="#a0a0a0" stroked="f"/>
        </w:pict>
      </w:r>
    </w:p>
    <w:p w14:paraId="76463CC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F95C3DA" w14:textId="77777777" w:rsidR="00A27B07" w:rsidRPr="00FE0512" w:rsidRDefault="00A27B07" w:rsidP="00C032CA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 환경</w:t>
      </w:r>
    </w:p>
    <w:p w14:paraId="2F87794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B43A49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3.1 설치 환경</w:t>
      </w:r>
    </w:p>
    <w:p w14:paraId="6D0DA62B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프로젝트의 결과물을 설치하기 위한 하드웨어, 소프트웨어, 네트워크 환경을 기술한다.</w:t>
      </w:r>
    </w:p>
    <w:p w14:paraId="3FACA8BF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제품의 설치삭제와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빌드시스템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, 마스터의 구성과 설치파일 목록 등에 대한 보다 자세한 사항을 기술해야 할 필요성이 있는 경우 설치요구명세서를 별도로 작성할 것을 권장한다.</w:t>
      </w:r>
    </w:p>
    <w:p w14:paraId="5DD27B3B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설치요구명세는 샘플과 템플릿을 이용한다.</w:t>
      </w:r>
    </w:p>
    <w:p w14:paraId="6ECE6A16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FC8BE28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3.1.1 하드웨어 환경</w:t>
      </w:r>
    </w:p>
    <w:p w14:paraId="53340196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결과물 설치에 필요한 하드웨어 최소 사양, 권장 사양을 기술한다. 산출물을 여러 시스템에 분리되어 설치해야 하는 경우, 각 설치 대상 시스템 별로 사양을 서술한다.</w:t>
      </w:r>
    </w:p>
    <w:p w14:paraId="0D2DB77B" w14:textId="77777777" w:rsidR="00A27B07" w:rsidRPr="00FE0512" w:rsidRDefault="00EE43FF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color w:val="999999"/>
          <w:sz w:val="20"/>
          <w:szCs w:val="20"/>
        </w:rPr>
        <w:t>만일,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 </w:t>
      </w:r>
      <w:r w:rsidR="00A27B07"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산출물이 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I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oT 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기기</w:t>
      </w:r>
      <w:r w:rsidR="00A27B07"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에 설치되는 경우, 해당 기기의 하드웨어 사양을 서술한다. </w:t>
      </w:r>
    </w:p>
    <w:p w14:paraId="2DE490F3" w14:textId="77777777" w:rsidR="00A27B07" w:rsidRPr="00FE0512" w:rsidRDefault="00EE43FF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color w:val="999999"/>
          <w:sz w:val="20"/>
          <w:szCs w:val="20"/>
        </w:rPr>
        <w:t>참고로,</w:t>
      </w:r>
      <w:r w:rsidR="00A27B07"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명시가 필요한 항목은 아래와 같다.</w:t>
      </w:r>
      <w:r w:rsidR="00A27B07" w:rsidRPr="00FE0512">
        <w:rPr>
          <w:rFonts w:asciiTheme="majorHAnsi" w:eastAsiaTheme="majorHAnsi" w:hAnsiTheme="majorHAnsi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</w:tblGrid>
      <w:tr w:rsidR="00A27B07" w:rsidRPr="00FE0512" w14:paraId="7E1CCAE2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974A6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장비 모델명(가칭)</w:t>
            </w:r>
          </w:p>
        </w:tc>
      </w:tr>
      <w:tr w:rsidR="00A27B07" w:rsidRPr="00FE0512" w14:paraId="6C6AFB19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0445A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CPU 사용(CPU종류, Clock, Core수, CPU개수)</w:t>
            </w:r>
          </w:p>
        </w:tc>
      </w:tr>
      <w:tr w:rsidR="00A27B07" w:rsidRPr="00FE0512" w14:paraId="4934C1F7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FD61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Memory 용량</w:t>
            </w:r>
          </w:p>
        </w:tc>
      </w:tr>
      <w:tr w:rsidR="00A27B07" w:rsidRPr="00FE0512" w14:paraId="4D27B988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1EE8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Flash Disk 용량(Flash 사용시)</w:t>
            </w:r>
          </w:p>
        </w:tc>
      </w:tr>
      <w:tr w:rsidR="00A27B07" w:rsidRPr="00FE0512" w14:paraId="5550BFCE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57B1D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NIC 구성(Media 종류, 개수)</w:t>
            </w:r>
          </w:p>
        </w:tc>
      </w:tr>
      <w:tr w:rsidR="00A27B07" w:rsidRPr="00FE0512" w14:paraId="1420123C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B2B7D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LCD 사양(LCD 구성 시)</w:t>
            </w:r>
          </w:p>
        </w:tc>
      </w:tr>
      <w:tr w:rsidR="00A27B07" w:rsidRPr="00FE0512" w14:paraId="149108C4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847A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시리얼 포트 여부</w:t>
            </w:r>
          </w:p>
        </w:tc>
      </w:tr>
      <w:tr w:rsidR="00A27B07" w:rsidRPr="00FE0512" w14:paraId="6A66C56C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A04CC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lastRenderedPageBreak/>
              <w:t>Bypass 사양(NIC 종류별 Bypass 지원 여부)</w:t>
            </w:r>
          </w:p>
        </w:tc>
      </w:tr>
      <w:tr w:rsidR="00A27B07" w:rsidRPr="00FE0512" w14:paraId="2BDF5C60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0ACBC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Power 사양(Dual/Single 여부)</w:t>
            </w:r>
          </w:p>
        </w:tc>
      </w:tr>
    </w:tbl>
    <w:p w14:paraId="32E78B91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7E21875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3.1.2 소프트웨어 환경</w:t>
      </w:r>
    </w:p>
    <w:p w14:paraId="37D13817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061A04C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3.1.2.1 운영체제</w:t>
      </w:r>
    </w:p>
    <w:p w14:paraId="6C4F6A8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여기에 명시되는 운영체제는 개발 시에도 중요하지만, 테스팅 단계에서 모두 테스트해야 하므로 명확하게 작성한다. 다음과 같은 요소를 고려해서 작성한다.</w:t>
      </w:r>
    </w:p>
    <w:p w14:paraId="3DB7DFF8" w14:textId="77777777" w:rsidR="00A27B07" w:rsidRPr="00FE0512" w:rsidRDefault="00A27B07" w:rsidP="00F52869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플랫폼(Windows, Linux, Unix, Android, iOS 등)</w:t>
      </w:r>
    </w:p>
    <w:p w14:paraId="5217F5D9" w14:textId="77777777" w:rsidR="00A27B07" w:rsidRPr="00FE0512" w:rsidRDefault="00A27B07" w:rsidP="00F52869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OS 버전 &amp; 에디션(여러 개의 에디션이 존재한다면)</w:t>
      </w:r>
    </w:p>
    <w:p w14:paraId="7C3F6DFB" w14:textId="77777777" w:rsidR="00A27B07" w:rsidRPr="00FE0512" w:rsidRDefault="00A27B07" w:rsidP="00F52869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서비스 팩 또는 패치 요구 사항</w:t>
      </w:r>
    </w:p>
    <w:p w14:paraId="286B2275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3115A81D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3.1.2.2 기타 소프트웨어</w:t>
      </w:r>
    </w:p>
    <w:p w14:paraId="26DF308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OS 외에 지원 또는 제한되는 소프트웨어를 명시한다. 예를 들면 DBMS나 웹 브라우저 같은 것들이 고려되어야 하는 경우가 많다. 물론 이름과 버전,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서비스팩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, 패치 요구 사항을 정확하게 적어야 한다.</w:t>
      </w:r>
    </w:p>
    <w:p w14:paraId="5B56B77D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28CA1293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3.1.3 네트워크 환경</w:t>
      </w:r>
    </w:p>
    <w:p w14:paraId="6B3754E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프로젝트 산출물이 네트워크 연결이 필요한지 명시한다. 어느 시스템(또는 네트워크)과 어떤 통신을 수행하는지는 통신 인터페이스에서 기술한다. </w:t>
      </w: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4C161B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9CF432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3.2 제품 설치 및 설정</w:t>
      </w:r>
    </w:p>
    <w:p w14:paraId="2F4F676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프로젝트의 산출물의 설치나 설정 과정에서 필요한 요구사항을 기술한다. 예를 들어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>,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DBMS나 .NET 프레임워크를 먼저 설치해야 하는 제품이 있을 수 있다. 설치에 필요한 다른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lastRenderedPageBreak/>
        <w:t>어플리케이션이나 라이브러리 파일을 프로젝트 산출물과 함께 배포하기로 결정했으면, 마스터 구성에 해당 애플리케이션과 라이브러리 파일 목록을 작성한다.</w:t>
      </w:r>
    </w:p>
    <w:p w14:paraId="143E1A5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또한 제품을 실행하는데 필요한 기본 설정 요소 및 방법에 대한 요구사항을 기술한다. 설치나 설정 변경을 위해 별도의 툴이 필요한 경우에는 그 툴에 대한 부분도 명시한다.</w:t>
      </w:r>
    </w:p>
    <w:p w14:paraId="2D85E34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46D3347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3.3 배포</w:t>
      </w:r>
    </w:p>
    <w:p w14:paraId="6C54D068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CCC06AB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3.3.1 패키지 구성</w:t>
      </w:r>
    </w:p>
    <w:p w14:paraId="0A287C5B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</w:rPr>
        <w:t> </w:t>
      </w:r>
    </w:p>
    <w:p w14:paraId="4E37654E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3.3.1.1 예시) 마스터 CD</w:t>
      </w:r>
    </w:p>
    <w:p w14:paraId="3E364EA8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</w:rPr>
        <w:t> </w:t>
      </w:r>
    </w:p>
    <w:p w14:paraId="44745D65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3.3.1.2 예시) 온라인 설치 패키지</w:t>
      </w:r>
    </w:p>
    <w:p w14:paraId="3F2FC7C7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온라인 설치 패키지는 마스터 CD 구성 형식과 다를 수 있다. 설치 프로그램만 제공하는 경우가 많기 때문에 매뉴얼과 기타 유틸리티의 제공 방법(예: '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학과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홈페이지에서 로그인 후 제품 구매 내역에서 PDF 매뉴얼을 제공한다.' 또는 '마스터 CD와 동일한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구성물을 압축 파일로 다운로드')을 기술해야 한다.</w:t>
      </w:r>
    </w:p>
    <w:p w14:paraId="27100033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2BE47560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3.3.3 배포 방법</w:t>
      </w:r>
    </w:p>
    <w:p w14:paraId="7677BD56" w14:textId="77777777" w:rsidR="00EE43FF" w:rsidRDefault="00A27B07" w:rsidP="00EE43FF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프로젝트의 산출물 마스터를 어떤 방법으로 배포할 것인지를 서술한다. 예를 들어, CD로 배포하거나, 웹페이지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>,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 xml:space="preserve"> 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또는 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 xml:space="preserve">App Store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에서만 다운로드 받게 할 수 있다.</w:t>
      </w:r>
    </w:p>
    <w:p w14:paraId="6AA787C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38118B2E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lastRenderedPageBreak/>
        <w:t>3.3.4 패치 및 업데이트 방법</w:t>
      </w:r>
    </w:p>
    <w:p w14:paraId="1415370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배포 후 제공할 제품의 패치나 업데이트(엔진이나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시그니처를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사용하는 제품의 경우) 종류와 방법을 명시한다. 스마트 업데이트를 사용해야 하는지 여부와 수동 패치를 위한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설치본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제공 필요 여부 등도 모두 포함된다.</w:t>
      </w:r>
    </w:p>
    <w:p w14:paraId="0CED0726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7C37FD17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3.4 형상관리</w:t>
      </w:r>
    </w:p>
    <w:p w14:paraId="0AF555B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0E618CA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3.4.1 산출물 위치</w:t>
      </w:r>
    </w:p>
    <w:p w14:paraId="16519F8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5462B778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3.4.1.1 소스코드</w:t>
      </w:r>
    </w:p>
    <w:p w14:paraId="6A25545D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소스코드는 다음 경로에 저장한다.</w:t>
      </w:r>
    </w:p>
    <w:p w14:paraId="35226D2C" w14:textId="77777777" w:rsidR="00A27B07" w:rsidRPr="00FE0512" w:rsidRDefault="00A27B07" w:rsidP="00F52869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예시: http://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>g</w:t>
      </w:r>
      <w:r w:rsidR="004C3D0E">
        <w:rPr>
          <w:rFonts w:asciiTheme="majorHAnsi" w:eastAsiaTheme="majorHAnsi" w:hAnsiTheme="majorHAnsi"/>
          <w:color w:val="999999"/>
          <w:sz w:val="20"/>
          <w:szCs w:val="20"/>
        </w:rPr>
        <w:t>i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>t</w:t>
      </w:r>
      <w:r w:rsidR="004C3D0E">
        <w:rPr>
          <w:rFonts w:asciiTheme="majorHAnsi" w:eastAsiaTheme="majorHAnsi" w:hAnsiTheme="majorHAnsi"/>
          <w:color w:val="999999"/>
          <w:sz w:val="20"/>
          <w:szCs w:val="20"/>
        </w:rPr>
        <w:t>hu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>b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/</w:t>
      </w:r>
      <w:r w:rsidR="004C3D0E">
        <w:rPr>
          <w:rFonts w:asciiTheme="majorHAnsi" w:eastAsiaTheme="majorHAnsi" w:hAnsiTheme="majorHAnsi"/>
          <w:color w:val="999999"/>
          <w:sz w:val="20"/>
          <w:szCs w:val="20"/>
        </w:rPr>
        <w:t>project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...</w:t>
      </w:r>
    </w:p>
    <w:p w14:paraId="04C2EE5B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53EC378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3DDA518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3.4.1.2 문서</w:t>
      </w:r>
    </w:p>
    <w:p w14:paraId="39133CA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문서 소스는 다음 경로에 저장한다.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509"/>
      </w:tblGrid>
      <w:tr w:rsidR="00A27B07" w:rsidRPr="00FE0512" w14:paraId="2C7C4C29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B59BE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sz w:val="20"/>
                <w:szCs w:val="20"/>
              </w:rPr>
              <w:t>문서 종류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E9DE5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sz w:val="20"/>
                <w:szCs w:val="20"/>
              </w:rPr>
              <w:t>위치</w:t>
            </w:r>
          </w:p>
        </w:tc>
      </w:tr>
      <w:tr w:rsidR="00A27B07" w:rsidRPr="00FE0512" w14:paraId="141BCAF1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27F0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개발문서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F5FD2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/project/dev/</w:t>
            </w:r>
          </w:p>
        </w:tc>
      </w:tr>
      <w:tr w:rsidR="00A27B07" w:rsidRPr="00FE0512" w14:paraId="6EE291AA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53641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UX문서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3EFFA7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/project/ux/</w:t>
            </w:r>
          </w:p>
        </w:tc>
      </w:tr>
      <w:tr w:rsidR="00A27B07" w:rsidRPr="00FE0512" w14:paraId="62D77355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B2B76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QA문서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BEF55B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q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a/</w:t>
            </w:r>
          </w:p>
        </w:tc>
      </w:tr>
      <w:tr w:rsidR="00A27B07" w:rsidRPr="00FE0512" w14:paraId="5A483480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0647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TW문서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AE1E1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/project/tw/</w:t>
            </w:r>
          </w:p>
        </w:tc>
      </w:tr>
    </w:tbl>
    <w:p w14:paraId="1F13027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7519121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lastRenderedPageBreak/>
        <w:t>  </w:t>
      </w:r>
    </w:p>
    <w:p w14:paraId="4F395DED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3.4.2 빌드 환경</w:t>
      </w:r>
    </w:p>
    <w:p w14:paraId="66D53D1D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소스의 빌드를 위한 시스템 환경, 빌드 툴, 컴파일러 등에 대해서 명시한다.</w:t>
      </w: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D96709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F69BEF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3.5 결함관리</w:t>
      </w:r>
    </w:p>
    <w:p w14:paraId="06CF3A4F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이슈관리를 위해 사용할 시스템 및 이슈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트래킹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프로세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를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별도로 명시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>한다.</w:t>
      </w:r>
    </w:p>
    <w:p w14:paraId="56FCADD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6A69D8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0F5036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290605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7CC758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9C54496" w14:textId="77777777" w:rsidR="004C3D0E" w:rsidRPr="00FE0512" w:rsidRDefault="00A27B07" w:rsidP="004C3D0E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FE4FD17" w14:textId="77777777" w:rsidR="004C3D0E" w:rsidRPr="00FE0512" w:rsidRDefault="004C3D0E" w:rsidP="004C3D0E">
      <w:pPr>
        <w:rPr>
          <w:rFonts w:asciiTheme="majorHAnsi" w:eastAsiaTheme="majorHAnsi" w:hAnsiTheme="majorHAnsi"/>
        </w:rPr>
      </w:pPr>
    </w:p>
    <w:p w14:paraId="6ECE49F2" w14:textId="77777777" w:rsidR="00EE43FF" w:rsidRDefault="004C3D0E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  <w:r w:rsidR="00EE43FF">
        <w:rPr>
          <w:rFonts w:asciiTheme="majorHAnsi" w:eastAsiaTheme="majorHAnsi" w:hAnsiTheme="majorHAnsi"/>
        </w:rPr>
        <w:br w:type="page"/>
      </w:r>
    </w:p>
    <w:p w14:paraId="7AF7CD02" w14:textId="77777777" w:rsidR="004C3D0E" w:rsidRDefault="00B940A0" w:rsidP="00EE43FF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0F4380DD">
          <v:rect id="_x0000_i1030" style="width:0;height:1.5pt" o:hralign="center" o:hrstd="t" o:hr="t" fillcolor="#a0a0a0" stroked="f"/>
        </w:pict>
      </w:r>
    </w:p>
    <w:p w14:paraId="0F80CEEC" w14:textId="77777777" w:rsidR="005B5FFA" w:rsidRPr="00FE0512" w:rsidRDefault="005B5FFA" w:rsidP="004C3D0E">
      <w:pPr>
        <w:pStyle w:val="a4"/>
        <w:rPr>
          <w:rFonts w:asciiTheme="majorHAnsi" w:eastAsiaTheme="majorHAnsi" w:hAnsiTheme="majorHAnsi"/>
        </w:rPr>
      </w:pPr>
    </w:p>
    <w:p w14:paraId="5B8EFDB0" w14:textId="77777777" w:rsidR="004C3D0E" w:rsidRPr="00FE0512" w:rsidRDefault="004C3D0E" w:rsidP="004C3D0E">
      <w:pPr>
        <w:pStyle w:val="1"/>
        <w:rPr>
          <w:rFonts w:asciiTheme="majorHAnsi" w:eastAsiaTheme="majorHAnsi" w:hAnsiTheme="majorHAnsi"/>
          <w:b w:val="0"/>
        </w:rPr>
      </w:pPr>
      <w:r>
        <w:rPr>
          <w:rFonts w:asciiTheme="majorHAnsi" w:eastAsiaTheme="majorHAnsi" w:hAnsiTheme="majorHAnsi"/>
          <w:b w:val="0"/>
        </w:rPr>
        <w:t>4</w:t>
      </w:r>
      <w:r w:rsidRPr="00FE0512">
        <w:rPr>
          <w:rFonts w:asciiTheme="majorHAnsi" w:eastAsiaTheme="majorHAnsi" w:hAnsiTheme="majorHAnsi"/>
          <w:b w:val="0"/>
        </w:rPr>
        <w:t xml:space="preserve">. </w:t>
      </w:r>
      <w:r>
        <w:rPr>
          <w:rFonts w:asciiTheme="majorHAnsi" w:eastAsiaTheme="majorHAnsi" w:hAnsiTheme="majorHAnsi" w:hint="eastAsia"/>
          <w:b w:val="0"/>
        </w:rPr>
        <w:t>인터페이스</w:t>
      </w:r>
    </w:p>
    <w:p w14:paraId="17A72D7E" w14:textId="77777777" w:rsidR="00A27B07" w:rsidRPr="00FE0512" w:rsidRDefault="00A27B07">
      <w:pPr>
        <w:rPr>
          <w:rFonts w:asciiTheme="majorHAnsi" w:eastAsiaTheme="majorHAnsi" w:hAnsiTheme="majorHAnsi"/>
          <w:sz w:val="20"/>
          <w:szCs w:val="20"/>
        </w:rPr>
      </w:pPr>
    </w:p>
    <w:p w14:paraId="03890B7A" w14:textId="77777777" w:rsidR="00A27B07" w:rsidRPr="00FE0512" w:rsidRDefault="004C3D0E" w:rsidP="00A27B07">
      <w:pPr>
        <w:pStyle w:val="2"/>
        <w:rPr>
          <w:rFonts w:eastAsiaTheme="majorHAnsi"/>
        </w:rPr>
      </w:pPr>
      <w:r>
        <w:rPr>
          <w:rFonts w:eastAsiaTheme="majorHAnsi"/>
        </w:rPr>
        <w:t>4.1</w:t>
      </w:r>
      <w:r w:rsidR="00A27B07" w:rsidRPr="00FE0512">
        <w:rPr>
          <w:rFonts w:eastAsiaTheme="majorHAnsi"/>
        </w:rPr>
        <w:t xml:space="preserve"> 하드웨어 인터페이스</w:t>
      </w:r>
    </w:p>
    <w:p w14:paraId="3B89EC7C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필요한 경우 하드웨어 종속적인 요구 사항들을 기술한다. 사용자가 하드웨어(이하 장비)에 접근하기 위해 제공되는 물리적인 인터페이스로서 NIC(Network Interface Card), Serial 포트, LCD, LED 등 인터페이스를 모두 기술한다.</w:t>
      </w:r>
    </w:p>
    <w:p w14:paraId="35422E7C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6FE11EE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C02AADC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4.</w:t>
      </w:r>
      <w:r w:rsidR="004C3D0E">
        <w:rPr>
          <w:rFonts w:eastAsiaTheme="majorHAnsi"/>
        </w:rPr>
        <w:t>2</w:t>
      </w:r>
      <w:r w:rsidRPr="00FE0512">
        <w:rPr>
          <w:rFonts w:eastAsiaTheme="majorHAnsi"/>
        </w:rPr>
        <w:t xml:space="preserve"> 소프트웨어 인터페이스</w:t>
      </w:r>
    </w:p>
    <w:p w14:paraId="2D6173C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EA308BD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1F92E8AB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4.</w:t>
      </w:r>
      <w:r w:rsidR="004C3D0E">
        <w:rPr>
          <w:rFonts w:eastAsiaTheme="majorHAnsi"/>
        </w:rPr>
        <w:t>3</w:t>
      </w:r>
      <w:r w:rsidRPr="00FE0512">
        <w:rPr>
          <w:rFonts w:eastAsiaTheme="majorHAnsi"/>
        </w:rPr>
        <w:t xml:space="preserve"> 통신 인터페이스</w:t>
      </w:r>
    </w:p>
    <w:p w14:paraId="61F4AFD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030A2B57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4</w:t>
      </w:r>
      <w:r w:rsidR="00192136">
        <w:rPr>
          <w:rFonts w:eastAsiaTheme="majorHAnsi"/>
        </w:rPr>
        <w:t>.3</w:t>
      </w:r>
      <w:r w:rsidRPr="00FE0512">
        <w:rPr>
          <w:rFonts w:eastAsiaTheme="majorHAnsi"/>
        </w:rPr>
        <w:t>.1 예시) 관리자용 통신 인터페이스</w:t>
      </w:r>
    </w:p>
    <w:p w14:paraId="382D5B7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3F1B6457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4.</w:t>
      </w:r>
      <w:r w:rsidR="00192136">
        <w:rPr>
          <w:rFonts w:eastAsiaTheme="majorHAnsi"/>
        </w:rPr>
        <w:t>3</w:t>
      </w:r>
      <w:r w:rsidRPr="00FE0512">
        <w:rPr>
          <w:rFonts w:eastAsiaTheme="majorHAnsi"/>
        </w:rPr>
        <w:t>.2 예시) 일반 사용자용 통신 인터페이스</w:t>
      </w:r>
    </w:p>
    <w:p w14:paraId="18E5223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95F66B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  <w:r w:rsidRPr="00FE0512">
        <w:rPr>
          <w:rFonts w:asciiTheme="majorHAnsi" w:eastAsiaTheme="majorHAnsi" w:hAnsiTheme="majorHAnsi"/>
        </w:rPr>
        <w:br w:type="page"/>
      </w:r>
    </w:p>
    <w:p w14:paraId="4BF33053" w14:textId="77777777" w:rsidR="00A27B07" w:rsidRPr="00FE0512" w:rsidRDefault="00B940A0" w:rsidP="00A27B0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2BB36039">
          <v:rect id="_x0000_i1031" style="width:0;height:1.5pt" o:hralign="center" o:hrstd="t" o:hr="t" fillcolor="#a0a0a0" stroked="f"/>
        </w:pict>
      </w:r>
    </w:p>
    <w:p w14:paraId="4B91B77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0375B58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5. 비-기능 요구 사항</w:t>
      </w:r>
    </w:p>
    <w:p w14:paraId="56B80B0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6D8BA6AA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5.1 성능</w:t>
      </w:r>
    </w:p>
    <w:p w14:paraId="2185BE8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제품이 달성해야 하는 성능 요구 사항 및 성능 목표를 기술한다. 성능 테스트의 Pass/Fail 여부를 판단하는 근거가 되므로, 반드시 정량적으로 측정할 수 있도록 기술한다.</w:t>
      </w:r>
    </w:p>
    <w:p w14:paraId="22EACA6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성능 측정 시 사용할 하드웨어 사양을 반드시 기재한다.</w:t>
      </w:r>
    </w:p>
    <w:p w14:paraId="2463ECA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성능 측정 시 사용할 소프트웨어 종류와 설정 값을 함께 기술한다.</w:t>
      </w:r>
    </w:p>
    <w:p w14:paraId="287B43C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아래 성능 측정 항목은 프로젝트에 따라 선택 적용하거나 추가할 수 있다.</w:t>
      </w:r>
    </w:p>
    <w:p w14:paraId="1BE2D83F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처리량(Throughput)</w:t>
      </w:r>
    </w:p>
    <w:p w14:paraId="688EA4E7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동시 접속 수(Concurrent Session)</w:t>
      </w:r>
    </w:p>
    <w:p w14:paraId="43591EB7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응답 시간(Response Time)</w:t>
      </w:r>
    </w:p>
    <w:p w14:paraId="4CFC226E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리소스 사용량(Memory/CPU/Disk/Network Usage)</w:t>
      </w:r>
    </w:p>
    <w:p w14:paraId="7FC1A887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검사 시간(Scan Speed)</w:t>
      </w:r>
    </w:p>
    <w:p w14:paraId="436B49B0" w14:textId="77777777" w:rsidR="00A27B07" w:rsidRPr="00FE0512" w:rsidRDefault="00A27B07" w:rsidP="00F52869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부팅 시간(Boot Time)</w:t>
      </w:r>
    </w:p>
    <w:p w14:paraId="05F6CE8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685D4EC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EA51F28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5.1.1 예시) 성능 시험 환경</w:t>
      </w:r>
    </w:p>
    <w:p w14:paraId="7FA9381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720"/>
        <w:gridCol w:w="550"/>
      </w:tblGrid>
      <w:tr w:rsidR="00A27B07" w:rsidRPr="00FE0512" w14:paraId="3FAF8079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8CBA8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대상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999AA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내용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8D9FC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비고</w:t>
            </w:r>
          </w:p>
        </w:tc>
      </w:tr>
      <w:tr w:rsidR="00A27B07" w:rsidRPr="00FE0512" w14:paraId="2594A0D3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0795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lastRenderedPageBreak/>
              <w:t>Hardware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B370D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Intel Core2 Duo E6300</w:t>
            </w:r>
          </w:p>
          <w:p w14:paraId="7D9BB5A6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DDR3 1G</w:t>
            </w:r>
          </w:p>
          <w:p w14:paraId="5994AFE4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HDD 1TB 7200RPM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CB12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4710CE81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A83F6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54EE2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Windows </w:t>
            </w:r>
            <w:r w:rsidR="004C3D0E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7 </w:t>
            </w:r>
            <w:r w:rsidR="004C3D0E"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>P</w:t>
            </w: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rofessional SP1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FF7C4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0D767CD1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EFC7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B80D4A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2A23B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6CA2CEA1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F0710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DEBFF1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62CD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</w:tbl>
    <w:p w14:paraId="3CDDDBD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648A45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BD5B5D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60AE965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4CB0E4E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5.1.2 예시) 성능 시험 성공/실패 기준</w:t>
      </w:r>
    </w:p>
    <w:p w14:paraId="1CF099B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아래 성능 시험 실패 기준은 각 프로젝트의 성격에 맞는 성능 목표를 설정한다.</w:t>
      </w:r>
    </w:p>
    <w:p w14:paraId="55467B2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4150"/>
        <w:gridCol w:w="3548"/>
      </w:tblGrid>
      <w:tr w:rsidR="00A27B07" w:rsidRPr="00FE0512" w14:paraId="56FCD0B6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EF69D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대상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7930A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내용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0D4B4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비고</w:t>
            </w:r>
          </w:p>
        </w:tc>
      </w:tr>
      <w:tr w:rsidR="00A27B07" w:rsidRPr="00FE0512" w14:paraId="2B8F91C4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FAF5B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Idl</w:t>
            </w:r>
            <w:r w:rsidR="00C1733E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e</w:t>
            </w: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 상태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71CB7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CPU : 2% 미만의 CPU 사용량 Pass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5461D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(Committed Byte 기준)</w:t>
            </w:r>
          </w:p>
        </w:tc>
      </w:tr>
      <w:tr w:rsidR="00A27B07" w:rsidRPr="00FE0512" w14:paraId="762BE2D8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7CDC4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lastRenderedPageBreak/>
              <w:t>제</w:t>
            </w:r>
            <w:r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>품 동작 기능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DAF92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대상 : </w:t>
            </w:r>
          </w:p>
          <w:p w14:paraId="114545F0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CPU : 30% 미만</w:t>
            </w:r>
          </w:p>
          <w:p w14:paraId="2998D01F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Memory : 150MB 미만</w:t>
            </w:r>
          </w:p>
          <w:p w14:paraId="6674F71F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Network : </w:t>
            </w:r>
            <w:r w:rsidR="004C3D0E"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 xml:space="preserve">네트워크 트래픽 분당 </w:t>
            </w:r>
            <w:r w:rsidR="004C3D0E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1M </w:t>
            </w:r>
            <w:r w:rsidR="004C3D0E"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>미만 증가</w:t>
            </w:r>
          </w:p>
          <w:p w14:paraId="30395381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Disk : 디스크 복사 기간이 미설치보다 5% 미만 저하</w:t>
            </w:r>
          </w:p>
          <w:p w14:paraId="22453D47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Boot Time : 제품 설치 후 부팅시간이 10% 미만 증가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C9639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옵션 별 다른 성공/실패 기준 적용 명시한다.</w:t>
            </w:r>
          </w:p>
        </w:tc>
      </w:tr>
    </w:tbl>
    <w:p w14:paraId="0CAA660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 </w:t>
      </w:r>
    </w:p>
    <w:p w14:paraId="0018708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5.2 보안</w:t>
      </w:r>
    </w:p>
    <w:p w14:paraId="44A108E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제품이 요구하는 보안성 기준치 요구 사항을 기술한다. 다음의 체크리스트를 활용한다.</w:t>
      </w:r>
    </w:p>
    <w:p w14:paraId="70DEC84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2DB53A49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5.2.1 보안성</w:t>
      </w:r>
    </w:p>
    <w:p w14:paraId="1C89BFE3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최소한의 보안성 요구사항으로 아래 위치의 체크리스트 점검을 본 SRS에 첨부한다.</w:t>
      </w:r>
    </w:p>
    <w:p w14:paraId="6B93383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09E14EA9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5.2.2 암호화</w:t>
      </w:r>
    </w:p>
    <w:p w14:paraId="23935C6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사용 가능한 암호 알고리즘을 확인한다.</w:t>
      </w:r>
    </w:p>
    <w:p w14:paraId="674D697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1FD39F9F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5.2.3 취약성</w:t>
      </w:r>
    </w:p>
    <w:p w14:paraId="149F62B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최소한의 제품군 별 취약성으로 다음의 체크리스트가 활용한다.</w:t>
      </w:r>
    </w:p>
    <w:p w14:paraId="419BCD8B" w14:textId="77777777" w:rsidR="00A27B07" w:rsidRPr="00FE0512" w:rsidRDefault="00A27B07" w:rsidP="00192136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129220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lastRenderedPageBreak/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 xml:space="preserve"> 국제화 &amp; 현지화(I18N, L12N)</w:t>
      </w:r>
    </w:p>
    <w:p w14:paraId="720AC91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국제</w:t>
      </w:r>
      <w:r w:rsidR="00A80ED8">
        <w:rPr>
          <w:rFonts w:asciiTheme="majorHAnsi" w:eastAsiaTheme="majorHAnsi" w:hAnsiTheme="majorHAnsi" w:hint="eastAsia"/>
          <w:color w:val="999999"/>
          <w:sz w:val="20"/>
          <w:szCs w:val="20"/>
        </w:rPr>
        <w:t>화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(Internationalization, I18N)와 현지화(Localization, L12N)에 대해서 서술한다. </w:t>
      </w:r>
    </w:p>
    <w:p w14:paraId="22D18F2A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단일 국가나 지역에서만 사용되는 언어가 아닐 수 있으므로 여러 지역에서 사용되는 언어인 경우 지역을 함께 명시하는 것도 좋은 방법이다.</w:t>
      </w:r>
    </w:p>
    <w:p w14:paraId="5C6DF20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00EB0A75" w14:textId="77777777" w:rsidR="00A27B07" w:rsidRPr="00FE0512" w:rsidRDefault="00A27B07" w:rsidP="00FE0512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>.1 인코딩</w:t>
      </w:r>
    </w:p>
    <w:p w14:paraId="53FCCD0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특별한 이유가 없다면 언어적인 제약을 피하기 위해 유니코드(UTF-8)를 사용한다.</w:t>
      </w:r>
    </w:p>
    <w:p w14:paraId="24531516" w14:textId="77777777" w:rsidR="00A27B07" w:rsidRPr="00FE0512" w:rsidRDefault="00A27B07" w:rsidP="00F52869">
      <w:pPr>
        <w:numPr>
          <w:ilvl w:val="0"/>
          <w:numId w:val="45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Message 및 Text 인코딩 : UTF-8</w:t>
      </w:r>
    </w:p>
    <w:p w14:paraId="225CB620" w14:textId="77777777" w:rsidR="00A27B07" w:rsidRPr="00FE0512" w:rsidRDefault="00A27B07" w:rsidP="00F52869">
      <w:pPr>
        <w:numPr>
          <w:ilvl w:val="0"/>
          <w:numId w:val="45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Log 인코딩 : UTF-8</w:t>
      </w:r>
    </w:p>
    <w:p w14:paraId="59C3A7E4" w14:textId="77777777" w:rsidR="00A27B07" w:rsidRPr="00FE0512" w:rsidRDefault="00A27B07" w:rsidP="00F52869">
      <w:pPr>
        <w:numPr>
          <w:ilvl w:val="0"/>
          <w:numId w:val="45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DataBase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인코딩 : UTF-8</w:t>
      </w:r>
    </w:p>
    <w:p w14:paraId="420CAD7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B68A88A" w14:textId="77777777" w:rsidR="00A27B07" w:rsidRPr="00FE0512" w:rsidRDefault="00A27B07" w:rsidP="00FE0512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>.2 언어 지원 계획</w:t>
      </w:r>
    </w:p>
    <w:p w14:paraId="7916BA4E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프로젝트 산출물을 판매 대상 시장에 따라 다국어 작업을 병행하거나, 기준이 될 언어를 지정한다. 여기엔 다음과 같은 내용이 기술되어야 한다.</w:t>
      </w:r>
    </w:p>
    <w:p w14:paraId="77F62C0F" w14:textId="77777777" w:rsidR="00A27B07" w:rsidRPr="00FE0512" w:rsidRDefault="00A27B07" w:rsidP="00F52869">
      <w:pPr>
        <w:numPr>
          <w:ilvl w:val="0"/>
          <w:numId w:val="4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기준 언어(현지화 작업의 기준이 되는 언어): 한국어, 영어, 중국어 등에서 하나만 선택</w:t>
      </w:r>
    </w:p>
    <w:p w14:paraId="3A0520A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1C375F8" w14:textId="77777777" w:rsidR="00A27B07" w:rsidRPr="00FE0512" w:rsidRDefault="00A27B07" w:rsidP="00FE0512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>.3 로케일</w:t>
      </w:r>
    </w:p>
    <w:p w14:paraId="7291A539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지원하는 로케일을 기술한다.</w:t>
      </w:r>
    </w:p>
    <w:p w14:paraId="587C7EE8" w14:textId="77777777" w:rsidR="00A27B07" w:rsidRPr="00FE0512" w:rsidRDefault="00A27B07" w:rsidP="00FE0512">
      <w:pPr>
        <w:numPr>
          <w:ilvl w:val="0"/>
          <w:numId w:val="47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지원 로케일: OS의 언어 로케일을 따름</w:t>
      </w:r>
    </w:p>
    <w:p w14:paraId="3B1D663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1E7474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0A7A12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9DE2DF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lastRenderedPageBreak/>
        <w:t>5.</w:t>
      </w:r>
      <w:r w:rsidR="00EE43FF">
        <w:rPr>
          <w:rFonts w:eastAsiaTheme="majorHAnsi"/>
        </w:rPr>
        <w:t>4</w:t>
      </w:r>
      <w:r w:rsidRPr="00FE0512">
        <w:rPr>
          <w:rFonts w:eastAsiaTheme="majorHAnsi"/>
        </w:rPr>
        <w:t xml:space="preserve"> 오픈 소스 라이선스</w:t>
      </w:r>
    </w:p>
    <w:p w14:paraId="6B95F335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공개 소프트웨어(Open Source) 사용 여부와 라이선스 종류 및 중복 등에 대해 서술한다. 라이선스 회피 방법 및 소스 공개 범위와 방법에 대해서도 서술한다.</w:t>
      </w:r>
    </w:p>
    <w:p w14:paraId="72A024F9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표 5-1 사용할 오픈 소스 라이선스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450"/>
        <w:gridCol w:w="550"/>
      </w:tblGrid>
      <w:tr w:rsidR="00A27B07" w:rsidRPr="00FE0512" w14:paraId="23317760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753E1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제품/라이브러리 명칭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9961D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라이선스 유형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092ED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참고</w:t>
            </w:r>
          </w:p>
        </w:tc>
      </w:tr>
      <w:tr w:rsidR="00A27B07" w:rsidRPr="00FE0512" w14:paraId="07E907A7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D5938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BusyBox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48DC9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GPL v2.0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04D0F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0D008CB8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744EC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Linux kernel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BCE81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GPL v2.0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DEA41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</w:tbl>
    <w:p w14:paraId="69231EC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03615B8B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9019865" w14:textId="77777777" w:rsidR="00A27B07" w:rsidRPr="00FE0512" w:rsidRDefault="00A27B07" w:rsidP="00ED3D82">
      <w:pPr>
        <w:pStyle w:val="2"/>
        <w:ind w:leftChars="100" w:left="240"/>
        <w:rPr>
          <w:rFonts w:eastAsiaTheme="majorHAnsi"/>
        </w:rPr>
      </w:pPr>
      <w:r w:rsidRPr="00FE0512">
        <w:rPr>
          <w:rFonts w:eastAsiaTheme="majorHAnsi"/>
        </w:rPr>
        <w:t>5.</w:t>
      </w:r>
      <w:r w:rsidR="00EE43FF">
        <w:rPr>
          <w:rFonts w:eastAsiaTheme="majorHAnsi"/>
        </w:rPr>
        <w:t>4</w:t>
      </w:r>
      <w:r w:rsidRPr="00FE0512">
        <w:rPr>
          <w:rFonts w:eastAsiaTheme="majorHAnsi"/>
        </w:rPr>
        <w:t xml:space="preserve">.1 예시) </w:t>
      </w:r>
      <w:proofErr w:type="spellStart"/>
      <w:r w:rsidRPr="00FE0512">
        <w:rPr>
          <w:rFonts w:eastAsiaTheme="majorHAnsi"/>
        </w:rPr>
        <w:t>BusyBox</w:t>
      </w:r>
      <w:proofErr w:type="spellEnd"/>
    </w:p>
    <w:p w14:paraId="5D403DA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펌웨어를 경량화하기 위해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BusyBox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를 사용한다.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BusyBox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는 백그라운드에서 동작하여 명령어를 처리할 때 호출된다.</w:t>
      </w:r>
    </w:p>
    <w:p w14:paraId="048AC74E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B0CAA51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5.</w:t>
      </w:r>
      <w:r w:rsidR="00EE43FF">
        <w:rPr>
          <w:rFonts w:asciiTheme="majorHAnsi" w:eastAsiaTheme="majorHAnsi" w:hAnsiTheme="majorHAnsi"/>
          <w:b w:val="0"/>
        </w:rPr>
        <w:t>4</w:t>
      </w:r>
      <w:r w:rsidRPr="00FE0512">
        <w:rPr>
          <w:rFonts w:asciiTheme="majorHAnsi" w:eastAsiaTheme="majorHAnsi" w:hAnsiTheme="majorHAnsi"/>
          <w:b w:val="0"/>
        </w:rPr>
        <w:t>.1.1 공개 범위</w:t>
      </w:r>
    </w:p>
    <w:p w14:paraId="0FEEBAF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GPL v2.0 를 준수하고 있어 소스 공개를 피할 수 없다. 공개하는 범위는 </w:t>
      </w:r>
      <w:proofErr w:type="spellStart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BusyBox</w:t>
      </w:r>
      <w:proofErr w:type="spellEnd"/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원 소스에 수정을 가할 수 있으므로 변경된 부분만 공개한다.</w:t>
      </w:r>
    </w:p>
    <w:p w14:paraId="54888CB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58C5980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5.</w:t>
      </w:r>
      <w:r w:rsidR="00EE43FF">
        <w:rPr>
          <w:rFonts w:asciiTheme="majorHAnsi" w:eastAsiaTheme="majorHAnsi" w:hAnsiTheme="majorHAnsi"/>
          <w:b w:val="0"/>
        </w:rPr>
        <w:t>4</w:t>
      </w:r>
      <w:r w:rsidRPr="00FE0512">
        <w:rPr>
          <w:rFonts w:asciiTheme="majorHAnsi" w:eastAsiaTheme="majorHAnsi" w:hAnsiTheme="majorHAnsi"/>
          <w:b w:val="0"/>
        </w:rPr>
        <w:t>.1.2 공개 방법</w:t>
      </w:r>
    </w:p>
    <w:p w14:paraId="44523C5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소스 공개 요청을 최소화하기 위해 다음과 같은 방법을 사용한다.</w:t>
      </w:r>
    </w:p>
    <w:p w14:paraId="21E2DD2F" w14:textId="77777777" w:rsidR="00A27B07" w:rsidRPr="00FE0512" w:rsidRDefault="00A27B07" w:rsidP="00F52869">
      <w:pPr>
        <w:numPr>
          <w:ilvl w:val="0"/>
          <w:numId w:val="5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메일에 의한 공개 요청 접수</w:t>
      </w:r>
    </w:p>
    <w:p w14:paraId="174C114B" w14:textId="77777777" w:rsidR="00A27B07" w:rsidRPr="00FE0512" w:rsidRDefault="00A27B07" w:rsidP="00F52869">
      <w:pPr>
        <w:numPr>
          <w:ilvl w:val="0"/>
          <w:numId w:val="5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사용한 오픈 소스 정보와 공개 요청을 접수할 메일 주소를 매뉴얼/도움말에 기재한다.</w:t>
      </w:r>
    </w:p>
    <w:p w14:paraId="5C402D1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50E595E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  <w:r w:rsidR="005B5FFA">
        <w:rPr>
          <w:rFonts w:asciiTheme="majorHAnsi" w:eastAsiaTheme="majorHAnsi" w:hAnsiTheme="majorHAnsi"/>
          <w:sz w:val="20"/>
          <w:szCs w:val="20"/>
        </w:rPr>
        <w:br w:type="page"/>
      </w:r>
      <w:r w:rsidR="00B940A0">
        <w:rPr>
          <w:rFonts w:asciiTheme="majorHAnsi" w:eastAsiaTheme="majorHAnsi" w:hAnsiTheme="majorHAnsi"/>
        </w:rPr>
        <w:lastRenderedPageBreak/>
        <w:pict w14:anchorId="1B7F3E8E">
          <v:rect id="_x0000_i1032" style="width:0;height:1.5pt" o:hralign="center" o:hrstd="t" o:hr="t" fillcolor="#a0a0a0" stroked="f"/>
        </w:pict>
      </w:r>
    </w:p>
    <w:p w14:paraId="328743B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A3D91C9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6. 제품 기능</w:t>
      </w:r>
    </w:p>
    <w:p w14:paraId="770E7860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주요기능에서 설명되었던 제품 주요 기능을 상세하게 분류하고, 설명한다. 상세화 수준은 작업량이 1~2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>주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정도로 산정 가능하도록 작성한다.</w:t>
      </w:r>
    </w:p>
    <w:p w14:paraId="7E3A3ACB" w14:textId="4AA4C220" w:rsidR="0031035A" w:rsidRDefault="00A27B07" w:rsidP="0031035A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각 기능에는 입력과 출력, 입력 가능한 기본값과 유효범위, 기본상태가 기술되어야 한다.</w:t>
      </w:r>
    </w:p>
    <w:p w14:paraId="2DB81AE5" w14:textId="0AEC91CB" w:rsidR="0031035A" w:rsidRDefault="0031035A" w:rsidP="0031035A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2D99E440" w14:textId="21F1F2BE" w:rsidR="00F45E34" w:rsidRDefault="0031035A" w:rsidP="00F45E34">
      <w:pPr>
        <w:pStyle w:val="a4"/>
        <w:numPr>
          <w:ilvl w:val="0"/>
          <w:numId w:val="58"/>
        </w:num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>.1 IoT</w:t>
      </w:r>
      <w:r>
        <w:rPr>
          <w:rFonts w:asciiTheme="majorHAnsi" w:eastAsiaTheme="majorHAnsi" w:hAnsiTheme="majorHAnsi" w:hint="eastAsia"/>
          <w:sz w:val="20"/>
          <w:szCs w:val="20"/>
        </w:rPr>
        <w:t>제품 기능</w:t>
      </w:r>
    </w:p>
    <w:p w14:paraId="59FA2B2E" w14:textId="4D3507FF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>.1.1 LED</w:t>
      </w:r>
      <w:r>
        <w:rPr>
          <w:rFonts w:asciiTheme="majorHAnsi" w:eastAsiaTheme="majorHAnsi" w:hAnsiTheme="majorHAnsi" w:hint="eastAsia"/>
          <w:sz w:val="20"/>
          <w:szCs w:val="20"/>
        </w:rPr>
        <w:t>전등 제어</w:t>
      </w:r>
    </w:p>
    <w:p w14:paraId="0680AC00" w14:textId="070180DF" w:rsidR="00F45E34" w:rsidRDefault="00F45E34" w:rsidP="00F45E34">
      <w:pPr>
        <w:pStyle w:val="a4"/>
        <w:ind w:leftChars="509" w:left="122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어플리케이션에 </w:t>
      </w:r>
      <w:r>
        <w:rPr>
          <w:rFonts w:asciiTheme="majorHAnsi" w:eastAsiaTheme="majorHAnsi" w:hAnsiTheme="majorHAnsi"/>
          <w:sz w:val="20"/>
          <w:szCs w:val="20"/>
        </w:rPr>
        <w:t xml:space="preserve">LED </w:t>
      </w:r>
      <w:r>
        <w:rPr>
          <w:rFonts w:asciiTheme="majorHAnsi" w:eastAsiaTheme="majorHAnsi" w:hAnsiTheme="majorHAnsi" w:hint="eastAsia"/>
          <w:sz w:val="20"/>
          <w:szCs w:val="20"/>
        </w:rPr>
        <w:t>점멸상태를 전송하여 사용자가 점멸상태를 확인하고 원격으로 점등/소등을 제어한다.</w:t>
      </w:r>
    </w:p>
    <w:p w14:paraId="0C6635D7" w14:textId="733353DA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.1.2 </w:t>
      </w:r>
      <w:r>
        <w:rPr>
          <w:rFonts w:asciiTheme="majorHAnsi" w:eastAsiaTheme="majorHAnsi" w:hAnsiTheme="majorHAnsi" w:hint="eastAsia"/>
          <w:sz w:val="20"/>
          <w:szCs w:val="20"/>
        </w:rPr>
        <w:t>가스밸브 제어</w:t>
      </w:r>
    </w:p>
    <w:p w14:paraId="1324D4B9" w14:textId="647E5673" w:rsidR="00F45E34" w:rsidRDefault="00F45E34" w:rsidP="00F45E34">
      <w:pPr>
        <w:pStyle w:val="a4"/>
        <w:ind w:leftChars="509" w:left="122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어플리케이션에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가스밸브의 열림/닫침 상태를 전송하여 사용자가 상태를 확인하고 원격으로 열림/닫침을 제어한다.</w:t>
      </w:r>
    </w:p>
    <w:p w14:paraId="7CB78C8E" w14:textId="5DC7642D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.1.3 </w:t>
      </w:r>
      <w:r>
        <w:rPr>
          <w:rFonts w:asciiTheme="majorHAnsi" w:eastAsiaTheme="majorHAnsi" w:hAnsiTheme="majorHAnsi" w:hint="eastAsia"/>
          <w:sz w:val="20"/>
          <w:szCs w:val="20"/>
        </w:rPr>
        <w:t>가전기기 전원 제어</w:t>
      </w:r>
    </w:p>
    <w:p w14:paraId="455AE97D" w14:textId="3189D7B6" w:rsidR="00F45E34" w:rsidRDefault="00F45E34" w:rsidP="00F45E34">
      <w:pPr>
        <w:pStyle w:val="a4"/>
        <w:ind w:leftChars="509" w:left="122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어플리케이션에 가전기기의 전원 상태를 전송하여 사용자가 원격으로 전원을 제어한다.</w:t>
      </w:r>
    </w:p>
    <w:p w14:paraId="0C65EB4E" w14:textId="10252E72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.1.4 </w:t>
      </w:r>
      <w:r>
        <w:rPr>
          <w:rFonts w:asciiTheme="majorHAnsi" w:eastAsiaTheme="majorHAnsi" w:hAnsiTheme="majorHAnsi" w:hint="eastAsia"/>
          <w:sz w:val="20"/>
          <w:szCs w:val="20"/>
        </w:rPr>
        <w:t>난방 제어</w:t>
      </w:r>
    </w:p>
    <w:p w14:paraId="7D739045" w14:textId="223EC53D" w:rsidR="00F45E34" w:rsidRPr="00F45E34" w:rsidRDefault="00F45E34" w:rsidP="00F45E34">
      <w:pPr>
        <w:pStyle w:val="a4"/>
        <w:ind w:leftChars="509" w:left="122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어플리케이션을 통해 난방 </w:t>
      </w:r>
      <w:r>
        <w:rPr>
          <w:rFonts w:asciiTheme="majorHAnsi" w:eastAsiaTheme="majorHAnsi" w:hAnsiTheme="majorHAnsi"/>
          <w:sz w:val="20"/>
          <w:szCs w:val="20"/>
        </w:rPr>
        <w:t xml:space="preserve">ON/OFF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상태와 난방 온도 및 실내 온도를 </w:t>
      </w:r>
      <w:proofErr w:type="gramStart"/>
      <w:r>
        <w:rPr>
          <w:rFonts w:asciiTheme="majorHAnsi" w:eastAsiaTheme="majorHAnsi" w:hAnsiTheme="majorHAnsi" w:hint="eastAsia"/>
          <w:sz w:val="20"/>
          <w:szCs w:val="20"/>
        </w:rPr>
        <w:t>확인 할</w:t>
      </w:r>
      <w:proofErr w:type="gramEnd"/>
      <w:r>
        <w:rPr>
          <w:rFonts w:asciiTheme="majorHAnsi" w:eastAsiaTheme="majorHAnsi" w:hAnsiTheme="majorHAnsi" w:hint="eastAsia"/>
          <w:sz w:val="20"/>
          <w:szCs w:val="20"/>
        </w:rPr>
        <w:t xml:space="preserve"> 수 있으며,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난방 </w:t>
      </w:r>
      <w:r>
        <w:rPr>
          <w:rFonts w:asciiTheme="majorHAnsi" w:eastAsiaTheme="majorHAnsi" w:hAnsiTheme="majorHAnsi"/>
          <w:sz w:val="20"/>
          <w:szCs w:val="20"/>
        </w:rPr>
        <w:t xml:space="preserve">ON/OFF </w:t>
      </w:r>
      <w:r>
        <w:rPr>
          <w:rFonts w:asciiTheme="majorHAnsi" w:eastAsiaTheme="majorHAnsi" w:hAnsiTheme="majorHAnsi" w:hint="eastAsia"/>
          <w:sz w:val="20"/>
          <w:szCs w:val="20"/>
        </w:rPr>
        <w:t>및 원하는 온도 제어를 할 수 있다.</w:t>
      </w:r>
    </w:p>
    <w:p w14:paraId="3D2C2AB6" w14:textId="5D216EA1" w:rsidR="0031035A" w:rsidRDefault="00F45E34" w:rsidP="0031035A">
      <w:pPr>
        <w:pStyle w:val="a4"/>
        <w:numPr>
          <w:ilvl w:val="0"/>
          <w:numId w:val="58"/>
        </w:num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 </w:t>
      </w:r>
      <w:r>
        <w:rPr>
          <w:rFonts w:asciiTheme="majorHAnsi" w:eastAsiaTheme="majorHAnsi" w:hAnsiTheme="majorHAnsi" w:hint="eastAsia"/>
          <w:sz w:val="20"/>
          <w:szCs w:val="20"/>
        </w:rPr>
        <w:t>서버 통신</w:t>
      </w:r>
    </w:p>
    <w:p w14:paraId="669DFC8A" w14:textId="111713D9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 </w:t>
      </w:r>
      <w:r>
        <w:rPr>
          <w:rFonts w:asciiTheme="majorHAnsi" w:eastAsiaTheme="majorHAnsi" w:hAnsiTheme="majorHAnsi" w:hint="eastAsia"/>
          <w:sz w:val="20"/>
          <w:szCs w:val="20"/>
        </w:rPr>
        <w:t>안드로이드</w:t>
      </w:r>
    </w:p>
    <w:p w14:paraId="3D612A6F" w14:textId="7FAFE267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.2.1.1 IoT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스마트홈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연결</w:t>
      </w:r>
    </w:p>
    <w:p w14:paraId="198D7551" w14:textId="4D53167D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lastRenderedPageBreak/>
        <w:t>스마트홈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제어를 위해 서버와 연결하는 작업.</w:t>
      </w:r>
    </w:p>
    <w:p w14:paraId="5EC6CE88" w14:textId="079296A0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>IP, Port</w:t>
      </w:r>
      <w:r>
        <w:rPr>
          <w:rFonts w:asciiTheme="majorHAnsi" w:eastAsiaTheme="majorHAnsi" w:hAnsiTheme="majorHAnsi" w:hint="eastAsia"/>
          <w:sz w:val="20"/>
          <w:szCs w:val="20"/>
        </w:rPr>
        <w:t>번호를 입력 받아 서버와 연결</w:t>
      </w:r>
    </w:p>
    <w:p w14:paraId="719EFD34" w14:textId="56CDA523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.2.1.2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전등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2A4501D7" w14:textId="4F89653A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각 방의 </w:t>
      </w:r>
      <w:r>
        <w:rPr>
          <w:rFonts w:asciiTheme="majorHAnsi" w:eastAsiaTheme="majorHAnsi" w:hAnsiTheme="majorHAnsi"/>
          <w:sz w:val="20"/>
          <w:szCs w:val="20"/>
        </w:rPr>
        <w:t xml:space="preserve">LED </w:t>
      </w:r>
      <w:r>
        <w:rPr>
          <w:rFonts w:asciiTheme="majorHAnsi" w:eastAsiaTheme="majorHAnsi" w:hAnsiTheme="majorHAnsi" w:hint="eastAsia"/>
          <w:sz w:val="20"/>
          <w:szCs w:val="20"/>
        </w:rPr>
        <w:t>전등 점멸 상태 확인</w:t>
      </w:r>
    </w:p>
    <w:p w14:paraId="64FD3769" w14:textId="2D0BD98B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각 방의 </w:t>
      </w:r>
      <w:r>
        <w:rPr>
          <w:rFonts w:asciiTheme="majorHAnsi" w:eastAsiaTheme="majorHAnsi" w:hAnsiTheme="majorHAnsi"/>
          <w:sz w:val="20"/>
          <w:szCs w:val="20"/>
        </w:rPr>
        <w:t xml:space="preserve">LED </w:t>
      </w:r>
      <w:r>
        <w:rPr>
          <w:rFonts w:asciiTheme="majorHAnsi" w:eastAsiaTheme="majorHAnsi" w:hAnsiTheme="majorHAnsi" w:hint="eastAsia"/>
          <w:sz w:val="20"/>
          <w:szCs w:val="20"/>
        </w:rPr>
        <w:t>전등 제어</w:t>
      </w:r>
    </w:p>
    <w:p w14:paraId="3AA5631E" w14:textId="3B07E4BF" w:rsidR="00F45E34" w:rsidRDefault="00F45E34" w:rsidP="00F45E34">
      <w:pPr>
        <w:pStyle w:val="a4"/>
        <w:ind w:leftChars="809" w:left="194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일괄 </w:t>
      </w:r>
      <w:r>
        <w:rPr>
          <w:rFonts w:asciiTheme="majorHAnsi" w:eastAsiaTheme="majorHAnsi" w:hAnsiTheme="majorHAnsi" w:hint="eastAsia"/>
          <w:sz w:val="20"/>
          <w:szCs w:val="20"/>
        </w:rPr>
        <w:t>소등/점등 기능</w:t>
      </w:r>
    </w:p>
    <w:p w14:paraId="6D0DD0FE" w14:textId="38DF46B5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.2.1.3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난방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68A866FE" w14:textId="41B4AE88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실내 온도,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난방 온도 확인</w:t>
      </w:r>
    </w:p>
    <w:p w14:paraId="4B986110" w14:textId="1CACDE81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난방 </w:t>
      </w:r>
      <w:r>
        <w:rPr>
          <w:rFonts w:asciiTheme="majorHAnsi" w:eastAsiaTheme="majorHAnsi" w:hAnsiTheme="majorHAnsi"/>
          <w:sz w:val="20"/>
          <w:szCs w:val="20"/>
        </w:rPr>
        <w:t xml:space="preserve">ON/OFF </w:t>
      </w:r>
      <w:r>
        <w:rPr>
          <w:rFonts w:asciiTheme="majorHAnsi" w:eastAsiaTheme="majorHAnsi" w:hAnsiTheme="majorHAnsi" w:hint="eastAsia"/>
          <w:sz w:val="20"/>
          <w:szCs w:val="20"/>
        </w:rPr>
        <w:t>상태 확인 및 제어</w:t>
      </w:r>
    </w:p>
    <w:p w14:paraId="2EE0C4D2" w14:textId="5F39A8B4" w:rsidR="00F45E34" w:rsidRDefault="00F45E34" w:rsidP="00F45E34">
      <w:pPr>
        <w:pStyle w:val="a4"/>
        <w:ind w:leftChars="809" w:left="194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난방 온도 제어</w:t>
      </w:r>
    </w:p>
    <w:p w14:paraId="7DBECD2D" w14:textId="4209FB99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.2.1.4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가스밸브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1406003D" w14:textId="11A9C25E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가스밸브 상태 확인</w:t>
      </w:r>
    </w:p>
    <w:p w14:paraId="028113FB" w14:textId="77777777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가스밸브 </w:t>
      </w:r>
      <w:r>
        <w:rPr>
          <w:rFonts w:asciiTheme="majorHAnsi" w:eastAsiaTheme="majorHAnsi" w:hAnsiTheme="majorHAnsi"/>
          <w:sz w:val="20"/>
          <w:szCs w:val="20"/>
        </w:rPr>
        <w:t xml:space="preserve">ON/OFF/AUTO </w:t>
      </w:r>
      <w:r>
        <w:rPr>
          <w:rFonts w:asciiTheme="majorHAnsi" w:eastAsiaTheme="majorHAnsi" w:hAnsiTheme="majorHAnsi" w:hint="eastAsia"/>
          <w:sz w:val="20"/>
          <w:szCs w:val="20"/>
        </w:rPr>
        <w:t>제어</w:t>
      </w:r>
    </w:p>
    <w:p w14:paraId="618EB1B7" w14:textId="2CE82DFF" w:rsidR="00F45E34" w:rsidRDefault="00F45E34" w:rsidP="00F45E34">
      <w:pPr>
        <w:pStyle w:val="a4"/>
        <w:ind w:leftChars="809" w:left="194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(AUTO: </w:t>
      </w:r>
      <w:r>
        <w:rPr>
          <w:rFonts w:asciiTheme="majorHAnsi" w:eastAsiaTheme="majorHAnsi" w:hAnsiTheme="majorHAnsi" w:hint="eastAsia"/>
          <w:sz w:val="20"/>
          <w:szCs w:val="20"/>
        </w:rPr>
        <w:t>설정한 시간이 지난 후 자동 O</w:t>
      </w:r>
      <w:r>
        <w:rPr>
          <w:rFonts w:asciiTheme="majorHAnsi" w:eastAsiaTheme="majorHAnsi" w:hAnsiTheme="majorHAnsi"/>
          <w:sz w:val="20"/>
          <w:szCs w:val="20"/>
        </w:rPr>
        <w:t>FF)</w:t>
      </w:r>
    </w:p>
    <w:p w14:paraId="7D3C8B0F" w14:textId="623950C0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.2.1.5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전자제품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4BDBC0AC" w14:textId="6C6F4C9E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전자제품 상태 확인 및 </w:t>
      </w:r>
      <w:r>
        <w:rPr>
          <w:rFonts w:asciiTheme="majorHAnsi" w:eastAsiaTheme="majorHAnsi" w:hAnsiTheme="majorHAnsi"/>
          <w:sz w:val="20"/>
          <w:szCs w:val="20"/>
        </w:rPr>
        <w:t xml:space="preserve">ON/OFF/AUTO </w:t>
      </w:r>
      <w:r>
        <w:rPr>
          <w:rFonts w:asciiTheme="majorHAnsi" w:eastAsiaTheme="majorHAnsi" w:hAnsiTheme="majorHAnsi" w:hint="eastAsia"/>
          <w:sz w:val="20"/>
          <w:szCs w:val="20"/>
        </w:rPr>
        <w:t>제어</w:t>
      </w:r>
    </w:p>
    <w:p w14:paraId="04DB3825" w14:textId="1BAA7205" w:rsidR="00F45E34" w:rsidRDefault="00F45E34" w:rsidP="00F45E34">
      <w:pPr>
        <w:pStyle w:val="a4"/>
        <w:ind w:leftChars="809" w:left="194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(</w:t>
      </w:r>
      <w:r>
        <w:rPr>
          <w:rFonts w:asciiTheme="majorHAnsi" w:eastAsiaTheme="majorHAnsi" w:hAnsiTheme="majorHAnsi" w:hint="eastAsia"/>
          <w:sz w:val="20"/>
          <w:szCs w:val="20"/>
        </w:rPr>
        <w:t>A</w:t>
      </w:r>
      <w:r>
        <w:rPr>
          <w:rFonts w:asciiTheme="majorHAnsi" w:eastAsiaTheme="majorHAnsi" w:hAnsiTheme="majorHAnsi"/>
          <w:sz w:val="20"/>
          <w:szCs w:val="20"/>
        </w:rPr>
        <w:t xml:space="preserve">UTO: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전자 제품의 일정거리 내로 사용자가 접근할 경우 </w:t>
      </w:r>
      <w:r>
        <w:rPr>
          <w:rFonts w:asciiTheme="majorHAnsi" w:eastAsiaTheme="majorHAnsi" w:hAnsiTheme="majorHAnsi"/>
          <w:sz w:val="20"/>
          <w:szCs w:val="20"/>
        </w:rPr>
        <w:t>ON)</w:t>
      </w:r>
    </w:p>
    <w:p w14:paraId="0516CA74" w14:textId="3B4F35BD" w:rsidR="00611CF2" w:rsidRDefault="00F45E34" w:rsidP="001B754C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.2.2 </w:t>
      </w:r>
      <w:r>
        <w:rPr>
          <w:rFonts w:asciiTheme="majorHAnsi" w:eastAsiaTheme="majorHAnsi" w:hAnsiTheme="majorHAnsi" w:hint="eastAsia"/>
          <w:sz w:val="20"/>
          <w:szCs w:val="20"/>
        </w:rPr>
        <w:t>서버</w:t>
      </w:r>
    </w:p>
    <w:p w14:paraId="68CD5EF6" w14:textId="579E3DB1" w:rsidR="001B754C" w:rsidRDefault="001B754C" w:rsidP="001B754C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.2.2.1 </w:t>
      </w:r>
      <w:r>
        <w:rPr>
          <w:rFonts w:asciiTheme="majorHAnsi" w:eastAsiaTheme="majorHAnsi" w:hAnsiTheme="majorHAnsi" w:hint="eastAsia"/>
          <w:sz w:val="20"/>
          <w:szCs w:val="20"/>
        </w:rPr>
        <w:t>웹 서버</w:t>
      </w:r>
    </w:p>
    <w:p w14:paraId="7B07207C" w14:textId="2393788E" w:rsidR="001B754C" w:rsidRDefault="001B754C" w:rsidP="001B754C">
      <w:pPr>
        <w:pStyle w:val="a4"/>
        <w:ind w:leftChars="809" w:left="194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어플리케이션과 서버는 파이썬 플라스크로 만들어진 웹 소켓을 통해 통신한다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어플리케이션에서 전송하는 값을 데이터베이스</w:t>
      </w:r>
      <w:r>
        <w:rPr>
          <w:rFonts w:asciiTheme="majorHAnsi" w:eastAsiaTheme="majorHAnsi" w:hAnsiTheme="majorHAnsi"/>
          <w:sz w:val="20"/>
          <w:szCs w:val="20"/>
        </w:rPr>
        <w:t xml:space="preserve">에 </w:t>
      </w:r>
      <w:r>
        <w:rPr>
          <w:rFonts w:asciiTheme="majorHAnsi" w:eastAsiaTheme="majorHAnsi" w:hAnsiTheme="majorHAnsi" w:hint="eastAsia"/>
          <w:sz w:val="20"/>
          <w:szCs w:val="20"/>
        </w:rPr>
        <w:t>저장한 후 필요로 하는 값을 어플리케이션에 전송한다.</w:t>
      </w:r>
    </w:p>
    <w:p w14:paraId="1DF671D0" w14:textId="49DBF000" w:rsidR="001B754C" w:rsidRDefault="001B754C" w:rsidP="001B754C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.2.2.2 </w:t>
      </w:r>
      <w:r>
        <w:rPr>
          <w:rFonts w:asciiTheme="majorHAnsi" w:eastAsiaTheme="majorHAnsi" w:hAnsiTheme="majorHAnsi" w:hint="eastAsia"/>
          <w:sz w:val="20"/>
          <w:szCs w:val="20"/>
        </w:rPr>
        <w:t>블루투스</w:t>
      </w:r>
    </w:p>
    <w:p w14:paraId="1592FE61" w14:textId="35D41787" w:rsidR="001B754C" w:rsidRDefault="001B754C" w:rsidP="001B754C">
      <w:pPr>
        <w:pStyle w:val="a4"/>
        <w:ind w:leftChars="809" w:left="194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 xml:space="preserve"> I</w:t>
      </w:r>
      <w:r>
        <w:rPr>
          <w:rFonts w:asciiTheme="majorHAnsi" w:eastAsiaTheme="majorHAnsi" w:hAnsiTheme="majorHAnsi"/>
          <w:sz w:val="20"/>
          <w:szCs w:val="20"/>
        </w:rPr>
        <w:t>oT</w:t>
      </w:r>
      <w:r>
        <w:rPr>
          <w:rFonts w:asciiTheme="majorHAnsi" w:eastAsiaTheme="majorHAnsi" w:hAnsiTheme="majorHAnsi" w:hint="eastAsia"/>
          <w:sz w:val="20"/>
          <w:szCs w:val="20"/>
        </w:rPr>
        <w:t>제품과 서버는 블루투스로 통신하게 된다.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블루투스를 통하여 센서에서 얻어낸 값을 서버에 전송한다.</w:t>
      </w:r>
    </w:p>
    <w:p w14:paraId="02DB7B0E" w14:textId="77777777" w:rsidR="00F45E34" w:rsidRPr="0031035A" w:rsidRDefault="00F45E34" w:rsidP="00F45E34">
      <w:pPr>
        <w:pStyle w:val="a4"/>
        <w:ind w:left="501"/>
        <w:rPr>
          <w:rFonts w:asciiTheme="majorHAnsi" w:eastAsiaTheme="majorHAnsi" w:hAnsiTheme="majorHAnsi" w:hint="eastAsia"/>
          <w:sz w:val="20"/>
          <w:szCs w:val="20"/>
        </w:rPr>
      </w:pPr>
    </w:p>
    <w:sectPr w:rsidR="00F45E34" w:rsidRPr="0031035A" w:rsidSect="00D8207A">
      <w:headerReference w:type="default" r:id="rId9"/>
      <w:pgSz w:w="11906" w:h="16838"/>
      <w:pgMar w:top="1701" w:right="1440" w:bottom="1440" w:left="1440" w:header="39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F3E4" w14:textId="77777777" w:rsidR="00B940A0" w:rsidRDefault="00B940A0" w:rsidP="009556BB">
      <w:r>
        <w:separator/>
      </w:r>
    </w:p>
  </w:endnote>
  <w:endnote w:type="continuationSeparator" w:id="0">
    <w:p w14:paraId="1DF46C74" w14:textId="77777777" w:rsidR="00B940A0" w:rsidRDefault="00B940A0" w:rsidP="0095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4268" w14:textId="77777777" w:rsidR="00B940A0" w:rsidRDefault="00B940A0" w:rsidP="009556BB">
      <w:r>
        <w:separator/>
      </w:r>
    </w:p>
  </w:footnote>
  <w:footnote w:type="continuationSeparator" w:id="0">
    <w:p w14:paraId="697D4E42" w14:textId="77777777" w:rsidR="00B940A0" w:rsidRDefault="00B940A0" w:rsidP="0095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A706" w14:textId="77777777" w:rsidR="00066D41" w:rsidRDefault="00066D41" w:rsidP="00D8207A">
    <w:pPr>
      <w:pStyle w:val="a6"/>
      <w:ind w:firstLineChars="3000" w:firstLine="7200"/>
    </w:pPr>
    <w:r>
      <w:rPr>
        <w:noProof/>
      </w:rPr>
      <w:drawing>
        <wp:inline distT="0" distB="0" distL="0" distR="0" wp14:anchorId="56BC8AF0" wp14:editId="1A2B0FCD">
          <wp:extent cx="1477926" cy="571986"/>
          <wp:effectExtent l="0" t="0" r="8255" b="0"/>
          <wp:docPr id="2" name="그림 2" descr="C:\Users\User\AppData\Local\Microsoft\Windows\INetCache\Content.MSO\5F9F017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User\AppData\Local\Microsoft\Windows\INetCache\Content.MSO\5F9F017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216" cy="593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73D"/>
    <w:multiLevelType w:val="multilevel"/>
    <w:tmpl w:val="76201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2230"/>
    <w:multiLevelType w:val="multilevel"/>
    <w:tmpl w:val="8E0495D2"/>
    <w:lvl w:ilvl="0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54E8"/>
    <w:multiLevelType w:val="hybridMultilevel"/>
    <w:tmpl w:val="2384CF9A"/>
    <w:lvl w:ilvl="0" w:tplc="0409000F">
      <w:start w:val="1"/>
      <w:numFmt w:val="decimal"/>
      <w:lvlText w:val="%1."/>
      <w:lvlJc w:val="left"/>
      <w:pPr>
        <w:ind w:left="1760" w:hanging="400"/>
      </w:p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5E56248"/>
    <w:multiLevelType w:val="multilevel"/>
    <w:tmpl w:val="4E962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10E1E"/>
    <w:multiLevelType w:val="hybridMultilevel"/>
    <w:tmpl w:val="82D254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9A7175"/>
    <w:multiLevelType w:val="multilevel"/>
    <w:tmpl w:val="ED125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91C59"/>
    <w:multiLevelType w:val="multilevel"/>
    <w:tmpl w:val="81AC18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E0AFF"/>
    <w:multiLevelType w:val="multilevel"/>
    <w:tmpl w:val="2A4E7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058F0"/>
    <w:multiLevelType w:val="multilevel"/>
    <w:tmpl w:val="9258A5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31450"/>
    <w:multiLevelType w:val="multilevel"/>
    <w:tmpl w:val="D32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15A18"/>
    <w:multiLevelType w:val="multilevel"/>
    <w:tmpl w:val="020E4C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A0721"/>
    <w:multiLevelType w:val="multilevel"/>
    <w:tmpl w:val="464C3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45C64"/>
    <w:multiLevelType w:val="multilevel"/>
    <w:tmpl w:val="80583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D40A5"/>
    <w:multiLevelType w:val="multilevel"/>
    <w:tmpl w:val="5AEC6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80322"/>
    <w:multiLevelType w:val="multilevel"/>
    <w:tmpl w:val="DEA28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C370D"/>
    <w:multiLevelType w:val="multilevel"/>
    <w:tmpl w:val="55C49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F2457"/>
    <w:multiLevelType w:val="multilevel"/>
    <w:tmpl w:val="A3EC36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37D42"/>
    <w:multiLevelType w:val="multilevel"/>
    <w:tmpl w:val="1BEC7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81372"/>
    <w:multiLevelType w:val="multilevel"/>
    <w:tmpl w:val="5B08C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17308"/>
    <w:multiLevelType w:val="multilevel"/>
    <w:tmpl w:val="AAEC9C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83D5A"/>
    <w:multiLevelType w:val="multilevel"/>
    <w:tmpl w:val="B83E9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33429"/>
    <w:multiLevelType w:val="multilevel"/>
    <w:tmpl w:val="AD482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E0C3D"/>
    <w:multiLevelType w:val="multilevel"/>
    <w:tmpl w:val="8E0495D2"/>
    <w:lvl w:ilvl="0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57886"/>
    <w:multiLevelType w:val="multilevel"/>
    <w:tmpl w:val="FC247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872D4F"/>
    <w:multiLevelType w:val="multilevel"/>
    <w:tmpl w:val="C5B66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0A2A8C"/>
    <w:multiLevelType w:val="multilevel"/>
    <w:tmpl w:val="E55812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849CD"/>
    <w:multiLevelType w:val="multilevel"/>
    <w:tmpl w:val="FD58D3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366F72"/>
    <w:multiLevelType w:val="multilevel"/>
    <w:tmpl w:val="65ACD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030FA9"/>
    <w:multiLevelType w:val="multilevel"/>
    <w:tmpl w:val="17F091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76266D"/>
    <w:multiLevelType w:val="multilevel"/>
    <w:tmpl w:val="D16477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316124"/>
    <w:multiLevelType w:val="multilevel"/>
    <w:tmpl w:val="B7BC6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902696"/>
    <w:multiLevelType w:val="multilevel"/>
    <w:tmpl w:val="FB105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CE6B82"/>
    <w:multiLevelType w:val="multilevel"/>
    <w:tmpl w:val="3A842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DA2A50"/>
    <w:multiLevelType w:val="multilevel"/>
    <w:tmpl w:val="13EA36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2B1C17"/>
    <w:multiLevelType w:val="multilevel"/>
    <w:tmpl w:val="B0067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F9773C"/>
    <w:multiLevelType w:val="multilevel"/>
    <w:tmpl w:val="3B162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077BB6"/>
    <w:multiLevelType w:val="multilevel"/>
    <w:tmpl w:val="8026C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463BC9"/>
    <w:multiLevelType w:val="multilevel"/>
    <w:tmpl w:val="8FCAD3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874729"/>
    <w:multiLevelType w:val="multilevel"/>
    <w:tmpl w:val="54DE3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EE6267"/>
    <w:multiLevelType w:val="multilevel"/>
    <w:tmpl w:val="91281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8F7B06"/>
    <w:multiLevelType w:val="multilevel"/>
    <w:tmpl w:val="B7409F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F6FF0"/>
    <w:multiLevelType w:val="multilevel"/>
    <w:tmpl w:val="3E6E8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EC613B"/>
    <w:multiLevelType w:val="multilevel"/>
    <w:tmpl w:val="BCB28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C35B3"/>
    <w:multiLevelType w:val="multilevel"/>
    <w:tmpl w:val="9AFE83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E926AA"/>
    <w:multiLevelType w:val="multilevel"/>
    <w:tmpl w:val="DD687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14702"/>
    <w:multiLevelType w:val="multilevel"/>
    <w:tmpl w:val="971CB2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BA489D"/>
    <w:multiLevelType w:val="multilevel"/>
    <w:tmpl w:val="F13E9F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C16063"/>
    <w:multiLevelType w:val="multilevel"/>
    <w:tmpl w:val="19682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2A398A"/>
    <w:multiLevelType w:val="multilevel"/>
    <w:tmpl w:val="51163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680144"/>
    <w:multiLevelType w:val="multilevel"/>
    <w:tmpl w:val="64FCA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1306D6"/>
    <w:multiLevelType w:val="multilevel"/>
    <w:tmpl w:val="01B004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7102D7"/>
    <w:multiLevelType w:val="multilevel"/>
    <w:tmpl w:val="65E447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0D712E"/>
    <w:multiLevelType w:val="multilevel"/>
    <w:tmpl w:val="80C0E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E56430"/>
    <w:multiLevelType w:val="multilevel"/>
    <w:tmpl w:val="B7B41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190422"/>
    <w:multiLevelType w:val="multilevel"/>
    <w:tmpl w:val="8AF2EF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2265EB"/>
    <w:multiLevelType w:val="multilevel"/>
    <w:tmpl w:val="51FEF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5266D2"/>
    <w:multiLevelType w:val="multilevel"/>
    <w:tmpl w:val="C2BE6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CC747B"/>
    <w:multiLevelType w:val="multilevel"/>
    <w:tmpl w:val="D6308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A3722"/>
    <w:multiLevelType w:val="hybridMultilevel"/>
    <w:tmpl w:val="BEAEBD9A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9" w15:restartNumberingAfterBreak="0">
    <w:nsid w:val="7D131293"/>
    <w:multiLevelType w:val="multilevel"/>
    <w:tmpl w:val="6584D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48"/>
  </w:num>
  <w:num w:numId="5">
    <w:abstractNumId w:val="45"/>
  </w:num>
  <w:num w:numId="6">
    <w:abstractNumId w:val="14"/>
  </w:num>
  <w:num w:numId="7">
    <w:abstractNumId w:val="52"/>
  </w:num>
  <w:num w:numId="8">
    <w:abstractNumId w:val="26"/>
  </w:num>
  <w:num w:numId="9">
    <w:abstractNumId w:val="23"/>
  </w:num>
  <w:num w:numId="10">
    <w:abstractNumId w:val="42"/>
  </w:num>
  <w:num w:numId="11">
    <w:abstractNumId w:val="44"/>
  </w:num>
  <w:num w:numId="12">
    <w:abstractNumId w:val="24"/>
  </w:num>
  <w:num w:numId="13">
    <w:abstractNumId w:val="20"/>
  </w:num>
  <w:num w:numId="14">
    <w:abstractNumId w:val="18"/>
  </w:num>
  <w:num w:numId="15">
    <w:abstractNumId w:val="55"/>
  </w:num>
  <w:num w:numId="16">
    <w:abstractNumId w:val="19"/>
  </w:num>
  <w:num w:numId="17">
    <w:abstractNumId w:val="37"/>
  </w:num>
  <w:num w:numId="18">
    <w:abstractNumId w:val="28"/>
  </w:num>
  <w:num w:numId="19">
    <w:abstractNumId w:val="31"/>
  </w:num>
  <w:num w:numId="20">
    <w:abstractNumId w:val="33"/>
  </w:num>
  <w:num w:numId="21">
    <w:abstractNumId w:val="57"/>
  </w:num>
  <w:num w:numId="22">
    <w:abstractNumId w:val="40"/>
  </w:num>
  <w:num w:numId="23">
    <w:abstractNumId w:val="50"/>
  </w:num>
  <w:num w:numId="24">
    <w:abstractNumId w:val="11"/>
  </w:num>
  <w:num w:numId="25">
    <w:abstractNumId w:val="8"/>
  </w:num>
  <w:num w:numId="26">
    <w:abstractNumId w:val="53"/>
  </w:num>
  <w:num w:numId="27">
    <w:abstractNumId w:val="10"/>
  </w:num>
  <w:num w:numId="28">
    <w:abstractNumId w:val="17"/>
  </w:num>
  <w:num w:numId="29">
    <w:abstractNumId w:val="3"/>
  </w:num>
  <w:num w:numId="30">
    <w:abstractNumId w:val="29"/>
  </w:num>
  <w:num w:numId="31">
    <w:abstractNumId w:val="34"/>
  </w:num>
  <w:num w:numId="32">
    <w:abstractNumId w:val="49"/>
  </w:num>
  <w:num w:numId="33">
    <w:abstractNumId w:val="15"/>
  </w:num>
  <w:num w:numId="34">
    <w:abstractNumId w:val="5"/>
  </w:num>
  <w:num w:numId="35">
    <w:abstractNumId w:val="16"/>
  </w:num>
  <w:num w:numId="36">
    <w:abstractNumId w:val="54"/>
  </w:num>
  <w:num w:numId="37">
    <w:abstractNumId w:val="56"/>
  </w:num>
  <w:num w:numId="38">
    <w:abstractNumId w:val="30"/>
  </w:num>
  <w:num w:numId="39">
    <w:abstractNumId w:val="51"/>
  </w:num>
  <w:num w:numId="40">
    <w:abstractNumId w:val="59"/>
  </w:num>
  <w:num w:numId="41">
    <w:abstractNumId w:val="35"/>
  </w:num>
  <w:num w:numId="42">
    <w:abstractNumId w:val="7"/>
  </w:num>
  <w:num w:numId="43">
    <w:abstractNumId w:val="36"/>
  </w:num>
  <w:num w:numId="44">
    <w:abstractNumId w:val="38"/>
  </w:num>
  <w:num w:numId="45">
    <w:abstractNumId w:val="39"/>
  </w:num>
  <w:num w:numId="46">
    <w:abstractNumId w:val="12"/>
  </w:num>
  <w:num w:numId="47">
    <w:abstractNumId w:val="41"/>
  </w:num>
  <w:num w:numId="48">
    <w:abstractNumId w:val="47"/>
  </w:num>
  <w:num w:numId="49">
    <w:abstractNumId w:val="32"/>
  </w:num>
  <w:num w:numId="50">
    <w:abstractNumId w:val="21"/>
  </w:num>
  <w:num w:numId="51">
    <w:abstractNumId w:val="0"/>
  </w:num>
  <w:num w:numId="52">
    <w:abstractNumId w:val="6"/>
  </w:num>
  <w:num w:numId="53">
    <w:abstractNumId w:val="25"/>
  </w:num>
  <w:num w:numId="54">
    <w:abstractNumId w:val="43"/>
  </w:num>
  <w:num w:numId="55">
    <w:abstractNumId w:val="46"/>
  </w:num>
  <w:num w:numId="56">
    <w:abstractNumId w:val="27"/>
  </w:num>
  <w:num w:numId="57">
    <w:abstractNumId w:val="58"/>
  </w:num>
  <w:num w:numId="58">
    <w:abstractNumId w:val="22"/>
  </w:num>
  <w:num w:numId="59">
    <w:abstractNumId w:val="4"/>
  </w:num>
  <w:num w:numId="60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7"/>
    <w:rsid w:val="00027406"/>
    <w:rsid w:val="0004494E"/>
    <w:rsid w:val="00066D41"/>
    <w:rsid w:val="000B26F1"/>
    <w:rsid w:val="00157C57"/>
    <w:rsid w:val="00192136"/>
    <w:rsid w:val="001B754C"/>
    <w:rsid w:val="001D4D11"/>
    <w:rsid w:val="0026342C"/>
    <w:rsid w:val="0031035A"/>
    <w:rsid w:val="00342683"/>
    <w:rsid w:val="003E20FB"/>
    <w:rsid w:val="00454166"/>
    <w:rsid w:val="004C3D0E"/>
    <w:rsid w:val="005A4A6B"/>
    <w:rsid w:val="005B5FFA"/>
    <w:rsid w:val="005E0350"/>
    <w:rsid w:val="00611CF2"/>
    <w:rsid w:val="00632CF1"/>
    <w:rsid w:val="006B57E3"/>
    <w:rsid w:val="006D57BA"/>
    <w:rsid w:val="007C5470"/>
    <w:rsid w:val="00816B87"/>
    <w:rsid w:val="00871392"/>
    <w:rsid w:val="008B554A"/>
    <w:rsid w:val="009556BB"/>
    <w:rsid w:val="009B2520"/>
    <w:rsid w:val="009D15C1"/>
    <w:rsid w:val="00A00290"/>
    <w:rsid w:val="00A27B07"/>
    <w:rsid w:val="00A80ED8"/>
    <w:rsid w:val="00A876AD"/>
    <w:rsid w:val="00AE4343"/>
    <w:rsid w:val="00B940A0"/>
    <w:rsid w:val="00BB3E0B"/>
    <w:rsid w:val="00BC473D"/>
    <w:rsid w:val="00C032CA"/>
    <w:rsid w:val="00C1733E"/>
    <w:rsid w:val="00C5240F"/>
    <w:rsid w:val="00D10C71"/>
    <w:rsid w:val="00D8207A"/>
    <w:rsid w:val="00D87FBE"/>
    <w:rsid w:val="00DB7A74"/>
    <w:rsid w:val="00DD419E"/>
    <w:rsid w:val="00ED3D82"/>
    <w:rsid w:val="00EE43FF"/>
    <w:rsid w:val="00F255BC"/>
    <w:rsid w:val="00F45E34"/>
    <w:rsid w:val="00F52869"/>
    <w:rsid w:val="00F731E0"/>
    <w:rsid w:val="00F97B72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15E62"/>
  <w15:chartTrackingRefBased/>
  <w15:docId w15:val="{FD22B055-9D21-47E8-997A-49F5021C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B0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27B0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B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B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7B0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B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7B07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Strong"/>
    <w:uiPriority w:val="22"/>
    <w:qFormat/>
    <w:rsid w:val="00A27B07"/>
    <w:rPr>
      <w:b/>
      <w:bCs/>
    </w:rPr>
  </w:style>
  <w:style w:type="paragraph" w:styleId="a4">
    <w:name w:val="Normal (Web)"/>
    <w:basedOn w:val="a"/>
    <w:uiPriority w:val="99"/>
    <w:unhideWhenUsed/>
    <w:rsid w:val="00A27B07"/>
    <w:pPr>
      <w:spacing w:before="100" w:beforeAutospacing="1" w:after="100" w:afterAutospacing="1"/>
    </w:pPr>
  </w:style>
  <w:style w:type="paragraph" w:customStyle="1" w:styleId="10">
    <w:name w:val="제목1"/>
    <w:basedOn w:val="a"/>
    <w:rsid w:val="00A27B07"/>
    <w:pPr>
      <w:spacing w:before="100" w:beforeAutospacing="1" w:after="100" w:afterAutospacing="1"/>
    </w:pPr>
  </w:style>
  <w:style w:type="character" w:customStyle="1" w:styleId="2Char">
    <w:name w:val="제목 2 Char"/>
    <w:basedOn w:val="a0"/>
    <w:link w:val="2"/>
    <w:uiPriority w:val="9"/>
    <w:rsid w:val="00A27B07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27B07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27B07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27B07"/>
    <w:rPr>
      <w:color w:val="0000FF"/>
      <w:u w:val="single"/>
    </w:rPr>
  </w:style>
  <w:style w:type="paragraph" w:customStyle="1" w:styleId="20">
    <w:name w:val="2"/>
    <w:basedOn w:val="a"/>
    <w:rsid w:val="00A27B07"/>
    <w:pPr>
      <w:spacing w:before="100" w:beforeAutospacing="1" w:after="100" w:afterAutospacing="1"/>
    </w:pPr>
  </w:style>
  <w:style w:type="paragraph" w:customStyle="1" w:styleId="11">
    <w:name w:val="1"/>
    <w:basedOn w:val="a"/>
    <w:rsid w:val="00A27B07"/>
    <w:pPr>
      <w:spacing w:before="100" w:beforeAutospacing="1" w:after="100" w:afterAutospacing="1"/>
    </w:pPr>
  </w:style>
  <w:style w:type="paragraph" w:customStyle="1" w:styleId="a20">
    <w:name w:val="a2"/>
    <w:basedOn w:val="a"/>
    <w:rsid w:val="00A27B07"/>
    <w:pPr>
      <w:spacing w:before="100" w:beforeAutospacing="1" w:after="100" w:afterAutospacing="1"/>
    </w:pPr>
  </w:style>
  <w:style w:type="character" w:customStyle="1" w:styleId="nolink">
    <w:name w:val="nolink"/>
    <w:basedOn w:val="a0"/>
    <w:rsid w:val="00A27B07"/>
  </w:style>
  <w:style w:type="character" w:customStyle="1" w:styleId="5Char">
    <w:name w:val="제목 5 Char"/>
    <w:basedOn w:val="a0"/>
    <w:link w:val="5"/>
    <w:uiPriority w:val="9"/>
    <w:semiHidden/>
    <w:rsid w:val="00A27B07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9556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556BB"/>
    <w:rPr>
      <w:rFonts w:ascii="굴림" w:eastAsia="굴림" w:hAnsi="굴림" w:cs="굴림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9556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556BB"/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B7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B7A74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66D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54C5-5EE8-4086-A5A6-B61965BB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23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한 웅재</cp:lastModifiedBy>
  <cp:revision>8</cp:revision>
  <cp:lastPrinted>2020-10-21T09:58:00Z</cp:lastPrinted>
  <dcterms:created xsi:type="dcterms:W3CDTF">2021-05-06T01:33:00Z</dcterms:created>
  <dcterms:modified xsi:type="dcterms:W3CDTF">2021-05-26T15:58:00Z</dcterms:modified>
</cp:coreProperties>
</file>