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08A6B">
      <w:pPr>
        <w:rPr>
          <w:rFonts w:hint="eastAsia"/>
          <w:lang w:val="en-US" w:eastAsia="zh-Hans"/>
        </w:rPr>
      </w:pPr>
      <w:r>
        <w:rPr>
          <w:rFonts w:hint="default"/>
          <w:lang w:eastAsia="zh-Hans"/>
        </w:rPr>
        <w:t>4</w:t>
      </w:r>
      <w:r>
        <w:rPr>
          <w:rFonts w:hint="eastAsia"/>
          <w:lang w:val="en-US" w:eastAsia="zh-Hans"/>
        </w:rPr>
        <w:t>.</w:t>
      </w:r>
      <w:r>
        <w:rPr>
          <w:rFonts w:hint="default"/>
          <w:lang w:eastAsia="zh-Hans"/>
        </w:rPr>
        <w:t>2</w:t>
      </w:r>
      <w:r>
        <w:rPr>
          <w:rFonts w:hint="eastAsia"/>
          <w:lang w:val="en-US" w:eastAsia="zh-Hans"/>
        </w:rPr>
        <w:t>.</w:t>
      </w:r>
      <w:r>
        <w:rPr>
          <w:rFonts w:hint="default"/>
          <w:lang w:eastAsia="zh-Hans"/>
        </w:rPr>
        <w:t>1</w:t>
      </w:r>
      <w:r>
        <w:rPr>
          <w:rFonts w:hint="eastAsia"/>
          <w:lang w:val="en-US" w:eastAsia="zh-Hans"/>
        </w:rPr>
        <w:t>意思表示的成立生效</w:t>
      </w:r>
    </w:p>
    <w:p w14:paraId="469699E1">
      <w:pPr>
        <w:rPr>
          <w:rFonts w:hint="eastAsia"/>
          <w:lang w:val="en-US" w:eastAsia="zh-Hans"/>
        </w:rPr>
      </w:pPr>
      <w:r>
        <w:drawing>
          <wp:inline distT="0" distB="0" distL="114300" distR="114300">
            <wp:extent cx="5272405" cy="2677795"/>
            <wp:effectExtent l="0" t="0" r="1079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2677795"/>
                    </a:xfrm>
                    <a:prstGeom prst="rect">
                      <a:avLst/>
                    </a:prstGeom>
                    <a:noFill/>
                    <a:ln>
                      <a:noFill/>
                    </a:ln>
                  </pic:spPr>
                </pic:pic>
              </a:graphicData>
            </a:graphic>
          </wp:inline>
        </w:drawing>
      </w:r>
    </w:p>
    <w:p w14:paraId="55031E3C">
      <w:pPr>
        <w:rPr>
          <w:rFonts w:hint="default"/>
          <w:lang w:eastAsia="zh-Hans"/>
        </w:rPr>
      </w:pPr>
      <w:r>
        <w:rPr>
          <w:rFonts w:hint="default"/>
          <w:lang w:eastAsia="zh-Hans"/>
        </w:rPr>
        <w:t>意思表示的核心，就是将表意人内心所形成的设立、变更或者消灭法律关系的意思通过一定的方式表达于外，是私法自治的实现过程。</w:t>
      </w:r>
    </w:p>
    <w:p w14:paraId="16CD5B83">
      <w:pPr>
        <w:rPr>
          <w:rFonts w:hint="default"/>
          <w:lang w:eastAsia="zh-Hans"/>
        </w:rPr>
      </w:pPr>
    </w:p>
    <w:p w14:paraId="2DC6BF6C">
      <w:pPr>
        <w:rPr>
          <w:rFonts w:hint="default"/>
          <w:lang w:eastAsia="zh-Hans"/>
        </w:rPr>
      </w:pPr>
      <w:r>
        <w:rPr>
          <w:rFonts w:hint="default"/>
          <w:lang w:eastAsia="zh-Hans"/>
        </w:rPr>
        <w:t>意思表示的两个面向： 内心意思和外在表示</w:t>
      </w:r>
    </w:p>
    <w:p w14:paraId="787B7545">
      <w:pPr>
        <w:rPr>
          <w:rFonts w:hint="default"/>
          <w:lang w:eastAsia="zh-Hans"/>
        </w:rPr>
      </w:pPr>
      <w:r>
        <w:rPr>
          <w:rFonts w:hint="default"/>
          <w:lang w:eastAsia="zh-Hans"/>
        </w:rPr>
        <w:t xml:space="preserve">                     1）外部行为</w:t>
      </w:r>
    </w:p>
    <w:p w14:paraId="57898A05">
      <w:pPr>
        <w:rPr>
          <w:rFonts w:hint="default"/>
          <w:lang w:eastAsia="zh-Hans"/>
        </w:rPr>
      </w:pPr>
      <w:r>
        <w:rPr>
          <w:rFonts w:hint="default"/>
          <w:lang w:eastAsia="zh-Hans"/>
        </w:rPr>
        <w:t>表示行为：           2）表示</w:t>
      </w:r>
      <w:r>
        <w:rPr>
          <w:rFonts w:hint="eastAsia"/>
          <w:lang w:val="en-US" w:eastAsia="zh-Hans"/>
        </w:rPr>
        <w:t>价值</w:t>
      </w:r>
      <w:r>
        <w:rPr>
          <w:rFonts w:hint="default"/>
          <w:lang w:eastAsia="zh-Hans"/>
        </w:rPr>
        <w:t xml:space="preserve"> （明示、默示、沉默）</w:t>
      </w:r>
    </w:p>
    <w:p w14:paraId="6A3F925E">
      <w:pPr>
        <w:rPr>
          <w:rFonts w:hint="default"/>
          <w:lang w:eastAsia="zh-Hans"/>
        </w:rPr>
      </w:pPr>
      <w:r>
        <w:rPr>
          <w:rFonts w:hint="default"/>
          <w:lang w:eastAsia="zh-Hans"/>
        </w:rPr>
        <w:t xml:space="preserve">                     3）法律拘束意思</w:t>
      </w:r>
    </w:p>
    <w:p w14:paraId="1032246E">
      <w:pPr>
        <w:rPr>
          <w:rFonts w:hint="default"/>
          <w:lang w:eastAsia="zh-Hans"/>
        </w:rPr>
      </w:pPr>
    </w:p>
    <w:p w14:paraId="1BB1C686">
      <w:pPr>
        <w:rPr>
          <w:rFonts w:hint="default"/>
          <w:lang w:eastAsia="zh-Hans"/>
        </w:rPr>
      </w:pPr>
      <w:r>
        <w:rPr>
          <w:rFonts w:hint="default"/>
          <w:lang w:eastAsia="zh-Hans"/>
        </w:rPr>
        <w:t xml:space="preserve">                     1） 行为意思 </w:t>
      </w:r>
    </w:p>
    <w:p w14:paraId="3A79C573">
      <w:pPr>
        <w:rPr>
          <w:rFonts w:hint="default"/>
          <w:lang w:eastAsia="zh-Hans"/>
        </w:rPr>
      </w:pPr>
      <w:r>
        <w:rPr>
          <w:rFonts w:hint="default"/>
          <w:lang w:eastAsia="zh-Hans"/>
        </w:rPr>
        <w:t xml:space="preserve">内心意思：           2） 表示意思 </w:t>
      </w:r>
    </w:p>
    <w:p w14:paraId="328114D6">
      <w:pPr>
        <w:rPr>
          <w:rFonts w:hint="default"/>
          <w:lang w:eastAsia="zh-Hans"/>
        </w:rPr>
      </w:pPr>
      <w:r>
        <w:rPr>
          <w:rFonts w:hint="default"/>
          <w:lang w:eastAsia="zh-Hans"/>
        </w:rPr>
        <w:t xml:space="preserve">                     3） 效果意思</w:t>
      </w:r>
    </w:p>
    <w:p w14:paraId="0DAF7122">
      <w:pPr>
        <w:rPr>
          <w:rFonts w:hint="default"/>
          <w:lang w:eastAsia="zh-Hans"/>
        </w:rPr>
      </w:pPr>
      <w:r>
        <w:rPr>
          <w:rFonts w:hint="default"/>
          <w:b/>
          <w:bCs/>
          <w:sz w:val="22"/>
          <w:szCs w:val="28"/>
          <w:lang w:eastAsia="zh-Hans"/>
        </w:rPr>
        <w:t>内心意思</w:t>
      </w:r>
      <w:r>
        <w:rPr>
          <w:rFonts w:hint="default"/>
          <w:lang w:eastAsia="zh-Hans"/>
        </w:rPr>
        <w:t xml:space="preserve">： </w:t>
      </w:r>
    </w:p>
    <w:p w14:paraId="32202AC8">
      <w:pPr>
        <w:rPr>
          <w:rFonts w:hint="default"/>
          <w:lang w:eastAsia="zh-Hans"/>
        </w:rPr>
      </w:pPr>
    </w:p>
    <w:p w14:paraId="3BDF9A2C">
      <w:pPr>
        <w:rPr>
          <w:rFonts w:hint="default"/>
          <w:lang w:eastAsia="zh-Hans"/>
        </w:rPr>
      </w:pPr>
      <w:r>
        <w:rPr>
          <w:rFonts w:hint="default"/>
          <w:color w:val="0000FF"/>
          <w:lang w:eastAsia="zh-Hans"/>
        </w:rPr>
        <w:t>1 行为意思</w:t>
      </w:r>
      <w:r>
        <w:rPr>
          <w:rFonts w:hint="default"/>
          <w:lang w:eastAsia="zh-Hans"/>
        </w:rPr>
        <w:t xml:space="preserve">： 行为是自知和自主的。 </w:t>
      </w:r>
    </w:p>
    <w:p w14:paraId="7CF094AF">
      <w:pPr>
        <w:rPr>
          <w:rFonts w:hint="default"/>
          <w:lang w:eastAsia="zh-Hans"/>
        </w:rPr>
      </w:pPr>
      <w:r>
        <w:rPr>
          <w:rFonts w:hint="default"/>
          <w:lang w:eastAsia="zh-Hans"/>
        </w:rPr>
        <w:t xml:space="preserve">自知： 知道自己在做行为。 （ 排除严重醉酒、昏迷、被催眠等极端情形） </w:t>
      </w:r>
    </w:p>
    <w:p w14:paraId="592EDD67">
      <w:pPr>
        <w:rPr>
          <w:rFonts w:hint="default"/>
          <w:lang w:eastAsia="zh-Hans"/>
        </w:rPr>
      </w:pPr>
      <w:r>
        <w:rPr>
          <w:rFonts w:hint="default"/>
          <w:lang w:eastAsia="zh-Hans"/>
        </w:rPr>
        <w:t>注意： 欠缺行为能力的情况，一般认为具有行为意思，即能够意识到自己在做行为。</w:t>
      </w:r>
    </w:p>
    <w:p w14:paraId="404DA88A">
      <w:pPr>
        <w:rPr>
          <w:rFonts w:hint="default"/>
          <w:lang w:eastAsia="zh-Hans"/>
        </w:rPr>
      </w:pPr>
      <w:r>
        <w:rPr>
          <w:rFonts w:hint="default"/>
          <w:lang w:eastAsia="zh-Hans"/>
        </w:rPr>
        <w:t xml:space="preserve">自主： 行为是在自己的控制下做出的。（排除直接强制） </w:t>
      </w:r>
    </w:p>
    <w:p w14:paraId="15B7FA60">
      <w:pPr>
        <w:rPr>
          <w:rFonts w:hint="default"/>
          <w:lang w:eastAsia="zh-Hans"/>
        </w:rPr>
      </w:pPr>
      <w:r>
        <w:rPr>
          <w:rFonts w:hint="default"/>
          <w:lang w:eastAsia="zh-Hans"/>
        </w:rPr>
        <w:t>注意： 与构成意思表示瑕疵的胁迫相区分。</w:t>
      </w:r>
    </w:p>
    <w:p w14:paraId="65BBD449">
      <w:pPr>
        <w:rPr>
          <w:rFonts w:hint="default" w:eastAsiaTheme="minorEastAsia"/>
          <w:lang w:val="en-US" w:eastAsia="zh-CN"/>
        </w:rPr>
      </w:pPr>
      <w:r>
        <w:rPr>
          <w:rFonts w:hint="default"/>
          <w:lang w:eastAsia="zh-Hans"/>
        </w:rPr>
        <w:t>区分标准：是否客观上还存在反抗的可能性。 如果被按着手画押，这时候已经无力反抗，即没有行为意思。相反，如果以威胁家人为由签订合同，构成胁迫，是意思表示可撤销的事由。</w:t>
      </w:r>
      <w:r>
        <w:rPr>
          <w:rFonts w:hint="default"/>
          <w:lang w:val="en-US" w:eastAsia="zh-Hans"/>
        </w:rPr>
        <w:t>(</w:t>
      </w:r>
      <w:r>
        <w:rPr>
          <w:rFonts w:hint="eastAsia"/>
          <w:lang w:val="en-US" w:eastAsia="zh-CN"/>
        </w:rPr>
        <w:t>但是构成法律意思</w:t>
      </w:r>
      <w:r>
        <w:rPr>
          <w:rFonts w:hint="default"/>
          <w:lang w:val="en-US" w:eastAsia="zh-CN"/>
        </w:rPr>
        <w:t>)</w:t>
      </w:r>
    </w:p>
    <w:p w14:paraId="4BA51530">
      <w:pPr>
        <w:rPr>
          <w:rFonts w:hint="default"/>
          <w:lang w:eastAsia="zh-Hans"/>
        </w:rPr>
      </w:pPr>
      <w:r>
        <w:rPr>
          <w:rFonts w:hint="default"/>
          <w:lang w:eastAsia="zh-Hans"/>
        </w:rPr>
        <w:t>后果：欠缺行为意思，会认为意思表示不存在。</w:t>
      </w:r>
    </w:p>
    <w:p w14:paraId="1C54A8C1">
      <w:pPr>
        <w:rPr>
          <w:rFonts w:hint="default"/>
          <w:lang w:eastAsia="zh-Hans"/>
        </w:rPr>
      </w:pPr>
    </w:p>
    <w:p w14:paraId="1E91E738">
      <w:pPr>
        <w:rPr>
          <w:rFonts w:hint="default"/>
          <w:color w:val="0000FF"/>
          <w:lang w:eastAsia="zh-Hans"/>
        </w:rPr>
      </w:pPr>
      <w:r>
        <w:rPr>
          <w:rFonts w:hint="default"/>
          <w:color w:val="0000FF"/>
          <w:lang w:eastAsia="zh-Hans"/>
        </w:rPr>
        <w:t>2 表示意思</w:t>
      </w:r>
    </w:p>
    <w:p w14:paraId="265F477A">
      <w:pPr>
        <w:rPr>
          <w:rFonts w:hint="default"/>
          <w:lang w:eastAsia="zh-Hans"/>
        </w:rPr>
      </w:pPr>
      <w:r>
        <w:rPr>
          <w:rFonts w:hint="default"/>
          <w:lang w:eastAsia="zh-Hans"/>
        </w:rPr>
        <w:t>不仅仅是知道自己在做行为，而且是意识到自己所做的行为具有法律上的意义，即所做的是一个法律行为。</w:t>
      </w:r>
    </w:p>
    <w:p w14:paraId="79CD0D1F">
      <w:pPr>
        <w:rPr>
          <w:rFonts w:hint="default"/>
          <w:lang w:eastAsia="zh-Hans"/>
        </w:rPr>
      </w:pPr>
      <w:r>
        <w:rPr>
          <w:rFonts w:hint="default"/>
          <w:lang w:eastAsia="zh-Hans"/>
        </w:rPr>
        <w:t>欠缺表示意思不影响意思表示的存在，但是会影响效力，一般会类推错误。</w:t>
      </w:r>
    </w:p>
    <w:p w14:paraId="5B02DF55">
      <w:pPr>
        <w:rPr>
          <w:rFonts w:hint="default"/>
          <w:lang w:eastAsia="zh-Hans"/>
        </w:rPr>
      </w:pPr>
    </w:p>
    <w:p w14:paraId="4B860F0D">
      <w:pPr>
        <w:rPr>
          <w:rFonts w:hint="default"/>
          <w:lang w:eastAsia="zh-Hans"/>
        </w:rPr>
      </w:pPr>
      <w:r>
        <w:rPr>
          <w:rFonts w:hint="default"/>
          <w:lang w:eastAsia="zh-Hans"/>
        </w:rPr>
        <w:t xml:space="preserve">典型的没有表示意思的场合： </w:t>
      </w:r>
    </w:p>
    <w:p w14:paraId="52399F0E">
      <w:pPr>
        <w:rPr>
          <w:rFonts w:hint="default"/>
          <w:lang w:eastAsia="zh-Hans"/>
        </w:rPr>
      </w:pPr>
      <w:r>
        <w:rPr>
          <w:rFonts w:hint="default"/>
          <w:lang w:eastAsia="zh-Hans"/>
        </w:rPr>
        <w:t>1）特里尔葡萄酒案</w:t>
      </w:r>
    </w:p>
    <w:p w14:paraId="578998E1">
      <w:pPr>
        <w:rPr>
          <w:rFonts w:hint="default"/>
          <w:lang w:eastAsia="zh-Hans"/>
        </w:rPr>
      </w:pPr>
      <w:r>
        <w:rPr>
          <w:rFonts w:hint="default"/>
          <w:lang w:eastAsia="zh-Hans"/>
        </w:rPr>
        <w:t>2）冒充粉丝签名，让明星签署代言合同</w:t>
      </w:r>
    </w:p>
    <w:p w14:paraId="139EDA3B">
      <w:pPr>
        <w:rPr>
          <w:rFonts w:hint="default"/>
          <w:lang w:eastAsia="zh-Hans"/>
        </w:rPr>
      </w:pPr>
    </w:p>
    <w:p w14:paraId="0E2BD558">
      <w:pPr>
        <w:rPr>
          <w:rFonts w:hint="default"/>
          <w:color w:val="0000FF"/>
          <w:lang w:eastAsia="zh-Hans"/>
        </w:rPr>
      </w:pPr>
      <w:r>
        <w:rPr>
          <w:rFonts w:hint="default"/>
          <w:color w:val="0000FF"/>
          <w:lang w:eastAsia="zh-Hans"/>
        </w:rPr>
        <w:t>3 效果意思</w:t>
      </w:r>
    </w:p>
    <w:p w14:paraId="388FF74D">
      <w:pPr>
        <w:rPr>
          <w:rFonts w:hint="default"/>
          <w:lang w:eastAsia="zh-Hans"/>
        </w:rPr>
      </w:pPr>
      <w:r>
        <w:rPr>
          <w:rFonts w:hint="default"/>
          <w:lang w:eastAsia="zh-Hans"/>
        </w:rPr>
        <w:t>不仅仅意识到自己所做的行为是法律行为，而且希望发生特定法律效果的意思。 这是内心意思的核心。</w:t>
      </w:r>
    </w:p>
    <w:p w14:paraId="08F417B2">
      <w:pPr>
        <w:rPr>
          <w:rFonts w:hint="default"/>
          <w:lang w:eastAsia="zh-Hans"/>
        </w:rPr>
      </w:pPr>
      <w:r>
        <w:rPr>
          <w:rFonts w:hint="default"/>
          <w:lang w:eastAsia="zh-Hans"/>
        </w:rPr>
        <w:t>比如：我希望以500元的价格买下你的花瓶。 这是我所积极追求的特定效果，即效果意思。</w:t>
      </w:r>
    </w:p>
    <w:p w14:paraId="78603D72">
      <w:pPr>
        <w:rPr>
          <w:rFonts w:hint="default"/>
          <w:color w:val="0000FF"/>
          <w:lang w:eastAsia="zh-Hans"/>
        </w:rPr>
      </w:pPr>
      <w:r>
        <w:rPr>
          <w:rFonts w:hint="default"/>
          <w:color w:val="0000FF"/>
          <w:lang w:eastAsia="zh-Hans"/>
        </w:rPr>
        <w:t>典型的没有效果意思的场合： 虚伪表示</w:t>
      </w:r>
    </w:p>
    <w:p w14:paraId="7CE23318">
      <w:pPr>
        <w:rPr>
          <w:rFonts w:hint="default"/>
          <w:lang w:eastAsia="zh-Hans"/>
        </w:rPr>
      </w:pPr>
      <w:r>
        <w:rPr>
          <w:rFonts w:hint="eastAsia"/>
          <w:lang w:val="en-US" w:eastAsia="zh-CN"/>
        </w:rPr>
        <w:t>双方虚伪：</w:t>
      </w:r>
      <w:r>
        <w:rPr>
          <w:rFonts w:hint="default"/>
          <w:lang w:eastAsia="zh-Hans"/>
        </w:rPr>
        <w:t>比如我们名义上订立了一个买卖合同，实际上我们私下约定不用支付价款，事实上构成了一个赠与合同。此时的买卖合同因为欠缺效果意思而无效。</w:t>
      </w:r>
    </w:p>
    <w:p w14:paraId="59D4430E">
      <w:pPr>
        <w:rPr>
          <w:rFonts w:hint="default" w:eastAsiaTheme="minorEastAsia"/>
          <w:lang w:val="en-US" w:eastAsia="zh-CN"/>
        </w:rPr>
      </w:pPr>
      <w:r>
        <w:rPr>
          <w:rFonts w:hint="eastAsia"/>
          <w:lang w:val="en-US" w:eastAsia="zh-CN"/>
        </w:rPr>
        <w:t>单方虚伪：喝马桶水案例</w:t>
      </w:r>
    </w:p>
    <w:p w14:paraId="189E3416">
      <w:pPr>
        <w:rPr>
          <w:rFonts w:hint="default"/>
          <w:lang w:eastAsia="zh-Hans"/>
        </w:rPr>
      </w:pPr>
      <w:bookmarkStart w:id="0" w:name="_GoBack"/>
      <w:bookmarkEnd w:id="0"/>
    </w:p>
    <w:p w14:paraId="0EA3132D">
      <w:pPr>
        <w:rPr>
          <w:rFonts w:hint="default"/>
          <w:b/>
          <w:bCs/>
          <w:sz w:val="22"/>
          <w:szCs w:val="28"/>
          <w:lang w:eastAsia="zh-Hans"/>
        </w:rPr>
      </w:pPr>
      <w:r>
        <w:rPr>
          <w:rFonts w:hint="default"/>
          <w:b/>
          <w:bCs/>
          <w:sz w:val="22"/>
          <w:szCs w:val="28"/>
          <w:lang w:eastAsia="zh-Hans"/>
        </w:rPr>
        <w:t>外部行为</w:t>
      </w:r>
    </w:p>
    <w:p w14:paraId="19B0041D">
      <w:pPr>
        <w:rPr>
          <w:rFonts w:hint="default"/>
          <w:lang w:eastAsia="zh-Hans"/>
        </w:rPr>
      </w:pPr>
      <w:r>
        <w:rPr>
          <w:rFonts w:hint="default"/>
          <w:lang w:eastAsia="zh-Hans"/>
        </w:rPr>
        <w:t>意思表示必须要有外部的行为，单纯停留在内心的想法不能被外人所识别，并不会构成意思表示。</w:t>
      </w:r>
    </w:p>
    <w:p w14:paraId="12703A5A">
      <w:pPr>
        <w:rPr>
          <w:rFonts w:hint="default"/>
          <w:lang w:eastAsia="zh-Hans"/>
        </w:rPr>
      </w:pPr>
      <w:r>
        <w:rPr>
          <w:rFonts w:hint="default"/>
          <w:lang w:eastAsia="zh-Hans"/>
        </w:rPr>
        <w:t xml:space="preserve">外部行为的两个要件： </w:t>
      </w:r>
    </w:p>
    <w:p w14:paraId="00ED5900">
      <w:pPr>
        <w:rPr>
          <w:rFonts w:hint="default"/>
          <w:lang w:eastAsia="zh-Hans"/>
        </w:rPr>
      </w:pPr>
      <w:r>
        <w:rPr>
          <w:rFonts w:hint="default"/>
          <w:lang w:eastAsia="zh-Hans"/>
        </w:rPr>
        <w:t>1）不能停留在内心</w:t>
      </w:r>
    </w:p>
    <w:p w14:paraId="2FFE4EF4">
      <w:pPr>
        <w:rPr>
          <w:rFonts w:hint="default"/>
          <w:lang w:eastAsia="zh-Hans"/>
        </w:rPr>
      </w:pPr>
      <w:r>
        <w:rPr>
          <w:rFonts w:hint="default"/>
          <w:lang w:eastAsia="zh-Hans"/>
        </w:rPr>
        <w:t xml:space="preserve">2） </w:t>
      </w:r>
      <w:r>
        <w:rPr>
          <w:rFonts w:hint="default"/>
          <w:color w:val="0000FF"/>
          <w:lang w:eastAsia="zh-Hans"/>
        </w:rPr>
        <w:t>脱离表意人的控制</w:t>
      </w:r>
      <w:r>
        <w:rPr>
          <w:rFonts w:hint="default"/>
          <w:lang w:eastAsia="zh-Hans"/>
        </w:rPr>
        <w:t xml:space="preserve">（ 发出） </w:t>
      </w:r>
    </w:p>
    <w:p w14:paraId="46F72F5E">
      <w:pPr>
        <w:rPr>
          <w:rFonts w:hint="default"/>
          <w:lang w:eastAsia="zh-Hans"/>
        </w:rPr>
      </w:pPr>
      <w:r>
        <w:rPr>
          <w:rFonts w:hint="default"/>
          <w:lang w:eastAsia="zh-Hans"/>
        </w:rPr>
        <w:t>比如放在抽屉中尚未寄出的要约函，虽然意思表示的内容已经做成，但是并没有发出，还不够成外部行为。</w:t>
      </w:r>
    </w:p>
    <w:p w14:paraId="060964F2">
      <w:pPr>
        <w:rPr>
          <w:rFonts w:hint="default"/>
          <w:lang w:eastAsia="zh-Hans"/>
        </w:rPr>
      </w:pPr>
      <w:r>
        <w:rPr>
          <w:rFonts w:hint="default"/>
          <w:lang w:eastAsia="zh-Hans"/>
        </w:rPr>
        <w:t>脱手的意思表示问题：可能会参照无权代理制度对第三人进行保护。</w:t>
      </w:r>
    </w:p>
    <w:p w14:paraId="34EFFF39">
      <w:pPr>
        <w:rPr>
          <w:rFonts w:hint="eastAsia"/>
          <w:b/>
          <w:bCs/>
          <w:sz w:val="22"/>
          <w:szCs w:val="28"/>
          <w:lang w:val="en-US" w:eastAsia="zh-Hans"/>
        </w:rPr>
      </w:pPr>
      <w:r>
        <w:rPr>
          <w:rFonts w:hint="eastAsia"/>
          <w:b/>
          <w:bCs/>
          <w:sz w:val="22"/>
          <w:szCs w:val="28"/>
          <w:lang w:val="en-US" w:eastAsia="zh-Hans"/>
        </w:rPr>
        <w:t>意思表示的发出和送达</w:t>
      </w:r>
    </w:p>
    <w:p w14:paraId="48583E29">
      <w:pPr>
        <w:rPr>
          <w:rFonts w:hint="default"/>
          <w:lang w:val="en-US" w:eastAsia="zh-Hans"/>
        </w:rPr>
      </w:pPr>
      <w:r>
        <w:rPr>
          <w:rFonts w:hint="default"/>
          <w:lang w:val="en-US" w:eastAsia="zh-Hans"/>
        </w:rPr>
        <w:t>意思表示的发出和到达</w:t>
      </w:r>
    </w:p>
    <w:p w14:paraId="0DC3E1B2">
      <w:pPr>
        <w:rPr>
          <w:rFonts w:hint="default"/>
          <w:lang w:val="en-US" w:eastAsia="zh-Hans"/>
        </w:rPr>
      </w:pPr>
      <w:r>
        <w:rPr>
          <w:rFonts w:hint="default"/>
          <w:lang w:val="en-US" w:eastAsia="zh-Hans"/>
        </w:rPr>
        <w:t>无相对人的意思表示： 不存在发出和到达的问题，因为不存在第三人的合理信赖问题。</w:t>
      </w:r>
    </w:p>
    <w:p w14:paraId="6A68BA62">
      <w:pPr>
        <w:rPr>
          <w:rFonts w:hint="default"/>
          <w:lang w:val="en-US" w:eastAsia="zh-Hans"/>
        </w:rPr>
      </w:pPr>
      <w:r>
        <w:rPr>
          <w:rFonts w:hint="default"/>
          <w:lang w:val="en-US" w:eastAsia="zh-Hans"/>
        </w:rPr>
        <w:t xml:space="preserve">（例如遗嘱、抛弃、悬赏广告等） </w:t>
      </w:r>
    </w:p>
    <w:p w14:paraId="2FA7A3E7">
      <w:pPr>
        <w:rPr>
          <w:rFonts w:hint="default"/>
          <w:lang w:val="en-US" w:eastAsia="zh-Hans"/>
        </w:rPr>
      </w:pPr>
      <w:r>
        <w:rPr>
          <w:rFonts w:hint="default"/>
          <w:lang w:val="en-US" w:eastAsia="zh-Hans"/>
        </w:rPr>
        <w:t>有相对人的意思表示： 因为涉及第三人的利益，所以要求到达对方时生效。</w:t>
      </w:r>
    </w:p>
    <w:p w14:paraId="11DAA2AC">
      <w:pPr>
        <w:ind w:firstLine="420" w:firstLineChars="200"/>
        <w:rPr>
          <w:rFonts w:hint="default"/>
          <w:lang w:val="en-US" w:eastAsia="zh-Hans"/>
        </w:rPr>
      </w:pPr>
      <w:r>
        <w:rPr>
          <w:rFonts w:hint="default"/>
          <w:lang w:val="en-US" w:eastAsia="zh-Hans"/>
        </w:rPr>
        <w:t>进一步区分：对话方式和非对话方式</w:t>
      </w:r>
    </w:p>
    <w:p w14:paraId="1D5BCCD0">
      <w:pPr>
        <w:ind w:firstLine="840" w:firstLineChars="400"/>
        <w:rPr>
          <w:rFonts w:hint="default"/>
          <w:lang w:val="en-US" w:eastAsia="zh-Hans"/>
        </w:rPr>
      </w:pPr>
      <w:r>
        <w:rPr>
          <w:rFonts w:hint="default"/>
          <w:lang w:val="en-US" w:eastAsia="zh-Hans"/>
        </w:rPr>
        <w:t>对话方式： 了解主义</w:t>
      </w:r>
    </w:p>
    <w:p w14:paraId="36119E29">
      <w:pPr>
        <w:ind w:firstLine="840" w:firstLineChars="400"/>
        <w:rPr>
          <w:rFonts w:hint="default"/>
          <w:lang w:val="en-US" w:eastAsia="zh-Hans"/>
        </w:rPr>
      </w:pPr>
      <w:r>
        <w:rPr>
          <w:rFonts w:hint="default"/>
          <w:lang w:val="en-US" w:eastAsia="zh-Hans"/>
        </w:rPr>
        <w:t>非对话方式：意思表示进入受领人的领域</w:t>
      </w:r>
    </w:p>
    <w:p w14:paraId="7DD8B998">
      <w:pPr>
        <w:rPr>
          <w:rFonts w:hint="default"/>
          <w:lang w:eastAsia="zh-Hans"/>
        </w:rPr>
      </w:pPr>
      <w:r>
        <w:rPr>
          <w:rFonts w:hint="eastAsia"/>
          <w:lang w:val="en-US" w:eastAsia="zh-Hans"/>
        </w:rPr>
        <w:t>相关法条</w:t>
      </w:r>
      <w:r>
        <w:rPr>
          <w:rFonts w:hint="default"/>
          <w:lang w:eastAsia="zh-Hans"/>
        </w:rPr>
        <w:t>：</w:t>
      </w:r>
    </w:p>
    <w:p w14:paraId="36AB6503">
      <w:pPr>
        <w:rPr>
          <w:rFonts w:hint="default"/>
          <w:lang w:val="en-US" w:eastAsia="zh-Hans"/>
        </w:rPr>
      </w:pPr>
      <w:r>
        <w:rPr>
          <w:rFonts w:hint="default"/>
          <w:lang w:val="en-US" w:eastAsia="zh-Hans"/>
        </w:rPr>
        <w:t>一百三十七条 以</w:t>
      </w:r>
      <w:r>
        <w:rPr>
          <w:rFonts w:hint="default"/>
          <w:color w:val="0000FF"/>
          <w:lang w:val="en-US" w:eastAsia="zh-Hans"/>
        </w:rPr>
        <w:t>对话方式</w:t>
      </w:r>
      <w:r>
        <w:rPr>
          <w:rFonts w:hint="default"/>
          <w:lang w:val="en-US" w:eastAsia="zh-Hans"/>
        </w:rPr>
        <w:t>作出的意思表示，</w:t>
      </w:r>
      <w:r>
        <w:rPr>
          <w:rFonts w:hint="default"/>
          <w:color w:val="0000FF"/>
          <w:lang w:val="en-US" w:eastAsia="zh-Hans"/>
        </w:rPr>
        <w:t>相对人知道其内容时生效</w:t>
      </w:r>
      <w:r>
        <w:rPr>
          <w:rFonts w:hint="default"/>
          <w:lang w:val="en-US" w:eastAsia="zh-Hans"/>
        </w:rPr>
        <w:t>。</w:t>
      </w:r>
    </w:p>
    <w:p w14:paraId="5EC59F64">
      <w:pPr>
        <w:rPr>
          <w:rFonts w:hint="default"/>
          <w:lang w:val="en-US" w:eastAsia="zh-Hans"/>
        </w:rPr>
      </w:pPr>
      <w:r>
        <w:rPr>
          <w:rFonts w:hint="default"/>
          <w:lang w:val="en-US" w:eastAsia="zh-Hans"/>
        </w:rPr>
        <w:t>以</w:t>
      </w:r>
      <w:r>
        <w:rPr>
          <w:rFonts w:hint="default"/>
          <w:color w:val="0000FF"/>
          <w:lang w:val="en-US" w:eastAsia="zh-Hans"/>
        </w:rPr>
        <w:t>非对话方式</w:t>
      </w:r>
      <w:r>
        <w:rPr>
          <w:rFonts w:hint="default"/>
          <w:lang w:val="en-US" w:eastAsia="zh-Hans"/>
        </w:rPr>
        <w:t>作出的意思表示，</w:t>
      </w:r>
      <w:r>
        <w:rPr>
          <w:rFonts w:hint="default"/>
          <w:color w:val="0000FF"/>
          <w:lang w:val="en-US" w:eastAsia="zh-Hans"/>
        </w:rPr>
        <w:t>到达相对人时生效</w:t>
      </w:r>
      <w:r>
        <w:rPr>
          <w:rFonts w:hint="default"/>
          <w:lang w:val="en-US" w:eastAsia="zh-Hans"/>
        </w:rPr>
        <w:t>。以非对话方式作出的采用数据电文形式的意思表示，相对人指定特定系统接收数据电文的，该数据电文进入该特定系统时生效；未指定特定系统的，相对人知道或者应当知道该数据电文</w:t>
      </w:r>
      <w:r>
        <w:rPr>
          <w:rFonts w:hint="default"/>
          <w:color w:val="0000FF"/>
          <w:lang w:val="en-US" w:eastAsia="zh-Hans"/>
        </w:rPr>
        <w:t>进入其系统</w:t>
      </w:r>
      <w:r>
        <w:rPr>
          <w:rFonts w:hint="default"/>
          <w:lang w:val="en-US" w:eastAsia="zh-Hans"/>
        </w:rPr>
        <w:t>时生效。当事人对采用数据电文形式的意思表示的生效时间另有约定的，按照其约定。</w:t>
      </w:r>
    </w:p>
    <w:p w14:paraId="5B452EA4">
      <w:pPr>
        <w:rPr>
          <w:rFonts w:hint="default"/>
          <w:lang w:val="en-US" w:eastAsia="zh-Hans"/>
        </w:rPr>
      </w:pPr>
      <w:r>
        <w:rPr>
          <w:rFonts w:hint="default"/>
          <w:lang w:val="en-US" w:eastAsia="zh-Hans"/>
        </w:rPr>
        <w:t xml:space="preserve">第一百三十八条 </w:t>
      </w:r>
      <w:r>
        <w:rPr>
          <w:rFonts w:hint="default"/>
          <w:color w:val="0000FF"/>
          <w:lang w:val="en-US" w:eastAsia="zh-Hans"/>
        </w:rPr>
        <w:t>无相对人的意思表示</w:t>
      </w:r>
      <w:r>
        <w:rPr>
          <w:rFonts w:hint="default"/>
          <w:lang w:val="en-US" w:eastAsia="zh-Hans"/>
        </w:rPr>
        <w:t>，</w:t>
      </w:r>
      <w:r>
        <w:rPr>
          <w:rFonts w:hint="default"/>
          <w:color w:val="0000FF"/>
          <w:lang w:val="en-US" w:eastAsia="zh-Hans"/>
        </w:rPr>
        <w:t>表示完成时生效</w:t>
      </w:r>
      <w:r>
        <w:rPr>
          <w:rFonts w:hint="default"/>
          <w:lang w:val="en-US" w:eastAsia="zh-Hans"/>
        </w:rPr>
        <w:t>。法律另有规定的，依照其规定。</w:t>
      </w:r>
    </w:p>
    <w:p w14:paraId="0525FF47">
      <w:pPr>
        <w:rPr>
          <w:rFonts w:hint="default"/>
          <w:lang w:val="en-US" w:eastAsia="zh-Hans"/>
        </w:rPr>
      </w:pPr>
      <w:r>
        <w:rPr>
          <w:rFonts w:hint="default"/>
          <w:lang w:val="en-US" w:eastAsia="zh-Hans"/>
        </w:rPr>
        <w:t>第一百三十九条 以</w:t>
      </w:r>
      <w:r>
        <w:rPr>
          <w:rFonts w:hint="default"/>
          <w:color w:val="0000FF"/>
          <w:lang w:val="en-US" w:eastAsia="zh-Hans"/>
        </w:rPr>
        <w:t>公告方式</w:t>
      </w:r>
      <w:r>
        <w:rPr>
          <w:rFonts w:hint="default"/>
          <w:lang w:val="en-US" w:eastAsia="zh-Hans"/>
        </w:rPr>
        <w:t>作出的意思表示，</w:t>
      </w:r>
      <w:r>
        <w:rPr>
          <w:rFonts w:hint="default"/>
          <w:color w:val="0000FF"/>
          <w:lang w:val="en-US" w:eastAsia="zh-Hans"/>
        </w:rPr>
        <w:t>公告发布</w:t>
      </w:r>
      <w:r>
        <w:rPr>
          <w:rFonts w:hint="default"/>
          <w:lang w:val="en-US" w:eastAsia="zh-Hans"/>
        </w:rPr>
        <w:t>时生效。</w:t>
      </w:r>
    </w:p>
    <w:p w14:paraId="19AF1C66">
      <w:pPr>
        <w:rPr>
          <w:rFonts w:hint="default"/>
          <w:b/>
          <w:bCs/>
          <w:sz w:val="22"/>
          <w:szCs w:val="28"/>
          <w:lang w:eastAsia="zh-Hans"/>
        </w:rPr>
      </w:pPr>
      <w:r>
        <w:rPr>
          <w:rFonts w:hint="eastAsia"/>
          <w:b/>
          <w:bCs/>
          <w:sz w:val="22"/>
          <w:szCs w:val="28"/>
          <w:lang w:val="en-US" w:eastAsia="zh-Hans"/>
        </w:rPr>
        <w:t>表示方式</w:t>
      </w:r>
      <w:r>
        <w:rPr>
          <w:rFonts w:hint="default"/>
          <w:b/>
          <w:bCs/>
          <w:sz w:val="22"/>
          <w:szCs w:val="28"/>
          <w:lang w:eastAsia="zh-Hans"/>
        </w:rPr>
        <w:t>（</w:t>
      </w:r>
      <w:r>
        <w:rPr>
          <w:rFonts w:hint="eastAsia"/>
          <w:b/>
          <w:bCs/>
          <w:sz w:val="22"/>
          <w:szCs w:val="28"/>
          <w:lang w:val="en-US" w:eastAsia="zh-Hans"/>
        </w:rPr>
        <w:t>表示价值</w:t>
      </w:r>
      <w:r>
        <w:rPr>
          <w:rFonts w:hint="default"/>
          <w:b/>
          <w:bCs/>
          <w:sz w:val="22"/>
          <w:szCs w:val="28"/>
          <w:lang w:eastAsia="zh-Hans"/>
        </w:rPr>
        <w:t>）</w:t>
      </w:r>
    </w:p>
    <w:p w14:paraId="2B4B9675">
      <w:pPr>
        <w:rPr>
          <w:rFonts w:hint="eastAsia"/>
          <w:lang w:val="en-US" w:eastAsia="zh-Hans"/>
        </w:rPr>
      </w:pPr>
      <w:r>
        <w:rPr>
          <w:rFonts w:hint="default"/>
          <w:lang w:eastAsia="zh-Hans"/>
        </w:rPr>
        <w:t>1）</w:t>
      </w:r>
      <w:r>
        <w:rPr>
          <w:rFonts w:hint="eastAsia"/>
          <w:lang w:val="en-US" w:eastAsia="zh-Hans"/>
        </w:rPr>
        <w:t>明示</w:t>
      </w:r>
    </w:p>
    <w:p w14:paraId="0078A466">
      <w:pPr>
        <w:rPr>
          <w:rFonts w:hint="eastAsia"/>
          <w:lang w:val="en-US" w:eastAsia="zh-Hans"/>
        </w:rPr>
      </w:pPr>
      <w:r>
        <w:rPr>
          <w:rFonts w:hint="default"/>
          <w:lang w:eastAsia="zh-Hans"/>
        </w:rPr>
        <w:t>2）</w:t>
      </w:r>
      <w:r>
        <w:rPr>
          <w:rFonts w:hint="eastAsia"/>
          <w:lang w:val="en-US" w:eastAsia="zh-Hans"/>
        </w:rPr>
        <w:t>默示</w:t>
      </w:r>
      <w:r>
        <w:rPr>
          <w:rFonts w:hint="default"/>
          <w:lang w:eastAsia="zh-Hans"/>
        </w:rPr>
        <w:t>（</w:t>
      </w:r>
      <w:r>
        <w:rPr>
          <w:rFonts w:hint="eastAsia"/>
          <w:lang w:val="en-US" w:eastAsia="zh-Hans"/>
        </w:rPr>
        <w:t>积极可推断意思表示）</w:t>
      </w:r>
    </w:p>
    <w:p w14:paraId="67E51546">
      <w:pPr>
        <w:rPr>
          <w:rFonts w:hint="eastAsia"/>
          <w:lang w:val="en-US" w:eastAsia="zh-Hans"/>
        </w:rPr>
      </w:pPr>
      <w:r>
        <w:rPr>
          <w:rFonts w:hint="eastAsia"/>
          <w:lang w:val="en-US" w:eastAsia="zh-Hans"/>
        </w:rPr>
        <w:t>《合同法》第236条：租赁期间届满，承租人继续使用租赁物，出租人没有提出异议的，原租赁合同继续有效，但租赁期限为不定期。</w:t>
      </w:r>
    </w:p>
    <w:p w14:paraId="22DAE41C">
      <w:pPr>
        <w:rPr>
          <w:rFonts w:hint="default"/>
          <w:lang w:eastAsia="zh-Hans"/>
        </w:rPr>
      </w:pPr>
      <w:r>
        <w:rPr>
          <w:rFonts w:hint="default"/>
          <w:lang w:eastAsia="zh-Hans"/>
        </w:rPr>
        <w:t>3）</w:t>
      </w:r>
      <w:r>
        <w:rPr>
          <w:rFonts w:hint="eastAsia"/>
          <w:lang w:val="en-US" w:eastAsia="zh-Hans"/>
        </w:rPr>
        <w:t>沉默</w:t>
      </w:r>
      <w:r>
        <w:rPr>
          <w:rFonts w:hint="default"/>
          <w:lang w:eastAsia="zh-Hans"/>
        </w:rPr>
        <w:t>（</w:t>
      </w:r>
      <w:r>
        <w:rPr>
          <w:rFonts w:hint="eastAsia"/>
          <w:lang w:val="en-US" w:eastAsia="zh-Hans"/>
        </w:rPr>
        <w:t>消极可推断意思表示</w:t>
      </w:r>
      <w:r>
        <w:rPr>
          <w:rFonts w:hint="default"/>
          <w:lang w:eastAsia="zh-Hans"/>
        </w:rPr>
        <w:t>）又称“不作为的默示”，既不表示同意，也不表示反对。一般不构成对要约的承诺，但也有例外：</w:t>
      </w:r>
    </w:p>
    <w:p w14:paraId="0468AD9A">
      <w:pPr>
        <w:rPr>
          <w:rFonts w:hint="default"/>
          <w:lang w:eastAsia="zh-Hans"/>
        </w:rPr>
      </w:pPr>
      <w:r>
        <w:rPr>
          <w:rFonts w:hint="eastAsia"/>
          <w:lang w:val="en-US" w:eastAsia="zh-Hans"/>
        </w:rPr>
        <w:t>a</w:t>
      </w:r>
      <w:r>
        <w:rPr>
          <w:rFonts w:hint="default"/>
          <w:lang w:eastAsia="zh-Hans"/>
        </w:rPr>
        <w:t>法律特别规定</w:t>
      </w:r>
    </w:p>
    <w:p w14:paraId="410A03AB">
      <w:pPr>
        <w:rPr>
          <w:rFonts w:hint="default"/>
          <w:lang w:eastAsia="zh-Hans"/>
        </w:rPr>
      </w:pPr>
      <w:r>
        <w:rPr>
          <w:rFonts w:hint="default"/>
          <w:lang w:eastAsia="zh-Hans"/>
        </w:rPr>
        <w:t>b当事人特别约定</w:t>
      </w:r>
    </w:p>
    <w:p w14:paraId="59326D04">
      <w:pPr>
        <w:rPr>
          <w:rFonts w:hint="eastAsia"/>
          <w:lang w:val="en-US" w:eastAsia="zh-Hans"/>
        </w:rPr>
      </w:pPr>
      <w:r>
        <w:rPr>
          <w:rFonts w:hint="default"/>
          <w:lang w:eastAsia="zh-Hans"/>
        </w:rPr>
        <w:t>c交易习惯:</w:t>
      </w:r>
      <w:r>
        <w:rPr>
          <w:rFonts w:hint="eastAsia"/>
          <w:lang w:val="en-US" w:eastAsia="zh-Hans"/>
        </w:rPr>
        <w:t>一般性习惯和当事人双方间的特别习惯</w:t>
      </w:r>
    </w:p>
    <w:p w14:paraId="2557F22A">
      <w:pPr>
        <w:rPr>
          <w:rFonts w:hint="default"/>
          <w:b/>
          <w:bCs/>
          <w:sz w:val="22"/>
          <w:szCs w:val="28"/>
          <w:lang w:val="en-US" w:eastAsia="zh-Hans"/>
        </w:rPr>
      </w:pPr>
      <w:r>
        <w:rPr>
          <w:rFonts w:hint="eastAsia"/>
          <w:b/>
          <w:bCs/>
          <w:sz w:val="22"/>
          <w:szCs w:val="28"/>
          <w:lang w:val="en-US" w:eastAsia="zh-Hans"/>
        </w:rPr>
        <w:t>表示价值</w:t>
      </w:r>
    </w:p>
    <w:p w14:paraId="5F4361E3">
      <w:pPr>
        <w:rPr>
          <w:rFonts w:hint="eastAsia"/>
          <w:lang w:val="en-US" w:eastAsia="zh-Hans"/>
        </w:rPr>
      </w:pPr>
      <w:r>
        <w:rPr>
          <w:rFonts w:hint="eastAsia"/>
          <w:lang w:val="en-US" w:eastAsia="zh-Hans"/>
        </w:rPr>
        <w:t>含义： 经过解释可得而知的“效果意思”。</w:t>
      </w:r>
    </w:p>
    <w:p w14:paraId="6598E9D6">
      <w:pPr>
        <w:rPr>
          <w:rFonts w:hint="eastAsia"/>
          <w:color w:val="0000FF"/>
          <w:lang w:val="en-US" w:eastAsia="zh-Hans"/>
        </w:rPr>
      </w:pPr>
      <w:r>
        <w:rPr>
          <w:rFonts w:hint="eastAsia"/>
          <w:lang w:val="en-US" w:eastAsia="zh-Hans"/>
        </w:rPr>
        <w:t>因此，内心的效果意思和外在的表示价值存在一定的对应关系，</w:t>
      </w:r>
      <w:r>
        <w:rPr>
          <w:rFonts w:hint="eastAsia"/>
          <w:color w:val="0000FF"/>
          <w:lang w:val="en-US" w:eastAsia="zh-Hans"/>
        </w:rPr>
        <w:t>意思表示的实质就是把内心的效果意思向外表达从而获得表示价值的过程。</w:t>
      </w:r>
    </w:p>
    <w:p w14:paraId="081A655D">
      <w:pPr>
        <w:rPr>
          <w:rFonts w:hint="eastAsia"/>
          <w:lang w:val="en-US" w:eastAsia="zh-Hans"/>
        </w:rPr>
      </w:pPr>
      <w:r>
        <w:rPr>
          <w:rFonts w:hint="eastAsia"/>
          <w:lang w:val="en-US" w:eastAsia="zh-Hans"/>
        </w:rPr>
        <w:t>但是，两者却并不一定是统一的， 因为表示价值的确定实际上要根据意思表示解释的规则来确定，经过解释之后的表示价值未必和表意人的内心真意相符。</w:t>
      </w:r>
    </w:p>
    <w:p w14:paraId="56998DE5">
      <w:pPr>
        <w:rPr>
          <w:rFonts w:hint="default"/>
          <w:lang w:eastAsia="zh-Hans"/>
        </w:rPr>
      </w:pPr>
      <w:r>
        <w:rPr>
          <w:rFonts w:hint="eastAsia"/>
          <w:lang w:val="en-US" w:eastAsia="zh-Hans"/>
        </w:rPr>
        <w:t>确定表示价值的原则</w:t>
      </w:r>
      <w:r>
        <w:rPr>
          <w:rFonts w:hint="default"/>
          <w:lang w:eastAsia="zh-Hans"/>
        </w:rPr>
        <w:t xml:space="preserve"> </w:t>
      </w:r>
      <w:r>
        <w:rPr>
          <w:rFonts w:hint="eastAsia"/>
          <w:b/>
          <w:bCs/>
          <w:lang w:val="en-US" w:eastAsia="zh-Hans"/>
        </w:rPr>
        <w:t>意思表示解释原则</w:t>
      </w:r>
      <w:r>
        <w:rPr>
          <w:rFonts w:hint="default"/>
          <w:lang w:eastAsia="zh-Hans"/>
        </w:rPr>
        <w:t xml:space="preserve"> </w:t>
      </w:r>
      <w:r>
        <w:rPr>
          <w:rFonts w:hint="eastAsia"/>
          <w:lang w:val="en-US" w:eastAsia="zh-Hans"/>
        </w:rPr>
        <w:t>分类</w:t>
      </w:r>
      <w:r>
        <w:rPr>
          <w:rFonts w:hint="default"/>
          <w:lang w:eastAsia="zh-Hans"/>
        </w:rPr>
        <w:t>：</w:t>
      </w:r>
    </w:p>
    <w:p w14:paraId="624D76E8">
      <w:pPr>
        <w:rPr>
          <w:rFonts w:hint="default"/>
          <w:lang w:val="en-US" w:eastAsia="zh-Hans"/>
        </w:rPr>
      </w:pPr>
      <w:r>
        <w:rPr>
          <w:rFonts w:hint="default"/>
          <w:lang w:eastAsia="zh-Hans"/>
        </w:rPr>
        <w:t>1</w:t>
      </w:r>
      <w:r>
        <w:rPr>
          <w:rFonts w:hint="eastAsia"/>
          <w:lang w:val="en-US" w:eastAsia="zh-Hans"/>
        </w:rPr>
        <w:t>.有相对人的意思表示： 客观理性的第三人视角</w:t>
      </w:r>
      <w:r>
        <w:rPr>
          <w:rFonts w:hint="default"/>
          <w:lang w:eastAsia="zh-Hans"/>
        </w:rPr>
        <w:t>，</w:t>
      </w:r>
      <w:r>
        <w:rPr>
          <w:rFonts w:hint="eastAsia"/>
          <w:lang w:val="en-US" w:eastAsia="zh-Hans"/>
        </w:rPr>
        <w:t>保护对相对人的合理信赖</w:t>
      </w:r>
    </w:p>
    <w:p w14:paraId="0BF26089">
      <w:pPr>
        <w:rPr>
          <w:rFonts w:hint="eastAsia"/>
          <w:lang w:val="en-US" w:eastAsia="zh-Hans"/>
        </w:rPr>
      </w:pPr>
      <w:r>
        <w:rPr>
          <w:rFonts w:hint="eastAsia"/>
          <w:lang w:val="en-US" w:eastAsia="zh-Hans"/>
        </w:rPr>
        <w:t xml:space="preserve">例外： </w:t>
      </w:r>
    </w:p>
    <w:p w14:paraId="0EA06CE4">
      <w:pPr>
        <w:ind w:firstLine="420" w:firstLineChars="200"/>
        <w:rPr>
          <w:rFonts w:hint="eastAsia"/>
          <w:lang w:val="en-US" w:eastAsia="zh-Hans"/>
        </w:rPr>
      </w:pPr>
      <w:r>
        <w:rPr>
          <w:rFonts w:hint="eastAsia"/>
          <w:lang w:val="en-US" w:eastAsia="zh-Hans"/>
        </w:rPr>
        <w:t>1）当事人之间存在特别的约定</w:t>
      </w:r>
    </w:p>
    <w:p w14:paraId="344B2C72">
      <w:pPr>
        <w:ind w:firstLine="420" w:firstLineChars="200"/>
        <w:rPr>
          <w:rFonts w:hint="eastAsia"/>
          <w:lang w:val="en-US" w:eastAsia="zh-Hans"/>
        </w:rPr>
      </w:pPr>
      <w:r>
        <w:rPr>
          <w:rFonts w:hint="eastAsia"/>
          <w:lang w:val="en-US" w:eastAsia="zh-Hans"/>
        </w:rPr>
        <w:t>2）法律另有规定</w:t>
      </w:r>
    </w:p>
    <w:p w14:paraId="2119B083">
      <w:pPr>
        <w:ind w:firstLine="420" w:firstLineChars="200"/>
        <w:rPr>
          <w:rFonts w:hint="eastAsia"/>
          <w:lang w:val="en-US" w:eastAsia="zh-Hans"/>
        </w:rPr>
      </w:pPr>
      <w:r>
        <w:rPr>
          <w:rFonts w:hint="eastAsia"/>
          <w:lang w:val="en-US" w:eastAsia="zh-Hans"/>
        </w:rPr>
        <w:t>3）存在特殊的交易习惯</w:t>
      </w:r>
    </w:p>
    <w:p w14:paraId="295E2FD9">
      <w:pPr>
        <w:ind w:firstLine="420" w:firstLineChars="200"/>
        <w:rPr>
          <w:rFonts w:hint="eastAsia"/>
          <w:lang w:val="en-US" w:eastAsia="zh-Hans"/>
        </w:rPr>
      </w:pPr>
      <w:r>
        <w:rPr>
          <w:rFonts w:hint="eastAsia"/>
          <w:lang w:val="en-US" w:eastAsia="zh-Hans"/>
        </w:rPr>
        <w:t>4）如果相对人知道或者应当知道真意的，按照表意人的真意处理</w:t>
      </w:r>
    </w:p>
    <w:p w14:paraId="1800D72A">
      <w:pPr>
        <w:rPr>
          <w:rFonts w:hint="default"/>
          <w:lang w:val="en-US" w:eastAsia="zh-Hans"/>
        </w:rPr>
      </w:pPr>
      <w:r>
        <w:rPr>
          <w:rFonts w:hint="default"/>
          <w:lang w:eastAsia="zh-Hans"/>
        </w:rPr>
        <w:t>2</w:t>
      </w:r>
      <w:r>
        <w:rPr>
          <w:rFonts w:hint="eastAsia"/>
          <w:lang w:val="en-US" w:eastAsia="zh-Hans"/>
        </w:rPr>
        <w:t>.无相对人的意思表示： 追求表意人的真实意思</w:t>
      </w:r>
    </w:p>
    <w:p w14:paraId="6562D7E6">
      <w:pPr>
        <w:rPr>
          <w:rFonts w:hint="default"/>
          <w:lang w:eastAsia="zh-Hans"/>
        </w:rPr>
      </w:pPr>
      <w:r>
        <w:rPr>
          <w:rFonts w:hint="eastAsia"/>
          <w:lang w:val="en-US" w:eastAsia="zh-Hans"/>
        </w:rPr>
        <w:t>官方的说就是</w:t>
      </w:r>
      <w:r>
        <w:rPr>
          <w:rFonts w:hint="default"/>
          <w:lang w:eastAsia="zh-Hans"/>
        </w:rPr>
        <w:t>：</w:t>
      </w:r>
    </w:p>
    <w:p w14:paraId="1ACCD7E8">
      <w:pPr>
        <w:rPr>
          <w:rFonts w:hint="eastAsia"/>
          <w:lang w:val="en-US" w:eastAsia="zh-Hans"/>
        </w:rPr>
      </w:pPr>
      <w:r>
        <w:rPr>
          <w:rFonts w:hint="eastAsia"/>
          <w:lang w:val="en-US" w:eastAsia="zh-Hans"/>
        </w:rPr>
        <w:t>有相对人的意思表示的解释，应当按照所使用的词句，结合相关条款、行为的性质和目的、习惯以及诚信原则，确定意思表示的含义。</w:t>
      </w:r>
    </w:p>
    <w:p w14:paraId="2A4881EB">
      <w:pPr>
        <w:rPr>
          <w:rFonts w:hint="eastAsia"/>
          <w:lang w:val="en-US" w:eastAsia="zh-Hans"/>
        </w:rPr>
      </w:pPr>
      <w:r>
        <w:rPr>
          <w:rFonts w:hint="eastAsia"/>
          <w:lang w:val="en-US" w:eastAsia="zh-Hans"/>
        </w:rPr>
        <w:t>　无相对人的意思表示的解释，不能完全拘泥于所使用的词句，而应当结合相关条款、行为的性质和目的、习惯以及诚信原则，确定行为人的真实意思。</w:t>
      </w:r>
    </w:p>
    <w:p w14:paraId="61D685C1">
      <w:pPr>
        <w:rPr>
          <w:rFonts w:hint="eastAsia"/>
          <w:lang w:val="en-US" w:eastAsia="zh-Hans"/>
        </w:rPr>
      </w:pPr>
    </w:p>
    <w:p w14:paraId="4818B7CE">
      <w:pPr>
        <w:rPr>
          <w:rFonts w:hint="eastAsia"/>
          <w:b/>
          <w:bCs/>
          <w:sz w:val="22"/>
          <w:szCs w:val="28"/>
          <w:lang w:val="en-US" w:eastAsia="zh-Hans"/>
        </w:rPr>
      </w:pPr>
      <w:r>
        <w:rPr>
          <w:rFonts w:hint="eastAsia"/>
          <w:b/>
          <w:bCs/>
          <w:sz w:val="22"/>
          <w:szCs w:val="28"/>
          <w:lang w:val="en-US" w:eastAsia="zh-Hans"/>
        </w:rPr>
        <w:t xml:space="preserve"> 受法律拘束的意思</w:t>
      </w:r>
    </w:p>
    <w:p w14:paraId="7A1EF271">
      <w:pPr>
        <w:rPr>
          <w:rFonts w:hint="eastAsia"/>
          <w:lang w:val="en-US" w:eastAsia="zh-Hans"/>
        </w:rPr>
      </w:pPr>
      <w:r>
        <w:rPr>
          <w:rFonts w:hint="eastAsia"/>
          <w:lang w:val="en-US" w:eastAsia="zh-Hans"/>
        </w:rPr>
        <w:t>含义： 就其所做的表示，是否有受法律拘束的意思。</w:t>
      </w:r>
    </w:p>
    <w:p w14:paraId="0DE017F1">
      <w:pPr>
        <w:rPr>
          <w:rFonts w:hint="eastAsia"/>
          <w:lang w:val="en-US" w:eastAsia="zh-Hans"/>
        </w:rPr>
      </w:pPr>
      <w:r>
        <w:rPr>
          <w:rFonts w:hint="eastAsia"/>
          <w:lang w:val="en-US" w:eastAsia="zh-Hans"/>
        </w:rPr>
        <w:t>判断的标准：依然是从客观的第三人视角。</w:t>
      </w:r>
    </w:p>
    <w:p w14:paraId="14434B07">
      <w:pPr>
        <w:rPr>
          <w:rFonts w:hint="eastAsia"/>
          <w:lang w:val="en-US" w:eastAsia="zh-Hans"/>
        </w:rPr>
      </w:pPr>
      <w:r>
        <w:rPr>
          <w:rFonts w:hint="eastAsia"/>
          <w:lang w:val="en-US" w:eastAsia="zh-Hans"/>
        </w:rPr>
        <w:t>典型的无法律拘束意思的情形：情谊行为、</w:t>
      </w:r>
      <w:r>
        <w:rPr>
          <w:rFonts w:hint="eastAsia"/>
          <w:color w:val="0000FF"/>
          <w:lang w:val="en-US" w:eastAsia="zh-Hans"/>
        </w:rPr>
        <w:t>要约邀请</w:t>
      </w:r>
      <w:r>
        <w:rPr>
          <w:rFonts w:hint="eastAsia"/>
          <w:lang w:val="en-US" w:eastAsia="zh-Hans"/>
        </w:rPr>
        <w:t>、戏谑行为等。</w:t>
      </w:r>
    </w:p>
    <w:p w14:paraId="265EE0FB">
      <w:pPr>
        <w:rPr>
          <w:rFonts w:hint="default"/>
          <w:lang w:eastAsia="zh-Hans"/>
        </w:rPr>
      </w:pPr>
      <w:r>
        <w:rPr>
          <w:rFonts w:hint="eastAsia"/>
          <w:lang w:val="en-US" w:eastAsia="zh-Hans"/>
        </w:rPr>
        <w:t>区别要约和要约邀请</w:t>
      </w:r>
      <w:r>
        <w:rPr>
          <w:rFonts w:hint="default"/>
          <w:lang w:eastAsia="zh-Hans"/>
        </w:rPr>
        <w:t>：</w:t>
      </w:r>
    </w:p>
    <w:p w14:paraId="1881D305">
      <w:pPr>
        <w:rPr>
          <w:rFonts w:hint="eastAsia"/>
          <w:lang w:val="en-US" w:eastAsia="zh-Hans"/>
        </w:rPr>
      </w:pPr>
      <w:r>
        <w:rPr>
          <w:rFonts w:hint="eastAsia"/>
          <w:lang w:val="en-US" w:eastAsia="zh-Hans"/>
        </w:rPr>
        <w:t>《民法典》第472条：要约是希望与他人订立合同的意思表示，该意思表示应当符合下列条件：</w:t>
      </w:r>
    </w:p>
    <w:p w14:paraId="78382C96">
      <w:pPr>
        <w:rPr>
          <w:rFonts w:hint="eastAsia"/>
          <w:lang w:val="en-US" w:eastAsia="zh-Hans"/>
        </w:rPr>
      </w:pPr>
      <w:r>
        <w:rPr>
          <w:rFonts w:hint="eastAsia"/>
          <w:lang w:val="en-US" w:eastAsia="zh-Hans"/>
        </w:rPr>
        <w:t>　　（一）内容具体确定；（表示价值）</w:t>
      </w:r>
    </w:p>
    <w:p w14:paraId="27E1F22D">
      <w:pPr>
        <w:rPr>
          <w:rFonts w:hint="eastAsia"/>
          <w:lang w:val="en-US" w:eastAsia="zh-Hans"/>
        </w:rPr>
      </w:pPr>
      <w:r>
        <w:rPr>
          <w:rFonts w:hint="eastAsia"/>
          <w:lang w:val="en-US" w:eastAsia="zh-Hans"/>
        </w:rPr>
        <w:t xml:space="preserve">　　（二）表明经受要约人承诺，要约人即受该意思表示约束。（受法律拘束的意思） </w:t>
      </w:r>
    </w:p>
    <w:p w14:paraId="37CBFE7E">
      <w:pPr>
        <w:rPr>
          <w:rFonts w:hint="eastAsia"/>
          <w:lang w:val="en-US" w:eastAsia="zh-Hans"/>
        </w:rPr>
      </w:pPr>
      <w:r>
        <w:rPr>
          <w:rFonts w:hint="eastAsia"/>
          <w:lang w:val="en-US" w:eastAsia="zh-Hans"/>
        </w:rPr>
        <w:t>《民法典》第473条：要约邀请是希望他人向自己发出要约的表示。拍卖公告、招标公告、招股说明书、债券募集办法、基金招募说明书、商业广告和宣传、寄送的价目表等为要约邀请。</w:t>
      </w:r>
    </w:p>
    <w:p w14:paraId="4614D8CC">
      <w:pPr>
        <w:rPr>
          <w:rFonts w:hint="eastAsia"/>
          <w:lang w:val="en-US" w:eastAsia="zh-Hans"/>
        </w:rPr>
      </w:pPr>
      <w:r>
        <w:rPr>
          <w:rFonts w:hint="eastAsia"/>
          <w:lang w:val="en-US" w:eastAsia="zh-Hans"/>
        </w:rPr>
        <w:t>　　商业广告和宣传的内容符合要约条件的，构成要约。</w:t>
      </w:r>
    </w:p>
    <w:p w14:paraId="01F3D65A">
      <w:pPr>
        <w:rPr>
          <w:rFonts w:hint="eastAsia"/>
          <w:lang w:val="en-US" w:eastAsia="zh-Hans"/>
        </w:rPr>
      </w:pPr>
      <w:r>
        <w:rPr>
          <w:rFonts w:hint="eastAsia"/>
          <w:lang w:val="en-US" w:eastAsia="zh-Hans"/>
        </w:rPr>
        <w:t>两者最为根本的区别在于</w:t>
      </w:r>
      <w:r>
        <w:rPr>
          <w:rFonts w:hint="eastAsia"/>
          <w:color w:val="0000FF"/>
          <w:lang w:val="en-US" w:eastAsia="zh-Hans"/>
        </w:rPr>
        <w:t>要约邀请的场合，邀请人并没有受法律拘束的意思。</w:t>
      </w:r>
    </w:p>
    <w:p w14:paraId="1082608D">
      <w:pPr>
        <w:rPr>
          <w:rFonts w:hint="eastAsia"/>
          <w:lang w:val="en-US" w:eastAsia="zh-Hans"/>
        </w:rPr>
      </w:pPr>
    </w:p>
    <w:p w14:paraId="522C023B">
      <w:pPr>
        <w:rPr>
          <w:rFonts w:hint="default"/>
          <w:b/>
          <w:bCs/>
          <w:sz w:val="22"/>
          <w:szCs w:val="28"/>
          <w:lang w:val="en-US" w:eastAsia="zh-Hans"/>
        </w:rPr>
      </w:pPr>
      <w:r>
        <w:rPr>
          <w:rFonts w:hint="eastAsia"/>
          <w:b/>
          <w:bCs/>
          <w:sz w:val="22"/>
          <w:szCs w:val="28"/>
          <w:lang w:val="en-US" w:eastAsia="zh-Hans"/>
        </w:rPr>
        <w:t>意思表示撤回与撤销</w:t>
      </w:r>
    </w:p>
    <w:p w14:paraId="5882368B">
      <w:pPr>
        <w:rPr>
          <w:rFonts w:hint="default"/>
          <w:lang w:val="en-US" w:eastAsia="zh-Hans"/>
        </w:rPr>
      </w:pPr>
      <w:r>
        <w:rPr>
          <w:rFonts w:hint="default"/>
          <w:lang w:val="en-US" w:eastAsia="zh-Hans"/>
        </w:rPr>
        <w:t>撤回与撤销的区别在于，意思表示的撤回发生在生效之前或者生效同时，因此遵循撤回自由的原则；相反对于已经生效的意思表示，则不再是撤回，而是撤销。对意思表示的撤销受到更为严格的限制。</w:t>
      </w:r>
    </w:p>
    <w:p w14:paraId="5C341037">
      <w:pPr>
        <w:rPr>
          <w:rFonts w:hint="default"/>
          <w:lang w:eastAsia="zh-Hans"/>
        </w:rPr>
      </w:pPr>
      <w:r>
        <w:rPr>
          <w:rFonts w:hint="default"/>
          <w:lang w:val="en-US" w:eastAsia="zh-Hans"/>
        </w:rPr>
        <w:t>《民法典》第141条： 行为人可以撤回意思表示。撤回意思表示的通知应当在意思表示到达相对前或者与意思表示同时到达相对人。</w:t>
      </w:r>
    </w:p>
    <w:p w14:paraId="35ABC428">
      <w:pPr>
        <w:rPr>
          <w:rFonts w:hint="default"/>
          <w:lang w:val="en-US" w:eastAsia="zh-Hans"/>
        </w:rPr>
      </w:pPr>
    </w:p>
    <w:p w14:paraId="35691C64">
      <w:pPr>
        <w:rPr>
          <w:rFonts w:hint="eastAsia"/>
          <w:lang w:val="en-US" w:eastAsia="zh-Hans"/>
        </w:rPr>
      </w:pPr>
      <w:r>
        <w:rPr>
          <w:rFonts w:hint="default"/>
          <w:lang w:eastAsia="zh-Hans"/>
        </w:rPr>
        <w:t>4</w:t>
      </w:r>
      <w:r>
        <w:rPr>
          <w:rFonts w:hint="eastAsia"/>
          <w:lang w:val="en-US" w:eastAsia="zh-Hans"/>
        </w:rPr>
        <w:t>.</w:t>
      </w:r>
      <w:r>
        <w:rPr>
          <w:rFonts w:hint="default"/>
          <w:lang w:eastAsia="zh-Hans"/>
        </w:rPr>
        <w:t>2.2</w:t>
      </w:r>
      <w:r>
        <w:rPr>
          <w:rFonts w:hint="eastAsia"/>
          <w:lang w:val="en-US" w:eastAsia="zh-Hans"/>
        </w:rPr>
        <w:t>意思表示解释</w:t>
      </w:r>
    </w:p>
    <w:p w14:paraId="7CBE9F22">
      <w:pPr>
        <w:rPr>
          <w:rFonts w:hint="default"/>
          <w:lang w:val="en-US" w:eastAsia="zh-Hans"/>
        </w:rPr>
      </w:pPr>
      <w:r>
        <w:rPr>
          <w:rFonts w:hint="default"/>
          <w:lang w:val="en-US" w:eastAsia="zh-Hans"/>
        </w:rPr>
        <w:t>文意解释</w:t>
      </w:r>
    </w:p>
    <w:p w14:paraId="31C2AB0F">
      <w:pPr>
        <w:rPr>
          <w:rFonts w:hint="default"/>
          <w:lang w:val="en-US" w:eastAsia="zh-Hans"/>
        </w:rPr>
      </w:pPr>
      <w:r>
        <w:rPr>
          <w:rFonts w:hint="default"/>
          <w:lang w:val="en-US" w:eastAsia="zh-Hans"/>
        </w:rPr>
        <w:t>整体解释</w:t>
      </w:r>
    </w:p>
    <w:p w14:paraId="3E18C09A">
      <w:pPr>
        <w:rPr>
          <w:rFonts w:hint="default"/>
          <w:lang w:val="en-US" w:eastAsia="zh-Hans"/>
        </w:rPr>
      </w:pPr>
      <w:r>
        <w:rPr>
          <w:rFonts w:hint="default"/>
          <w:lang w:val="en-US" w:eastAsia="zh-Hans"/>
        </w:rPr>
        <w:t>目的解释</w:t>
      </w:r>
    </w:p>
    <w:p w14:paraId="7631C996">
      <w:pPr>
        <w:rPr>
          <w:rFonts w:hint="default"/>
          <w:lang w:val="en-US" w:eastAsia="zh-Hans"/>
        </w:rPr>
      </w:pPr>
      <w:r>
        <w:rPr>
          <w:rFonts w:hint="default"/>
          <w:lang w:val="en-US" w:eastAsia="zh-Hans"/>
        </w:rPr>
        <w:t>习惯解释</w:t>
      </w:r>
    </w:p>
    <w:p w14:paraId="67867482">
      <w:pPr>
        <w:rPr>
          <w:rFonts w:hint="default"/>
          <w:lang w:val="en-US" w:eastAsia="zh-Hans"/>
        </w:rPr>
      </w:pPr>
      <w:r>
        <w:rPr>
          <w:rFonts w:hint="default"/>
          <w:lang w:val="en-US" w:eastAsia="zh-Hans"/>
        </w:rPr>
        <w:t>诚信解释</w:t>
      </w:r>
    </w:p>
    <w:p w14:paraId="1D5A9110">
      <w:pPr>
        <w:rPr>
          <w:rFonts w:hint="default"/>
          <w:lang w:eastAsia="zh-Hans"/>
        </w:rPr>
      </w:pPr>
    </w:p>
    <w:p w14:paraId="2A0D24A5">
      <w:pPr>
        <w:rPr>
          <w:rFonts w:hint="eastAsia"/>
          <w:lang w:val="en-US" w:eastAsia="zh-Hans"/>
        </w:rPr>
      </w:pPr>
      <w:r>
        <w:rPr>
          <w:rFonts w:hint="default"/>
          <w:lang w:eastAsia="zh-Hans"/>
        </w:rPr>
        <w:t>4</w:t>
      </w:r>
      <w:r>
        <w:rPr>
          <w:rFonts w:hint="eastAsia"/>
          <w:lang w:val="en-US" w:eastAsia="zh-Hans"/>
        </w:rPr>
        <w:t>.</w:t>
      </w:r>
      <w:r>
        <w:rPr>
          <w:rFonts w:hint="default"/>
          <w:lang w:eastAsia="zh-Hans"/>
        </w:rPr>
        <w:t>2</w:t>
      </w:r>
      <w:r>
        <w:rPr>
          <w:rFonts w:hint="eastAsia"/>
          <w:lang w:val="en-US" w:eastAsia="zh-Hans"/>
        </w:rPr>
        <w:t>.</w:t>
      </w:r>
      <w:r>
        <w:rPr>
          <w:rFonts w:hint="default"/>
          <w:lang w:eastAsia="zh-Hans"/>
        </w:rPr>
        <w:t>2</w:t>
      </w:r>
      <w:r>
        <w:rPr>
          <w:rFonts w:hint="eastAsia"/>
          <w:lang w:val="en-US" w:eastAsia="zh-Hans"/>
        </w:rPr>
        <w:t>意思表示的解释</w:t>
      </w:r>
      <w:r>
        <w:rPr>
          <w:rFonts w:hint="default"/>
          <w:lang w:eastAsia="zh-Hans"/>
        </w:rPr>
        <w:t>：</w:t>
      </w:r>
      <w:r>
        <w:rPr>
          <w:rFonts w:hint="eastAsia"/>
          <w:lang w:val="en-US" w:eastAsia="zh-Hans"/>
        </w:rPr>
        <w:t>合同</w:t>
      </w:r>
    </w:p>
    <w:p w14:paraId="790F410A">
      <w:pPr>
        <w:rPr>
          <w:rFonts w:hint="default"/>
          <w:lang w:val="en-US" w:eastAsia="zh-Hans"/>
        </w:rPr>
      </w:pPr>
      <w:r>
        <w:rPr>
          <w:rFonts w:hint="default"/>
          <w:lang w:val="en-US" w:eastAsia="zh-Hans"/>
        </w:rPr>
        <w:t>所谓法律行为的附款，是指当事人对法律行为效果之发生或消灭所施加的限制，其同样也是当事人意思自治的体现。</w:t>
      </w:r>
    </w:p>
    <w:p w14:paraId="175731FA">
      <w:pPr>
        <w:rPr>
          <w:rFonts w:hint="default"/>
          <w:lang w:val="en-US" w:eastAsia="zh-Hans"/>
        </w:rPr>
      </w:pPr>
      <w:r>
        <w:rPr>
          <w:rFonts w:hint="default"/>
          <w:lang w:val="en-US" w:eastAsia="zh-Hans"/>
        </w:rPr>
        <w:t xml:space="preserve">                                  </w:t>
      </w:r>
      <w:r>
        <w:rPr>
          <w:rFonts w:hint="default"/>
          <w:lang w:eastAsia="zh-Hans"/>
        </w:rPr>
        <w:t>1)</w:t>
      </w:r>
      <w:r>
        <w:rPr>
          <w:rFonts w:hint="default"/>
          <w:lang w:val="en-US" w:eastAsia="zh-Hans"/>
        </w:rPr>
        <w:t xml:space="preserve"> 条件 —— 决定法律行为是否生效</w:t>
      </w:r>
    </w:p>
    <w:p w14:paraId="7808BFFF">
      <w:pPr>
        <w:rPr>
          <w:rFonts w:hint="default"/>
          <w:lang w:val="en-US" w:eastAsia="zh-Hans"/>
        </w:rPr>
      </w:pPr>
      <w:r>
        <w:rPr>
          <w:rFonts w:hint="default"/>
          <w:lang w:val="en-US" w:eastAsia="zh-Hans"/>
        </w:rPr>
        <w:t>法律行为的附款：</w:t>
      </w:r>
    </w:p>
    <w:p w14:paraId="3E8979ED">
      <w:pPr>
        <w:rPr>
          <w:rFonts w:hint="default"/>
          <w:lang w:val="en-US" w:eastAsia="zh-Hans"/>
        </w:rPr>
      </w:pPr>
      <w:r>
        <w:rPr>
          <w:rFonts w:hint="default"/>
          <w:lang w:val="en-US" w:eastAsia="zh-Hans"/>
        </w:rPr>
        <w:t xml:space="preserve">                                  </w:t>
      </w:r>
      <w:r>
        <w:rPr>
          <w:rFonts w:hint="default"/>
          <w:lang w:eastAsia="zh-Hans"/>
        </w:rPr>
        <w:t>2)</w:t>
      </w:r>
      <w:r>
        <w:rPr>
          <w:rFonts w:hint="default"/>
          <w:lang w:val="en-US" w:eastAsia="zh-Hans"/>
        </w:rPr>
        <w:t>期限 —— 决定法律行为何时生效或失效</w:t>
      </w:r>
    </w:p>
    <w:p w14:paraId="4DDCAFF0">
      <w:pPr>
        <w:rPr>
          <w:rFonts w:hint="default"/>
          <w:lang w:eastAsia="zh-Hans"/>
        </w:rPr>
      </w:pPr>
      <w:r>
        <w:rPr>
          <w:rFonts w:hint="eastAsia"/>
          <w:lang w:val="en-US" w:eastAsia="zh-Hans"/>
        </w:rPr>
        <w:t>法律行为的附款</w:t>
      </w:r>
      <w:r>
        <w:rPr>
          <w:rFonts w:hint="default"/>
          <w:lang w:eastAsia="zh-Hans"/>
        </w:rPr>
        <w:t>：</w:t>
      </w:r>
      <w:r>
        <w:rPr>
          <w:rFonts w:hint="eastAsia"/>
          <w:lang w:val="en-US" w:eastAsia="zh-Hans"/>
        </w:rPr>
        <w:t>条件</w:t>
      </w:r>
      <w:r>
        <w:rPr>
          <w:rFonts w:hint="default"/>
          <w:lang w:eastAsia="zh-Hans"/>
        </w:rPr>
        <w:t>（</w:t>
      </w:r>
      <w:r>
        <w:rPr>
          <w:rFonts w:hint="eastAsia"/>
          <w:lang w:val="en-US" w:eastAsia="zh-Hans"/>
        </w:rPr>
        <w:t>决定法律行为是否生效</w:t>
      </w:r>
      <w:r>
        <w:rPr>
          <w:rFonts w:hint="default"/>
          <w:lang w:eastAsia="zh-Hans"/>
        </w:rPr>
        <w:t>）</w:t>
      </w:r>
      <w:r>
        <w:rPr>
          <w:rFonts w:hint="eastAsia"/>
          <w:lang w:val="en-US" w:eastAsia="zh-Hans"/>
        </w:rPr>
        <w:t>与期限</w:t>
      </w:r>
      <w:r>
        <w:rPr>
          <w:rFonts w:hint="default"/>
          <w:lang w:eastAsia="zh-Hans"/>
        </w:rPr>
        <w:t>（</w:t>
      </w:r>
      <w:r>
        <w:rPr>
          <w:rFonts w:hint="eastAsia"/>
          <w:lang w:val="en-US" w:eastAsia="zh-Hans"/>
        </w:rPr>
        <w:t>决定法律行为何时生效或失效</w:t>
      </w:r>
      <w:r>
        <w:rPr>
          <w:rFonts w:hint="default"/>
          <w:lang w:eastAsia="zh-Hans"/>
        </w:rPr>
        <w:t>）</w:t>
      </w:r>
    </w:p>
    <w:p w14:paraId="1E508A35">
      <w:pPr>
        <w:rPr>
          <w:rFonts w:hint="default"/>
          <w:b/>
          <w:bCs/>
          <w:lang w:eastAsia="zh-Hans"/>
        </w:rPr>
      </w:pPr>
      <w:r>
        <w:rPr>
          <w:rFonts w:hint="default"/>
          <w:b/>
          <w:bCs/>
          <w:lang w:eastAsia="zh-Hans"/>
        </w:rPr>
        <w:t>附款实现 不确定性:</w:t>
      </w:r>
    </w:p>
    <w:p w14:paraId="5A67EA6C">
      <w:pPr>
        <w:rPr>
          <w:rFonts w:hint="default"/>
          <w:lang w:eastAsia="zh-Hans"/>
        </w:rPr>
      </w:pPr>
      <w:r>
        <w:rPr>
          <w:rFonts w:hint="default"/>
          <w:lang w:eastAsia="zh-Hans"/>
        </w:rPr>
        <w:t>对于当事人主观而言是否具有不确定性，即双方之间权利义务关系的存在本身是否具有不确定性，是决定某一附款是条件还是期限的决定性因素。</w:t>
      </w:r>
    </w:p>
    <w:p w14:paraId="4E99AE6B">
      <w:pPr>
        <w:rPr>
          <w:rFonts w:hint="default"/>
          <w:lang w:eastAsia="zh-Hans"/>
        </w:rPr>
      </w:pPr>
      <w:r>
        <w:rPr>
          <w:rFonts w:hint="default"/>
          <w:lang w:eastAsia="zh-Hans"/>
        </w:rPr>
        <w:t>法律行为的上其实现是否具有不确定性决定的是所附条件或者期限的效力问题:</w:t>
      </w:r>
    </w:p>
    <w:p w14:paraId="7EF31FA0">
      <w:pPr>
        <w:rPr>
          <w:rFonts w:hint="default"/>
          <w:lang w:eastAsia="zh-Hans"/>
        </w:rPr>
      </w:pPr>
      <w:r>
        <w:rPr>
          <w:rFonts w:hint="default"/>
          <w:lang w:eastAsia="zh-Hans"/>
        </w:rPr>
        <w:t>例如，当事人将必然发生的附款在客观事件作为条件，并不会改变该附款的条件属性，只是相当于没有附条件。</w:t>
      </w:r>
    </w:p>
    <w:p w14:paraId="4421B24B">
      <w:pPr>
        <w:rPr>
          <w:rFonts w:hint="default"/>
          <w:lang w:eastAsia="zh-Hans"/>
        </w:rPr>
      </w:pPr>
      <w:r>
        <w:rPr>
          <w:rFonts w:hint="default"/>
          <w:lang w:eastAsia="zh-Hans"/>
        </w:rPr>
        <w:t>当事人将不必然发生的事件作为期限，并不会改变该附款的期限属性，只是相当于没有附期限。</w:t>
      </w:r>
    </w:p>
    <w:p w14:paraId="23A168B8">
      <w:pPr>
        <w:rPr>
          <w:rFonts w:hint="eastAsia"/>
          <w:lang w:val="en-US" w:eastAsia="zh-Hans"/>
        </w:rPr>
      </w:pPr>
      <w:r>
        <w:rPr>
          <w:rFonts w:hint="eastAsia"/>
          <w:lang w:val="en-US" w:eastAsia="zh-Hans"/>
        </w:rPr>
        <w:t>附期限</w:t>
      </w:r>
      <w:r>
        <w:rPr>
          <w:rFonts w:hint="default"/>
          <w:lang w:eastAsia="zh-Hans"/>
        </w:rPr>
        <w:t>-</w:t>
      </w:r>
      <w:r>
        <w:rPr>
          <w:rFonts w:hint="eastAsia"/>
          <w:lang w:val="en-US" w:eastAsia="zh-Hans"/>
        </w:rPr>
        <w:t>期限为必然发生的事件</w:t>
      </w:r>
      <w:r>
        <w:rPr>
          <w:rFonts w:hint="default"/>
          <w:lang w:eastAsia="zh-Hans"/>
        </w:rPr>
        <w:t>，</w:t>
      </w:r>
      <w:r>
        <w:rPr>
          <w:rFonts w:hint="eastAsia"/>
          <w:lang w:val="en-US" w:eastAsia="zh-Hans"/>
        </w:rPr>
        <w:t>附不必然发生事件作期限视作没有附期限</w:t>
      </w:r>
    </w:p>
    <w:p w14:paraId="7ABB3BF1">
      <w:pPr>
        <w:rPr>
          <w:rFonts w:hint="default"/>
          <w:lang w:val="en-US" w:eastAsia="zh-Hans"/>
        </w:rPr>
      </w:pPr>
      <w:r>
        <w:rPr>
          <w:rFonts w:hint="eastAsia"/>
          <w:lang w:val="en-US" w:eastAsia="zh-Hans"/>
        </w:rPr>
        <w:t>附条件</w:t>
      </w:r>
      <w:r>
        <w:rPr>
          <w:rFonts w:hint="default"/>
          <w:lang w:eastAsia="zh-Hans"/>
        </w:rPr>
        <w:t>-</w:t>
      </w:r>
      <w:r>
        <w:rPr>
          <w:rFonts w:hint="eastAsia"/>
          <w:lang w:val="en-US" w:eastAsia="zh-Hans"/>
        </w:rPr>
        <w:t>条件为不必然发生的事件</w:t>
      </w:r>
      <w:r>
        <w:rPr>
          <w:rFonts w:hint="default"/>
          <w:lang w:eastAsia="zh-Hans"/>
        </w:rPr>
        <w:t>，</w:t>
      </w:r>
      <w:r>
        <w:rPr>
          <w:rFonts w:hint="eastAsia"/>
          <w:lang w:val="en-US" w:eastAsia="zh-Hans"/>
        </w:rPr>
        <w:t>附必然发生的事件视作未附条件</w:t>
      </w:r>
    </w:p>
    <w:p w14:paraId="06590FB2">
      <w:pPr>
        <w:rPr>
          <w:rFonts w:hint="default"/>
          <w:lang w:eastAsia="zh-Hans"/>
        </w:rPr>
      </w:pPr>
      <w:r>
        <w:rPr>
          <w:rFonts w:hint="default"/>
          <w:lang w:eastAsia="zh-Hans"/>
        </w:rPr>
        <w:t>《合同法》第43条第4款：履行期限不明确的，债务人可以随时履行，债权人也可以随时要求履行，但应当给对方必要的准备时间。</w:t>
      </w:r>
    </w:p>
    <w:p w14:paraId="3307FCEA">
      <w:pPr>
        <w:rPr>
          <w:rFonts w:hint="default"/>
          <w:lang w:eastAsia="zh-Hans"/>
        </w:rPr>
      </w:pPr>
    </w:p>
    <w:p w14:paraId="1D1556E4">
      <w:pPr>
        <w:rPr>
          <w:rFonts w:hint="default"/>
          <w:lang w:val="en-US" w:eastAsia="zh-Hans"/>
        </w:rPr>
      </w:pPr>
      <w:r>
        <w:rPr>
          <w:rFonts w:hint="default"/>
          <w:lang w:eastAsia="zh-Hans"/>
        </w:rPr>
        <w:t>4</w:t>
      </w:r>
      <w:r>
        <w:rPr>
          <w:rFonts w:hint="eastAsia"/>
          <w:lang w:val="en-US" w:eastAsia="zh-Hans"/>
        </w:rPr>
        <w:t>.</w:t>
      </w:r>
      <w:r>
        <w:rPr>
          <w:rFonts w:hint="default"/>
          <w:lang w:eastAsia="zh-Hans"/>
        </w:rPr>
        <w:t>2</w:t>
      </w:r>
      <w:r>
        <w:rPr>
          <w:rFonts w:hint="eastAsia"/>
          <w:lang w:val="en-US" w:eastAsia="zh-Hans"/>
        </w:rPr>
        <w:t>.</w:t>
      </w:r>
      <w:r>
        <w:rPr>
          <w:rFonts w:hint="default"/>
          <w:lang w:eastAsia="zh-Hans"/>
        </w:rPr>
        <w:t>2</w:t>
      </w:r>
      <w:r>
        <w:rPr>
          <w:rFonts w:hint="eastAsia"/>
          <w:lang w:val="en-US" w:eastAsia="zh-Hans"/>
        </w:rPr>
        <w:t>意思表示的解释</w:t>
      </w:r>
      <w:r>
        <w:rPr>
          <w:rFonts w:hint="default"/>
          <w:lang w:eastAsia="zh-Hans"/>
        </w:rPr>
        <w:t>：</w:t>
      </w:r>
      <w:r>
        <w:rPr>
          <w:rFonts w:hint="eastAsia"/>
          <w:lang w:val="en-US" w:eastAsia="zh-Hans"/>
        </w:rPr>
        <w:t>遗嘱</w:t>
      </w:r>
    </w:p>
    <w:p w14:paraId="1E87522E">
      <w:pPr>
        <w:rPr>
          <w:rFonts w:hint="default"/>
          <w:lang w:eastAsia="zh-Hans"/>
        </w:rPr>
      </w:pPr>
      <w:r>
        <w:rPr>
          <w:rFonts w:hint="eastAsia"/>
          <w:lang w:val="en-US" w:eastAsia="zh-Hans"/>
        </w:rPr>
        <w:t>遗嘱没有相对人</w:t>
      </w:r>
      <w:r>
        <w:rPr>
          <w:rFonts w:hint="default"/>
          <w:lang w:eastAsia="zh-Hans"/>
        </w:rPr>
        <w:t>，</w:t>
      </w:r>
      <w:r>
        <w:rPr>
          <w:rFonts w:hint="eastAsia"/>
          <w:lang w:val="en-US" w:eastAsia="zh-Hans"/>
        </w:rPr>
        <w:t>不考虑任何人的信赖</w:t>
      </w:r>
      <w:r>
        <w:rPr>
          <w:rFonts w:hint="default"/>
          <w:lang w:eastAsia="zh-Hans"/>
        </w:rPr>
        <w:t>。</w:t>
      </w:r>
      <w:r>
        <w:rPr>
          <w:rFonts w:hint="eastAsia"/>
          <w:lang w:val="en-US" w:eastAsia="zh-Hans"/>
        </w:rPr>
        <w:t>遗嘱的表意解释完全按照遗嘱表意人的内心解释</w:t>
      </w:r>
      <w:r>
        <w:rPr>
          <w:rFonts w:hint="default"/>
          <w:lang w:eastAsia="zh-Hans"/>
        </w:rPr>
        <w:t>。</w:t>
      </w:r>
      <w:r>
        <w:rPr>
          <w:rFonts w:hint="eastAsia"/>
          <w:lang w:val="en-US" w:eastAsia="zh-Hans"/>
        </w:rPr>
        <w:t>探究当事人真实意思</w:t>
      </w:r>
      <w:r>
        <w:rPr>
          <w:rFonts w:hint="default"/>
          <w:lang w:eastAsia="zh-Hans"/>
        </w:rPr>
        <w:t>。</w:t>
      </w:r>
    </w:p>
    <w:p w14:paraId="74AF8E69">
      <w:pPr>
        <w:rPr>
          <w:rFonts w:hint="default"/>
          <w:lang w:eastAsia="zh-Hans"/>
        </w:rPr>
      </w:pPr>
      <w:r>
        <w:rPr>
          <w:rFonts w:hint="eastAsia"/>
          <w:lang w:val="en-US" w:eastAsia="zh-Hans"/>
        </w:rPr>
        <w:t>用我的话说</w:t>
      </w:r>
      <w:r>
        <w:rPr>
          <w:rFonts w:hint="default"/>
          <w:lang w:eastAsia="zh-Hans"/>
        </w:rPr>
        <w:t>：</w:t>
      </w:r>
      <w:r>
        <w:rPr>
          <w:rFonts w:hint="eastAsia"/>
          <w:lang w:val="en-US" w:eastAsia="zh-Hans"/>
        </w:rPr>
        <w:t>遗嘱解释就是通过对不完善意思表示</w:t>
      </w:r>
      <w:r>
        <w:rPr>
          <w:rFonts w:hint="default"/>
          <w:lang w:eastAsia="zh-Hans"/>
        </w:rPr>
        <w:t>，</w:t>
      </w:r>
      <w:r>
        <w:rPr>
          <w:rFonts w:hint="eastAsia"/>
          <w:lang w:val="en-US" w:eastAsia="zh-Hans"/>
        </w:rPr>
        <w:t>以还原其真实性为目标进行解释</w:t>
      </w:r>
      <w:r>
        <w:rPr>
          <w:rFonts w:hint="default"/>
          <w:lang w:eastAsia="zh-Hans"/>
        </w:rPr>
        <w:t>。</w:t>
      </w:r>
    </w:p>
    <w:p w14:paraId="7A580C67">
      <w:pPr>
        <w:rPr>
          <w:rFonts w:hint="eastAsia"/>
          <w:lang w:val="en-US" w:eastAsia="zh-Hans"/>
        </w:rPr>
      </w:pPr>
      <w:r>
        <w:rPr>
          <w:rFonts w:hint="eastAsia"/>
          <w:lang w:val="en-US" w:eastAsia="zh-Hans"/>
        </w:rPr>
        <w:t>案例</w:t>
      </w:r>
      <w:r>
        <w:rPr>
          <w:rFonts w:hint="default"/>
          <w:lang w:eastAsia="zh-Hans"/>
        </w:rPr>
        <w:t>1</w:t>
      </w:r>
      <w:r>
        <w:rPr>
          <w:rFonts w:hint="eastAsia"/>
          <w:lang w:val="en-US" w:eastAsia="zh-Hans"/>
        </w:rPr>
        <w:t>:如果没有妻子怀孕</w:t>
      </w:r>
      <w:r>
        <w:rPr>
          <w:rFonts w:hint="default"/>
          <w:lang w:eastAsia="zh-Hans"/>
        </w:rPr>
        <w:t>，</w:t>
      </w:r>
      <w:r>
        <w:rPr>
          <w:rFonts w:hint="eastAsia"/>
          <w:lang w:val="en-US" w:eastAsia="zh-Hans"/>
        </w:rPr>
        <w:t>遗嘱订立会是怎样呢</w:t>
      </w:r>
      <w:r>
        <w:rPr>
          <w:rFonts w:hint="default"/>
          <w:lang w:eastAsia="zh-Hans"/>
        </w:rPr>
        <w:t>？</w:t>
      </w:r>
      <w:r>
        <w:rPr>
          <w:rFonts w:hint="eastAsia"/>
          <w:lang w:val="en-US" w:eastAsia="zh-Hans"/>
        </w:rPr>
        <w:t>我把财产直接留给库</w:t>
      </w:r>
    </w:p>
    <w:p w14:paraId="56DEFE54">
      <w:pPr>
        <w:rPr>
          <w:rFonts w:hint="default"/>
          <w:lang w:eastAsia="zh-Hans"/>
        </w:rPr>
      </w:pPr>
      <w:r>
        <w:rPr>
          <w:rFonts w:hint="eastAsia"/>
          <w:lang w:val="en-US" w:eastAsia="zh-Hans"/>
        </w:rPr>
        <w:t>为什么遗嘱人会想存在过并活到十八岁</w:t>
      </w:r>
      <w:r>
        <w:rPr>
          <w:rFonts w:hint="default"/>
          <w:lang w:eastAsia="zh-Hans"/>
        </w:rPr>
        <w:t>？</w:t>
      </w:r>
      <w:r>
        <w:rPr>
          <w:rFonts w:hint="eastAsia"/>
          <w:lang w:val="en-US" w:eastAsia="zh-Hans"/>
        </w:rPr>
        <w:t>为什么这一想法不存在会导致库继承权力的变化</w:t>
      </w:r>
      <w:r>
        <w:rPr>
          <w:rFonts w:hint="default"/>
          <w:lang w:eastAsia="zh-Hans"/>
        </w:rPr>
        <w:t>。</w:t>
      </w:r>
      <w:r>
        <w:rPr>
          <w:rFonts w:hint="eastAsia"/>
          <w:lang w:val="en-US" w:eastAsia="zh-Hans"/>
        </w:rPr>
        <w:t>不会</w:t>
      </w:r>
      <w:r>
        <w:rPr>
          <w:rFonts w:hint="default"/>
          <w:lang w:eastAsia="zh-Hans"/>
        </w:rPr>
        <w:t>。</w:t>
      </w:r>
      <w:r>
        <w:rPr>
          <w:rFonts w:hint="eastAsia"/>
          <w:lang w:val="en-US" w:eastAsia="zh-Hans"/>
        </w:rPr>
        <w:t>没有可以解释的理由</w:t>
      </w:r>
      <w:r>
        <w:rPr>
          <w:rFonts w:hint="default"/>
          <w:lang w:eastAsia="zh-Hans"/>
        </w:rPr>
        <w:t>。</w:t>
      </w:r>
    </w:p>
    <w:p w14:paraId="4495E2DF">
      <w:pPr>
        <w:rPr>
          <w:rFonts w:hint="default"/>
          <w:lang w:eastAsia="zh-Hans"/>
        </w:rPr>
      </w:pPr>
      <w:r>
        <w:rPr>
          <w:rFonts w:hint="eastAsia"/>
          <w:lang w:val="en-US" w:eastAsia="zh-Hans"/>
        </w:rPr>
        <w:t>也不存在监护人的条件</w:t>
      </w:r>
      <w:r>
        <w:rPr>
          <w:rFonts w:hint="default"/>
          <w:lang w:eastAsia="zh-Hans"/>
        </w:rPr>
        <w:t>。</w:t>
      </w:r>
    </w:p>
    <w:p w14:paraId="2EEBD3A3">
      <w:pPr>
        <w:rPr>
          <w:rFonts w:hint="default"/>
          <w:lang w:eastAsia="zh-Hans"/>
        </w:rPr>
      </w:pPr>
      <w:r>
        <w:rPr>
          <w:rFonts w:hint="eastAsia"/>
          <w:lang w:val="en-US" w:eastAsia="zh-Hans"/>
        </w:rPr>
        <w:t>明面表意与明面表意的暗示</w:t>
      </w:r>
      <w:r>
        <w:rPr>
          <w:rFonts w:hint="default"/>
          <w:lang w:eastAsia="zh-Hans"/>
        </w:rPr>
        <w:t>。</w:t>
      </w:r>
      <w:r>
        <w:rPr>
          <w:rFonts w:hint="eastAsia"/>
          <w:lang w:val="en-US" w:eastAsia="zh-Hans"/>
        </w:rPr>
        <w:t>提及了库却未提及马</w:t>
      </w:r>
      <w:r>
        <w:rPr>
          <w:rFonts w:hint="default"/>
          <w:lang w:eastAsia="zh-Hans"/>
        </w:rPr>
        <w:t>。</w:t>
      </w:r>
    </w:p>
    <w:p w14:paraId="1D31AC05">
      <w:pPr>
        <w:rPr>
          <w:rFonts w:hint="default"/>
          <w:lang w:eastAsia="zh-Hans"/>
        </w:rPr>
      </w:pPr>
      <w:r>
        <w:rPr>
          <w:rFonts w:hint="eastAsia"/>
          <w:lang w:val="en-US" w:eastAsia="zh-Hans"/>
        </w:rPr>
        <w:t>当事人未料想到的变化会影响整篇遗嘱还是遗嘱的部分</w:t>
      </w:r>
      <w:r>
        <w:rPr>
          <w:rFonts w:hint="default"/>
          <w:lang w:eastAsia="zh-Hans"/>
        </w:rPr>
        <w:t>。</w:t>
      </w:r>
    </w:p>
    <w:p w14:paraId="014AAE7F">
      <w:pPr>
        <w:rPr>
          <w:rFonts w:hint="default"/>
          <w:lang w:eastAsia="zh-Hans"/>
        </w:rPr>
      </w:pPr>
    </w:p>
    <w:p w14:paraId="6E535BE6">
      <w:pPr>
        <w:rPr>
          <w:rFonts w:hint="eastAsia"/>
          <w:lang w:val="en-US" w:eastAsia="zh-Hans"/>
        </w:rPr>
      </w:pPr>
      <w:r>
        <w:rPr>
          <w:rFonts w:hint="eastAsia"/>
          <w:lang w:val="en-US" w:eastAsia="zh-Hans"/>
        </w:rPr>
        <w:t>案例</w:t>
      </w:r>
      <w:r>
        <w:rPr>
          <w:rFonts w:hint="default"/>
          <w:lang w:eastAsia="zh-Hans"/>
        </w:rPr>
        <w:t>2</w:t>
      </w:r>
      <w:r>
        <w:rPr>
          <w:rFonts w:hint="eastAsia"/>
          <w:lang w:val="en-US" w:eastAsia="zh-Hans"/>
        </w:rPr>
        <w:t>:</w:t>
      </w:r>
    </w:p>
    <w:p w14:paraId="1551BCE5">
      <w:pPr>
        <w:rPr>
          <w:rFonts w:hint="eastAsia"/>
          <w:lang w:val="en-US" w:eastAsia="zh-Hans"/>
        </w:rPr>
      </w:pPr>
      <w:r>
        <w:rPr>
          <w:rFonts w:hint="eastAsia"/>
          <w:lang w:val="en-US" w:eastAsia="zh-Hans"/>
        </w:rPr>
        <w:t>作业</w:t>
      </w:r>
      <w:r>
        <w:rPr>
          <w:rFonts w:hint="default"/>
          <w:lang w:eastAsia="zh-Hans"/>
        </w:rPr>
        <w:t>：</w:t>
      </w:r>
      <w:r>
        <w:rPr>
          <w:rFonts w:hint="eastAsia"/>
          <w:lang w:val="en-US" w:eastAsia="zh-Hans"/>
        </w:rPr>
        <w:t>如何解释遗嘱</w:t>
      </w:r>
      <w:r>
        <w:rPr>
          <w:rFonts w:hint="default"/>
          <w:lang w:eastAsia="zh-Hans"/>
        </w:rPr>
        <w:t>，</w:t>
      </w:r>
      <w:r>
        <w:rPr>
          <w:rFonts w:hint="eastAsia"/>
          <w:lang w:val="en-US" w:eastAsia="zh-Hans"/>
        </w:rPr>
        <w:t>符合其中一种解释或则有自己的解释</w:t>
      </w:r>
    </w:p>
    <w:p w14:paraId="47015B06">
      <w:pPr>
        <w:rPr>
          <w:rFonts w:hint="default"/>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8F7A1D"/>
    <w:rsid w:val="136F42EA"/>
    <w:rsid w:val="7D8F7A1D"/>
    <w:rsid w:val="9FEEEC77"/>
    <w:rsid w:val="B6FB24B4"/>
    <w:rsid w:val="F8BF5ECC"/>
    <w:rsid w:val="FA0F4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2022-12-02T18:19:00Z</dcterms:created>
  <dc:creator>rjjsfer</dc:creator>
  <cp:lastModifiedBy>吴瀚</cp:lastModifiedBy>
  <dcterms:modified xsi:type="dcterms:W3CDTF">2025-03-31T19:33:37Z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7C4C9CF5DDF3ABA4B27F8863A0F2C673</vt:lpwstr>
  </property>
</Properties>
</file>