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4008" w14:textId="77777777" w:rsidR="00C6073D" w:rsidRDefault="00C6073D" w:rsidP="00410E10">
      <w:pPr>
        <w:spacing w:line="480" w:lineRule="auto"/>
        <w:jc w:val="both"/>
        <w:rPr>
          <w:rFonts w:asciiTheme="majorBidi" w:hAnsiTheme="majorBidi" w:cstheme="majorBidi"/>
          <w:color w:val="000000"/>
          <w:lang w:val="en-US"/>
        </w:rPr>
      </w:pPr>
    </w:p>
    <w:p w14:paraId="42C5A6CB" w14:textId="77777777" w:rsidR="003C1F32" w:rsidRPr="003C1F32" w:rsidRDefault="003C1F32" w:rsidP="00410E10">
      <w:pPr>
        <w:spacing w:line="480" w:lineRule="auto"/>
        <w:jc w:val="both"/>
        <w:rPr>
          <w:rFonts w:asciiTheme="majorBidi" w:hAnsiTheme="majorBidi" w:cstheme="majorBidi"/>
          <w:color w:val="000000"/>
          <w:sz w:val="28"/>
          <w:szCs w:val="28"/>
          <w:lang w:val="en-US"/>
        </w:rPr>
      </w:pPr>
    </w:p>
    <w:p w14:paraId="10C10E73" w14:textId="77777777" w:rsidR="002417D7" w:rsidRDefault="002417D7" w:rsidP="002417D7">
      <w:pPr>
        <w:spacing w:line="480" w:lineRule="auto"/>
        <w:jc w:val="center"/>
        <w:rPr>
          <w:rFonts w:asciiTheme="majorBidi" w:hAnsiTheme="majorBidi" w:cstheme="majorBidi"/>
          <w:b/>
          <w:bCs/>
          <w:sz w:val="44"/>
          <w:szCs w:val="44"/>
          <w:lang w:val="en-US"/>
        </w:rPr>
      </w:pPr>
      <w:r w:rsidRPr="003C1F32">
        <w:rPr>
          <w:rFonts w:asciiTheme="majorBidi" w:hAnsiTheme="majorBidi" w:cstheme="majorBidi"/>
          <w:b/>
          <w:bCs/>
          <w:sz w:val="44"/>
          <w:szCs w:val="44"/>
        </w:rPr>
        <w:t>Traffic Congestion Impact on Internet Performance in Istanbul: A Scientific Report</w:t>
      </w:r>
    </w:p>
    <w:p w14:paraId="6AB3457E" w14:textId="77777777" w:rsidR="003C1F32" w:rsidRPr="003C1F32" w:rsidRDefault="003C1F32" w:rsidP="002417D7">
      <w:pPr>
        <w:spacing w:line="480" w:lineRule="auto"/>
        <w:jc w:val="center"/>
        <w:rPr>
          <w:rFonts w:asciiTheme="majorBidi" w:hAnsiTheme="majorBidi" w:cstheme="majorBidi"/>
          <w:b/>
          <w:bCs/>
          <w:sz w:val="44"/>
          <w:szCs w:val="44"/>
          <w:lang w:val="en-US"/>
        </w:rPr>
      </w:pPr>
    </w:p>
    <w:p w14:paraId="7B820A85" w14:textId="4843A445" w:rsidR="003C1F32" w:rsidRPr="003C1F32" w:rsidRDefault="003C1F32" w:rsidP="002417D7">
      <w:pPr>
        <w:spacing w:line="480" w:lineRule="auto"/>
        <w:jc w:val="center"/>
        <w:rPr>
          <w:rFonts w:asciiTheme="majorBidi" w:hAnsiTheme="majorBidi" w:cstheme="majorBidi"/>
          <w:b/>
          <w:bCs/>
          <w:sz w:val="40"/>
          <w:szCs w:val="40"/>
          <w:lang w:val="en-US"/>
        </w:rPr>
      </w:pPr>
      <w:r w:rsidRPr="003C1F32">
        <w:rPr>
          <w:rFonts w:asciiTheme="majorBidi" w:hAnsiTheme="majorBidi" w:cstheme="majorBidi"/>
          <w:b/>
          <w:bCs/>
          <w:sz w:val="40"/>
          <w:szCs w:val="40"/>
          <w:lang w:val="en-US"/>
        </w:rPr>
        <w:t>written by:</w:t>
      </w:r>
    </w:p>
    <w:p w14:paraId="76C04274" w14:textId="288808A4" w:rsidR="002417D7" w:rsidRPr="003C1F32" w:rsidRDefault="002417D7" w:rsidP="002417D7">
      <w:pPr>
        <w:spacing w:line="276" w:lineRule="auto"/>
        <w:jc w:val="center"/>
        <w:rPr>
          <w:rFonts w:asciiTheme="majorBidi" w:hAnsiTheme="majorBidi" w:cstheme="majorBidi"/>
          <w:b/>
          <w:bCs/>
          <w:color w:val="000000"/>
          <w:sz w:val="28"/>
          <w:szCs w:val="28"/>
          <w:lang w:val="en-US"/>
        </w:rPr>
      </w:pPr>
      <w:r w:rsidRPr="003C1F32">
        <w:rPr>
          <w:rFonts w:asciiTheme="majorBidi" w:hAnsiTheme="majorBidi" w:cstheme="majorBidi"/>
          <w:b/>
          <w:bCs/>
          <w:color w:val="000000"/>
          <w:sz w:val="28"/>
          <w:szCs w:val="28"/>
          <w:lang w:val="en-US"/>
        </w:rPr>
        <w:t>Nada Gamal</w:t>
      </w:r>
      <w:r w:rsidR="00BA243A">
        <w:rPr>
          <w:rFonts w:asciiTheme="majorBidi" w:hAnsiTheme="majorBidi" w:cstheme="majorBidi"/>
          <w:b/>
          <w:bCs/>
          <w:color w:val="000000"/>
          <w:sz w:val="28"/>
          <w:szCs w:val="28"/>
          <w:lang w:val="en-US"/>
        </w:rPr>
        <w:tab/>
      </w:r>
      <w:r w:rsidR="00BA243A" w:rsidRPr="00BA243A">
        <w:rPr>
          <w:rFonts w:asciiTheme="majorBidi" w:hAnsiTheme="majorBidi" w:cstheme="majorBidi"/>
          <w:b/>
          <w:bCs/>
          <w:color w:val="000000"/>
          <w:sz w:val="28"/>
          <w:szCs w:val="28"/>
          <w:lang w:val="en-US"/>
        </w:rPr>
        <w:t>2210</w:t>
      </w:r>
      <w:r w:rsidR="00BA243A">
        <w:rPr>
          <w:rFonts w:asciiTheme="majorBidi" w:hAnsiTheme="majorBidi" w:cstheme="majorBidi"/>
          <w:b/>
          <w:bCs/>
          <w:color w:val="000000"/>
          <w:sz w:val="28"/>
          <w:szCs w:val="28"/>
          <w:lang w:val="en-US"/>
        </w:rPr>
        <w:t>0</w:t>
      </w:r>
      <w:r w:rsidR="00BA243A" w:rsidRPr="00BA243A">
        <w:rPr>
          <w:rFonts w:asciiTheme="majorBidi" w:hAnsiTheme="majorBidi" w:cstheme="majorBidi"/>
          <w:b/>
          <w:bCs/>
          <w:color w:val="000000"/>
          <w:sz w:val="28"/>
          <w:szCs w:val="28"/>
          <w:lang w:val="en-US"/>
        </w:rPr>
        <w:t>0829</w:t>
      </w:r>
    </w:p>
    <w:p w14:paraId="0B1BB0B9" w14:textId="559E3FF5" w:rsidR="002417D7" w:rsidRPr="003C1F32" w:rsidRDefault="002417D7" w:rsidP="002417D7">
      <w:pPr>
        <w:spacing w:line="276" w:lineRule="auto"/>
        <w:jc w:val="center"/>
        <w:rPr>
          <w:rFonts w:asciiTheme="majorBidi" w:hAnsiTheme="majorBidi" w:cstheme="majorBidi"/>
          <w:b/>
          <w:bCs/>
          <w:color w:val="000000"/>
          <w:sz w:val="28"/>
          <w:szCs w:val="28"/>
          <w:lang w:val="en-US"/>
        </w:rPr>
      </w:pPr>
      <w:r w:rsidRPr="003C1F32">
        <w:rPr>
          <w:rFonts w:asciiTheme="majorBidi" w:hAnsiTheme="majorBidi" w:cstheme="majorBidi"/>
          <w:b/>
          <w:bCs/>
          <w:color w:val="000000"/>
          <w:sz w:val="28"/>
          <w:szCs w:val="28"/>
          <w:lang w:val="en-US"/>
        </w:rPr>
        <w:t>Hana Hatem</w:t>
      </w:r>
      <w:r w:rsidR="00BA243A">
        <w:rPr>
          <w:rFonts w:asciiTheme="majorBidi" w:hAnsiTheme="majorBidi" w:cstheme="majorBidi"/>
          <w:b/>
          <w:bCs/>
          <w:color w:val="000000"/>
          <w:sz w:val="28"/>
          <w:szCs w:val="28"/>
          <w:lang w:val="en-US"/>
        </w:rPr>
        <w:tab/>
        <w:t>221000062</w:t>
      </w:r>
    </w:p>
    <w:p w14:paraId="23BB8506" w14:textId="5CDAEC0B" w:rsidR="002417D7" w:rsidRPr="003C1F32" w:rsidRDefault="002417D7" w:rsidP="002417D7">
      <w:pPr>
        <w:spacing w:line="276" w:lineRule="auto"/>
        <w:jc w:val="center"/>
        <w:rPr>
          <w:rFonts w:asciiTheme="majorBidi" w:hAnsiTheme="majorBidi" w:cstheme="majorBidi"/>
          <w:b/>
          <w:bCs/>
          <w:color w:val="000000"/>
          <w:sz w:val="28"/>
          <w:szCs w:val="28"/>
          <w:lang w:val="en-US"/>
        </w:rPr>
      </w:pPr>
      <w:r w:rsidRPr="003C1F32">
        <w:rPr>
          <w:rFonts w:asciiTheme="majorBidi" w:hAnsiTheme="majorBidi" w:cstheme="majorBidi"/>
          <w:b/>
          <w:bCs/>
          <w:color w:val="000000"/>
          <w:sz w:val="28"/>
          <w:szCs w:val="28"/>
          <w:lang w:val="en-US"/>
        </w:rPr>
        <w:t>Noor Akram</w:t>
      </w:r>
      <w:r w:rsidR="00BA243A">
        <w:rPr>
          <w:rFonts w:asciiTheme="majorBidi" w:hAnsiTheme="majorBidi" w:cstheme="majorBidi"/>
          <w:b/>
          <w:bCs/>
          <w:color w:val="000000"/>
          <w:sz w:val="28"/>
          <w:szCs w:val="28"/>
          <w:lang w:val="en-US"/>
        </w:rPr>
        <w:tab/>
        <w:t>221001704</w:t>
      </w:r>
    </w:p>
    <w:p w14:paraId="358A2910" w14:textId="33086B4D" w:rsidR="002417D7" w:rsidRDefault="002417D7" w:rsidP="002417D7">
      <w:pPr>
        <w:spacing w:line="276" w:lineRule="auto"/>
        <w:jc w:val="center"/>
        <w:rPr>
          <w:rFonts w:asciiTheme="majorBidi" w:hAnsiTheme="majorBidi" w:cstheme="majorBidi"/>
          <w:b/>
          <w:bCs/>
          <w:color w:val="000000"/>
          <w:sz w:val="28"/>
          <w:szCs w:val="28"/>
          <w:lang w:val="en-US"/>
        </w:rPr>
      </w:pPr>
      <w:r w:rsidRPr="003C1F32">
        <w:rPr>
          <w:rFonts w:asciiTheme="majorBidi" w:hAnsiTheme="majorBidi" w:cstheme="majorBidi"/>
          <w:b/>
          <w:bCs/>
          <w:color w:val="000000"/>
          <w:sz w:val="28"/>
          <w:szCs w:val="28"/>
          <w:lang w:val="en-US"/>
        </w:rPr>
        <w:t>Mona Elsayed</w:t>
      </w:r>
      <w:r w:rsidR="00BA243A">
        <w:rPr>
          <w:rFonts w:asciiTheme="majorBidi" w:hAnsiTheme="majorBidi" w:cstheme="majorBidi"/>
          <w:b/>
          <w:bCs/>
          <w:color w:val="000000"/>
          <w:sz w:val="28"/>
          <w:szCs w:val="28"/>
          <w:lang w:val="en-US"/>
        </w:rPr>
        <w:tab/>
        <w:t>221000415</w:t>
      </w:r>
    </w:p>
    <w:p w14:paraId="0ECC348B" w14:textId="451F7042" w:rsidR="002417D7" w:rsidRDefault="00BA243A" w:rsidP="002417D7">
      <w:pPr>
        <w:spacing w:line="276" w:lineRule="auto"/>
        <w:jc w:val="center"/>
        <w:rPr>
          <w:rFonts w:asciiTheme="majorBidi" w:hAnsiTheme="majorBidi" w:cstheme="majorBidi"/>
          <w:b/>
          <w:bCs/>
          <w:color w:val="000000"/>
          <w:sz w:val="28"/>
          <w:szCs w:val="28"/>
          <w:lang w:val="en-US"/>
        </w:rPr>
      </w:pPr>
      <w:r w:rsidRPr="00BA243A">
        <w:rPr>
          <w:rFonts w:asciiTheme="majorBidi" w:hAnsiTheme="majorBidi" w:cstheme="majorBidi"/>
          <w:b/>
          <w:bCs/>
          <w:color w:val="000000"/>
          <w:sz w:val="28"/>
          <w:szCs w:val="28"/>
          <w:lang w:val="en-US"/>
        </w:rPr>
        <w:t xml:space="preserve">Hamsa </w:t>
      </w:r>
      <w:proofErr w:type="spellStart"/>
      <w:r w:rsidRPr="00BA243A">
        <w:rPr>
          <w:rFonts w:asciiTheme="majorBidi" w:hAnsiTheme="majorBidi" w:cstheme="majorBidi"/>
          <w:b/>
          <w:bCs/>
          <w:color w:val="000000"/>
          <w:sz w:val="28"/>
          <w:szCs w:val="28"/>
          <w:lang w:val="en-US"/>
        </w:rPr>
        <w:t>Elfaky</w:t>
      </w:r>
      <w:proofErr w:type="spellEnd"/>
      <w:r>
        <w:rPr>
          <w:rFonts w:asciiTheme="majorBidi" w:hAnsiTheme="majorBidi" w:cstheme="majorBidi"/>
          <w:b/>
          <w:bCs/>
          <w:color w:val="000000"/>
          <w:sz w:val="28"/>
          <w:szCs w:val="28"/>
          <w:lang w:val="en-US"/>
        </w:rPr>
        <w:tab/>
      </w:r>
      <w:r w:rsidRPr="00BA243A">
        <w:rPr>
          <w:rFonts w:asciiTheme="majorBidi" w:hAnsiTheme="majorBidi" w:cstheme="majorBidi"/>
          <w:b/>
          <w:bCs/>
          <w:color w:val="000000"/>
          <w:sz w:val="28"/>
          <w:szCs w:val="28"/>
          <w:lang w:val="en-US"/>
        </w:rPr>
        <w:t>221001806</w:t>
      </w:r>
    </w:p>
    <w:p w14:paraId="522EEEFB" w14:textId="77777777" w:rsidR="00BA243A" w:rsidRPr="003C1F32" w:rsidRDefault="00BA243A" w:rsidP="002417D7">
      <w:pPr>
        <w:spacing w:line="276" w:lineRule="auto"/>
        <w:jc w:val="center"/>
        <w:rPr>
          <w:rFonts w:asciiTheme="majorBidi" w:hAnsiTheme="majorBidi" w:cstheme="majorBidi"/>
          <w:b/>
          <w:bCs/>
          <w:color w:val="000000"/>
          <w:sz w:val="32"/>
          <w:szCs w:val="32"/>
          <w:lang w:val="en-US"/>
        </w:rPr>
      </w:pPr>
    </w:p>
    <w:p w14:paraId="38917897" w14:textId="77777777" w:rsidR="002417D7" w:rsidRPr="003C1F32" w:rsidRDefault="002417D7" w:rsidP="002417D7">
      <w:pPr>
        <w:spacing w:line="276" w:lineRule="auto"/>
        <w:jc w:val="center"/>
        <w:rPr>
          <w:rFonts w:asciiTheme="majorBidi" w:hAnsiTheme="majorBidi" w:cstheme="majorBidi"/>
          <w:b/>
          <w:bCs/>
          <w:color w:val="000000"/>
          <w:sz w:val="28"/>
          <w:szCs w:val="28"/>
          <w:lang w:val="en-US"/>
        </w:rPr>
      </w:pPr>
      <w:r w:rsidRPr="003C1F32">
        <w:rPr>
          <w:rFonts w:asciiTheme="majorBidi" w:hAnsiTheme="majorBidi" w:cstheme="majorBidi"/>
          <w:b/>
          <w:bCs/>
          <w:color w:val="000000"/>
          <w:sz w:val="28"/>
          <w:szCs w:val="28"/>
          <w:lang w:val="en-US"/>
        </w:rPr>
        <w:t>Jan 6 / 2025</w:t>
      </w:r>
    </w:p>
    <w:p w14:paraId="1D0C022A" w14:textId="25A9600D" w:rsidR="002417D7" w:rsidRPr="003C1F32" w:rsidRDefault="002417D7" w:rsidP="002417D7">
      <w:pPr>
        <w:spacing w:line="276" w:lineRule="auto"/>
        <w:jc w:val="center"/>
        <w:rPr>
          <w:rFonts w:asciiTheme="majorBidi" w:hAnsiTheme="majorBidi" w:cstheme="majorBidi"/>
          <w:b/>
          <w:bCs/>
          <w:color w:val="000000"/>
          <w:lang w:val="en-US"/>
        </w:rPr>
      </w:pPr>
      <w:r w:rsidRPr="003C1F32">
        <w:rPr>
          <w:rFonts w:asciiTheme="majorBidi" w:hAnsiTheme="majorBidi" w:cstheme="majorBidi"/>
          <w:b/>
          <w:bCs/>
          <w:color w:val="000000"/>
          <w:lang w:val="en-US"/>
        </w:rPr>
        <w:t xml:space="preserve">Dr. Noha Gamal </w:t>
      </w:r>
    </w:p>
    <w:p w14:paraId="5B6E129C" w14:textId="77777777" w:rsidR="002417D7" w:rsidRPr="002417D7" w:rsidRDefault="002417D7" w:rsidP="002417D7">
      <w:pPr>
        <w:spacing w:line="276" w:lineRule="auto"/>
        <w:jc w:val="center"/>
        <w:rPr>
          <w:rFonts w:asciiTheme="majorBidi" w:hAnsiTheme="majorBidi" w:cstheme="majorBidi"/>
          <w:b/>
          <w:bCs/>
          <w:color w:val="000000"/>
          <w:sz w:val="28"/>
          <w:szCs w:val="28"/>
          <w:lang w:val="en-US"/>
        </w:rPr>
      </w:pPr>
    </w:p>
    <w:p w14:paraId="54CF0DEA" w14:textId="77777777" w:rsidR="002417D7" w:rsidRPr="002417D7" w:rsidRDefault="002417D7" w:rsidP="002417D7">
      <w:pPr>
        <w:spacing w:line="276" w:lineRule="auto"/>
        <w:jc w:val="center"/>
        <w:rPr>
          <w:rFonts w:asciiTheme="majorBidi" w:hAnsiTheme="majorBidi" w:cstheme="majorBidi"/>
          <w:b/>
          <w:bCs/>
          <w:color w:val="000000"/>
          <w:sz w:val="28"/>
          <w:szCs w:val="28"/>
          <w:lang w:val="en-US"/>
        </w:rPr>
      </w:pPr>
    </w:p>
    <w:p w14:paraId="3E19D1E7" w14:textId="77777777" w:rsidR="002417D7" w:rsidRPr="002417D7" w:rsidRDefault="002417D7" w:rsidP="002417D7">
      <w:pPr>
        <w:spacing w:line="276" w:lineRule="auto"/>
        <w:jc w:val="center"/>
        <w:rPr>
          <w:rFonts w:asciiTheme="majorBidi" w:hAnsiTheme="majorBidi" w:cstheme="majorBidi"/>
          <w:b/>
          <w:bCs/>
          <w:color w:val="000000"/>
          <w:sz w:val="28"/>
          <w:szCs w:val="28"/>
          <w:lang w:val="en-US"/>
        </w:rPr>
      </w:pPr>
    </w:p>
    <w:p w14:paraId="2E5B19C6" w14:textId="211A8784" w:rsidR="002417D7" w:rsidRPr="002417D7" w:rsidRDefault="003C1F32" w:rsidP="000935BD">
      <w:pPr>
        <w:spacing w:line="276" w:lineRule="auto"/>
        <w:jc w:val="cente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br w:type="page"/>
      </w:r>
    </w:p>
    <w:p w14:paraId="39DC0780" w14:textId="77777777" w:rsidR="002417D7" w:rsidRPr="002417D7" w:rsidRDefault="002417D7" w:rsidP="000935BD">
      <w:pPr>
        <w:pStyle w:val="Subtitle"/>
        <w:rPr>
          <w:rFonts w:eastAsia="Times New Roman"/>
          <w:lang w:val="en-US"/>
        </w:rPr>
      </w:pPr>
      <w:r w:rsidRPr="002417D7">
        <w:rPr>
          <w:rFonts w:eastAsia="Times New Roman"/>
          <w:sz w:val="40"/>
          <w:szCs w:val="40"/>
          <w:lang w:val="en-US"/>
        </w:rPr>
        <w:lastRenderedPageBreak/>
        <w:t>T</w:t>
      </w:r>
      <w:r w:rsidRPr="002417D7">
        <w:rPr>
          <w:rFonts w:eastAsia="Times New Roman"/>
          <w:lang w:val="en-US"/>
        </w:rPr>
        <w:t>able of Contents</w:t>
      </w:r>
    </w:p>
    <w:p w14:paraId="49188447" w14:textId="3B03D149" w:rsidR="002417D7" w:rsidRPr="002417D7" w:rsidRDefault="002417D7" w:rsidP="003C1F32">
      <w:pPr>
        <w:numPr>
          <w:ilvl w:val="0"/>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b/>
          <w:bCs/>
          <w:kern w:val="0"/>
          <w:lang w:val="en-US"/>
          <w14:ligatures w14:val="none"/>
        </w:rPr>
        <w:t>Abstract</w:t>
      </w:r>
      <w:r w:rsidR="000935BD">
        <w:rPr>
          <w:rFonts w:asciiTheme="majorBidi" w:eastAsia="Times New Roman" w:hAnsiTheme="majorBidi" w:cstheme="majorBidi"/>
          <w:kern w:val="0"/>
          <w:lang w:val="en-US"/>
          <w14:ligatures w14:val="none"/>
        </w:rPr>
        <w:t>…………………………………………………………………………………….</w:t>
      </w:r>
    </w:p>
    <w:p w14:paraId="4C977C45" w14:textId="1C65C855" w:rsidR="002417D7" w:rsidRPr="002417D7" w:rsidRDefault="002417D7" w:rsidP="003C1F32">
      <w:pPr>
        <w:numPr>
          <w:ilvl w:val="0"/>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b/>
          <w:bCs/>
          <w:kern w:val="0"/>
          <w:lang w:val="en-US"/>
          <w14:ligatures w14:val="none"/>
        </w:rPr>
        <w:t>Introduction</w:t>
      </w:r>
      <w:r w:rsidR="000935BD" w:rsidRPr="000935BD">
        <w:rPr>
          <w:rFonts w:asciiTheme="majorBidi" w:eastAsia="Times New Roman" w:hAnsiTheme="majorBidi" w:cstheme="majorBidi"/>
          <w:kern w:val="0"/>
          <w:lang w:val="en-US"/>
          <w14:ligatures w14:val="none"/>
        </w:rPr>
        <w:t>……………………………………………………………………………</w:t>
      </w:r>
      <w:proofErr w:type="gramStart"/>
      <w:r w:rsidR="000935BD" w:rsidRPr="000935BD">
        <w:rPr>
          <w:rFonts w:asciiTheme="majorBidi" w:eastAsia="Times New Roman" w:hAnsiTheme="majorBidi" w:cstheme="majorBidi"/>
          <w:kern w:val="0"/>
          <w:lang w:val="en-US"/>
          <w14:ligatures w14:val="none"/>
        </w:rPr>
        <w:t>…..</w:t>
      </w:r>
      <w:proofErr w:type="gramEnd"/>
    </w:p>
    <w:p w14:paraId="648E1B8B" w14:textId="19DB1D9E"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Problem Statement</w:t>
      </w:r>
      <w:r w:rsidR="000935BD">
        <w:rPr>
          <w:rFonts w:asciiTheme="majorBidi" w:eastAsia="Times New Roman" w:hAnsiTheme="majorBidi" w:cstheme="majorBidi"/>
          <w:kern w:val="0"/>
          <w:lang w:val="en-US"/>
          <w14:ligatures w14:val="none"/>
        </w:rPr>
        <w:t>………………………………………………………………….</w:t>
      </w:r>
    </w:p>
    <w:p w14:paraId="3AC3808F" w14:textId="56706ECE"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Objectives</w:t>
      </w:r>
      <w:r w:rsidR="000935BD">
        <w:rPr>
          <w:rFonts w:asciiTheme="majorBidi" w:eastAsia="Times New Roman" w:hAnsiTheme="majorBidi" w:cstheme="majorBidi"/>
          <w:kern w:val="0"/>
          <w:lang w:val="en-US"/>
          <w14:ligatures w14:val="none"/>
        </w:rPr>
        <w:t>………………………………………………………………………</w:t>
      </w:r>
      <w:proofErr w:type="gramStart"/>
      <w:r w:rsidR="000935BD">
        <w:rPr>
          <w:rFonts w:asciiTheme="majorBidi" w:eastAsia="Times New Roman" w:hAnsiTheme="majorBidi" w:cstheme="majorBidi"/>
          <w:kern w:val="0"/>
          <w:lang w:val="en-US"/>
          <w14:ligatures w14:val="none"/>
        </w:rPr>
        <w:t>…..</w:t>
      </w:r>
      <w:proofErr w:type="gramEnd"/>
    </w:p>
    <w:p w14:paraId="7927B85A" w14:textId="69006F64"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Significance</w:t>
      </w:r>
      <w:r w:rsidR="000935BD">
        <w:rPr>
          <w:rFonts w:asciiTheme="majorBidi" w:eastAsia="Times New Roman" w:hAnsiTheme="majorBidi" w:cstheme="majorBidi"/>
          <w:kern w:val="0"/>
          <w:lang w:val="en-US"/>
          <w14:ligatures w14:val="none"/>
        </w:rPr>
        <w:t>…………………………………………………………………………</w:t>
      </w:r>
    </w:p>
    <w:p w14:paraId="03D83CB3" w14:textId="1A6E31C9" w:rsidR="002417D7" w:rsidRPr="002417D7" w:rsidRDefault="002417D7" w:rsidP="003C1F32">
      <w:pPr>
        <w:numPr>
          <w:ilvl w:val="0"/>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b/>
          <w:bCs/>
          <w:kern w:val="0"/>
          <w:lang w:val="en-US"/>
          <w14:ligatures w14:val="none"/>
        </w:rPr>
        <w:t>Methodology</w:t>
      </w:r>
      <w:r w:rsidR="000935BD" w:rsidRPr="000935BD">
        <w:rPr>
          <w:rFonts w:asciiTheme="majorBidi" w:eastAsia="Times New Roman" w:hAnsiTheme="majorBidi" w:cstheme="majorBidi"/>
          <w:kern w:val="0"/>
          <w:lang w:val="en-US"/>
          <w14:ligatures w14:val="none"/>
        </w:rPr>
        <w:t>...…………………………………………………………………………......</w:t>
      </w:r>
    </w:p>
    <w:p w14:paraId="199D5700" w14:textId="4CEC6D7B"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Data Collection</w:t>
      </w:r>
      <w:r w:rsidR="000935BD">
        <w:rPr>
          <w:rFonts w:asciiTheme="majorBidi" w:eastAsia="Times New Roman" w:hAnsiTheme="majorBidi" w:cstheme="majorBidi"/>
          <w:kern w:val="0"/>
          <w:lang w:val="en-US"/>
          <w14:ligatures w14:val="none"/>
        </w:rPr>
        <w:t>…………………………………………………………………</w:t>
      </w:r>
      <w:proofErr w:type="gramStart"/>
      <w:r w:rsidR="000935BD">
        <w:rPr>
          <w:rFonts w:asciiTheme="majorBidi" w:eastAsia="Times New Roman" w:hAnsiTheme="majorBidi" w:cstheme="majorBidi"/>
          <w:kern w:val="0"/>
          <w:lang w:val="en-US"/>
          <w14:ligatures w14:val="none"/>
        </w:rPr>
        <w:t>…..</w:t>
      </w:r>
      <w:proofErr w:type="gramEnd"/>
    </w:p>
    <w:p w14:paraId="441F68C7" w14:textId="72BCFC6F" w:rsidR="002417D7" w:rsidRPr="002417D7" w:rsidRDefault="002417D7" w:rsidP="000935BD">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Data Integration</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p>
    <w:p w14:paraId="30501734" w14:textId="7A7ADC7F" w:rsidR="000935BD" w:rsidRPr="002417D7" w:rsidRDefault="002417D7" w:rsidP="000935BD">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Exploratory Data Analysis (EDA)</w:t>
      </w:r>
      <w:r w:rsidR="000935BD" w:rsidRPr="000935BD">
        <w:rPr>
          <w:rFonts w:asciiTheme="majorBidi" w:eastAsia="Times New Roman" w:hAnsiTheme="majorBidi" w:cstheme="majorBidi"/>
          <w:kern w:val="0"/>
          <w:lang w:val="en-US"/>
          <w14:ligatures w14:val="none"/>
        </w:rPr>
        <w:t xml:space="preserve"> </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p>
    <w:p w14:paraId="0C490B28" w14:textId="10874A49" w:rsidR="002417D7" w:rsidRPr="002417D7" w:rsidRDefault="002417D7" w:rsidP="003C1F32">
      <w:pPr>
        <w:numPr>
          <w:ilvl w:val="0"/>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b/>
          <w:bCs/>
          <w:kern w:val="0"/>
          <w:lang w:val="en-US"/>
          <w14:ligatures w14:val="none"/>
        </w:rPr>
        <w:t>Results</w:t>
      </w:r>
      <w:r w:rsidR="000935BD">
        <w:rPr>
          <w:rFonts w:asciiTheme="majorBidi" w:eastAsia="Times New Roman" w:hAnsiTheme="majorBidi" w:cstheme="majorBidi"/>
          <w:kern w:val="0"/>
          <w:lang w:val="en-US"/>
          <w14:ligatures w14:val="none"/>
        </w:rPr>
        <w:t>………………………………………….………………………………………….</w:t>
      </w:r>
    </w:p>
    <w:p w14:paraId="011AF01D" w14:textId="3088C21D"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Visualizations</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p>
    <w:p w14:paraId="017A4861" w14:textId="15D5E70A"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Statistical Results</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p>
    <w:p w14:paraId="25BB2DB1" w14:textId="0DF7FD83" w:rsidR="002417D7" w:rsidRPr="002417D7" w:rsidRDefault="002417D7" w:rsidP="003C1F32">
      <w:pPr>
        <w:numPr>
          <w:ilvl w:val="0"/>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b/>
          <w:bCs/>
          <w:kern w:val="0"/>
          <w:lang w:val="en-US"/>
          <w14:ligatures w14:val="none"/>
        </w:rPr>
        <w:t>Discussion</w:t>
      </w:r>
      <w:r w:rsidR="000935BD" w:rsidRPr="000935BD">
        <w:rPr>
          <w:rFonts w:asciiTheme="majorBidi" w:eastAsia="Times New Roman" w:hAnsiTheme="majorBidi" w:cstheme="majorBidi"/>
          <w:kern w:val="0"/>
          <w:lang w:val="en-US"/>
          <w14:ligatures w14:val="none"/>
        </w:rPr>
        <w:t>...........................................................................................................................</w:t>
      </w:r>
    </w:p>
    <w:p w14:paraId="18D4964D" w14:textId="03FD35AF"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Key Findings</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p>
    <w:p w14:paraId="2E96C7E3" w14:textId="39377EBA"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kern w:val="0"/>
          <w:lang w:val="en-US"/>
          <w14:ligatures w14:val="none"/>
        </w:rPr>
        <w:t>Limitations</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p>
    <w:p w14:paraId="697F26FB" w14:textId="45577B91" w:rsidR="002417D7" w:rsidRPr="002417D7" w:rsidRDefault="002417D7" w:rsidP="003C1F32">
      <w:pPr>
        <w:numPr>
          <w:ilvl w:val="1"/>
          <w:numId w:val="13"/>
        </w:numPr>
        <w:spacing w:before="100" w:beforeAutospacing="1" w:after="100" w:afterAutospacing="1" w:line="480" w:lineRule="auto"/>
        <w:rPr>
          <w:rFonts w:asciiTheme="majorBidi" w:eastAsia="Times New Roman" w:hAnsiTheme="majorBidi" w:cstheme="majorBidi"/>
          <w:kern w:val="0"/>
          <w:lang w:val="en-US"/>
          <w14:ligatures w14:val="none"/>
        </w:rPr>
      </w:pPr>
      <w:proofErr w:type="spellStart"/>
      <w:r w:rsidRPr="002417D7">
        <w:rPr>
          <w:rFonts w:asciiTheme="majorBidi" w:eastAsia="Times New Roman" w:hAnsiTheme="majorBidi" w:cstheme="majorBidi"/>
          <w:kern w:val="0"/>
          <w:lang w:val="en-US"/>
          <w14:ligatures w14:val="none"/>
        </w:rPr>
        <w:t>FutureWork</w:t>
      </w:r>
      <w:proofErr w:type="spellEnd"/>
      <w:r w:rsidR="000935BD">
        <w:rPr>
          <w:rFonts w:asciiTheme="majorBidi" w:eastAsia="Times New Roman" w:hAnsiTheme="majorBidi" w:cstheme="majorBidi"/>
          <w:kern w:val="0"/>
          <w:lang w:val="en-US"/>
          <w14:ligatures w14:val="none"/>
        </w:rPr>
        <w:t>………………………………………….……………………………</w:t>
      </w:r>
    </w:p>
    <w:p w14:paraId="55C63414" w14:textId="7E003FDC" w:rsidR="002417D7" w:rsidRPr="002417D7" w:rsidRDefault="002417D7" w:rsidP="00A953AE">
      <w:pPr>
        <w:numPr>
          <w:ilvl w:val="0"/>
          <w:numId w:val="13"/>
        </w:numPr>
        <w:spacing w:before="100" w:beforeAutospacing="1" w:after="100" w:afterAutospacing="1" w:line="480" w:lineRule="auto"/>
        <w:rPr>
          <w:rFonts w:asciiTheme="majorBidi" w:eastAsia="Times New Roman" w:hAnsiTheme="majorBidi" w:cstheme="majorBidi"/>
          <w:kern w:val="0"/>
          <w:lang w:val="en-US"/>
          <w14:ligatures w14:val="none"/>
        </w:rPr>
      </w:pPr>
      <w:r w:rsidRPr="002417D7">
        <w:rPr>
          <w:rFonts w:asciiTheme="majorBidi" w:eastAsia="Times New Roman" w:hAnsiTheme="majorBidi" w:cstheme="majorBidi"/>
          <w:b/>
          <w:bCs/>
          <w:kern w:val="0"/>
          <w:lang w:val="en-US"/>
          <w14:ligatures w14:val="none"/>
        </w:rPr>
        <w:t>Conclusion</w:t>
      </w:r>
      <w:r w:rsidR="000935BD">
        <w:rPr>
          <w:rFonts w:asciiTheme="majorBidi" w:eastAsia="Times New Roman" w:hAnsiTheme="majorBidi" w:cstheme="majorBidi"/>
          <w:kern w:val="0"/>
          <w:lang w:val="en-US"/>
          <w14:ligatures w14:val="none"/>
        </w:rPr>
        <w:t>………………………………………….…………………………………</w:t>
      </w:r>
      <w:r w:rsidR="000935BD">
        <w:rPr>
          <w:rFonts w:asciiTheme="majorBidi" w:eastAsia="Times New Roman" w:hAnsiTheme="majorBidi" w:cstheme="majorBidi"/>
          <w:kern w:val="0"/>
          <w:lang w:val="en-US"/>
          <w14:ligatures w14:val="none"/>
        </w:rPr>
        <w:t>.......</w:t>
      </w:r>
      <w:r w:rsidR="00A953AE">
        <w:rPr>
          <w:rFonts w:asciiTheme="majorBidi" w:eastAsia="Times New Roman" w:hAnsiTheme="majorBidi" w:cstheme="majorBidi"/>
          <w:kern w:val="0"/>
          <w:lang w:val="en-US"/>
          <w14:ligatures w14:val="none"/>
        </w:rPr>
        <w:br w:type="page"/>
      </w:r>
    </w:p>
    <w:p w14:paraId="55A3D021" w14:textId="574010FD" w:rsidR="003C1F32" w:rsidRPr="00682BB1" w:rsidRDefault="003C1F32" w:rsidP="003C1F32">
      <w:pPr>
        <w:pStyle w:val="NormalWeb"/>
        <w:spacing w:before="0" w:beforeAutospacing="0" w:after="160" w:afterAutospacing="0" w:line="360" w:lineRule="auto"/>
        <w:jc w:val="both"/>
        <w:rPr>
          <w:rFonts w:asciiTheme="majorBidi" w:hAnsiTheme="majorBidi" w:cstheme="majorBidi"/>
          <w:color w:val="000000"/>
          <w:sz w:val="32"/>
          <w:szCs w:val="32"/>
          <w:lang w:val="en-US"/>
        </w:rPr>
      </w:pPr>
      <w:r w:rsidRPr="00682BB1">
        <w:rPr>
          <w:rFonts w:asciiTheme="majorBidi" w:hAnsiTheme="majorBidi" w:cstheme="majorBidi"/>
          <w:b/>
          <w:bCs/>
          <w:sz w:val="32"/>
          <w:szCs w:val="32"/>
          <w:lang w:val="en-US"/>
        </w:rPr>
        <w:lastRenderedPageBreak/>
        <w:t>1</w:t>
      </w:r>
      <w:r w:rsidRPr="003C1F32">
        <w:rPr>
          <w:rFonts w:asciiTheme="majorBidi" w:hAnsiTheme="majorBidi" w:cstheme="majorBidi"/>
          <w:b/>
          <w:bCs/>
          <w:sz w:val="32"/>
          <w:szCs w:val="32"/>
          <w:lang w:val="en-US"/>
        </w:rPr>
        <w:t xml:space="preserve">. </w:t>
      </w:r>
      <w:r w:rsidR="000935BD" w:rsidRPr="00682BB1">
        <w:rPr>
          <w:rFonts w:asciiTheme="majorBidi" w:hAnsiTheme="majorBidi" w:cstheme="majorBidi"/>
          <w:b/>
          <w:bCs/>
          <w:sz w:val="32"/>
          <w:szCs w:val="32"/>
          <w:lang w:val="en-US"/>
        </w:rPr>
        <w:t>Abstract</w:t>
      </w:r>
      <w:r w:rsidRPr="00682BB1">
        <w:rPr>
          <w:rFonts w:asciiTheme="majorBidi" w:hAnsiTheme="majorBidi" w:cstheme="majorBidi"/>
          <w:color w:val="000000"/>
          <w:sz w:val="32"/>
          <w:szCs w:val="32"/>
        </w:rPr>
        <w:t xml:space="preserve"> </w:t>
      </w:r>
    </w:p>
    <w:p w14:paraId="7D754135" w14:textId="2B9386B6" w:rsidR="002417D7" w:rsidRPr="003C1F32" w:rsidRDefault="00095E66" w:rsidP="003C1F32">
      <w:pPr>
        <w:pStyle w:val="NormalWeb"/>
        <w:spacing w:before="0" w:beforeAutospacing="0" w:after="160" w:afterAutospacing="0" w:line="360" w:lineRule="auto"/>
        <w:ind w:firstLine="720"/>
        <w:jc w:val="both"/>
        <w:rPr>
          <w:rFonts w:asciiTheme="majorBidi" w:hAnsiTheme="majorBidi" w:cstheme="majorBidi"/>
          <w:color w:val="000000"/>
          <w:lang w:val="en-US"/>
        </w:rPr>
      </w:pPr>
      <w:r w:rsidRPr="003C1F32">
        <w:rPr>
          <w:rFonts w:asciiTheme="majorBidi" w:hAnsiTheme="majorBidi" w:cstheme="majorBidi"/>
          <w:color w:val="000000"/>
        </w:rPr>
        <w:t>This study investigates the relationship between internet speed and traffic congestion in Turkey, based on datasets from Ookla and traffic density sources for Q1 2020. Through extensive data preprocessing, geospatial transformations, and advanced exploratory data analysis (EDA), we examine the patterns in internet connectivity and traffic density across urban and rural regions. By integrating the two datasets and applying a variety of visualization techniques, including heatmaps, scatter plots, and geospatial overlays, the study highlights the disparities in digital infrastructure and mobility challenges within Turkey. The findings underscore the need for targeted interventions to address both the urban-rural digital divide and the growing traffic congestion in metropolitan areas.</w:t>
      </w:r>
    </w:p>
    <w:p w14:paraId="023775F4" w14:textId="77777777" w:rsidR="00A12A5C" w:rsidRPr="003C1F32" w:rsidRDefault="00A12A5C" w:rsidP="003C1F32">
      <w:pPr>
        <w:pStyle w:val="NormalWeb"/>
        <w:spacing w:before="0" w:beforeAutospacing="0" w:after="160" w:afterAutospacing="0" w:line="360" w:lineRule="auto"/>
        <w:ind w:firstLine="720"/>
        <w:jc w:val="both"/>
        <w:rPr>
          <w:rFonts w:asciiTheme="majorBidi" w:hAnsiTheme="majorBidi" w:cstheme="majorBidi"/>
          <w:color w:val="000000"/>
          <w:lang w:val="en-US"/>
        </w:rPr>
      </w:pPr>
    </w:p>
    <w:p w14:paraId="524CFF88" w14:textId="70E33AD0" w:rsidR="003C1F32" w:rsidRPr="003C1F32" w:rsidRDefault="003C1F32" w:rsidP="00F00821">
      <w:pPr>
        <w:spacing w:before="100" w:beforeAutospacing="1" w:line="360" w:lineRule="auto"/>
        <w:rPr>
          <w:rFonts w:asciiTheme="majorBidi" w:eastAsia="Times New Roman" w:hAnsiTheme="majorBidi" w:cstheme="majorBidi"/>
          <w:b/>
          <w:bCs/>
          <w:kern w:val="0"/>
          <w:lang w:val="en-US"/>
          <w14:ligatures w14:val="none"/>
        </w:rPr>
      </w:pPr>
      <w:r w:rsidRPr="003C1F32">
        <w:rPr>
          <w:rFonts w:asciiTheme="majorBidi" w:eastAsia="Times New Roman" w:hAnsiTheme="majorBidi" w:cstheme="majorBidi"/>
          <w:b/>
          <w:bCs/>
          <w:kern w:val="0"/>
          <w:sz w:val="32"/>
          <w:szCs w:val="32"/>
          <w:lang w:val="en-US"/>
          <w14:ligatures w14:val="none"/>
        </w:rPr>
        <w:t>2. Introduction</w:t>
      </w:r>
      <w:r w:rsidRPr="003C1F32">
        <w:rPr>
          <w:rFonts w:asciiTheme="majorBidi" w:eastAsia="Times New Roman" w:hAnsiTheme="majorBidi" w:cstheme="majorBidi"/>
          <w:kern w:val="0"/>
          <w:lang w:val="en-US"/>
          <w14:ligatures w14:val="none"/>
        </w:rPr>
        <w:br/>
      </w:r>
      <w:r w:rsidR="00F00821">
        <w:rPr>
          <w:rFonts w:asciiTheme="majorBidi" w:eastAsia="Times New Roman" w:hAnsiTheme="majorBidi" w:cstheme="majorBidi"/>
          <w:kern w:val="0"/>
          <w:lang w:val="en-US"/>
          <w14:ligatures w14:val="none"/>
        </w:rPr>
        <w:t xml:space="preserve">            </w:t>
      </w:r>
      <w:r w:rsidRPr="003C1F32">
        <w:rPr>
          <w:rFonts w:asciiTheme="majorBidi" w:eastAsia="Times New Roman" w:hAnsiTheme="majorBidi" w:cstheme="majorBidi"/>
          <w:kern w:val="0"/>
          <w:lang w:val="en-US"/>
          <w14:ligatures w14:val="none"/>
        </w:rPr>
        <w:t>With the rapid expansion of digital technologies and urbanization, countries face increasing challenges in addressing the digital divide and urban mobility issues. In Turkey, urban areas are experiencing rapid digital growth, benefiting from fast internet speeds and modern infrastructure. However, these regions also face increasing traffic congestion, limiting the productivity and quality of life for their residents. Conversely, rural regions suffer from limited access to high-speed internet, hindering the development of these areas and exacerbating the digital divide.</w:t>
      </w:r>
      <w:r w:rsidRPr="003C1F32">
        <w:rPr>
          <w:rFonts w:asciiTheme="majorBidi" w:eastAsia="Times New Roman" w:hAnsiTheme="majorBidi" w:cstheme="majorBidi"/>
          <w:kern w:val="0"/>
          <w:lang w:val="en-US"/>
          <w14:ligatures w14:val="none"/>
        </w:rPr>
        <w:br/>
        <w:t xml:space="preserve">The relationship between digital infrastructure and urban mobility is critical in understanding how these factors affect one another. This study aims to explore how internet speeds and traffic congestion correlate across Turkey, focusing on the first quarter of 2020. By integrating datasets from </w:t>
      </w:r>
      <w:proofErr w:type="spellStart"/>
      <w:r w:rsidRPr="003C1F32">
        <w:rPr>
          <w:rFonts w:asciiTheme="majorBidi" w:eastAsia="Times New Roman" w:hAnsiTheme="majorBidi" w:cstheme="majorBidi"/>
          <w:kern w:val="0"/>
          <w:lang w:val="en-US"/>
          <w14:ligatures w14:val="none"/>
        </w:rPr>
        <w:t>Ookla’s</w:t>
      </w:r>
      <w:proofErr w:type="spellEnd"/>
      <w:r w:rsidRPr="003C1F32">
        <w:rPr>
          <w:rFonts w:asciiTheme="majorBidi" w:eastAsia="Times New Roman" w:hAnsiTheme="majorBidi" w:cstheme="majorBidi"/>
          <w:kern w:val="0"/>
          <w:lang w:val="en-US"/>
          <w14:ligatures w14:val="none"/>
        </w:rPr>
        <w:t xml:space="preserve"> internet speed data and traffic density sources, this research attempts to provide a comprehensive view of how connectivity and mobility can influence each other in both urban and rural settings.</w:t>
      </w:r>
    </w:p>
    <w:p w14:paraId="1B4EB7D2" w14:textId="0AEFDA37" w:rsidR="003C1F32" w:rsidRPr="003C1F32" w:rsidRDefault="003C1F32" w:rsidP="000935BD">
      <w:pPr>
        <w:spacing w:line="360" w:lineRule="auto"/>
        <w:ind w:left="72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kern w:val="0"/>
          <w:lang w:val="en-US"/>
          <w14:ligatures w14:val="none"/>
        </w:rPr>
        <w:pict w14:anchorId="6DFD1B7D">
          <v:rect id="_x0000_i1095" style="width:0;height:1.5pt" o:hralign="center" o:hrstd="t" o:hr="t" fillcolor="#a0a0a0" stroked="f"/>
        </w:pict>
      </w:r>
      <w:r w:rsidR="000935BD" w:rsidRPr="00F00821">
        <w:rPr>
          <w:rFonts w:asciiTheme="majorBidi" w:eastAsia="Times New Roman" w:hAnsiTheme="majorBidi" w:cstheme="majorBidi"/>
          <w:kern w:val="0"/>
          <w:lang w:val="en-US"/>
          <w14:ligatures w14:val="none"/>
        </w:rPr>
        <w:br w:type="page"/>
      </w:r>
      <w:r w:rsidR="000935BD" w:rsidRPr="00F00821">
        <w:rPr>
          <w:rFonts w:asciiTheme="majorBidi" w:eastAsia="Times New Roman" w:hAnsiTheme="majorBidi" w:cstheme="majorBidi"/>
          <w:b/>
          <w:bCs/>
          <w:kern w:val="0"/>
          <w:sz w:val="28"/>
          <w:szCs w:val="28"/>
          <w:lang w:val="en-US"/>
          <w14:ligatures w14:val="none"/>
        </w:rPr>
        <w:lastRenderedPageBreak/>
        <w:t>2.1</w:t>
      </w:r>
      <w:r w:rsidRPr="003C1F32">
        <w:rPr>
          <w:rFonts w:asciiTheme="majorBidi" w:eastAsia="Times New Roman" w:hAnsiTheme="majorBidi" w:cstheme="majorBidi"/>
          <w:b/>
          <w:bCs/>
          <w:kern w:val="0"/>
          <w:sz w:val="28"/>
          <w:szCs w:val="28"/>
          <w:lang w:val="en-US"/>
          <w14:ligatures w14:val="none"/>
        </w:rPr>
        <w:t xml:space="preserve"> Problem Statement</w:t>
      </w:r>
      <w:r w:rsidRPr="003C1F32">
        <w:rPr>
          <w:rFonts w:asciiTheme="majorBidi" w:eastAsia="Times New Roman" w:hAnsiTheme="majorBidi" w:cstheme="majorBidi"/>
          <w:kern w:val="0"/>
          <w:sz w:val="28"/>
          <w:szCs w:val="28"/>
          <w:lang w:val="en-US"/>
          <w14:ligatures w14:val="none"/>
        </w:rPr>
        <w:br/>
      </w:r>
      <w:r w:rsidRPr="003C1F32">
        <w:rPr>
          <w:rFonts w:asciiTheme="majorBidi" w:eastAsia="Times New Roman" w:hAnsiTheme="majorBidi" w:cstheme="majorBidi"/>
          <w:kern w:val="0"/>
          <w:lang w:val="en-US"/>
          <w14:ligatures w14:val="none"/>
        </w:rPr>
        <w:t>Turkey faces a complex challenge in balancing digital access and urban mobility. While urban areas benefit from high-speed internet, they are simultaneously burdened by severe traffic congestion, which reduces the overall efficiency of the transportation system. On the other hand, rural areas continue to suffer from limited internet access, preventing these regions from fully benefiting from the digital economy and modern services. This research seeks to understand the disparities between urban and rural areas, explore the relationship between internet speed and traffic congestion, and provide insights into how integrated solutions can improve both mobility and connectivity.</w:t>
      </w:r>
    </w:p>
    <w:p w14:paraId="2351D2E8" w14:textId="2FAE051E" w:rsidR="003C1F32" w:rsidRPr="003C1F32" w:rsidRDefault="000935BD" w:rsidP="000935BD">
      <w:pPr>
        <w:spacing w:before="100" w:beforeAutospacing="1" w:line="360" w:lineRule="auto"/>
        <w:ind w:firstLine="720"/>
        <w:rPr>
          <w:rFonts w:asciiTheme="majorBidi" w:eastAsia="Times New Roman" w:hAnsiTheme="majorBidi" w:cstheme="majorBidi"/>
          <w:kern w:val="0"/>
          <w:sz w:val="28"/>
          <w:szCs w:val="28"/>
          <w:lang w:val="en-US"/>
          <w14:ligatures w14:val="none"/>
        </w:rPr>
      </w:pPr>
      <w:r w:rsidRPr="00F00821">
        <w:rPr>
          <w:rFonts w:asciiTheme="majorBidi" w:eastAsia="Times New Roman" w:hAnsiTheme="majorBidi" w:cstheme="majorBidi"/>
          <w:b/>
          <w:bCs/>
          <w:kern w:val="0"/>
          <w:sz w:val="28"/>
          <w:szCs w:val="28"/>
          <w:lang w:val="en-US"/>
          <w14:ligatures w14:val="none"/>
        </w:rPr>
        <w:t>2.2</w:t>
      </w:r>
      <w:r w:rsidR="003C1F32" w:rsidRPr="003C1F32">
        <w:rPr>
          <w:rFonts w:asciiTheme="majorBidi" w:eastAsia="Times New Roman" w:hAnsiTheme="majorBidi" w:cstheme="majorBidi"/>
          <w:b/>
          <w:bCs/>
          <w:kern w:val="0"/>
          <w:sz w:val="28"/>
          <w:szCs w:val="28"/>
          <w:lang w:val="en-US"/>
          <w14:ligatures w14:val="none"/>
        </w:rPr>
        <w:t xml:space="preserve"> Objectives</w:t>
      </w:r>
    </w:p>
    <w:p w14:paraId="1514D398" w14:textId="77777777" w:rsidR="003C1F32" w:rsidRPr="003C1F32" w:rsidRDefault="003C1F32" w:rsidP="00F00821">
      <w:pPr>
        <w:numPr>
          <w:ilvl w:val="0"/>
          <w:numId w:val="17"/>
        </w:numPr>
        <w:tabs>
          <w:tab w:val="num" w:pos="1080"/>
        </w:tabs>
        <w:spacing w:before="100" w:beforeAutospacing="1" w:line="276" w:lineRule="auto"/>
        <w:ind w:left="180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b/>
          <w:bCs/>
          <w:kern w:val="0"/>
          <w:lang w:val="en-US"/>
          <w14:ligatures w14:val="none"/>
        </w:rPr>
        <w:t>Research Aim</w:t>
      </w:r>
      <w:r w:rsidRPr="003C1F32">
        <w:rPr>
          <w:rFonts w:asciiTheme="majorBidi" w:eastAsia="Times New Roman" w:hAnsiTheme="majorBidi" w:cstheme="majorBidi"/>
          <w:kern w:val="0"/>
          <w:lang w:val="en-US"/>
          <w14:ligatures w14:val="none"/>
        </w:rPr>
        <w:t>: To test whether traffic congestion significantly impacts mobile internet speeds. To achieve this aim, the study focuses on the following objectives:</w:t>
      </w:r>
    </w:p>
    <w:p w14:paraId="5B06225E" w14:textId="77777777" w:rsidR="003C1F32" w:rsidRPr="003C1F32" w:rsidRDefault="003C1F32" w:rsidP="00F00821">
      <w:pPr>
        <w:numPr>
          <w:ilvl w:val="1"/>
          <w:numId w:val="17"/>
        </w:numPr>
        <w:tabs>
          <w:tab w:val="num" w:pos="1800"/>
        </w:tabs>
        <w:spacing w:before="100" w:beforeAutospacing="1" w:line="276" w:lineRule="auto"/>
        <w:ind w:left="252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kern w:val="0"/>
          <w:lang w:val="en-US"/>
          <w14:ligatures w14:val="none"/>
        </w:rPr>
        <w:t>Investigate the spatial and temporal relationship between traffic congestion and internet speed variations.</w:t>
      </w:r>
    </w:p>
    <w:p w14:paraId="15615A2D" w14:textId="77777777" w:rsidR="003C1F32" w:rsidRPr="003C1F32" w:rsidRDefault="003C1F32" w:rsidP="00F00821">
      <w:pPr>
        <w:numPr>
          <w:ilvl w:val="1"/>
          <w:numId w:val="17"/>
        </w:numPr>
        <w:tabs>
          <w:tab w:val="num" w:pos="1800"/>
        </w:tabs>
        <w:spacing w:before="100" w:beforeAutospacing="1" w:line="276" w:lineRule="auto"/>
        <w:ind w:left="252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kern w:val="0"/>
          <w:lang w:val="en-US"/>
          <w14:ligatures w14:val="none"/>
        </w:rPr>
        <w:t>Evaluate statistical evidence to confirm or reject the hypothesized relationship.</w:t>
      </w:r>
    </w:p>
    <w:p w14:paraId="52CD24A6" w14:textId="77777777" w:rsidR="003C1F32" w:rsidRPr="003C1F32" w:rsidRDefault="003C1F32" w:rsidP="00F00821">
      <w:pPr>
        <w:numPr>
          <w:ilvl w:val="1"/>
          <w:numId w:val="17"/>
        </w:numPr>
        <w:tabs>
          <w:tab w:val="num" w:pos="1800"/>
        </w:tabs>
        <w:spacing w:before="100" w:beforeAutospacing="1" w:line="276" w:lineRule="auto"/>
        <w:ind w:left="252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kern w:val="0"/>
          <w:lang w:val="en-US"/>
          <w14:ligatures w14:val="none"/>
        </w:rPr>
        <w:t>Identify key trends and patterns that may provide actionable insights for urban planners and network engineers.</w:t>
      </w:r>
    </w:p>
    <w:p w14:paraId="2303C5E7" w14:textId="77777777" w:rsidR="003C1F32" w:rsidRPr="003C1F32" w:rsidRDefault="003C1F32" w:rsidP="00F00821">
      <w:pPr>
        <w:numPr>
          <w:ilvl w:val="0"/>
          <w:numId w:val="17"/>
        </w:numPr>
        <w:tabs>
          <w:tab w:val="num" w:pos="1080"/>
        </w:tabs>
        <w:spacing w:before="100" w:beforeAutospacing="1" w:line="276" w:lineRule="auto"/>
        <w:ind w:left="180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b/>
          <w:bCs/>
          <w:kern w:val="0"/>
          <w:lang w:val="en-US"/>
          <w14:ligatures w14:val="none"/>
        </w:rPr>
        <w:t>Hypotheses</w:t>
      </w:r>
      <w:r w:rsidRPr="003C1F32">
        <w:rPr>
          <w:rFonts w:asciiTheme="majorBidi" w:eastAsia="Times New Roman" w:hAnsiTheme="majorBidi" w:cstheme="majorBidi"/>
          <w:kern w:val="0"/>
          <w:lang w:val="en-US"/>
          <w14:ligatures w14:val="none"/>
        </w:rPr>
        <w:t>:</w:t>
      </w:r>
    </w:p>
    <w:p w14:paraId="62CC0156" w14:textId="77777777" w:rsidR="003C1F32" w:rsidRPr="003C1F32" w:rsidRDefault="003C1F32" w:rsidP="00F00821">
      <w:pPr>
        <w:numPr>
          <w:ilvl w:val="1"/>
          <w:numId w:val="17"/>
        </w:numPr>
        <w:tabs>
          <w:tab w:val="num" w:pos="1800"/>
        </w:tabs>
        <w:spacing w:before="100" w:beforeAutospacing="1" w:line="276" w:lineRule="auto"/>
        <w:ind w:left="252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b/>
          <w:bCs/>
          <w:kern w:val="0"/>
          <w:lang w:val="en-US"/>
          <w14:ligatures w14:val="none"/>
        </w:rPr>
        <w:t>Null Hypothesis (H0)</w:t>
      </w:r>
      <w:r w:rsidRPr="003C1F32">
        <w:rPr>
          <w:rFonts w:asciiTheme="majorBidi" w:eastAsia="Times New Roman" w:hAnsiTheme="majorBidi" w:cstheme="majorBidi"/>
          <w:kern w:val="0"/>
          <w:lang w:val="en-US"/>
          <w14:ligatures w14:val="none"/>
        </w:rPr>
        <w:t>: Traffic congestion does not significantly affect mobile internet speeds.</w:t>
      </w:r>
    </w:p>
    <w:p w14:paraId="3801B405" w14:textId="72A5D0FF" w:rsidR="003C1F32" w:rsidRPr="003C1F32" w:rsidRDefault="003C1F32" w:rsidP="00F00821">
      <w:pPr>
        <w:numPr>
          <w:ilvl w:val="1"/>
          <w:numId w:val="17"/>
        </w:numPr>
        <w:tabs>
          <w:tab w:val="num" w:pos="1800"/>
        </w:tabs>
        <w:spacing w:before="100" w:beforeAutospacing="1" w:line="276" w:lineRule="auto"/>
        <w:ind w:left="1800"/>
        <w:rPr>
          <w:rFonts w:asciiTheme="majorBidi" w:eastAsia="Times New Roman" w:hAnsiTheme="majorBidi" w:cstheme="majorBidi"/>
          <w:kern w:val="0"/>
          <w:lang w:val="en-US"/>
          <w14:ligatures w14:val="none"/>
        </w:rPr>
      </w:pPr>
      <w:r w:rsidRPr="003C1F32">
        <w:rPr>
          <w:rFonts w:asciiTheme="majorBidi" w:eastAsia="Times New Roman" w:hAnsiTheme="majorBidi" w:cstheme="majorBidi"/>
          <w:b/>
          <w:bCs/>
          <w:kern w:val="0"/>
          <w:lang w:val="en-US"/>
          <w14:ligatures w14:val="none"/>
        </w:rPr>
        <w:t>Alternative Hypothesis (H1)</w:t>
      </w:r>
      <w:r w:rsidRPr="003C1F32">
        <w:rPr>
          <w:rFonts w:asciiTheme="majorBidi" w:eastAsia="Times New Roman" w:hAnsiTheme="majorBidi" w:cstheme="majorBidi"/>
          <w:kern w:val="0"/>
          <w:lang w:val="en-US"/>
          <w14:ligatures w14:val="none"/>
        </w:rPr>
        <w:t>: Traffic congestion significantly impacts mobile internet speeds.</w:t>
      </w:r>
    </w:p>
    <w:p w14:paraId="3463F351" w14:textId="779044D9" w:rsidR="003C1F32" w:rsidRPr="003C1F32" w:rsidRDefault="003C1F32" w:rsidP="00F00821">
      <w:pPr>
        <w:spacing w:before="100" w:beforeAutospacing="1" w:line="360" w:lineRule="auto"/>
        <w:ind w:firstLine="720"/>
        <w:rPr>
          <w:rFonts w:asciiTheme="majorBidi" w:eastAsia="Times New Roman" w:hAnsiTheme="majorBidi" w:cstheme="majorBidi"/>
          <w:kern w:val="0"/>
          <w:sz w:val="28"/>
          <w:szCs w:val="28"/>
          <w:lang w:val="en-US"/>
          <w14:ligatures w14:val="none"/>
        </w:rPr>
      </w:pPr>
      <w:r w:rsidRPr="003C1F32">
        <w:rPr>
          <w:rFonts w:asciiTheme="majorBidi" w:eastAsia="Times New Roman" w:hAnsiTheme="majorBidi" w:cstheme="majorBidi"/>
          <w:b/>
          <w:bCs/>
          <w:kern w:val="0"/>
          <w:sz w:val="28"/>
          <w:szCs w:val="28"/>
          <w:lang w:val="en-US"/>
          <w14:ligatures w14:val="none"/>
        </w:rPr>
        <w:t>2.</w:t>
      </w:r>
      <w:r w:rsidR="00F00821" w:rsidRPr="00F00821">
        <w:rPr>
          <w:rFonts w:asciiTheme="majorBidi" w:eastAsia="Times New Roman" w:hAnsiTheme="majorBidi" w:cstheme="majorBidi"/>
          <w:b/>
          <w:bCs/>
          <w:kern w:val="0"/>
          <w:sz w:val="28"/>
          <w:szCs w:val="28"/>
          <w:lang w:val="en-US"/>
          <w14:ligatures w14:val="none"/>
        </w:rPr>
        <w:t>3</w:t>
      </w:r>
      <w:r w:rsidRPr="003C1F32">
        <w:rPr>
          <w:rFonts w:asciiTheme="majorBidi" w:eastAsia="Times New Roman" w:hAnsiTheme="majorBidi" w:cstheme="majorBidi"/>
          <w:b/>
          <w:bCs/>
          <w:kern w:val="0"/>
          <w:sz w:val="28"/>
          <w:szCs w:val="28"/>
          <w:lang w:val="en-US"/>
          <w14:ligatures w14:val="none"/>
        </w:rPr>
        <w:t xml:space="preserve"> Significance</w:t>
      </w:r>
    </w:p>
    <w:p w14:paraId="5A968892" w14:textId="1C569092" w:rsidR="00F00821" w:rsidRPr="00F00821" w:rsidRDefault="003C1F32" w:rsidP="00F00821">
      <w:pPr>
        <w:numPr>
          <w:ilvl w:val="0"/>
          <w:numId w:val="18"/>
        </w:numPr>
        <w:spacing w:before="100" w:beforeAutospacing="1" w:line="360" w:lineRule="auto"/>
        <w:rPr>
          <w:rFonts w:asciiTheme="majorBidi" w:eastAsia="Times New Roman" w:hAnsiTheme="majorBidi" w:cstheme="majorBidi"/>
          <w:kern w:val="0"/>
          <w:lang w:val="en-US"/>
          <w14:ligatures w14:val="none"/>
        </w:rPr>
      </w:pPr>
      <w:r w:rsidRPr="003C1F32">
        <w:rPr>
          <w:rFonts w:asciiTheme="majorBidi" w:eastAsia="Times New Roman" w:hAnsiTheme="majorBidi" w:cstheme="majorBidi"/>
          <w:kern w:val="0"/>
          <w:lang w:val="en-US"/>
          <w14:ligatures w14:val="none"/>
        </w:rPr>
        <w:t>Understanding this relationship could inform policies to enhance digital infrastructure and optimize mobile network performance in congested areas, contributing to better urban planning and improved user experience.</w:t>
      </w:r>
    </w:p>
    <w:p w14:paraId="72DBB30E" w14:textId="77777777" w:rsidR="00F00821" w:rsidRPr="00682BB1" w:rsidRDefault="00F00821" w:rsidP="00F00821">
      <w:pPr>
        <w:spacing w:before="100" w:beforeAutospacing="1" w:line="360" w:lineRule="auto"/>
        <w:rPr>
          <w:rFonts w:asciiTheme="majorBidi" w:eastAsia="Times New Roman" w:hAnsiTheme="majorBidi" w:cstheme="majorBidi"/>
          <w:b/>
          <w:bCs/>
          <w:kern w:val="0"/>
          <w:sz w:val="32"/>
          <w:szCs w:val="32"/>
          <w:lang w:val="en-US"/>
          <w14:ligatures w14:val="none"/>
        </w:rPr>
      </w:pPr>
      <w:r w:rsidRPr="00682BB1">
        <w:rPr>
          <w:rFonts w:asciiTheme="majorBidi" w:eastAsia="Times New Roman" w:hAnsiTheme="majorBidi" w:cstheme="majorBidi"/>
          <w:b/>
          <w:bCs/>
          <w:kern w:val="0"/>
          <w:sz w:val="32"/>
          <w:szCs w:val="32"/>
          <w:lang w:val="en-US"/>
          <w14:ligatures w14:val="none"/>
        </w:rPr>
        <w:lastRenderedPageBreak/>
        <w:t xml:space="preserve">3. Methodology </w:t>
      </w:r>
    </w:p>
    <w:p w14:paraId="1BCD7FB7" w14:textId="64CB91F4" w:rsidR="00095E66" w:rsidRPr="00F00821" w:rsidRDefault="00F00821" w:rsidP="00F00821">
      <w:pPr>
        <w:spacing w:before="100" w:beforeAutospacing="1" w:line="360" w:lineRule="auto"/>
        <w:ind w:firstLine="720"/>
        <w:rPr>
          <w:rFonts w:asciiTheme="majorBidi" w:eastAsia="Times New Roman" w:hAnsiTheme="majorBidi" w:cstheme="majorBidi"/>
          <w:b/>
          <w:bCs/>
          <w:kern w:val="0"/>
          <w:sz w:val="28"/>
          <w:szCs w:val="28"/>
          <w:lang w:val="en-US"/>
          <w14:ligatures w14:val="none"/>
        </w:rPr>
      </w:pPr>
      <w:r>
        <w:rPr>
          <w:rFonts w:asciiTheme="majorBidi" w:eastAsia="Times New Roman" w:hAnsiTheme="majorBidi" w:cstheme="majorBidi"/>
          <w:b/>
          <w:bCs/>
          <w:kern w:val="0"/>
          <w:sz w:val="28"/>
          <w:szCs w:val="28"/>
          <w:lang w:val="en-US"/>
          <w14:ligatures w14:val="none"/>
        </w:rPr>
        <w:t xml:space="preserve">3.1 </w:t>
      </w:r>
      <w:r w:rsidR="00095E66" w:rsidRPr="00F00821">
        <w:rPr>
          <w:rFonts w:asciiTheme="majorBidi" w:eastAsia="Times New Roman" w:hAnsiTheme="majorBidi" w:cstheme="majorBidi"/>
          <w:b/>
          <w:bCs/>
          <w:color w:val="000000"/>
          <w:kern w:val="0"/>
          <w:sz w:val="28"/>
          <w:szCs w:val="28"/>
          <w14:ligatures w14:val="none"/>
        </w:rPr>
        <w:t>Data Acquisition and Preprocessing</w:t>
      </w:r>
    </w:p>
    <w:p w14:paraId="35A93F6F" w14:textId="77777777" w:rsidR="00095E66" w:rsidRDefault="00095E66" w:rsidP="00F00821">
      <w:pPr>
        <w:spacing w:after="0" w:line="480" w:lineRule="auto"/>
        <w:ind w:left="720" w:firstLine="720"/>
        <w:jc w:val="both"/>
        <w:rPr>
          <w:rFonts w:asciiTheme="majorBidi" w:eastAsia="Times New Roman" w:hAnsiTheme="majorBidi" w:cstheme="majorBidi"/>
          <w:color w:val="000000"/>
          <w:kern w:val="0"/>
          <w:lang w:val="en-US"/>
          <w14:ligatures w14:val="none"/>
        </w:rPr>
      </w:pPr>
      <w:r w:rsidRPr="002417D7">
        <w:rPr>
          <w:rFonts w:asciiTheme="majorBidi" w:eastAsia="Times New Roman" w:hAnsiTheme="majorBidi" w:cstheme="majorBidi"/>
          <w:color w:val="000000"/>
          <w:kern w:val="0"/>
          <w14:ligatures w14:val="none"/>
        </w:rPr>
        <w:t>This research utilized two datasets: Ookla’s internet speed data and traffic density data from a reputable traffic data provider. The Ookla dataset contains measurements of internet performance (download and upload speeds) collected across various geographical locations in Turkey. The traffic density dataset records traffic volume and congestion levels across different regions.</w:t>
      </w:r>
    </w:p>
    <w:p w14:paraId="180D0ACE" w14:textId="77777777" w:rsidR="00682BB1" w:rsidRPr="00682BB1" w:rsidRDefault="00682BB1" w:rsidP="00F00821">
      <w:pPr>
        <w:spacing w:after="0" w:line="480" w:lineRule="auto"/>
        <w:ind w:left="720" w:firstLine="720"/>
        <w:jc w:val="both"/>
        <w:rPr>
          <w:rFonts w:asciiTheme="majorBidi" w:eastAsia="Times New Roman" w:hAnsiTheme="majorBidi" w:cstheme="majorBidi"/>
          <w:color w:val="000000"/>
          <w:kern w:val="0"/>
          <w:lang w:val="en-US"/>
          <w14:ligatures w14:val="none"/>
        </w:rPr>
      </w:pPr>
    </w:p>
    <w:p w14:paraId="2C1F3C99" w14:textId="77777777" w:rsidR="00F00821" w:rsidRDefault="00095E66" w:rsidP="00F00821">
      <w:pPr>
        <w:spacing w:after="100" w:afterAutospacing="1" w:line="480" w:lineRule="auto"/>
        <w:ind w:left="720" w:firstLine="720"/>
        <w:jc w:val="both"/>
        <w:rPr>
          <w:rFonts w:asciiTheme="majorBidi" w:eastAsia="Times New Roman" w:hAnsiTheme="majorBidi" w:cstheme="majorBidi"/>
          <w:color w:val="000000"/>
          <w:kern w:val="0"/>
          <w:lang w:val="en-US"/>
          <w14:ligatures w14:val="none"/>
        </w:rPr>
      </w:pPr>
      <w:r w:rsidRPr="002417D7">
        <w:rPr>
          <w:rFonts w:asciiTheme="majorBidi" w:eastAsia="Times New Roman" w:hAnsiTheme="majorBidi" w:cstheme="majorBidi"/>
          <w:color w:val="000000"/>
          <w:kern w:val="0"/>
          <w14:ligatures w14:val="none"/>
        </w:rPr>
        <w:t>To focus on Turkey’s data for the first quarter of 2020, both datasets were filtered to include only the relevant geographical coordinates corresponding to Turkey. The filtering was done by date and location, ensuring that only data from Q1 2020 was included for further analysis. This stage resulted in two refined datasets: one containing internet speed data and the other representing traffic congestion data for Turkey.</w:t>
      </w:r>
      <w:r w:rsidR="00F00821">
        <w:rPr>
          <w:rFonts w:asciiTheme="majorBidi" w:eastAsia="Times New Roman" w:hAnsiTheme="majorBidi" w:cstheme="majorBidi"/>
          <w:color w:val="000000"/>
          <w:kern w:val="0"/>
          <w:lang w:val="en-US"/>
          <w14:ligatures w14:val="none"/>
        </w:rPr>
        <w:t xml:space="preserve"> </w:t>
      </w:r>
    </w:p>
    <w:p w14:paraId="0374F0C0" w14:textId="022B3896" w:rsidR="00F00821" w:rsidRPr="00F00821" w:rsidRDefault="00F00821" w:rsidP="00F00821">
      <w:pPr>
        <w:spacing w:after="100" w:afterAutospacing="1" w:line="480" w:lineRule="auto"/>
        <w:ind w:firstLine="720"/>
        <w:jc w:val="both"/>
        <w:rPr>
          <w:rFonts w:asciiTheme="majorBidi" w:eastAsia="Times New Roman" w:hAnsiTheme="majorBidi" w:cstheme="majorBidi"/>
          <w:color w:val="000000"/>
          <w:kern w:val="0"/>
          <w:lang w:val="en-US"/>
          <w14:ligatures w14:val="none"/>
        </w:rPr>
      </w:pPr>
      <w:r w:rsidRPr="00F00821">
        <w:rPr>
          <w:rFonts w:asciiTheme="majorBidi" w:eastAsia="Times New Roman" w:hAnsiTheme="majorBidi" w:cstheme="majorBidi"/>
          <w:b/>
          <w:bCs/>
          <w:color w:val="000000"/>
          <w:kern w:val="0"/>
          <w:lang w:val="en-US"/>
          <w14:ligatures w14:val="none"/>
        </w:rPr>
        <w:t>3.2</w:t>
      </w:r>
      <w:r>
        <w:rPr>
          <w:rFonts w:asciiTheme="majorBidi" w:eastAsia="Times New Roman" w:hAnsiTheme="majorBidi" w:cstheme="majorBidi"/>
          <w:color w:val="000000"/>
          <w:kern w:val="0"/>
          <w:lang w:val="en-US"/>
          <w14:ligatures w14:val="none"/>
        </w:rPr>
        <w:t xml:space="preserve"> </w:t>
      </w:r>
      <w:r w:rsidRPr="00F00821">
        <w:rPr>
          <w:rFonts w:asciiTheme="majorBidi" w:eastAsia="Times New Roman" w:hAnsiTheme="majorBidi" w:cstheme="majorBidi"/>
          <w:b/>
          <w:bCs/>
          <w:color w:val="000000"/>
          <w:kern w:val="0"/>
          <w:sz w:val="28"/>
          <w:szCs w:val="28"/>
          <w14:ligatures w14:val="none"/>
        </w:rPr>
        <w:t>Data Transformation and Integration</w:t>
      </w:r>
    </w:p>
    <w:p w14:paraId="2CC7CD2D" w14:textId="339EB625" w:rsidR="00095E66" w:rsidRPr="002417D7" w:rsidRDefault="00682BB1" w:rsidP="00682BB1">
      <w:pPr>
        <w:spacing w:before="100" w:beforeAutospacing="1" w:after="0" w:line="480" w:lineRule="auto"/>
        <w:ind w:left="1440"/>
        <w:jc w:val="both"/>
        <w:rPr>
          <w:rFonts w:asciiTheme="majorBidi" w:eastAsia="Times New Roman" w:hAnsiTheme="majorBidi" w:cstheme="majorBidi"/>
          <w:color w:val="000000"/>
          <w:kern w:val="0"/>
          <w14:ligatures w14:val="none"/>
        </w:rPr>
      </w:pPr>
      <w:r>
        <w:rPr>
          <w:rFonts w:asciiTheme="majorBidi" w:eastAsia="Times New Roman" w:hAnsiTheme="majorBidi" w:cstheme="majorBidi"/>
          <w:b/>
          <w:bCs/>
          <w:color w:val="000000"/>
          <w:kern w:val="0"/>
          <w:lang w:val="en-US"/>
          <w14:ligatures w14:val="none"/>
        </w:rPr>
        <w:t xml:space="preserve">3.2.1 </w:t>
      </w:r>
      <w:r w:rsidR="00095E66" w:rsidRPr="002417D7">
        <w:rPr>
          <w:rFonts w:asciiTheme="majorBidi" w:eastAsia="Times New Roman" w:hAnsiTheme="majorBidi" w:cstheme="majorBidi"/>
          <w:b/>
          <w:bCs/>
          <w:color w:val="000000"/>
          <w:kern w:val="0"/>
          <w14:ligatures w14:val="none"/>
        </w:rPr>
        <w:t>Traffic Data Transformation</w:t>
      </w:r>
      <w:r w:rsidR="00410E10" w:rsidRPr="002417D7">
        <w:rPr>
          <w:rFonts w:asciiTheme="majorBidi" w:eastAsia="Times New Roman" w:hAnsiTheme="majorBidi" w:cstheme="majorBidi"/>
          <w:b/>
          <w:bCs/>
          <w:color w:val="000000"/>
          <w:kern w:val="0"/>
          <w14:ligatures w14:val="none"/>
        </w:rPr>
        <w:t>:</w:t>
      </w:r>
    </w:p>
    <w:p w14:paraId="230D0174" w14:textId="464D10E6" w:rsidR="00095E66" w:rsidRPr="002417D7" w:rsidRDefault="00095E66" w:rsidP="00682BB1">
      <w:pPr>
        <w:spacing w:after="100" w:afterAutospacing="1" w:line="480" w:lineRule="auto"/>
        <w:ind w:left="1440"/>
        <w:jc w:val="both"/>
        <w:rPr>
          <w:rFonts w:asciiTheme="majorBidi" w:eastAsia="Times New Roman" w:hAnsiTheme="majorBidi" w:cstheme="majorBidi"/>
          <w:color w:val="000000"/>
          <w:kern w:val="0"/>
          <w14:ligatures w14:val="none"/>
        </w:rPr>
      </w:pPr>
      <w:r w:rsidRPr="002417D7">
        <w:rPr>
          <w:rFonts w:asciiTheme="majorBidi" w:eastAsia="Times New Roman" w:hAnsiTheme="majorBidi" w:cstheme="majorBidi"/>
          <w:color w:val="000000"/>
          <w:kern w:val="0"/>
          <w14:ligatures w14:val="none"/>
        </w:rPr>
        <w:t>The traffic dataset, initially encoded using geohashes, required conversion into latitude and longitude coordinates to align with the Ookla dataset, which was composed of polygonal geometries. By extracting the geographical coordinates from the geohash-encoded traffic data, we could match these points with the internet speed data, which already had geographic locations specified by polygons.</w:t>
      </w:r>
      <w:r w:rsidR="00F00821">
        <w:rPr>
          <w:rFonts w:asciiTheme="majorBidi" w:eastAsia="Times New Roman" w:hAnsiTheme="majorBidi" w:cstheme="majorBidi"/>
          <w:color w:val="000000"/>
          <w:kern w:val="0"/>
          <w:lang w:val="en-US"/>
          <w14:ligatures w14:val="none"/>
        </w:rPr>
        <w:t xml:space="preserve"> </w:t>
      </w:r>
      <w:r w:rsidRPr="002417D7">
        <w:rPr>
          <w:rFonts w:asciiTheme="majorBidi" w:eastAsia="Times New Roman" w:hAnsiTheme="majorBidi" w:cstheme="majorBidi"/>
          <w:color w:val="000000"/>
          <w:kern w:val="0"/>
          <w14:ligatures w14:val="none"/>
        </w:rPr>
        <w:t xml:space="preserve">Next, the latitude and longitude points from the traffic dataset were converted into </w:t>
      </w:r>
      <w:r w:rsidRPr="002417D7">
        <w:rPr>
          <w:rFonts w:asciiTheme="majorBidi" w:eastAsia="Times New Roman" w:hAnsiTheme="majorBidi" w:cstheme="majorBidi"/>
          <w:color w:val="000000"/>
          <w:kern w:val="0"/>
          <w14:ligatures w14:val="none"/>
        </w:rPr>
        <w:lastRenderedPageBreak/>
        <w:t>geometry points. This step ensured that both datasets used similar spatial representations, which would enable effective integration.</w:t>
      </w:r>
    </w:p>
    <w:p w14:paraId="3CBF3790" w14:textId="0E33A4BE" w:rsidR="00095E66" w:rsidRPr="00682BB1" w:rsidRDefault="00682BB1" w:rsidP="00682BB1">
      <w:pPr>
        <w:spacing w:after="0" w:line="480" w:lineRule="auto"/>
        <w:ind w:left="1440"/>
        <w:jc w:val="both"/>
        <w:rPr>
          <w:rFonts w:asciiTheme="majorBidi" w:eastAsia="Times New Roman" w:hAnsiTheme="majorBidi" w:cstheme="majorBidi"/>
          <w:color w:val="000000"/>
          <w:kern w:val="0"/>
          <w14:ligatures w14:val="none"/>
        </w:rPr>
      </w:pPr>
      <w:r>
        <w:rPr>
          <w:rFonts w:asciiTheme="majorBidi" w:eastAsia="Times New Roman" w:hAnsiTheme="majorBidi" w:cstheme="majorBidi"/>
          <w:b/>
          <w:bCs/>
          <w:color w:val="000000"/>
          <w:kern w:val="0"/>
          <w:lang w:val="en-US"/>
          <w14:ligatures w14:val="none"/>
        </w:rPr>
        <w:t>3.2.</w:t>
      </w:r>
      <w:r>
        <w:rPr>
          <w:rFonts w:asciiTheme="majorBidi" w:eastAsia="Times New Roman" w:hAnsiTheme="majorBidi" w:cstheme="majorBidi"/>
          <w:b/>
          <w:bCs/>
          <w:color w:val="000000"/>
          <w:kern w:val="0"/>
          <w:lang w:val="en-US"/>
          <w14:ligatures w14:val="none"/>
        </w:rPr>
        <w:t xml:space="preserve">2 </w:t>
      </w:r>
      <w:r w:rsidR="00095E66" w:rsidRPr="00682BB1">
        <w:rPr>
          <w:rFonts w:asciiTheme="majorBidi" w:eastAsia="Times New Roman" w:hAnsiTheme="majorBidi" w:cstheme="majorBidi"/>
          <w:b/>
          <w:bCs/>
          <w:color w:val="000000"/>
          <w:kern w:val="0"/>
          <w14:ligatures w14:val="none"/>
        </w:rPr>
        <w:t>Coordinate Reference System (CRS) Alignment</w:t>
      </w:r>
      <w:r w:rsidR="00410E10" w:rsidRPr="00682BB1">
        <w:rPr>
          <w:rFonts w:asciiTheme="majorBidi" w:eastAsia="Times New Roman" w:hAnsiTheme="majorBidi" w:cstheme="majorBidi"/>
          <w:b/>
          <w:bCs/>
          <w:color w:val="000000"/>
          <w:kern w:val="0"/>
          <w14:ligatures w14:val="none"/>
        </w:rPr>
        <w:t>:</w:t>
      </w:r>
    </w:p>
    <w:p w14:paraId="44FD7517" w14:textId="5464DEAB" w:rsidR="00095E66" w:rsidRDefault="00095E66" w:rsidP="00682BB1">
      <w:pPr>
        <w:spacing w:after="100" w:afterAutospacing="1" w:line="480" w:lineRule="auto"/>
        <w:ind w:left="1440"/>
        <w:jc w:val="both"/>
        <w:rPr>
          <w:rFonts w:asciiTheme="majorBidi" w:eastAsia="Times New Roman" w:hAnsiTheme="majorBidi" w:cstheme="majorBidi"/>
          <w:color w:val="000000"/>
          <w:kern w:val="0"/>
          <w:lang w:val="en-US"/>
          <w14:ligatures w14:val="none"/>
        </w:rPr>
      </w:pPr>
      <w:r w:rsidRPr="002417D7">
        <w:rPr>
          <w:rFonts w:asciiTheme="majorBidi" w:eastAsia="Times New Roman" w:hAnsiTheme="majorBidi" w:cstheme="majorBidi"/>
          <w:color w:val="000000"/>
          <w:kern w:val="0"/>
          <w14:ligatures w14:val="none"/>
        </w:rPr>
        <w:t>To successfully integrate both datasets, both the internet speed and traffic density datasets were transformed into a unified Coordinate Reference System (CRS). This was crucial to align the spatial data and allow for meaningful comparisons and combinations of the two datasets. Once the datasets were standardized into the same CRS, they were merged based on their shared geographical locations, resulting in a new integrated dataset containing both traffic congestion and internet speed data across Turkey.</w:t>
      </w:r>
    </w:p>
    <w:p w14:paraId="4B643998" w14:textId="77777777" w:rsidR="00682BB1" w:rsidRPr="00682BB1" w:rsidRDefault="00682BB1" w:rsidP="00682BB1">
      <w:pPr>
        <w:spacing w:after="100" w:afterAutospacing="1" w:line="480" w:lineRule="auto"/>
        <w:ind w:left="1440"/>
        <w:jc w:val="both"/>
        <w:rPr>
          <w:rFonts w:asciiTheme="majorBidi" w:eastAsia="Times New Roman" w:hAnsiTheme="majorBidi" w:cstheme="majorBidi"/>
          <w:color w:val="000000"/>
          <w:kern w:val="0"/>
          <w:lang w:val="en-US"/>
          <w14:ligatures w14:val="none"/>
        </w:rPr>
      </w:pPr>
    </w:p>
    <w:p w14:paraId="471B55BA" w14:textId="56D1ED26" w:rsidR="00F00821" w:rsidRPr="00682BB1" w:rsidRDefault="00682BB1" w:rsidP="00682BB1">
      <w:pPr>
        <w:spacing w:after="100" w:afterAutospacing="1" w:line="480" w:lineRule="auto"/>
        <w:ind w:left="720"/>
        <w:jc w:val="both"/>
        <w:rPr>
          <w:rFonts w:asciiTheme="majorBidi" w:eastAsia="Times New Roman" w:hAnsiTheme="majorBidi" w:cstheme="majorBidi"/>
          <w:b/>
          <w:bCs/>
          <w:color w:val="000000"/>
          <w:kern w:val="0"/>
          <w:sz w:val="28"/>
          <w:szCs w:val="28"/>
          <w:lang w:val="en-US"/>
          <w14:ligatures w14:val="none"/>
        </w:rPr>
      </w:pPr>
      <w:r w:rsidRPr="00682BB1">
        <w:rPr>
          <w:rFonts w:asciiTheme="majorBidi" w:eastAsia="Times New Roman" w:hAnsiTheme="majorBidi" w:cstheme="majorBidi"/>
          <w:b/>
          <w:bCs/>
          <w:color w:val="000000"/>
          <w:kern w:val="0"/>
          <w:sz w:val="28"/>
          <w:szCs w:val="28"/>
          <w:lang w:val="en-US"/>
          <w14:ligatures w14:val="none"/>
        </w:rPr>
        <w:t>3.</w:t>
      </w:r>
      <w:r w:rsidRPr="00682BB1">
        <w:rPr>
          <w:rFonts w:asciiTheme="majorBidi" w:eastAsia="Times New Roman" w:hAnsiTheme="majorBidi" w:cstheme="majorBidi"/>
          <w:b/>
          <w:bCs/>
          <w:color w:val="000000"/>
          <w:kern w:val="0"/>
          <w:sz w:val="28"/>
          <w:szCs w:val="28"/>
          <w:lang w:val="en-US"/>
          <w14:ligatures w14:val="none"/>
        </w:rPr>
        <w:t xml:space="preserve">3 </w:t>
      </w:r>
      <w:r w:rsidR="00F00821" w:rsidRPr="00682BB1">
        <w:rPr>
          <w:rFonts w:asciiTheme="majorBidi" w:eastAsia="Times New Roman" w:hAnsiTheme="majorBidi" w:cstheme="majorBidi"/>
          <w:b/>
          <w:bCs/>
          <w:color w:val="000000"/>
          <w:kern w:val="0"/>
          <w:sz w:val="28"/>
          <w:szCs w:val="28"/>
          <w:lang w:val="en-US"/>
          <w14:ligatures w14:val="none"/>
        </w:rPr>
        <w:t>Exploratory Data Analysis (EDA) and Visualization</w:t>
      </w:r>
    </w:p>
    <w:p w14:paraId="4F21108A" w14:textId="7F3133C8" w:rsidR="00F00821" w:rsidRDefault="00682BB1" w:rsidP="00682BB1">
      <w:pPr>
        <w:spacing w:before="100" w:beforeAutospacing="1" w:after="100" w:afterAutospacing="1" w:line="480" w:lineRule="auto"/>
        <w:ind w:left="720"/>
        <w:jc w:val="both"/>
        <w:rPr>
          <w:rFonts w:asciiTheme="majorBidi" w:eastAsia="Times New Roman" w:hAnsiTheme="majorBidi" w:cstheme="majorBidi"/>
          <w:color w:val="000000"/>
          <w:kern w:val="0"/>
          <w:lang w:val="en-US"/>
          <w14:ligatures w14:val="none"/>
        </w:rPr>
      </w:pPr>
      <w:r>
        <w:rPr>
          <w:rFonts w:asciiTheme="majorBidi" w:eastAsia="Times New Roman" w:hAnsiTheme="majorBidi" w:cstheme="majorBidi"/>
          <w:color w:val="000000"/>
          <w:kern w:val="0"/>
          <w:lang w:val="en-US"/>
          <w14:ligatures w14:val="none"/>
        </w:rPr>
        <w:t xml:space="preserve">            </w:t>
      </w:r>
      <w:r w:rsidR="00095E66" w:rsidRPr="002417D7">
        <w:rPr>
          <w:rFonts w:asciiTheme="majorBidi" w:eastAsia="Times New Roman" w:hAnsiTheme="majorBidi" w:cstheme="majorBidi"/>
          <w:color w:val="000000"/>
          <w:kern w:val="0"/>
          <w14:ligatures w14:val="none"/>
        </w:rPr>
        <w:t>After preprocessing the datasets and merging them into a single unified dataset, we performed Exploratory Data Analysis (EDA) to uncover trends, patterns, and insights within the data. The primary goal was to explore the relationship between internet speed and traffic congestion in Turkey’s regions, which would be visualized using several techniques to provide an intuitive understanding of the data. In total, five distinct visualization methods were employed:</w:t>
      </w:r>
    </w:p>
    <w:p w14:paraId="218DD320" w14:textId="77777777" w:rsidR="00682BB1" w:rsidRDefault="00682BB1" w:rsidP="00682BB1">
      <w:pPr>
        <w:spacing w:before="100" w:beforeAutospacing="1" w:after="100" w:afterAutospacing="1" w:line="480" w:lineRule="auto"/>
        <w:ind w:firstLine="720"/>
        <w:jc w:val="both"/>
        <w:rPr>
          <w:rFonts w:asciiTheme="majorBidi" w:eastAsia="Times New Roman" w:hAnsiTheme="majorBidi" w:cstheme="majorBidi"/>
          <w:color w:val="000000"/>
          <w:kern w:val="0"/>
          <w:lang w:val="en-US"/>
          <w14:ligatures w14:val="none"/>
        </w:rPr>
      </w:pPr>
    </w:p>
    <w:p w14:paraId="69AA9C3D" w14:textId="30A41386" w:rsidR="00095E66" w:rsidRPr="00F00821" w:rsidRDefault="00F00821" w:rsidP="00682BB1">
      <w:pPr>
        <w:spacing w:before="100" w:beforeAutospacing="1" w:after="100" w:afterAutospacing="1" w:line="480" w:lineRule="auto"/>
        <w:ind w:firstLine="720"/>
        <w:jc w:val="both"/>
        <w:rPr>
          <w:rFonts w:asciiTheme="majorBidi" w:eastAsia="Times New Roman" w:hAnsiTheme="majorBidi" w:cstheme="majorBidi"/>
          <w:color w:val="000000"/>
          <w:kern w:val="0"/>
          <w:lang w:val="en-US"/>
          <w14:ligatures w14:val="none"/>
        </w:rPr>
      </w:pPr>
      <w:r>
        <w:rPr>
          <w:rFonts w:asciiTheme="majorBidi" w:eastAsia="Times New Roman" w:hAnsiTheme="majorBidi" w:cstheme="majorBidi"/>
          <w:color w:val="000000"/>
          <w:kern w:val="0"/>
          <w:lang w:val="en-US"/>
          <w14:ligatures w14:val="none"/>
        </w:rPr>
        <w:br w:type="page"/>
      </w:r>
    </w:p>
    <w:p w14:paraId="518B601D" w14:textId="6BA613BA" w:rsidR="00682BB1" w:rsidRPr="00682BB1" w:rsidRDefault="00682BB1" w:rsidP="00BA1B58">
      <w:pPr>
        <w:spacing w:after="0" w:line="360" w:lineRule="auto"/>
        <w:rPr>
          <w:rFonts w:asciiTheme="majorBidi" w:eastAsia="Times New Roman" w:hAnsiTheme="majorBidi" w:cstheme="majorBidi"/>
          <w:b/>
          <w:bCs/>
          <w:color w:val="000000"/>
          <w:kern w:val="0"/>
          <w:sz w:val="32"/>
          <w:szCs w:val="32"/>
          <w:lang w:val="en-US"/>
          <w14:ligatures w14:val="none"/>
        </w:rPr>
      </w:pPr>
      <w:r w:rsidRPr="00682BB1">
        <w:rPr>
          <w:rFonts w:asciiTheme="majorBidi" w:eastAsia="Times New Roman" w:hAnsiTheme="majorBidi" w:cstheme="majorBidi"/>
          <w:b/>
          <w:bCs/>
          <w:color w:val="000000"/>
          <w:kern w:val="0"/>
          <w:sz w:val="32"/>
          <w:szCs w:val="32"/>
          <w:lang w:val="en-US"/>
          <w14:ligatures w14:val="none"/>
        </w:rPr>
        <w:lastRenderedPageBreak/>
        <w:t xml:space="preserve">4. Results </w:t>
      </w:r>
    </w:p>
    <w:p w14:paraId="556D2F93" w14:textId="77777777" w:rsidR="00682BB1" w:rsidRPr="00682BB1" w:rsidRDefault="00682BB1" w:rsidP="00BA1B58">
      <w:pPr>
        <w:spacing w:after="0" w:line="360" w:lineRule="auto"/>
        <w:rPr>
          <w:rFonts w:asciiTheme="majorBidi" w:eastAsia="Times New Roman" w:hAnsiTheme="majorBidi" w:cstheme="majorBidi"/>
          <w:b/>
          <w:bCs/>
          <w:color w:val="000000"/>
          <w:kern w:val="0"/>
          <w:sz w:val="28"/>
          <w:szCs w:val="28"/>
          <w:lang w:val="en-US"/>
          <w14:ligatures w14:val="none"/>
        </w:rPr>
      </w:pPr>
    </w:p>
    <w:p w14:paraId="1001401A" w14:textId="1B04F193" w:rsidR="00682BB1" w:rsidRPr="00682BB1" w:rsidRDefault="00682BB1" w:rsidP="00682BB1">
      <w:pPr>
        <w:spacing w:after="0" w:line="360" w:lineRule="auto"/>
        <w:jc w:val="center"/>
        <w:rPr>
          <w:rFonts w:asciiTheme="majorBidi" w:eastAsia="Times New Roman" w:hAnsiTheme="majorBidi" w:cstheme="majorBidi"/>
          <w:kern w:val="0"/>
          <w:sz w:val="28"/>
          <w:szCs w:val="28"/>
          <w:u w:val="single"/>
          <w:lang w:val="en-US"/>
          <w14:ligatures w14:val="none"/>
        </w:rPr>
      </w:pPr>
      <w:r w:rsidRPr="002417D7">
        <w:rPr>
          <w:rFonts w:asciiTheme="majorBidi" w:eastAsia="Times New Roman" w:hAnsiTheme="majorBidi" w:cstheme="majorBidi"/>
          <w:kern w:val="0"/>
          <w:sz w:val="28"/>
          <w:szCs w:val="28"/>
          <w:u w:val="single"/>
          <w:lang w:val="en-US"/>
          <w14:ligatures w14:val="none"/>
        </w:rPr>
        <w:t>Visualizations</w:t>
      </w:r>
    </w:p>
    <w:p w14:paraId="2BD5E7B8" w14:textId="77777777" w:rsidR="00682BB1" w:rsidRDefault="00682BB1" w:rsidP="00BA1B58">
      <w:pPr>
        <w:spacing w:after="0" w:line="360" w:lineRule="auto"/>
        <w:rPr>
          <w:rFonts w:asciiTheme="majorBidi" w:eastAsia="Times New Roman" w:hAnsiTheme="majorBidi" w:cstheme="majorBidi"/>
          <w:color w:val="000000"/>
          <w:kern w:val="0"/>
          <w:lang w:val="en-US"/>
          <w14:ligatures w14:val="none"/>
        </w:rPr>
      </w:pPr>
    </w:p>
    <w:p w14:paraId="55591716" w14:textId="398229D3" w:rsidR="00A56FE0" w:rsidRPr="00682BB1" w:rsidRDefault="00A56FE0" w:rsidP="00BA1B58">
      <w:pPr>
        <w:spacing w:after="0" w:line="360" w:lineRule="auto"/>
        <w:rPr>
          <w:rFonts w:asciiTheme="majorBidi" w:eastAsia="Times New Roman" w:hAnsiTheme="majorBidi" w:cstheme="majorBidi"/>
          <w:b/>
          <w:bCs/>
          <w:color w:val="000000"/>
          <w:kern w:val="0"/>
          <w:u w:val="single"/>
          <w14:ligatures w14:val="none"/>
        </w:rPr>
      </w:pPr>
      <w:r w:rsidRPr="00682BB1">
        <w:rPr>
          <w:rFonts w:asciiTheme="majorBidi" w:eastAsia="Times New Roman" w:hAnsiTheme="majorBidi" w:cstheme="majorBidi"/>
          <w:b/>
          <w:bCs/>
          <w:color w:val="000000"/>
          <w:kern w:val="0"/>
          <w:u w:val="single"/>
          <w14:ligatures w14:val="none"/>
        </w:rPr>
        <w:t>Heatmap</w:t>
      </w:r>
    </w:p>
    <w:p w14:paraId="55D7803B" w14:textId="77777777" w:rsidR="00A56FE0" w:rsidRDefault="00A56FE0" w:rsidP="00BA1B58">
      <w:pPr>
        <w:spacing w:after="0" w:line="360" w:lineRule="auto"/>
        <w:rPr>
          <w:rFonts w:asciiTheme="majorBidi" w:eastAsia="Times New Roman" w:hAnsiTheme="majorBidi" w:cstheme="majorBidi"/>
          <w:color w:val="000000"/>
          <w:kern w:val="0"/>
          <w:lang w:val="en-US"/>
          <w14:ligatures w14:val="none"/>
        </w:rPr>
      </w:pPr>
      <w:r w:rsidRPr="00A56FE0">
        <w:rPr>
          <w:rFonts w:asciiTheme="majorBidi" w:eastAsia="Times New Roman" w:hAnsiTheme="majorBidi" w:cstheme="majorBidi"/>
          <w:color w:val="000000"/>
          <w:kern w:val="0"/>
          <w14:ligatures w14:val="none"/>
        </w:rPr>
        <w:t>The heatmap visually depicts the geographical distribution of internet speeds and traffic congestion across Turkey, using a color gradient to highlight areas with varying levels of connectivity and congestion. Darker colors indicate higher values, helping to identify regions with poor connectivity or severe congestion.</w:t>
      </w:r>
    </w:p>
    <w:p w14:paraId="7BEA1E32" w14:textId="5F9558FA" w:rsidR="00BA1B58" w:rsidRDefault="00A56FE0" w:rsidP="00BA1B58">
      <w:pPr>
        <w:spacing w:after="0" w:line="360" w:lineRule="auto"/>
        <w:rPr>
          <w:rFonts w:asciiTheme="majorBidi" w:eastAsia="Times New Roman" w:hAnsiTheme="majorBidi" w:cstheme="majorBidi"/>
          <w:color w:val="000000"/>
          <w:kern w:val="0"/>
          <w:lang w:val="en-US"/>
          <w14:ligatures w14:val="none"/>
        </w:rPr>
      </w:pPr>
      <w:r>
        <w:rPr>
          <w:noProof/>
        </w:rPr>
        <w:drawing>
          <wp:inline distT="0" distB="0" distL="0" distR="0" wp14:anchorId="7A235E94" wp14:editId="3016E147">
            <wp:extent cx="6102927" cy="4924723"/>
            <wp:effectExtent l="0" t="0" r="1905" b="5715"/>
            <wp:docPr id="8586603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60396" name="Picture 1"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27" cy="4924723"/>
                    </a:xfrm>
                    <a:prstGeom prst="rect">
                      <a:avLst/>
                    </a:prstGeom>
                    <a:noFill/>
                    <a:ln>
                      <a:noFill/>
                    </a:ln>
                  </pic:spPr>
                </pic:pic>
              </a:graphicData>
            </a:graphic>
          </wp:inline>
        </w:drawing>
      </w:r>
    </w:p>
    <w:p w14:paraId="475F3E16" w14:textId="1791D3F1" w:rsidR="00A56FE0" w:rsidRPr="00BA1B58" w:rsidRDefault="00BA1B58" w:rsidP="00BA1B58">
      <w:pPr>
        <w:spacing w:after="0" w:line="360" w:lineRule="auto"/>
        <w:rPr>
          <w:rFonts w:asciiTheme="majorBidi" w:eastAsia="Times New Roman" w:hAnsiTheme="majorBidi" w:cstheme="majorBidi"/>
          <w:color w:val="000000"/>
          <w:kern w:val="0"/>
          <w:lang w:val="en-US"/>
          <w14:ligatures w14:val="none"/>
        </w:rPr>
      </w:pPr>
      <w:r>
        <w:rPr>
          <w:rFonts w:asciiTheme="majorBidi" w:eastAsia="Times New Roman" w:hAnsiTheme="majorBidi" w:cstheme="majorBidi"/>
          <w:color w:val="000000"/>
          <w:kern w:val="0"/>
          <w:lang w:val="en-US"/>
          <w14:ligatures w14:val="none"/>
        </w:rPr>
        <w:br w:type="page"/>
      </w:r>
    </w:p>
    <w:p w14:paraId="2BDDA5FD" w14:textId="77777777" w:rsidR="00A56FE0" w:rsidRPr="00682BB1" w:rsidRDefault="00A56FE0" w:rsidP="00BA1B58">
      <w:pPr>
        <w:spacing w:after="0" w:line="360" w:lineRule="auto"/>
        <w:rPr>
          <w:rFonts w:asciiTheme="majorBidi" w:eastAsia="Times New Roman" w:hAnsiTheme="majorBidi" w:cstheme="majorBidi"/>
          <w:b/>
          <w:bCs/>
          <w:color w:val="000000"/>
          <w:kern w:val="0"/>
          <w:u w:val="single"/>
          <w14:ligatures w14:val="none"/>
        </w:rPr>
      </w:pPr>
      <w:r w:rsidRPr="00682BB1">
        <w:rPr>
          <w:rFonts w:asciiTheme="majorBidi" w:eastAsia="Times New Roman" w:hAnsiTheme="majorBidi" w:cstheme="majorBidi"/>
          <w:b/>
          <w:bCs/>
          <w:color w:val="000000"/>
          <w:kern w:val="0"/>
          <w:u w:val="single"/>
          <w14:ligatures w14:val="none"/>
        </w:rPr>
        <w:lastRenderedPageBreak/>
        <w:t>Scatterplot</w:t>
      </w:r>
    </w:p>
    <w:p w14:paraId="7135A623" w14:textId="77777777" w:rsidR="00A56FE0" w:rsidRPr="00A56FE0" w:rsidRDefault="00A56FE0" w:rsidP="00BA1B58">
      <w:pPr>
        <w:spacing w:after="0" w:line="360" w:lineRule="auto"/>
        <w:rPr>
          <w:rFonts w:asciiTheme="majorBidi" w:eastAsia="Times New Roman" w:hAnsiTheme="majorBidi" w:cstheme="majorBidi"/>
          <w:color w:val="000000"/>
          <w:kern w:val="0"/>
          <w14:ligatures w14:val="none"/>
        </w:rPr>
      </w:pPr>
      <w:r w:rsidRPr="00A56FE0">
        <w:rPr>
          <w:rFonts w:asciiTheme="majorBidi" w:eastAsia="Times New Roman" w:hAnsiTheme="majorBidi" w:cstheme="majorBidi"/>
          <w:color w:val="000000"/>
          <w:kern w:val="0"/>
          <w14:ligatures w14:val="none"/>
        </w:rPr>
        <w:t>The scatterplot illustrates the relationship between internet speed and traffic congestion, with traffic levels on the x-axis and average internet speeds on the y-axis. It reveals potential correlations or lack thereof between high speeds and low congestion.</w:t>
      </w:r>
    </w:p>
    <w:p w14:paraId="323374A4" w14:textId="59FC9944" w:rsidR="00A56FE0" w:rsidRPr="00A56FE0" w:rsidRDefault="00A56FE0" w:rsidP="00BA1B58">
      <w:pPr>
        <w:spacing w:after="0" w:line="360" w:lineRule="auto"/>
        <w:jc w:val="center"/>
        <w:rPr>
          <w:rFonts w:asciiTheme="majorBidi" w:eastAsia="Times New Roman" w:hAnsiTheme="majorBidi" w:cstheme="majorBidi"/>
          <w:color w:val="000000"/>
          <w:kern w:val="0"/>
          <w14:ligatures w14:val="none"/>
        </w:rPr>
      </w:pPr>
      <w:r>
        <w:rPr>
          <w:noProof/>
        </w:rPr>
        <w:drawing>
          <wp:inline distT="0" distB="0" distL="0" distR="0" wp14:anchorId="64F12571" wp14:editId="1D7F0EFF">
            <wp:extent cx="4752109" cy="2981745"/>
            <wp:effectExtent l="0" t="0" r="0" b="9525"/>
            <wp:docPr id="987089252" name="Picture 2" descr="A graph of traffic congestion and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89252" name="Picture 2" descr="A graph of traffic congestion and spe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843" cy="2985971"/>
                    </a:xfrm>
                    <a:prstGeom prst="rect">
                      <a:avLst/>
                    </a:prstGeom>
                    <a:noFill/>
                    <a:ln>
                      <a:noFill/>
                    </a:ln>
                  </pic:spPr>
                </pic:pic>
              </a:graphicData>
            </a:graphic>
          </wp:inline>
        </w:drawing>
      </w:r>
    </w:p>
    <w:p w14:paraId="7B0E8F04" w14:textId="77777777" w:rsidR="00A56FE0" w:rsidRPr="00682BB1" w:rsidRDefault="00A56FE0" w:rsidP="00BA1B58">
      <w:pPr>
        <w:spacing w:after="0" w:line="360" w:lineRule="auto"/>
        <w:rPr>
          <w:rFonts w:asciiTheme="majorBidi" w:eastAsia="Times New Roman" w:hAnsiTheme="majorBidi" w:cstheme="majorBidi"/>
          <w:b/>
          <w:bCs/>
          <w:color w:val="000000"/>
          <w:kern w:val="0"/>
          <w:u w:val="single"/>
          <w14:ligatures w14:val="none"/>
        </w:rPr>
      </w:pPr>
      <w:r w:rsidRPr="00682BB1">
        <w:rPr>
          <w:rFonts w:asciiTheme="majorBidi" w:eastAsia="Times New Roman" w:hAnsiTheme="majorBidi" w:cstheme="majorBidi"/>
          <w:b/>
          <w:bCs/>
          <w:color w:val="000000"/>
          <w:kern w:val="0"/>
          <w:u w:val="single"/>
          <w14:ligatures w14:val="none"/>
        </w:rPr>
        <w:t>Geospatial Overlay</w:t>
      </w:r>
    </w:p>
    <w:p w14:paraId="78918BAE" w14:textId="77777777" w:rsidR="00A56FE0" w:rsidRPr="00BA1B58" w:rsidRDefault="00A56FE0" w:rsidP="00BA1B58">
      <w:pPr>
        <w:spacing w:after="0" w:line="360" w:lineRule="auto"/>
        <w:rPr>
          <w:rFonts w:asciiTheme="majorBidi" w:eastAsia="Times New Roman" w:hAnsiTheme="majorBidi" w:cstheme="majorBidi"/>
          <w:color w:val="000000"/>
          <w:kern w:val="0"/>
          <w14:ligatures w14:val="none"/>
        </w:rPr>
      </w:pPr>
      <w:r w:rsidRPr="00BA1B58">
        <w:rPr>
          <w:rFonts w:asciiTheme="majorBidi" w:eastAsia="Times New Roman" w:hAnsiTheme="majorBidi" w:cstheme="majorBidi"/>
          <w:color w:val="000000"/>
          <w:kern w:val="0"/>
          <w14:ligatures w14:val="none"/>
        </w:rPr>
        <w:t>This overlay combines maps of internet speeds and traffic congestion to analyze their spatial correlation. It highlights regions where improvements in one metric (e.g., internet speed) could potentially impact the other (e.g., traffic congestion).</w:t>
      </w:r>
    </w:p>
    <w:p w14:paraId="02A87C8A" w14:textId="2A68B45C" w:rsidR="00A56FE0" w:rsidRPr="00A56FE0" w:rsidRDefault="00BA1B58" w:rsidP="00BA1B58">
      <w:pPr>
        <w:spacing w:after="0" w:line="360" w:lineRule="auto"/>
        <w:jc w:val="center"/>
        <w:rPr>
          <w:rFonts w:asciiTheme="majorBidi" w:eastAsia="Times New Roman" w:hAnsiTheme="majorBidi" w:cstheme="majorBidi"/>
          <w:color w:val="000000"/>
          <w:kern w:val="0"/>
          <w14:ligatures w14:val="none"/>
        </w:rPr>
      </w:pPr>
      <w:r>
        <w:rPr>
          <w:noProof/>
        </w:rPr>
        <w:drawing>
          <wp:inline distT="0" distB="0" distL="0" distR="0" wp14:anchorId="57D4FED8" wp14:editId="04F17CC2">
            <wp:extent cx="4244340" cy="2933854"/>
            <wp:effectExtent l="0" t="0" r="3810" b="0"/>
            <wp:docPr id="2051813000" name="Picture 3" descr="A graph of a number of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13000" name="Picture 3" descr="A graph of a number of vehic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007" cy="2939845"/>
                    </a:xfrm>
                    <a:prstGeom prst="rect">
                      <a:avLst/>
                    </a:prstGeom>
                    <a:noFill/>
                    <a:ln>
                      <a:noFill/>
                    </a:ln>
                  </pic:spPr>
                </pic:pic>
              </a:graphicData>
            </a:graphic>
          </wp:inline>
        </w:drawing>
      </w:r>
    </w:p>
    <w:p w14:paraId="14BE6405" w14:textId="77777777" w:rsidR="00A56FE0" w:rsidRPr="00682BB1" w:rsidRDefault="00A56FE0" w:rsidP="00BA1B58">
      <w:pPr>
        <w:spacing w:after="0" w:line="360" w:lineRule="auto"/>
        <w:rPr>
          <w:rFonts w:asciiTheme="majorBidi" w:eastAsia="Times New Roman" w:hAnsiTheme="majorBidi" w:cstheme="majorBidi"/>
          <w:b/>
          <w:bCs/>
          <w:color w:val="000000"/>
          <w:kern w:val="0"/>
          <w:u w:val="single"/>
          <w14:ligatures w14:val="none"/>
        </w:rPr>
      </w:pPr>
      <w:r w:rsidRPr="00682BB1">
        <w:rPr>
          <w:rFonts w:asciiTheme="majorBidi" w:eastAsia="Times New Roman" w:hAnsiTheme="majorBidi" w:cstheme="majorBidi"/>
          <w:b/>
          <w:bCs/>
          <w:color w:val="000000"/>
          <w:kern w:val="0"/>
          <w:u w:val="single"/>
          <w14:ligatures w14:val="none"/>
        </w:rPr>
        <w:lastRenderedPageBreak/>
        <w:t>Bar Chart</w:t>
      </w:r>
    </w:p>
    <w:p w14:paraId="670FDBE6" w14:textId="77777777" w:rsidR="00A56FE0" w:rsidRPr="00A56FE0" w:rsidRDefault="00A56FE0" w:rsidP="00BA1B58">
      <w:pPr>
        <w:spacing w:after="0" w:line="360" w:lineRule="auto"/>
        <w:rPr>
          <w:rFonts w:asciiTheme="majorBidi" w:eastAsia="Times New Roman" w:hAnsiTheme="majorBidi" w:cstheme="majorBidi"/>
          <w:color w:val="000000"/>
          <w:kern w:val="0"/>
          <w14:ligatures w14:val="none"/>
        </w:rPr>
      </w:pPr>
      <w:r w:rsidRPr="00A56FE0">
        <w:rPr>
          <w:rFonts w:asciiTheme="majorBidi" w:eastAsia="Times New Roman" w:hAnsiTheme="majorBidi" w:cstheme="majorBidi"/>
          <w:color w:val="000000"/>
          <w:kern w:val="0"/>
          <w14:ligatures w14:val="none"/>
        </w:rPr>
        <w:t>Bar charts compare internet speeds and traffic congestion in urban vs. rural areas, showing disparities. Urban areas, such as Istanbul, exhibit higher speeds but more severe congestion, while rural regions generally show lower values for both.</w:t>
      </w:r>
    </w:p>
    <w:p w14:paraId="6673ED5B" w14:textId="0DF7355A" w:rsidR="00A56FE0" w:rsidRPr="00A56FE0" w:rsidRDefault="00BA1B58" w:rsidP="00BA1B58">
      <w:pPr>
        <w:spacing w:after="0" w:line="360" w:lineRule="auto"/>
        <w:jc w:val="center"/>
        <w:rPr>
          <w:rFonts w:asciiTheme="majorBidi" w:eastAsia="Times New Roman" w:hAnsiTheme="majorBidi" w:cstheme="majorBidi"/>
          <w:color w:val="000000"/>
          <w:kern w:val="0"/>
          <w14:ligatures w14:val="none"/>
        </w:rPr>
      </w:pPr>
      <w:r>
        <w:rPr>
          <w:noProof/>
        </w:rPr>
        <w:drawing>
          <wp:inline distT="0" distB="0" distL="0" distR="0" wp14:anchorId="1182C8C8" wp14:editId="71B3B676">
            <wp:extent cx="4561114" cy="3283416"/>
            <wp:effectExtent l="0" t="0" r="0" b="0"/>
            <wp:docPr id="2101588528"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8528" name="Picture 4" descr="A graph of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258" cy="3295758"/>
                    </a:xfrm>
                    <a:prstGeom prst="rect">
                      <a:avLst/>
                    </a:prstGeom>
                    <a:noFill/>
                    <a:ln>
                      <a:noFill/>
                    </a:ln>
                  </pic:spPr>
                </pic:pic>
              </a:graphicData>
            </a:graphic>
          </wp:inline>
        </w:drawing>
      </w:r>
    </w:p>
    <w:p w14:paraId="08659DFE" w14:textId="77777777" w:rsidR="00A56FE0" w:rsidRPr="00682BB1" w:rsidRDefault="00A56FE0" w:rsidP="00BA1B58">
      <w:pPr>
        <w:spacing w:after="0" w:line="360" w:lineRule="auto"/>
        <w:rPr>
          <w:rFonts w:asciiTheme="majorBidi" w:eastAsia="Times New Roman" w:hAnsiTheme="majorBidi" w:cstheme="majorBidi"/>
          <w:b/>
          <w:bCs/>
          <w:color w:val="000000"/>
          <w:kern w:val="0"/>
          <w:u w:val="single"/>
          <w14:ligatures w14:val="none"/>
        </w:rPr>
      </w:pPr>
      <w:r w:rsidRPr="00682BB1">
        <w:rPr>
          <w:rFonts w:asciiTheme="majorBidi" w:eastAsia="Times New Roman" w:hAnsiTheme="majorBidi" w:cstheme="majorBidi"/>
          <w:b/>
          <w:bCs/>
          <w:color w:val="000000"/>
          <w:kern w:val="0"/>
          <w:u w:val="single"/>
          <w14:ligatures w14:val="none"/>
        </w:rPr>
        <w:t>Line Chart</w:t>
      </w:r>
    </w:p>
    <w:p w14:paraId="2D4F2929" w14:textId="77777777" w:rsidR="00BA1B58" w:rsidRDefault="00A56FE0" w:rsidP="00BA1B58">
      <w:pPr>
        <w:spacing w:after="0" w:line="360" w:lineRule="auto"/>
        <w:rPr>
          <w:rFonts w:asciiTheme="majorBidi" w:eastAsia="Times New Roman" w:hAnsiTheme="majorBidi" w:cstheme="majorBidi"/>
          <w:color w:val="000000"/>
          <w:kern w:val="0"/>
          <w:lang w:val="en-US"/>
          <w14:ligatures w14:val="none"/>
        </w:rPr>
      </w:pPr>
      <w:r w:rsidRPr="00A56FE0">
        <w:rPr>
          <w:rFonts w:asciiTheme="majorBidi" w:eastAsia="Times New Roman" w:hAnsiTheme="majorBidi" w:cstheme="majorBidi"/>
          <w:color w:val="000000"/>
          <w:kern w:val="0"/>
          <w14:ligatures w14:val="none"/>
        </w:rPr>
        <w:t>The line chart displays temporal variations in traffic congestion during the first quarter of 2020. It reveals peak traffic times and facilitates comparisons with internet speed patterns to identify periods of potential interaction.</w:t>
      </w:r>
    </w:p>
    <w:p w14:paraId="74B15AEB" w14:textId="5509DDEB" w:rsidR="00A56FE0" w:rsidRDefault="00BA1B58" w:rsidP="00BA1B58">
      <w:pPr>
        <w:spacing w:after="100" w:afterAutospacing="1" w:line="360" w:lineRule="auto"/>
        <w:jc w:val="center"/>
        <w:rPr>
          <w:rFonts w:asciiTheme="majorBidi" w:eastAsia="Times New Roman" w:hAnsiTheme="majorBidi" w:cstheme="majorBidi"/>
          <w:color w:val="000000"/>
          <w:kern w:val="0"/>
          <w14:ligatures w14:val="none"/>
        </w:rPr>
      </w:pPr>
      <w:r>
        <w:rPr>
          <w:noProof/>
        </w:rPr>
        <w:drawing>
          <wp:inline distT="0" distB="0" distL="0" distR="0" wp14:anchorId="7209047C" wp14:editId="26AF7918">
            <wp:extent cx="4392580" cy="2721429"/>
            <wp:effectExtent l="0" t="0" r="8255" b="3175"/>
            <wp:docPr id="966284237"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84237" name="Picture 5"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085" cy="2730415"/>
                    </a:xfrm>
                    <a:prstGeom prst="rect">
                      <a:avLst/>
                    </a:prstGeom>
                    <a:noFill/>
                    <a:ln>
                      <a:noFill/>
                    </a:ln>
                  </pic:spPr>
                </pic:pic>
              </a:graphicData>
            </a:graphic>
          </wp:inline>
        </w:drawing>
      </w:r>
      <w:r w:rsidR="00A56FE0">
        <w:rPr>
          <w:rFonts w:asciiTheme="majorBidi" w:eastAsia="Times New Roman" w:hAnsiTheme="majorBidi" w:cstheme="majorBidi"/>
          <w:color w:val="000000"/>
          <w:kern w:val="0"/>
          <w14:ligatures w14:val="none"/>
        </w:rPr>
        <w:br w:type="page"/>
      </w:r>
    </w:p>
    <w:p w14:paraId="725C8A1D" w14:textId="118C5332" w:rsidR="00095E66" w:rsidRPr="00682BB1" w:rsidRDefault="00682BB1" w:rsidP="00682BB1">
      <w:pPr>
        <w:spacing w:after="100" w:afterAutospacing="1" w:line="480" w:lineRule="auto"/>
        <w:jc w:val="center"/>
        <w:rPr>
          <w:rFonts w:asciiTheme="majorBidi" w:eastAsia="Times New Roman" w:hAnsiTheme="majorBidi" w:cstheme="majorBidi"/>
          <w:b/>
          <w:bCs/>
          <w:color w:val="000000"/>
          <w:kern w:val="0"/>
          <w:sz w:val="28"/>
          <w:szCs w:val="28"/>
          <w14:ligatures w14:val="none"/>
        </w:rPr>
      </w:pPr>
      <w:r w:rsidRPr="002417D7">
        <w:rPr>
          <w:rFonts w:asciiTheme="majorBidi" w:eastAsia="Times New Roman" w:hAnsiTheme="majorBidi" w:cstheme="majorBidi"/>
          <w:b/>
          <w:bCs/>
          <w:kern w:val="0"/>
          <w:sz w:val="28"/>
          <w:szCs w:val="28"/>
          <w:lang w:val="en-US"/>
          <w14:ligatures w14:val="none"/>
        </w:rPr>
        <w:lastRenderedPageBreak/>
        <w:t>Statistical Results</w:t>
      </w:r>
    </w:p>
    <w:p w14:paraId="1FECE58E" w14:textId="62B9D706" w:rsidR="00095E66" w:rsidRPr="002417D7" w:rsidRDefault="00095E66" w:rsidP="002417D7">
      <w:pPr>
        <w:pStyle w:val="ListParagraph"/>
        <w:numPr>
          <w:ilvl w:val="1"/>
          <w:numId w:val="14"/>
        </w:numPr>
        <w:spacing w:after="0" w:line="480" w:lineRule="auto"/>
        <w:jc w:val="both"/>
        <w:outlineLvl w:val="3"/>
        <w:rPr>
          <w:rFonts w:asciiTheme="majorBidi" w:eastAsia="Times New Roman" w:hAnsiTheme="majorBidi" w:cstheme="majorBidi"/>
          <w:b/>
          <w:bCs/>
          <w:color w:val="000000"/>
          <w:kern w:val="0"/>
          <w14:ligatures w14:val="none"/>
        </w:rPr>
      </w:pPr>
      <w:r w:rsidRPr="002417D7">
        <w:rPr>
          <w:rFonts w:asciiTheme="majorBidi" w:eastAsia="Times New Roman" w:hAnsiTheme="majorBidi" w:cstheme="majorBidi"/>
          <w:b/>
          <w:bCs/>
          <w:color w:val="000000"/>
          <w:kern w:val="0"/>
          <w14:ligatures w14:val="none"/>
        </w:rPr>
        <w:t>Internet Speed Disparities</w:t>
      </w:r>
    </w:p>
    <w:p w14:paraId="5E2F3EA4" w14:textId="77777777" w:rsidR="00095E66" w:rsidRPr="002417D7" w:rsidRDefault="00095E66" w:rsidP="00410E10">
      <w:pPr>
        <w:spacing w:after="100" w:afterAutospacing="1" w:line="480" w:lineRule="auto"/>
        <w:jc w:val="both"/>
        <w:rPr>
          <w:rFonts w:asciiTheme="majorBidi" w:eastAsia="Times New Roman" w:hAnsiTheme="majorBidi" w:cstheme="majorBidi"/>
          <w:color w:val="000000"/>
          <w:kern w:val="0"/>
          <w14:ligatures w14:val="none"/>
        </w:rPr>
      </w:pPr>
      <w:r w:rsidRPr="002417D7">
        <w:rPr>
          <w:rFonts w:asciiTheme="majorBidi" w:eastAsia="Times New Roman" w:hAnsiTheme="majorBidi" w:cstheme="majorBidi"/>
          <w:color w:val="000000"/>
          <w:kern w:val="0"/>
          <w14:ligatures w14:val="none"/>
        </w:rPr>
        <w:t>The analysis revealed significant disparities in internet speeds between urban and rural regions. Major metropolitan areas, such as Istanbul, Ankara, and Izmir, had average internet speeds of over 30 Mbps, making them some of the best-connected areas in the country. However, rural regions, including provinces such as Hakkari, Şırnak, and Ağrı, showed average internet speeds below 10 Mbps, with many areas struggling with limited broadband infrastructure.</w:t>
      </w:r>
    </w:p>
    <w:p w14:paraId="55831369" w14:textId="6C118A45" w:rsidR="00095E66" w:rsidRPr="002417D7" w:rsidRDefault="00095E66" w:rsidP="002417D7">
      <w:pPr>
        <w:pStyle w:val="ListParagraph"/>
        <w:numPr>
          <w:ilvl w:val="1"/>
          <w:numId w:val="14"/>
        </w:numPr>
        <w:spacing w:before="100" w:beforeAutospacing="1" w:after="0" w:line="480" w:lineRule="auto"/>
        <w:jc w:val="both"/>
        <w:outlineLvl w:val="3"/>
        <w:rPr>
          <w:rFonts w:asciiTheme="majorBidi" w:eastAsia="Times New Roman" w:hAnsiTheme="majorBidi" w:cstheme="majorBidi"/>
          <w:b/>
          <w:bCs/>
          <w:color w:val="000000"/>
          <w:kern w:val="0"/>
          <w14:ligatures w14:val="none"/>
        </w:rPr>
      </w:pPr>
      <w:r w:rsidRPr="002417D7">
        <w:rPr>
          <w:rFonts w:asciiTheme="majorBidi" w:eastAsia="Times New Roman" w:hAnsiTheme="majorBidi" w:cstheme="majorBidi"/>
          <w:b/>
          <w:bCs/>
          <w:color w:val="000000"/>
          <w:kern w:val="0"/>
          <w14:ligatures w14:val="none"/>
        </w:rPr>
        <w:t>Traffic Congestion</w:t>
      </w:r>
    </w:p>
    <w:p w14:paraId="208C8A53" w14:textId="77777777" w:rsidR="00095E66" w:rsidRPr="002417D7" w:rsidRDefault="00095E66" w:rsidP="00410E10">
      <w:pPr>
        <w:spacing w:after="100" w:afterAutospacing="1" w:line="480" w:lineRule="auto"/>
        <w:jc w:val="both"/>
        <w:rPr>
          <w:rFonts w:asciiTheme="majorBidi" w:eastAsia="Times New Roman" w:hAnsiTheme="majorBidi" w:cstheme="majorBidi"/>
          <w:color w:val="000000"/>
          <w:kern w:val="0"/>
          <w14:ligatures w14:val="none"/>
        </w:rPr>
      </w:pPr>
      <w:r w:rsidRPr="002417D7">
        <w:rPr>
          <w:rFonts w:asciiTheme="majorBidi" w:eastAsia="Times New Roman" w:hAnsiTheme="majorBidi" w:cstheme="majorBidi"/>
          <w:color w:val="000000"/>
          <w:kern w:val="0"/>
          <w14:ligatures w14:val="none"/>
        </w:rPr>
        <w:t>Traffic congestion was most severe in Istanbul and other large metropolitan areas. During peak hours, Istanbul recorded an average traffic congestion level of 85%, with travel times in some areas nearly doubling due to gridlocks. In contrast, rural areas had far lower congestion levels, with traffic congestion typically below 30%.</w:t>
      </w:r>
    </w:p>
    <w:p w14:paraId="4AA34A33" w14:textId="09BA79D3" w:rsidR="00095E66" w:rsidRPr="002417D7" w:rsidRDefault="00095E66" w:rsidP="002417D7">
      <w:pPr>
        <w:pStyle w:val="ListParagraph"/>
        <w:numPr>
          <w:ilvl w:val="1"/>
          <w:numId w:val="14"/>
        </w:numPr>
        <w:spacing w:before="100" w:beforeAutospacing="1" w:after="0" w:line="480" w:lineRule="auto"/>
        <w:jc w:val="both"/>
        <w:outlineLvl w:val="3"/>
        <w:rPr>
          <w:rFonts w:asciiTheme="majorBidi" w:eastAsia="Times New Roman" w:hAnsiTheme="majorBidi" w:cstheme="majorBidi"/>
          <w:b/>
          <w:bCs/>
          <w:color w:val="000000"/>
          <w:kern w:val="0"/>
          <w14:ligatures w14:val="none"/>
        </w:rPr>
      </w:pPr>
      <w:r w:rsidRPr="002417D7">
        <w:rPr>
          <w:rFonts w:asciiTheme="majorBidi" w:eastAsia="Times New Roman" w:hAnsiTheme="majorBidi" w:cstheme="majorBidi"/>
          <w:b/>
          <w:bCs/>
          <w:color w:val="000000"/>
          <w:kern w:val="0"/>
          <w14:ligatures w14:val="none"/>
        </w:rPr>
        <w:t>Integrated Dataset Insights</w:t>
      </w:r>
    </w:p>
    <w:p w14:paraId="79BCB982" w14:textId="77777777" w:rsidR="00A953AE" w:rsidRPr="00A953AE" w:rsidRDefault="00095E66" w:rsidP="00A953AE">
      <w:pPr>
        <w:spacing w:after="100" w:afterAutospacing="1" w:line="360" w:lineRule="auto"/>
        <w:jc w:val="both"/>
        <w:rPr>
          <w:rFonts w:asciiTheme="majorBidi" w:eastAsia="Times New Roman" w:hAnsiTheme="majorBidi" w:cstheme="majorBidi"/>
          <w:b/>
          <w:bCs/>
          <w:color w:val="000000"/>
          <w:kern w:val="0"/>
          <w:sz w:val="32"/>
          <w:szCs w:val="32"/>
          <w:lang w:val="en-US"/>
          <w14:ligatures w14:val="none"/>
        </w:rPr>
      </w:pPr>
      <w:r w:rsidRPr="00A953AE">
        <w:rPr>
          <w:rFonts w:asciiTheme="majorBidi" w:eastAsia="Times New Roman" w:hAnsiTheme="majorBidi" w:cstheme="majorBidi"/>
          <w:color w:val="000000"/>
          <w:kern w:val="0"/>
          <w:sz w:val="32"/>
          <w:szCs w:val="32"/>
          <w14:ligatures w14:val="none"/>
        </w:rPr>
        <w:t>After integrating the datasets, we found a weak negative correlation between internet speed and traffic congestion. The correlation coefficient was calculated at -0.3, suggesting that areas with better internet access had slightly reduced congestion levels. This may be attributed to the fact that regions with better connectivity are more likely to support remote work and other digital services that reduce the need for physical mobility.</w:t>
      </w:r>
      <w:r w:rsidR="00682BB1" w:rsidRPr="00A953AE">
        <w:rPr>
          <w:rFonts w:asciiTheme="majorBidi" w:eastAsia="Times New Roman" w:hAnsiTheme="majorBidi" w:cstheme="majorBidi"/>
          <w:b/>
          <w:bCs/>
          <w:color w:val="000000"/>
          <w:kern w:val="0"/>
          <w:sz w:val="32"/>
          <w:szCs w:val="32"/>
          <w14:ligatures w14:val="none"/>
        </w:rPr>
        <w:br w:type="page"/>
      </w:r>
      <w:r w:rsidR="00682BB1" w:rsidRPr="00A953AE">
        <w:rPr>
          <w:rFonts w:asciiTheme="majorBidi" w:eastAsia="Times New Roman" w:hAnsiTheme="majorBidi" w:cstheme="majorBidi"/>
          <w:b/>
          <w:bCs/>
          <w:color w:val="000000"/>
          <w:kern w:val="0"/>
          <w:sz w:val="36"/>
          <w:szCs w:val="36"/>
          <w:lang w:val="en-US"/>
          <w14:ligatures w14:val="none"/>
        </w:rPr>
        <w:lastRenderedPageBreak/>
        <w:t xml:space="preserve">5. </w:t>
      </w:r>
      <w:r w:rsidR="00682BB1" w:rsidRPr="00A953AE">
        <w:rPr>
          <w:rFonts w:asciiTheme="majorBidi" w:eastAsia="Times New Roman" w:hAnsiTheme="majorBidi" w:cstheme="majorBidi"/>
          <w:b/>
          <w:bCs/>
          <w:color w:val="000000"/>
          <w:kern w:val="0"/>
          <w:sz w:val="36"/>
          <w:szCs w:val="36"/>
          <w:lang w:val="en-US"/>
          <w14:ligatures w14:val="none"/>
        </w:rPr>
        <w:t>Discussion</w:t>
      </w:r>
    </w:p>
    <w:p w14:paraId="5E7C7215" w14:textId="2F932A09" w:rsidR="00A953AE" w:rsidRPr="00A953AE" w:rsidRDefault="00A953AE" w:rsidP="00A953AE">
      <w:pPr>
        <w:spacing w:after="100" w:afterAutospacing="1" w:line="360" w:lineRule="auto"/>
        <w:ind w:firstLine="720"/>
        <w:jc w:val="both"/>
        <w:rPr>
          <w:rFonts w:asciiTheme="majorBidi" w:eastAsia="Times New Roman" w:hAnsiTheme="majorBidi" w:cstheme="majorBidi"/>
          <w:b/>
          <w:bCs/>
          <w:color w:val="000000"/>
          <w:kern w:val="0"/>
          <w:sz w:val="28"/>
          <w:szCs w:val="28"/>
          <w:lang w:val="en-US"/>
          <w14:ligatures w14:val="none"/>
        </w:rPr>
      </w:pPr>
      <w:r w:rsidRPr="00A953AE">
        <w:rPr>
          <w:rFonts w:asciiTheme="majorBidi" w:eastAsia="Times New Roman" w:hAnsiTheme="majorBidi" w:cstheme="majorBidi"/>
          <w:b/>
          <w:bCs/>
          <w:color w:val="000000"/>
          <w:kern w:val="0"/>
          <w:sz w:val="28"/>
          <w:szCs w:val="28"/>
          <w:lang w:val="en-US"/>
          <w14:ligatures w14:val="none"/>
        </w:rPr>
        <w:t xml:space="preserve">5.1 </w:t>
      </w:r>
      <w:r w:rsidRPr="00A953AE">
        <w:rPr>
          <w:rFonts w:asciiTheme="majorBidi" w:eastAsia="Times New Roman" w:hAnsiTheme="majorBidi" w:cstheme="majorBidi"/>
          <w:b/>
          <w:bCs/>
          <w:color w:val="000000"/>
          <w:kern w:val="0"/>
          <w:lang w:val="en-US"/>
          <w14:ligatures w14:val="none"/>
        </w:rPr>
        <w:t>Key Findings</w:t>
      </w:r>
    </w:p>
    <w:p w14:paraId="715C8796" w14:textId="5A99EFB2" w:rsidR="00A953AE" w:rsidRPr="00A953AE" w:rsidRDefault="00A953AE" w:rsidP="00A953AE">
      <w:pPr>
        <w:spacing w:after="100" w:afterAutospacing="1" w:line="360" w:lineRule="auto"/>
        <w:ind w:left="720"/>
        <w:rPr>
          <w:rFonts w:asciiTheme="majorBidi" w:eastAsia="Times New Roman" w:hAnsiTheme="majorBidi" w:cstheme="majorBidi"/>
          <w:color w:val="000000"/>
          <w:kern w:val="0"/>
          <w:lang w:val="en-US"/>
          <w14:ligatures w14:val="none"/>
        </w:rPr>
      </w:pPr>
      <w:r w:rsidRPr="00A953AE">
        <w:rPr>
          <w:rFonts w:asciiTheme="majorBidi" w:eastAsia="Times New Roman" w:hAnsiTheme="majorBidi" w:cstheme="majorBidi"/>
          <w:color w:val="000000"/>
          <w:kern w:val="0"/>
          <w:lang w:val="en-US"/>
          <w14:ligatures w14:val="none"/>
        </w:rPr>
        <w:t>This study explored the relationship between internet speed and traffic congestion in Turkey, using data from Q1 2020. Our findings revealed a very weak correlation (0.05) between traffic congestion and internet speed in Istanbul. This suggests that traffic congestion did not significantly impact internet performance in the city. One possible explanation is Istanbul's well-developed network infrastructure, which may handle high traffic volumes without affecting internet speeds. Additionally, the data was collected during the COVID-19 pandemic, a time when traffic was unusually low, which may have further minimized any observable effects of congestion on internet performance.</w:t>
      </w:r>
    </w:p>
    <w:p w14:paraId="05CA7404" w14:textId="55886790" w:rsidR="00A953AE" w:rsidRPr="00A953AE" w:rsidRDefault="00A953AE" w:rsidP="00A953AE">
      <w:pPr>
        <w:spacing w:after="100" w:afterAutospacing="1" w:line="360" w:lineRule="auto"/>
        <w:ind w:firstLine="720"/>
        <w:rPr>
          <w:rFonts w:asciiTheme="majorBidi" w:eastAsia="Times New Roman" w:hAnsiTheme="majorBidi" w:cstheme="majorBidi"/>
          <w:b/>
          <w:bCs/>
          <w:color w:val="000000"/>
          <w:kern w:val="0"/>
          <w:lang w:val="en-US"/>
          <w14:ligatures w14:val="none"/>
        </w:rPr>
      </w:pPr>
      <w:r w:rsidRPr="00A953AE">
        <w:rPr>
          <w:rFonts w:asciiTheme="majorBidi" w:eastAsia="Times New Roman" w:hAnsiTheme="majorBidi" w:cstheme="majorBidi"/>
          <w:b/>
          <w:bCs/>
          <w:color w:val="000000"/>
          <w:kern w:val="0"/>
          <w:lang w:val="en-US"/>
          <w14:ligatures w14:val="none"/>
        </w:rPr>
        <w:t xml:space="preserve">5.2 </w:t>
      </w:r>
      <w:r w:rsidRPr="00A953AE">
        <w:rPr>
          <w:rFonts w:asciiTheme="majorBidi" w:eastAsia="Times New Roman" w:hAnsiTheme="majorBidi" w:cstheme="majorBidi"/>
          <w:b/>
          <w:bCs/>
          <w:color w:val="000000"/>
          <w:kern w:val="0"/>
          <w:lang w:val="en-US"/>
          <w14:ligatures w14:val="none"/>
        </w:rPr>
        <w:t>Limitations</w:t>
      </w:r>
    </w:p>
    <w:p w14:paraId="7773314E" w14:textId="5E8D7347" w:rsidR="00A953AE" w:rsidRPr="00A953AE" w:rsidRDefault="00A953AE" w:rsidP="00A953AE">
      <w:pPr>
        <w:spacing w:after="100" w:afterAutospacing="1" w:line="360" w:lineRule="auto"/>
        <w:ind w:left="720"/>
        <w:rPr>
          <w:rFonts w:asciiTheme="majorBidi" w:eastAsia="Times New Roman" w:hAnsiTheme="majorBidi" w:cstheme="majorBidi"/>
          <w:color w:val="000000"/>
          <w:kern w:val="0"/>
          <w:lang w:val="en-US"/>
          <w14:ligatures w14:val="none"/>
        </w:rPr>
      </w:pPr>
      <w:r w:rsidRPr="00A953AE">
        <w:rPr>
          <w:rFonts w:asciiTheme="majorBidi" w:eastAsia="Times New Roman" w:hAnsiTheme="majorBidi" w:cstheme="majorBidi"/>
          <w:color w:val="000000"/>
          <w:kern w:val="0"/>
          <w:lang w:val="en-US"/>
          <w14:ligatures w14:val="none"/>
        </w:rPr>
        <w:t>A major limitation of this study is the use of data from Q1 2020, a period with reduced traffic due to pandemic restrictions. This likely does not reflect typical traffic conditions, which could have influenced the results. Moreover, the study focused only on the number of vehicles as a factor affecting internet speed, but other factors, such as network infrastructure or service provider capabilities, could also play a role in determining internet performance.</w:t>
      </w:r>
    </w:p>
    <w:p w14:paraId="1937621E" w14:textId="21818ED2" w:rsidR="00A953AE" w:rsidRPr="00A953AE" w:rsidRDefault="00A953AE" w:rsidP="00A953AE">
      <w:pPr>
        <w:spacing w:after="100" w:afterAutospacing="1" w:line="360" w:lineRule="auto"/>
        <w:ind w:firstLine="720"/>
        <w:rPr>
          <w:rFonts w:asciiTheme="majorBidi" w:eastAsia="Times New Roman" w:hAnsiTheme="majorBidi" w:cstheme="majorBidi"/>
          <w:b/>
          <w:bCs/>
          <w:color w:val="000000"/>
          <w:kern w:val="0"/>
          <w:lang w:val="en-US"/>
          <w14:ligatures w14:val="none"/>
        </w:rPr>
      </w:pPr>
      <w:r w:rsidRPr="00A953AE">
        <w:rPr>
          <w:rFonts w:asciiTheme="majorBidi" w:eastAsia="Times New Roman" w:hAnsiTheme="majorBidi" w:cstheme="majorBidi"/>
          <w:b/>
          <w:bCs/>
          <w:color w:val="000000"/>
          <w:kern w:val="0"/>
          <w:lang w:val="en-US"/>
          <w14:ligatures w14:val="none"/>
        </w:rPr>
        <w:t xml:space="preserve">5.3 </w:t>
      </w:r>
      <w:r w:rsidRPr="00A953AE">
        <w:rPr>
          <w:rFonts w:asciiTheme="majorBidi" w:eastAsia="Times New Roman" w:hAnsiTheme="majorBidi" w:cstheme="majorBidi"/>
          <w:b/>
          <w:bCs/>
          <w:color w:val="000000"/>
          <w:kern w:val="0"/>
          <w:lang w:val="en-US"/>
          <w14:ligatures w14:val="none"/>
        </w:rPr>
        <w:t>Future Work</w:t>
      </w:r>
    </w:p>
    <w:p w14:paraId="7D7DFF48" w14:textId="6577E102" w:rsidR="00A953AE" w:rsidRDefault="00A953AE" w:rsidP="00A953AE">
      <w:pPr>
        <w:spacing w:after="100" w:afterAutospacing="1" w:line="360" w:lineRule="auto"/>
        <w:ind w:left="720"/>
        <w:jc w:val="both"/>
        <w:rPr>
          <w:rFonts w:asciiTheme="majorBidi" w:eastAsia="Times New Roman" w:hAnsiTheme="majorBidi" w:cstheme="majorBidi"/>
          <w:color w:val="000000"/>
          <w:kern w:val="0"/>
          <w:lang w:val="en-US"/>
          <w14:ligatures w14:val="none"/>
        </w:rPr>
      </w:pPr>
      <w:r w:rsidRPr="00A953AE">
        <w:rPr>
          <w:rFonts w:asciiTheme="majorBidi" w:eastAsia="Times New Roman" w:hAnsiTheme="majorBidi" w:cstheme="majorBidi"/>
          <w:color w:val="000000"/>
          <w:kern w:val="0"/>
          <w:lang w:val="en-US"/>
          <w14:ligatures w14:val="none"/>
        </w:rPr>
        <w:t>Future research should consider using data from periods with typical traffic congestion to better understand the relationship between traffic and internet speed. Expanding the study to other cities or regions, and including additional factors like network infrastructure quality, would provide a more complete picture of how traffic congestion affects internet performance. Furthermore, examining rural areas could help address the digital divide by improving connectivity in less urbanized regions.</w:t>
      </w:r>
      <w:r>
        <w:rPr>
          <w:rFonts w:asciiTheme="majorBidi" w:eastAsia="Times New Roman" w:hAnsiTheme="majorBidi" w:cstheme="majorBidi"/>
          <w:color w:val="000000"/>
          <w:kern w:val="0"/>
          <w:lang w:val="en-US"/>
          <w14:ligatures w14:val="none"/>
        </w:rPr>
        <w:br w:type="page"/>
      </w:r>
    </w:p>
    <w:p w14:paraId="42FFFD31" w14:textId="51399420" w:rsidR="00A953AE" w:rsidRPr="00A953AE" w:rsidRDefault="00A953AE" w:rsidP="00A953AE">
      <w:pPr>
        <w:spacing w:after="100" w:afterAutospacing="1" w:line="360" w:lineRule="auto"/>
        <w:jc w:val="both"/>
        <w:rPr>
          <w:rFonts w:asciiTheme="majorBidi" w:eastAsia="Times New Roman" w:hAnsiTheme="majorBidi" w:cstheme="majorBidi"/>
          <w:b/>
          <w:bCs/>
          <w:color w:val="000000"/>
          <w:kern w:val="0"/>
          <w:sz w:val="32"/>
          <w:szCs w:val="32"/>
          <w:lang w:val="en-US"/>
          <w14:ligatures w14:val="none"/>
        </w:rPr>
      </w:pPr>
      <w:r w:rsidRPr="00A953AE">
        <w:rPr>
          <w:rFonts w:asciiTheme="majorBidi" w:eastAsia="Times New Roman" w:hAnsiTheme="majorBidi" w:cstheme="majorBidi"/>
          <w:b/>
          <w:bCs/>
          <w:color w:val="000000"/>
          <w:kern w:val="0"/>
          <w:sz w:val="32"/>
          <w:szCs w:val="32"/>
          <w:lang w:val="en-US"/>
          <w14:ligatures w14:val="none"/>
        </w:rPr>
        <w:lastRenderedPageBreak/>
        <w:t xml:space="preserve">6. </w:t>
      </w:r>
      <w:r w:rsidRPr="00A953AE">
        <w:rPr>
          <w:rFonts w:asciiTheme="majorBidi" w:eastAsia="Times New Roman" w:hAnsiTheme="majorBidi" w:cstheme="majorBidi"/>
          <w:b/>
          <w:bCs/>
          <w:color w:val="000000"/>
          <w:kern w:val="0"/>
          <w:sz w:val="32"/>
          <w:szCs w:val="32"/>
          <w:lang w:val="en-US"/>
          <w14:ligatures w14:val="none"/>
        </w:rPr>
        <w:t>Conclusion</w:t>
      </w:r>
    </w:p>
    <w:p w14:paraId="20A7A4E9" w14:textId="1DBD1E9E" w:rsidR="00095E66" w:rsidRPr="002417D7" w:rsidRDefault="00A953AE" w:rsidP="00410E10">
      <w:pPr>
        <w:pStyle w:val="ListParagraph"/>
        <w:spacing w:after="0" w:line="480" w:lineRule="auto"/>
        <w:jc w:val="both"/>
        <w:rPr>
          <w:rFonts w:asciiTheme="majorBidi" w:eastAsia="Times New Roman" w:hAnsiTheme="majorBidi" w:cstheme="majorBidi"/>
          <w:kern w:val="0"/>
          <w14:ligatures w14:val="none"/>
        </w:rPr>
      </w:pPr>
      <w:r w:rsidRPr="00A953AE">
        <w:rPr>
          <w:rFonts w:asciiTheme="majorBidi" w:eastAsia="Times New Roman" w:hAnsiTheme="majorBidi" w:cstheme="majorBidi"/>
          <w:color w:val="000000"/>
          <w:kern w:val="0"/>
          <w14:ligatures w14:val="none"/>
        </w:rPr>
        <w:t>This study investigated the relationship between traffic congestion and internet speed in Turkey, focusing on data from Istanbul during Q1 2020. The results showed a very weak correlation between traffic congestion and internet performance, suggesting that factors beyond traffic, such as infrastructure quality, may play a more significant role in determining internet speed. The findings emphasize the importance of considering both urban mobility and digital infrastructure in future planning. While urban areas benefit from better connectivity, traffic congestion remains a challenge. Meanwhile, rural regions continue to face both connectivity and mobility issues, highlighting the need for a balanced approach to infrastructure development. Future research should explore more typical traffic conditions and include additional factors to further understand the complex relationship between these two variables.</w:t>
      </w:r>
    </w:p>
    <w:p w14:paraId="10D648E8" w14:textId="77777777" w:rsidR="00095E66" w:rsidRPr="002417D7" w:rsidRDefault="00095E66" w:rsidP="00410E10">
      <w:pPr>
        <w:spacing w:line="480" w:lineRule="auto"/>
        <w:ind w:right="288"/>
        <w:jc w:val="both"/>
        <w:rPr>
          <w:rFonts w:asciiTheme="majorBidi" w:hAnsiTheme="majorBidi" w:cstheme="majorBidi"/>
          <w:b/>
          <w:bCs/>
          <w:color w:val="000000"/>
        </w:rPr>
      </w:pPr>
    </w:p>
    <w:p w14:paraId="7898FE1E" w14:textId="77777777" w:rsidR="002417D7" w:rsidRPr="002417D7" w:rsidRDefault="002417D7">
      <w:pPr>
        <w:spacing w:line="480" w:lineRule="auto"/>
        <w:ind w:right="288"/>
        <w:jc w:val="both"/>
        <w:rPr>
          <w:rFonts w:asciiTheme="majorBidi" w:hAnsiTheme="majorBidi" w:cstheme="majorBidi"/>
          <w:b/>
          <w:bCs/>
          <w:color w:val="000000"/>
        </w:rPr>
      </w:pPr>
    </w:p>
    <w:sectPr w:rsidR="002417D7" w:rsidRPr="002417D7" w:rsidSect="000935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0D850" w14:textId="77777777" w:rsidR="00C95593" w:rsidRDefault="00C95593" w:rsidP="00A12A5C">
      <w:pPr>
        <w:spacing w:after="0" w:line="240" w:lineRule="auto"/>
      </w:pPr>
      <w:r>
        <w:separator/>
      </w:r>
    </w:p>
  </w:endnote>
  <w:endnote w:type="continuationSeparator" w:id="0">
    <w:p w14:paraId="1B5421E6" w14:textId="77777777" w:rsidR="00C95593" w:rsidRDefault="00C95593" w:rsidP="00A1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180A8" w14:textId="77777777" w:rsidR="00C95593" w:rsidRDefault="00C95593" w:rsidP="00A12A5C">
      <w:pPr>
        <w:spacing w:after="0" w:line="240" w:lineRule="auto"/>
      </w:pPr>
      <w:r>
        <w:separator/>
      </w:r>
    </w:p>
  </w:footnote>
  <w:footnote w:type="continuationSeparator" w:id="0">
    <w:p w14:paraId="509611FF" w14:textId="77777777" w:rsidR="00C95593" w:rsidRDefault="00C95593" w:rsidP="00A12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55AF"/>
    <w:multiLevelType w:val="multilevel"/>
    <w:tmpl w:val="CBB455A0"/>
    <w:lvl w:ilvl="0">
      <w:start w:val="1"/>
      <w:numFmt w:val="decimal"/>
      <w:lvlText w:val="%1."/>
      <w:lvlJc w:val="left"/>
      <w:pPr>
        <w:ind w:left="760" w:hanging="40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AF0509"/>
    <w:multiLevelType w:val="multilevel"/>
    <w:tmpl w:val="AA760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D5551"/>
    <w:multiLevelType w:val="hybridMultilevel"/>
    <w:tmpl w:val="81B68AA8"/>
    <w:lvl w:ilvl="0" w:tplc="75C69A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06920"/>
    <w:multiLevelType w:val="multilevel"/>
    <w:tmpl w:val="71B8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56F0"/>
    <w:multiLevelType w:val="multilevel"/>
    <w:tmpl w:val="FD4A882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03D2F94"/>
    <w:multiLevelType w:val="multilevel"/>
    <w:tmpl w:val="1C96168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410E6C1D"/>
    <w:multiLevelType w:val="multilevel"/>
    <w:tmpl w:val="E4A4E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32B38"/>
    <w:multiLevelType w:val="multilevel"/>
    <w:tmpl w:val="D862AA70"/>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imes New Roman" w:hAnsi="Times New Roman"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60654"/>
    <w:multiLevelType w:val="hybridMultilevel"/>
    <w:tmpl w:val="028E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F42C6"/>
    <w:multiLevelType w:val="hybridMultilevel"/>
    <w:tmpl w:val="E3944B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FD1FF5"/>
    <w:multiLevelType w:val="multilevel"/>
    <w:tmpl w:val="6672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2168C"/>
    <w:multiLevelType w:val="hybridMultilevel"/>
    <w:tmpl w:val="2E70CEC6"/>
    <w:lvl w:ilvl="0" w:tplc="35FC73BA">
      <w:start w:val="1"/>
      <w:numFmt w:val="decimal"/>
      <w:lvlText w:val="%1."/>
      <w:lvlJc w:val="left"/>
      <w:pPr>
        <w:ind w:left="450" w:hanging="360"/>
      </w:pPr>
      <w:rPr>
        <w:rFonts w:hint="default"/>
        <w:b/>
        <w:bCs/>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42914"/>
    <w:multiLevelType w:val="multilevel"/>
    <w:tmpl w:val="CBB455A0"/>
    <w:lvl w:ilvl="0">
      <w:start w:val="1"/>
      <w:numFmt w:val="decimal"/>
      <w:lvlText w:val="%1."/>
      <w:lvlJc w:val="left"/>
      <w:pPr>
        <w:ind w:left="760" w:hanging="40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D931C8B"/>
    <w:multiLevelType w:val="multilevel"/>
    <w:tmpl w:val="5642A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C7C2C"/>
    <w:multiLevelType w:val="multilevel"/>
    <w:tmpl w:val="D862AA70"/>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imes New Roman" w:hAnsi="Times New Roman"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132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9A4020"/>
    <w:multiLevelType w:val="multilevel"/>
    <w:tmpl w:val="110EB736"/>
    <w:lvl w:ilvl="0">
      <w:start w:val="1"/>
      <w:numFmt w:val="decimal"/>
      <w:lvlText w:val="%1."/>
      <w:lvlJc w:val="left"/>
      <w:pPr>
        <w:ind w:left="760" w:hanging="400"/>
      </w:pPr>
      <w:rPr>
        <w:rFonts w:hint="default"/>
        <w:sz w:val="32"/>
        <w:szCs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D656349"/>
    <w:multiLevelType w:val="hybridMultilevel"/>
    <w:tmpl w:val="812E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652048">
    <w:abstractNumId w:val="14"/>
  </w:num>
  <w:num w:numId="2" w16cid:durableId="1670713875">
    <w:abstractNumId w:val="13"/>
  </w:num>
  <w:num w:numId="3" w16cid:durableId="1014844876">
    <w:abstractNumId w:val="9"/>
  </w:num>
  <w:num w:numId="4" w16cid:durableId="1340690789">
    <w:abstractNumId w:val="8"/>
  </w:num>
  <w:num w:numId="5" w16cid:durableId="100221180">
    <w:abstractNumId w:val="16"/>
  </w:num>
  <w:num w:numId="6" w16cid:durableId="358699912">
    <w:abstractNumId w:val="15"/>
  </w:num>
  <w:num w:numId="7" w16cid:durableId="364645688">
    <w:abstractNumId w:val="12"/>
  </w:num>
  <w:num w:numId="8" w16cid:durableId="1520462376">
    <w:abstractNumId w:val="7"/>
  </w:num>
  <w:num w:numId="9" w16cid:durableId="926886218">
    <w:abstractNumId w:val="2"/>
  </w:num>
  <w:num w:numId="10" w16cid:durableId="1102261530">
    <w:abstractNumId w:val="17"/>
  </w:num>
  <w:num w:numId="11" w16cid:durableId="1230506284">
    <w:abstractNumId w:val="0"/>
  </w:num>
  <w:num w:numId="12" w16cid:durableId="561404273">
    <w:abstractNumId w:val="10"/>
  </w:num>
  <w:num w:numId="13" w16cid:durableId="711728253">
    <w:abstractNumId w:val="1"/>
  </w:num>
  <w:num w:numId="14" w16cid:durableId="1649819408">
    <w:abstractNumId w:val="11"/>
  </w:num>
  <w:num w:numId="15" w16cid:durableId="1891068331">
    <w:abstractNumId w:val="3"/>
  </w:num>
  <w:num w:numId="16" w16cid:durableId="76052825">
    <w:abstractNumId w:val="6"/>
  </w:num>
  <w:num w:numId="17" w16cid:durableId="12658384">
    <w:abstractNumId w:val="4"/>
  </w:num>
  <w:num w:numId="18" w16cid:durableId="1333332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3D"/>
    <w:rsid w:val="000935BD"/>
    <w:rsid w:val="00095E66"/>
    <w:rsid w:val="002417D7"/>
    <w:rsid w:val="003C1F32"/>
    <w:rsid w:val="003D7BC9"/>
    <w:rsid w:val="003E36BA"/>
    <w:rsid w:val="00410E10"/>
    <w:rsid w:val="00472651"/>
    <w:rsid w:val="00477483"/>
    <w:rsid w:val="00682BB1"/>
    <w:rsid w:val="007E599E"/>
    <w:rsid w:val="00846CD7"/>
    <w:rsid w:val="00973990"/>
    <w:rsid w:val="009F384D"/>
    <w:rsid w:val="00A12A5C"/>
    <w:rsid w:val="00A56FE0"/>
    <w:rsid w:val="00A953AE"/>
    <w:rsid w:val="00BA1B58"/>
    <w:rsid w:val="00BA243A"/>
    <w:rsid w:val="00BF2749"/>
    <w:rsid w:val="00C10E77"/>
    <w:rsid w:val="00C506D3"/>
    <w:rsid w:val="00C6073D"/>
    <w:rsid w:val="00C95593"/>
    <w:rsid w:val="00D31C84"/>
    <w:rsid w:val="00D731BD"/>
    <w:rsid w:val="00D86AA2"/>
    <w:rsid w:val="00DC0B65"/>
    <w:rsid w:val="00F0082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E68B"/>
  <w15:chartTrackingRefBased/>
  <w15:docId w15:val="{B8B9D87E-948C-4341-88D0-AC3DD0AD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C60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0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0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506D3"/>
    <w:pPr>
      <w:tabs>
        <w:tab w:val="right" w:leader="dot" w:pos="10070"/>
      </w:tabs>
      <w:spacing w:before="120"/>
    </w:pPr>
    <w:rPr>
      <w:rFonts w:asciiTheme="majorBidi" w:eastAsia="Times New Roman" w:hAnsiTheme="majorBidi" w:cs="Times New Roman"/>
      <w:b/>
      <w:bCs/>
      <w:i/>
      <w:iCs/>
      <w:szCs w:val="28"/>
      <w:lang w:val="en-US" w:eastAsia="pt-BR"/>
    </w:rPr>
  </w:style>
  <w:style w:type="character" w:customStyle="1" w:styleId="Heading1Char">
    <w:name w:val="Heading 1 Char"/>
    <w:basedOn w:val="DefaultParagraphFont"/>
    <w:link w:val="Heading1"/>
    <w:uiPriority w:val="9"/>
    <w:rsid w:val="00C60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0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0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3D"/>
    <w:rPr>
      <w:rFonts w:eastAsiaTheme="majorEastAsia" w:cstheme="majorBidi"/>
      <w:color w:val="272727" w:themeColor="text1" w:themeTint="D8"/>
    </w:rPr>
  </w:style>
  <w:style w:type="paragraph" w:styleId="Title">
    <w:name w:val="Title"/>
    <w:basedOn w:val="Normal"/>
    <w:next w:val="Normal"/>
    <w:link w:val="TitleChar"/>
    <w:uiPriority w:val="10"/>
    <w:qFormat/>
    <w:rsid w:val="00C6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3D"/>
    <w:pPr>
      <w:spacing w:before="160"/>
      <w:jc w:val="center"/>
    </w:pPr>
    <w:rPr>
      <w:i/>
      <w:iCs/>
      <w:color w:val="404040" w:themeColor="text1" w:themeTint="BF"/>
    </w:rPr>
  </w:style>
  <w:style w:type="character" w:customStyle="1" w:styleId="QuoteChar">
    <w:name w:val="Quote Char"/>
    <w:basedOn w:val="DefaultParagraphFont"/>
    <w:link w:val="Quote"/>
    <w:uiPriority w:val="29"/>
    <w:rsid w:val="00C6073D"/>
    <w:rPr>
      <w:i/>
      <w:iCs/>
      <w:color w:val="404040" w:themeColor="text1" w:themeTint="BF"/>
    </w:rPr>
  </w:style>
  <w:style w:type="paragraph" w:styleId="ListParagraph">
    <w:name w:val="List Paragraph"/>
    <w:basedOn w:val="Normal"/>
    <w:uiPriority w:val="34"/>
    <w:qFormat/>
    <w:rsid w:val="00C6073D"/>
    <w:pPr>
      <w:ind w:left="720"/>
      <w:contextualSpacing/>
    </w:pPr>
  </w:style>
  <w:style w:type="character" w:styleId="IntenseEmphasis">
    <w:name w:val="Intense Emphasis"/>
    <w:basedOn w:val="DefaultParagraphFont"/>
    <w:uiPriority w:val="21"/>
    <w:qFormat/>
    <w:rsid w:val="00C6073D"/>
    <w:rPr>
      <w:i/>
      <w:iCs/>
      <w:color w:val="0F4761" w:themeColor="accent1" w:themeShade="BF"/>
    </w:rPr>
  </w:style>
  <w:style w:type="paragraph" w:styleId="IntenseQuote">
    <w:name w:val="Intense Quote"/>
    <w:basedOn w:val="Normal"/>
    <w:next w:val="Normal"/>
    <w:link w:val="IntenseQuoteChar"/>
    <w:uiPriority w:val="30"/>
    <w:qFormat/>
    <w:rsid w:val="00C60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73D"/>
    <w:rPr>
      <w:i/>
      <w:iCs/>
      <w:color w:val="0F4761" w:themeColor="accent1" w:themeShade="BF"/>
    </w:rPr>
  </w:style>
  <w:style w:type="character" w:styleId="IntenseReference">
    <w:name w:val="Intense Reference"/>
    <w:basedOn w:val="DefaultParagraphFont"/>
    <w:uiPriority w:val="32"/>
    <w:qFormat/>
    <w:rsid w:val="00C6073D"/>
    <w:rPr>
      <w:b/>
      <w:bCs/>
      <w:smallCaps/>
      <w:color w:val="0F4761" w:themeColor="accent1" w:themeShade="BF"/>
      <w:spacing w:val="5"/>
    </w:rPr>
  </w:style>
  <w:style w:type="paragraph" w:styleId="NormalWeb">
    <w:name w:val="Normal (Web)"/>
    <w:basedOn w:val="Normal"/>
    <w:uiPriority w:val="99"/>
    <w:semiHidden/>
    <w:unhideWhenUsed/>
    <w:rsid w:val="00095E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5E66"/>
    <w:rPr>
      <w:b/>
      <w:bCs/>
    </w:rPr>
  </w:style>
  <w:style w:type="paragraph" w:styleId="Header">
    <w:name w:val="header"/>
    <w:basedOn w:val="Normal"/>
    <w:link w:val="HeaderChar"/>
    <w:uiPriority w:val="99"/>
    <w:unhideWhenUsed/>
    <w:rsid w:val="00A12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A5C"/>
  </w:style>
  <w:style w:type="paragraph" w:styleId="Footer">
    <w:name w:val="footer"/>
    <w:basedOn w:val="Normal"/>
    <w:link w:val="FooterChar"/>
    <w:uiPriority w:val="99"/>
    <w:unhideWhenUsed/>
    <w:rsid w:val="00A12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3822">
      <w:bodyDiv w:val="1"/>
      <w:marLeft w:val="0"/>
      <w:marRight w:val="0"/>
      <w:marTop w:val="0"/>
      <w:marBottom w:val="0"/>
      <w:divBdr>
        <w:top w:val="none" w:sz="0" w:space="0" w:color="auto"/>
        <w:left w:val="none" w:sz="0" w:space="0" w:color="auto"/>
        <w:bottom w:val="none" w:sz="0" w:space="0" w:color="auto"/>
        <w:right w:val="none" w:sz="0" w:space="0" w:color="auto"/>
      </w:divBdr>
    </w:div>
    <w:div w:id="58141612">
      <w:bodyDiv w:val="1"/>
      <w:marLeft w:val="0"/>
      <w:marRight w:val="0"/>
      <w:marTop w:val="0"/>
      <w:marBottom w:val="0"/>
      <w:divBdr>
        <w:top w:val="none" w:sz="0" w:space="0" w:color="auto"/>
        <w:left w:val="none" w:sz="0" w:space="0" w:color="auto"/>
        <w:bottom w:val="none" w:sz="0" w:space="0" w:color="auto"/>
        <w:right w:val="none" w:sz="0" w:space="0" w:color="auto"/>
      </w:divBdr>
    </w:div>
    <w:div w:id="71708374">
      <w:bodyDiv w:val="1"/>
      <w:marLeft w:val="0"/>
      <w:marRight w:val="0"/>
      <w:marTop w:val="0"/>
      <w:marBottom w:val="0"/>
      <w:divBdr>
        <w:top w:val="none" w:sz="0" w:space="0" w:color="auto"/>
        <w:left w:val="none" w:sz="0" w:space="0" w:color="auto"/>
        <w:bottom w:val="none" w:sz="0" w:space="0" w:color="auto"/>
        <w:right w:val="none" w:sz="0" w:space="0" w:color="auto"/>
      </w:divBdr>
    </w:div>
    <w:div w:id="76482081">
      <w:bodyDiv w:val="1"/>
      <w:marLeft w:val="0"/>
      <w:marRight w:val="0"/>
      <w:marTop w:val="0"/>
      <w:marBottom w:val="0"/>
      <w:divBdr>
        <w:top w:val="none" w:sz="0" w:space="0" w:color="auto"/>
        <w:left w:val="none" w:sz="0" w:space="0" w:color="auto"/>
        <w:bottom w:val="none" w:sz="0" w:space="0" w:color="auto"/>
        <w:right w:val="none" w:sz="0" w:space="0" w:color="auto"/>
      </w:divBdr>
    </w:div>
    <w:div w:id="184752781">
      <w:bodyDiv w:val="1"/>
      <w:marLeft w:val="0"/>
      <w:marRight w:val="0"/>
      <w:marTop w:val="0"/>
      <w:marBottom w:val="0"/>
      <w:divBdr>
        <w:top w:val="none" w:sz="0" w:space="0" w:color="auto"/>
        <w:left w:val="none" w:sz="0" w:space="0" w:color="auto"/>
        <w:bottom w:val="none" w:sz="0" w:space="0" w:color="auto"/>
        <w:right w:val="none" w:sz="0" w:space="0" w:color="auto"/>
      </w:divBdr>
      <w:divsChild>
        <w:div w:id="119887439">
          <w:marLeft w:val="0"/>
          <w:marRight w:val="0"/>
          <w:marTop w:val="0"/>
          <w:marBottom w:val="0"/>
          <w:divBdr>
            <w:top w:val="none" w:sz="0" w:space="0" w:color="auto"/>
            <w:left w:val="none" w:sz="0" w:space="0" w:color="auto"/>
            <w:bottom w:val="none" w:sz="0" w:space="0" w:color="auto"/>
            <w:right w:val="none" w:sz="0" w:space="0" w:color="auto"/>
          </w:divBdr>
        </w:div>
      </w:divsChild>
    </w:div>
    <w:div w:id="308830187">
      <w:bodyDiv w:val="1"/>
      <w:marLeft w:val="0"/>
      <w:marRight w:val="0"/>
      <w:marTop w:val="0"/>
      <w:marBottom w:val="0"/>
      <w:divBdr>
        <w:top w:val="none" w:sz="0" w:space="0" w:color="auto"/>
        <w:left w:val="none" w:sz="0" w:space="0" w:color="auto"/>
        <w:bottom w:val="none" w:sz="0" w:space="0" w:color="auto"/>
        <w:right w:val="none" w:sz="0" w:space="0" w:color="auto"/>
      </w:divBdr>
    </w:div>
    <w:div w:id="357588584">
      <w:bodyDiv w:val="1"/>
      <w:marLeft w:val="0"/>
      <w:marRight w:val="0"/>
      <w:marTop w:val="0"/>
      <w:marBottom w:val="0"/>
      <w:divBdr>
        <w:top w:val="none" w:sz="0" w:space="0" w:color="auto"/>
        <w:left w:val="none" w:sz="0" w:space="0" w:color="auto"/>
        <w:bottom w:val="none" w:sz="0" w:space="0" w:color="auto"/>
        <w:right w:val="none" w:sz="0" w:space="0" w:color="auto"/>
      </w:divBdr>
    </w:div>
    <w:div w:id="372386953">
      <w:bodyDiv w:val="1"/>
      <w:marLeft w:val="0"/>
      <w:marRight w:val="0"/>
      <w:marTop w:val="0"/>
      <w:marBottom w:val="0"/>
      <w:divBdr>
        <w:top w:val="none" w:sz="0" w:space="0" w:color="auto"/>
        <w:left w:val="none" w:sz="0" w:space="0" w:color="auto"/>
        <w:bottom w:val="none" w:sz="0" w:space="0" w:color="auto"/>
        <w:right w:val="none" w:sz="0" w:space="0" w:color="auto"/>
      </w:divBdr>
    </w:div>
    <w:div w:id="376663693">
      <w:bodyDiv w:val="1"/>
      <w:marLeft w:val="0"/>
      <w:marRight w:val="0"/>
      <w:marTop w:val="0"/>
      <w:marBottom w:val="0"/>
      <w:divBdr>
        <w:top w:val="none" w:sz="0" w:space="0" w:color="auto"/>
        <w:left w:val="none" w:sz="0" w:space="0" w:color="auto"/>
        <w:bottom w:val="none" w:sz="0" w:space="0" w:color="auto"/>
        <w:right w:val="none" w:sz="0" w:space="0" w:color="auto"/>
      </w:divBdr>
    </w:div>
    <w:div w:id="694771367">
      <w:bodyDiv w:val="1"/>
      <w:marLeft w:val="0"/>
      <w:marRight w:val="0"/>
      <w:marTop w:val="0"/>
      <w:marBottom w:val="0"/>
      <w:divBdr>
        <w:top w:val="none" w:sz="0" w:space="0" w:color="auto"/>
        <w:left w:val="none" w:sz="0" w:space="0" w:color="auto"/>
        <w:bottom w:val="none" w:sz="0" w:space="0" w:color="auto"/>
        <w:right w:val="none" w:sz="0" w:space="0" w:color="auto"/>
      </w:divBdr>
    </w:div>
    <w:div w:id="866866745">
      <w:bodyDiv w:val="1"/>
      <w:marLeft w:val="0"/>
      <w:marRight w:val="0"/>
      <w:marTop w:val="0"/>
      <w:marBottom w:val="0"/>
      <w:divBdr>
        <w:top w:val="none" w:sz="0" w:space="0" w:color="auto"/>
        <w:left w:val="none" w:sz="0" w:space="0" w:color="auto"/>
        <w:bottom w:val="none" w:sz="0" w:space="0" w:color="auto"/>
        <w:right w:val="none" w:sz="0" w:space="0" w:color="auto"/>
      </w:divBdr>
      <w:divsChild>
        <w:div w:id="326906393">
          <w:marLeft w:val="0"/>
          <w:marRight w:val="0"/>
          <w:marTop w:val="0"/>
          <w:marBottom w:val="0"/>
          <w:divBdr>
            <w:top w:val="none" w:sz="0" w:space="0" w:color="auto"/>
            <w:left w:val="none" w:sz="0" w:space="0" w:color="auto"/>
            <w:bottom w:val="none" w:sz="0" w:space="0" w:color="auto"/>
            <w:right w:val="none" w:sz="0" w:space="0" w:color="auto"/>
          </w:divBdr>
        </w:div>
      </w:divsChild>
    </w:div>
    <w:div w:id="1280182788">
      <w:bodyDiv w:val="1"/>
      <w:marLeft w:val="0"/>
      <w:marRight w:val="0"/>
      <w:marTop w:val="0"/>
      <w:marBottom w:val="0"/>
      <w:divBdr>
        <w:top w:val="none" w:sz="0" w:space="0" w:color="auto"/>
        <w:left w:val="none" w:sz="0" w:space="0" w:color="auto"/>
        <w:bottom w:val="none" w:sz="0" w:space="0" w:color="auto"/>
        <w:right w:val="none" w:sz="0" w:space="0" w:color="auto"/>
      </w:divBdr>
    </w:div>
    <w:div w:id="1311667060">
      <w:bodyDiv w:val="1"/>
      <w:marLeft w:val="0"/>
      <w:marRight w:val="0"/>
      <w:marTop w:val="0"/>
      <w:marBottom w:val="0"/>
      <w:divBdr>
        <w:top w:val="none" w:sz="0" w:space="0" w:color="auto"/>
        <w:left w:val="none" w:sz="0" w:space="0" w:color="auto"/>
        <w:bottom w:val="none" w:sz="0" w:space="0" w:color="auto"/>
        <w:right w:val="none" w:sz="0" w:space="0" w:color="auto"/>
      </w:divBdr>
    </w:div>
    <w:div w:id="1560704855">
      <w:bodyDiv w:val="1"/>
      <w:marLeft w:val="0"/>
      <w:marRight w:val="0"/>
      <w:marTop w:val="0"/>
      <w:marBottom w:val="0"/>
      <w:divBdr>
        <w:top w:val="none" w:sz="0" w:space="0" w:color="auto"/>
        <w:left w:val="none" w:sz="0" w:space="0" w:color="auto"/>
        <w:bottom w:val="none" w:sz="0" w:space="0" w:color="auto"/>
        <w:right w:val="none" w:sz="0" w:space="0" w:color="auto"/>
      </w:divBdr>
    </w:div>
    <w:div w:id="1634864532">
      <w:bodyDiv w:val="1"/>
      <w:marLeft w:val="0"/>
      <w:marRight w:val="0"/>
      <w:marTop w:val="0"/>
      <w:marBottom w:val="0"/>
      <w:divBdr>
        <w:top w:val="none" w:sz="0" w:space="0" w:color="auto"/>
        <w:left w:val="none" w:sz="0" w:space="0" w:color="auto"/>
        <w:bottom w:val="none" w:sz="0" w:space="0" w:color="auto"/>
        <w:right w:val="none" w:sz="0" w:space="0" w:color="auto"/>
      </w:divBdr>
    </w:div>
    <w:div w:id="1919242871">
      <w:bodyDiv w:val="1"/>
      <w:marLeft w:val="0"/>
      <w:marRight w:val="0"/>
      <w:marTop w:val="0"/>
      <w:marBottom w:val="0"/>
      <w:divBdr>
        <w:top w:val="none" w:sz="0" w:space="0" w:color="auto"/>
        <w:left w:val="none" w:sz="0" w:space="0" w:color="auto"/>
        <w:bottom w:val="none" w:sz="0" w:space="0" w:color="auto"/>
        <w:right w:val="none" w:sz="0" w:space="0" w:color="auto"/>
      </w:divBdr>
    </w:div>
    <w:div w:id="1999262114">
      <w:bodyDiv w:val="1"/>
      <w:marLeft w:val="0"/>
      <w:marRight w:val="0"/>
      <w:marTop w:val="0"/>
      <w:marBottom w:val="0"/>
      <w:divBdr>
        <w:top w:val="none" w:sz="0" w:space="0" w:color="auto"/>
        <w:left w:val="none" w:sz="0" w:space="0" w:color="auto"/>
        <w:bottom w:val="none" w:sz="0" w:space="0" w:color="auto"/>
        <w:right w:val="none" w:sz="0" w:space="0" w:color="auto"/>
      </w:divBdr>
    </w:div>
    <w:div w:id="2032683707">
      <w:bodyDiv w:val="1"/>
      <w:marLeft w:val="0"/>
      <w:marRight w:val="0"/>
      <w:marTop w:val="0"/>
      <w:marBottom w:val="0"/>
      <w:divBdr>
        <w:top w:val="none" w:sz="0" w:space="0" w:color="auto"/>
        <w:left w:val="none" w:sz="0" w:space="0" w:color="auto"/>
        <w:bottom w:val="none" w:sz="0" w:space="0" w:color="auto"/>
        <w:right w:val="none" w:sz="0" w:space="0" w:color="auto"/>
      </w:divBdr>
    </w:div>
    <w:div w:id="21463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7168-D4FE-42BA-B2F7-592B181F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Gamal Zaki Abdallah</dc:creator>
  <cp:keywords/>
  <dc:description/>
  <cp:lastModifiedBy>hana Hatem</cp:lastModifiedBy>
  <cp:revision>2</cp:revision>
  <dcterms:created xsi:type="dcterms:W3CDTF">2025-01-06T21:41:00Z</dcterms:created>
  <dcterms:modified xsi:type="dcterms:W3CDTF">2025-01-06T21:41:00Z</dcterms:modified>
</cp:coreProperties>
</file>