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l6aql43gjukb" w:id="0"/>
      <w:bookmarkEnd w:id="0"/>
      <w:r w:rsidDel="00000000" w:rsidR="00000000" w:rsidRPr="00000000">
        <w:rPr>
          <w:sz w:val="36"/>
          <w:szCs w:val="36"/>
          <w:rtl w:val="0"/>
        </w:rPr>
        <w:t xml:space="preserve">Terrible Hack Thunderdome Waiver of Liability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I, ________________________, (print name) acknowledge that I wish to participate in THE THUNDERDOME for TERRIBLE HACK MARCH 2025 on THE 16TH OF MARCH 2025.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understand that there are certain risks inherent to entering a janky booth made by strangers, and I fully accept those risks. These risks include, but are not limited to, getting wet, confusion, </w:t>
      </w:r>
      <w:r w:rsidDel="00000000" w:rsidR="00000000" w:rsidRPr="00000000">
        <w:rPr>
          <w:rtl w:val="0"/>
        </w:rPr>
        <w:t xml:space="preserve">disgruntleification</w:t>
      </w:r>
      <w:r w:rsidDel="00000000" w:rsidR="00000000" w:rsidRPr="00000000">
        <w:rPr>
          <w:rtl w:val="0"/>
        </w:rPr>
        <w:t xml:space="preserve">, spaghettification, and death. I understand that there may be a great variety of other risks not known for reasonable foreseeable.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understand and agree that the University of Auckland is entirely responsible for any harm that might occur.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</w:t>
        <w:br w:type="textWrapping"/>
        <w:t xml:space="preserve">Date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