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0C6" w:rsidRDefault="00FA50C6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0" allowOverlap="1" wp14:anchorId="5F1E8C6D" wp14:editId="31FE2750">
                <wp:simplePos x="0" y="0"/>
                <wp:positionH relativeFrom="margin">
                  <wp:align>left</wp:align>
                </wp:positionH>
                <wp:positionV relativeFrom="margin">
                  <wp:posOffset>161290</wp:posOffset>
                </wp:positionV>
                <wp:extent cx="5972175" cy="307975"/>
                <wp:effectExtent l="19050" t="19050" r="47625" b="34925"/>
                <wp:wrapSquare wrapText="bothSides"/>
                <wp:docPr id="37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72175" cy="308472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  <a:alpha val="0"/>
                          </a:schemeClr>
                        </a:solidFill>
                        <a:ln w="63500" cmpd="thickThin">
                          <a:solidFill>
                            <a:srgbClr val="33CCCC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3D02FC" w:rsidRPr="00C87CD5" w:rsidRDefault="00C91188" w:rsidP="00C91188">
                            <w:pPr>
                              <w:spacing w:before="36" w:after="36" w:line="206" w:lineRule="auto"/>
                              <w:jc w:val="center"/>
                              <w:rPr>
                                <w:b/>
                              </w:rPr>
                            </w:pPr>
                            <w:r w:rsidRPr="00C87CD5">
                              <w:rPr>
                                <w:rFonts w:ascii="Arial" w:hAnsi="Arial" w:cs="Arial"/>
                                <w:b/>
                                <w:spacing w:val="-3"/>
                                <w:sz w:val="28"/>
                                <w:szCs w:val="28"/>
                              </w:rPr>
                              <w:t>Checklist - Maintenance Préventive du matériel maintenu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F1E8C6D" id="_x0000_t202" coordsize="21600,21600" o:spt="202" path="m,l,21600r21600,l21600,xe">
                <v:stroke joinstyle="miter"/>
                <v:path gradientshapeok="t" o:connecttype="rect"/>
              </v:shapetype>
              <v:shape id="Text Box 18" o:spid="_x0000_s1026" type="#_x0000_t202" style="position:absolute;margin-left:0;margin-top:12.7pt;width:470.25pt;height:24.25pt;z-index:-251653120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" o:allowincell="f" fillcolor="white [3201]" strokecolor="#3cc" strokeweight="5pt">
                <v:fill opacity="0"/>
                <v:stroke linestyle="thickThin"/>
                <v:shadow color="#868686"/>
                <v:textbox inset="0,0,0,0">
                  <w:txbxContent>
                    <w:p w:rsidR="003D02FC" w:rsidRPr="00C87CD5" w:rsidRDefault="00C91188" w:rsidP="00C91188">
                      <w:pPr>
                        <w:spacing w:before="36" w:after="36" w:line="206" w:lineRule="auto"/>
                        <w:jc w:val="center"/>
                        <w:rPr>
                          <w:b/>
                        </w:rPr>
                      </w:pPr>
                      <w:r w:rsidRPr="00C87CD5">
                        <w:rPr>
                          <w:rFonts w:ascii="Arial" w:hAnsi="Arial" w:cs="Arial"/>
                          <w:b/>
                          <w:spacing w:val="-3"/>
                          <w:sz w:val="28"/>
                          <w:szCs w:val="28"/>
                        </w:rPr>
                        <w:t>Checklist - Maintenance Préventive du matériel maintenu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C31FCA" w:rsidRDefault="007B1CF8" w:rsidP="00A64EB4">
      <w:pPr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0" distR="0" simplePos="0" relativeHeight="251661312" behindDoc="0" locked="0" layoutInCell="0" allowOverlap="1" wp14:anchorId="43BA0C32" wp14:editId="5372B161">
                <wp:simplePos x="0" y="0"/>
                <wp:positionH relativeFrom="page">
                  <wp:posOffset>1347470</wp:posOffset>
                </wp:positionH>
                <wp:positionV relativeFrom="page">
                  <wp:posOffset>972185</wp:posOffset>
                </wp:positionV>
                <wp:extent cx="1377950" cy="243840"/>
                <wp:effectExtent l="0" t="0" r="0" b="0"/>
                <wp:wrapSquare wrapText="bothSides"/>
                <wp:docPr id="38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7950" cy="2438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B1CF8" w:rsidRDefault="007B1CF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A0C32" id="Text Box 14" o:spid="_x0000_s1027" type="#_x0000_t202" style="position:absolute;margin-left:106.1pt;margin-top:76.55pt;width:108.5pt;height:19.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" o:allowincell="f" stroked="f">
                <v:fill opacity="0"/>
                <v:textbox inset="0,0,0,0">
                  <w:txbxContent>
                    <w:p w:rsidR="007B1CF8" w:rsidRDefault="007B1CF8"/>
                  </w:txbxContent>
                </v:textbox>
                <w10:wrap type="square" anchorx="page" anchory="page"/>
              </v:shape>
            </w:pict>
          </mc:Fallback>
        </mc:AlternateContent>
      </w:r>
    </w:p>
    <w:tbl>
      <w:tblPr>
        <w:tblStyle w:val="Grilledutableau"/>
        <w:tblpPr w:leftFromText="141" w:rightFromText="141" w:vertAnchor="text" w:horzAnchor="page" w:tblpX="5657" w:tblpY="245"/>
        <w:tblW w:w="5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1"/>
        <w:gridCol w:w="2867"/>
      </w:tblGrid>
      <w:tr w:rsidR="00FA50C6" w:rsidRPr="00347909" w:rsidTr="00E02A3A">
        <w:trPr>
          <w:trHeight w:val="341"/>
        </w:trPr>
        <w:tc>
          <w:tcPr>
            <w:tcW w:w="2660" w:type="dxa"/>
          </w:tcPr>
          <w:p w:rsidR="00711C12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Client /</w:t>
            </w:r>
          </w:p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Marché :</w:t>
            </w:r>
          </w:p>
        </w:tc>
        <w:tc>
          <w:tcPr>
            <w:tcW w:w="2438" w:type="dxa"/>
          </w:tcPr>
          <w:p w:rsidR="00FA50C6" w:rsidRPr="00C31FCA" w:rsidRDefault="00FA50C6" w:rsidP="00092AB4">
            <w:pPr>
              <w:rPr>
                <w:rFonts w:ascii="Arial" w:hAnsi="Arial" w:cs="Arial"/>
                <w:b/>
                <w:lang w:val="en-US"/>
              </w:rPr>
            </w:pPr>
            <w:r>
              <w:rPr>
                <w:rFonts w:ascii="Arial" w:hAnsi="Arial" w:cs="Arial"/>
                <w:b/>
                <w:lang w:val="en-US"/>
              </w:rPr>
              <w:t>ANCFCC</w:t>
            </w:r>
            <w:r w:rsidR="00711C12">
              <w:rPr>
                <w:rFonts w:ascii="Arial" w:hAnsi="Arial" w:cs="Arial"/>
                <w:b/>
                <w:lang w:val="en-US"/>
              </w:rPr>
              <w:t>/</w:t>
            </w:r>
            <w:r>
              <w:rPr>
                <w:rFonts w:ascii="Arial" w:hAnsi="Arial" w:cs="Arial"/>
                <w:b/>
                <w:lang w:val="en-US"/>
              </w:rPr>
              <w:t xml:space="preserve"> </w:t>
            </w:r>
            <w:r w:rsidR="00711C12">
              <w:rPr>
                <w:spacing w:val="6"/>
                <w:sz w:val="20"/>
                <w:szCs w:val="20"/>
              </w:rPr>
              <w:t xml:space="preserve"> </w:t>
            </w:r>
            <w:r w:rsidR="00711C12" w:rsidRPr="00A63A69">
              <w:rPr>
                <w:b/>
                <w:spacing w:val="6"/>
              </w:rPr>
              <w:t>N°</w:t>
            </w:r>
            <w:r w:rsidR="00092AB4">
              <w:rPr>
                <w:b/>
                <w:spacing w:val="6"/>
              </w:rPr>
              <w:t>021/2024</w:t>
            </w:r>
            <w:bookmarkStart w:id="0" w:name="_GoBack"/>
            <w:bookmarkEnd w:id="0"/>
            <w:r w:rsidR="00711C12" w:rsidRPr="00A63A69">
              <w:rPr>
                <w:b/>
                <w:spacing w:val="6"/>
              </w:rPr>
              <w:t>/ANCFCC/DLAG</w:t>
            </w:r>
          </w:p>
        </w:tc>
      </w:tr>
      <w:tr w:rsidR="00FA50C6" w:rsidTr="00523032">
        <w:trPr>
          <w:trHeight w:val="346"/>
        </w:trPr>
        <w:tc>
          <w:tcPr>
            <w:tcW w:w="2660" w:type="dxa"/>
          </w:tcPr>
          <w:p w:rsidR="00FA50C6" w:rsidRPr="004E6657" w:rsidRDefault="00FA50C6" w:rsidP="00FA50C6">
            <w:pPr>
              <w:rPr>
                <w:rFonts w:ascii="Arial" w:hAnsi="Arial" w:cs="Arial"/>
                <w:b/>
              </w:rPr>
            </w:pPr>
            <w:r w:rsidRPr="004E6657">
              <w:rPr>
                <w:rFonts w:ascii="Arial" w:hAnsi="Arial" w:cs="Arial"/>
                <w:b/>
              </w:rPr>
              <w:t>Date de l’in</w:t>
            </w:r>
            <w:r>
              <w:rPr>
                <w:rFonts w:ascii="Arial" w:hAnsi="Arial" w:cs="Arial"/>
                <w:b/>
              </w:rPr>
              <w:t>tervention</w:t>
            </w:r>
            <w:r w:rsidRPr="004E6657">
              <w:rPr>
                <w:rFonts w:ascii="Arial" w:hAnsi="Arial" w:cs="Arial"/>
                <w:b/>
              </w:rPr>
              <w:t xml:space="preserve"> :</w:t>
            </w:r>
          </w:p>
        </w:tc>
        <w:tc>
          <w:tcPr>
            <w:tcW w:w="2438" w:type="dxa"/>
            <w:vAlign w:val="center"/>
          </w:tcPr>
          <w:p w:rsidR="00FA50C6" w:rsidRPr="004E6657" w:rsidRDefault="00FA50C6" w:rsidP="00523032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..….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/…..</w:t>
            </w:r>
            <w:r w:rsidR="00E574B7">
              <w:rPr>
                <w:rFonts w:ascii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/……….</w:t>
            </w:r>
          </w:p>
        </w:tc>
      </w:tr>
    </w:tbl>
    <w:p w:rsidR="00C31FCA" w:rsidRDefault="00C31FCA" w:rsidP="00A64EB4">
      <w:pPr>
        <w:rPr>
          <w:rFonts w:cstheme="minorHAnsi"/>
        </w:rPr>
      </w:pPr>
    </w:p>
    <w:p w:rsidR="00FA50C6" w:rsidRDefault="00FA50C6" w:rsidP="00A64EB4">
      <w:pPr>
        <w:rPr>
          <w:rFonts w:cstheme="minorHAnsi"/>
        </w:rPr>
      </w:pPr>
    </w:p>
    <w:p w:rsidR="00C31FCA" w:rsidRDefault="00C31FCA" w:rsidP="00A64EB4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12"/>
        <w:gridCol w:w="5028"/>
      </w:tblGrid>
      <w:tr w:rsidR="00711C12" w:rsidRPr="0063286A" w:rsidTr="00EF5585">
        <w:trPr>
          <w:trHeight w:val="340"/>
        </w:trPr>
        <w:tc>
          <w:tcPr>
            <w:tcW w:w="4612" w:type="dxa"/>
            <w:vAlign w:val="center"/>
          </w:tcPr>
          <w:p w:rsidR="00032520" w:rsidRPr="0063286A" w:rsidRDefault="00EF20CD" w:rsidP="00EF20CD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 du Technicien</w:t>
            </w:r>
            <w:r w:rsidR="00032520">
              <w:rPr>
                <w:rFonts w:cstheme="minorHAnsi"/>
                <w:b/>
              </w:rPr>
              <w:t xml:space="preserve"> SUBSTANCIUM</w:t>
            </w:r>
          </w:p>
        </w:tc>
        <w:tc>
          <w:tcPr>
            <w:tcW w:w="5028" w:type="dxa"/>
            <w:vAlign w:val="center"/>
          </w:tcPr>
          <w:p w:rsidR="00032520" w:rsidRPr="0063286A" w:rsidRDefault="00032520" w:rsidP="00EF20CD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  <w:b/>
              </w:rPr>
              <w:t xml:space="preserve">Nom </w:t>
            </w:r>
            <w:r w:rsidR="00EF20CD">
              <w:rPr>
                <w:rFonts w:cstheme="minorHAnsi"/>
                <w:b/>
              </w:rPr>
              <w:t xml:space="preserve">du Responsable </w:t>
            </w:r>
          </w:p>
        </w:tc>
      </w:tr>
      <w:tr w:rsidR="00711C12" w:rsidRPr="0063286A" w:rsidTr="00E02A3A">
        <w:trPr>
          <w:trHeight w:val="360"/>
        </w:trPr>
        <w:tc>
          <w:tcPr>
            <w:tcW w:w="4612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5028" w:type="dxa"/>
            <w:vAlign w:val="center"/>
          </w:tcPr>
          <w:p w:rsidR="00EF305B" w:rsidRDefault="00EF305B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  <w:p w:rsidR="00BF123C" w:rsidRPr="0063286A" w:rsidRDefault="00BF123C" w:rsidP="00B85001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  <w:tr w:rsidR="00711C12" w:rsidRPr="0063286A" w:rsidTr="00EC6305">
        <w:trPr>
          <w:trHeight w:val="1288"/>
        </w:trPr>
        <w:tc>
          <w:tcPr>
            <w:tcW w:w="4612" w:type="dxa"/>
          </w:tcPr>
          <w:p w:rsidR="00032520" w:rsidRPr="0063286A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</w:tc>
        <w:tc>
          <w:tcPr>
            <w:tcW w:w="5028" w:type="dxa"/>
          </w:tcPr>
          <w:p w:rsidR="00032520" w:rsidRDefault="00EF305B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Signature  </w:t>
            </w: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Default="00BF123C" w:rsidP="00EF305B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  <w:p w:rsidR="00BF123C" w:rsidRPr="0063286A" w:rsidRDefault="00BF123C" w:rsidP="00EF305B">
            <w:pPr>
              <w:tabs>
                <w:tab w:val="left" w:pos="3780"/>
              </w:tabs>
              <w:rPr>
                <w:rFonts w:cstheme="minorHAnsi"/>
              </w:rPr>
            </w:pPr>
          </w:p>
        </w:tc>
      </w:tr>
    </w:tbl>
    <w:p w:rsidR="004A1332" w:rsidRPr="0063286A" w:rsidRDefault="004A1332" w:rsidP="00032520">
      <w:pPr>
        <w:rPr>
          <w:rFonts w:cstheme="minorHAnsi"/>
        </w:rPr>
      </w:pPr>
    </w:p>
    <w:tbl>
      <w:tblPr>
        <w:tblStyle w:val="Grilledutableau"/>
        <w:tblW w:w="0" w:type="auto"/>
        <w:tblInd w:w="-157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1843"/>
        <w:gridCol w:w="2968"/>
        <w:gridCol w:w="2579"/>
      </w:tblGrid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Organisme</w:t>
            </w:r>
          </w:p>
        </w:tc>
        <w:tc>
          <w:tcPr>
            <w:tcW w:w="1843" w:type="dxa"/>
            <w:vAlign w:val="center"/>
          </w:tcPr>
          <w:p w:rsidR="00347909" w:rsidRPr="001F3255" w:rsidRDefault="00EF20CD" w:rsidP="00924A8F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 w:rsidRPr="001F3255">
              <w:rPr>
                <w:rFonts w:cstheme="minorHAnsi"/>
                <w:b/>
              </w:rPr>
              <w:t>ANCFCC</w:t>
            </w:r>
          </w:p>
        </w:tc>
        <w:tc>
          <w:tcPr>
            <w:tcW w:w="2968" w:type="dxa"/>
          </w:tcPr>
          <w:p w:rsidR="00347909" w:rsidRPr="00034B45" w:rsidRDefault="00EF20CD" w:rsidP="00EF20CD">
            <w:r w:rsidRPr="0063286A">
              <w:rPr>
                <w:rFonts w:cstheme="minorHAnsi"/>
                <w:b/>
              </w:rPr>
              <w:t>Puissance de l’onduleur</w:t>
            </w:r>
          </w:p>
        </w:tc>
        <w:tc>
          <w:tcPr>
            <w:tcW w:w="2579" w:type="dxa"/>
            <w:vAlign w:val="center"/>
          </w:tcPr>
          <w:p w:rsidR="00347909" w:rsidRDefault="00924A8F" w:rsidP="00924A8F">
            <w:pPr>
              <w:jc w:val="center"/>
            </w:pPr>
            <w:r>
              <w:rPr>
                <w:rFonts w:cstheme="minorHAnsi"/>
              </w:rPr>
              <w:t xml:space="preserve">…….. </w:t>
            </w:r>
            <w:r w:rsidR="00EF20CD">
              <w:rPr>
                <w:rFonts w:cstheme="minorHAnsi"/>
              </w:rPr>
              <w:t>KVA</w:t>
            </w: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Zone</w:t>
            </w:r>
          </w:p>
        </w:tc>
        <w:tc>
          <w:tcPr>
            <w:tcW w:w="1843" w:type="dxa"/>
            <w:vAlign w:val="center"/>
          </w:tcPr>
          <w:p w:rsidR="00347909" w:rsidRPr="0063286A" w:rsidRDefault="00345C4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Centre</w:t>
            </w:r>
          </w:p>
        </w:tc>
        <w:tc>
          <w:tcPr>
            <w:tcW w:w="2968" w:type="dxa"/>
            <w:vAlign w:val="center"/>
          </w:tcPr>
          <w:p w:rsidR="00347909" w:rsidRPr="0063286A" w:rsidRDefault="00EF20CD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Nombre des batteries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347909" w:rsidRPr="0063286A" w:rsidTr="00924A8F">
        <w:trPr>
          <w:trHeight w:val="340"/>
        </w:trPr>
        <w:tc>
          <w:tcPr>
            <w:tcW w:w="2250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Ville</w:t>
            </w:r>
          </w:p>
        </w:tc>
        <w:tc>
          <w:tcPr>
            <w:tcW w:w="1843" w:type="dxa"/>
            <w:vAlign w:val="center"/>
          </w:tcPr>
          <w:p w:rsidR="00347909" w:rsidRPr="0063286A" w:rsidRDefault="00345C4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345C47">
              <w:rPr>
                <w:rFonts w:cstheme="minorHAnsi"/>
              </w:rPr>
              <w:t>KHEMISSET</w:t>
            </w:r>
          </w:p>
        </w:tc>
        <w:tc>
          <w:tcPr>
            <w:tcW w:w="2968" w:type="dxa"/>
            <w:vAlign w:val="center"/>
          </w:tcPr>
          <w:p w:rsidR="00347909" w:rsidRPr="0063286A" w:rsidRDefault="00347909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Marque/modèle</w:t>
            </w:r>
            <w:r w:rsidR="004A1332">
              <w:rPr>
                <w:rFonts w:cstheme="minorHAnsi"/>
                <w:b/>
              </w:rPr>
              <w:t> </w:t>
            </w:r>
          </w:p>
        </w:tc>
        <w:tc>
          <w:tcPr>
            <w:tcW w:w="2579" w:type="dxa"/>
            <w:vAlign w:val="center"/>
          </w:tcPr>
          <w:p w:rsidR="00347909" w:rsidRPr="0063286A" w:rsidRDefault="004A1332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Riello</w:t>
            </w:r>
            <w:r w:rsidR="00924A8F">
              <w:rPr>
                <w:rFonts w:cstheme="minorHAnsi"/>
              </w:rPr>
              <w:t xml:space="preserve"> 15</w:t>
            </w:r>
            <w:r w:rsidR="00A939E9">
              <w:rPr>
                <w:rFonts w:cstheme="minorHAnsi"/>
              </w:rPr>
              <w:t xml:space="preserve"> KVA</w:t>
            </w:r>
          </w:p>
        </w:tc>
      </w:tr>
      <w:tr w:rsidR="00347909" w:rsidRPr="0063286A" w:rsidTr="00034B6A">
        <w:trPr>
          <w:trHeight w:val="340"/>
        </w:trPr>
        <w:tc>
          <w:tcPr>
            <w:tcW w:w="2250" w:type="dxa"/>
            <w:vMerge w:val="restart"/>
            <w:vAlign w:val="center"/>
          </w:tcPr>
          <w:p w:rsidR="00347909" w:rsidRPr="0063286A" w:rsidRDefault="00034B6A" w:rsidP="00034B6A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Établissement</w:t>
            </w:r>
          </w:p>
        </w:tc>
        <w:tc>
          <w:tcPr>
            <w:tcW w:w="1843" w:type="dxa"/>
            <w:vMerge w:val="restart"/>
            <w:vAlign w:val="center"/>
          </w:tcPr>
          <w:p w:rsidR="00347909" w:rsidRPr="0063286A" w:rsidRDefault="00C10D8E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CADASTRE</w:t>
            </w:r>
          </w:p>
        </w:tc>
        <w:tc>
          <w:tcPr>
            <w:tcW w:w="2968" w:type="dxa"/>
            <w:vAlign w:val="center"/>
          </w:tcPr>
          <w:p w:rsidR="00347909" w:rsidRPr="0063286A" w:rsidRDefault="001F3255" w:rsidP="00B85001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Site</w:t>
            </w:r>
          </w:p>
        </w:tc>
        <w:tc>
          <w:tcPr>
            <w:tcW w:w="2579" w:type="dxa"/>
            <w:vAlign w:val="center"/>
          </w:tcPr>
          <w:p w:rsidR="00347909" w:rsidRPr="0063286A" w:rsidRDefault="00347909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 w:rsidRPr="0063286A">
              <w:rPr>
                <w:rFonts w:cstheme="minorHAnsi"/>
                <w:b/>
              </w:rPr>
              <w:t>N°</w:t>
            </w:r>
            <w:r>
              <w:rPr>
                <w:rFonts w:cstheme="minorHAnsi"/>
                <w:b/>
              </w:rPr>
              <w:t xml:space="preserve"> </w:t>
            </w:r>
            <w:r w:rsidRPr="0063286A">
              <w:rPr>
                <w:rFonts w:cstheme="minorHAnsi"/>
                <w:b/>
              </w:rPr>
              <w:t>Série</w:t>
            </w:r>
          </w:p>
        </w:tc>
        <w:tc>
          <w:tcPr>
            <w:tcW w:w="2579" w:type="dxa"/>
            <w:vAlign w:val="center"/>
          </w:tcPr>
          <w:p w:rsidR="001F3255" w:rsidRDefault="00345C47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 w:rsidRPr="00345C47">
              <w:rPr>
                <w:rFonts w:cstheme="minorHAnsi"/>
              </w:rPr>
              <w:t>LN28UT945140005</w:t>
            </w:r>
          </w:p>
        </w:tc>
      </w:tr>
      <w:tr w:rsidR="001F3255" w:rsidRPr="0063286A" w:rsidTr="00924A8F">
        <w:trPr>
          <w:trHeight w:val="340"/>
        </w:trPr>
        <w:tc>
          <w:tcPr>
            <w:tcW w:w="2250" w:type="dxa"/>
            <w:vMerge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</w:p>
        </w:tc>
        <w:tc>
          <w:tcPr>
            <w:tcW w:w="1843" w:type="dxa"/>
            <w:vMerge/>
            <w:vAlign w:val="center"/>
          </w:tcPr>
          <w:p w:rsidR="001F3255" w:rsidRPr="0063286A" w:rsidRDefault="001F3255" w:rsidP="00924A8F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</w:p>
        </w:tc>
        <w:tc>
          <w:tcPr>
            <w:tcW w:w="2968" w:type="dxa"/>
            <w:vAlign w:val="center"/>
          </w:tcPr>
          <w:p w:rsidR="001F3255" w:rsidRPr="0063286A" w:rsidRDefault="00FA23D8" w:rsidP="001F3255">
            <w:pPr>
              <w:tabs>
                <w:tab w:val="left" w:pos="3780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 à B</w:t>
            </w:r>
            <w:r w:rsidR="001F3255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2579" w:type="dxa"/>
            <w:vAlign w:val="center"/>
          </w:tcPr>
          <w:p w:rsidR="001F3255" w:rsidRPr="0063286A" w:rsidRDefault="001F3255" w:rsidP="001F3255">
            <w:p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</w:p>
        </w:tc>
      </w:tr>
    </w:tbl>
    <w:p w:rsidR="00A64EB4" w:rsidRDefault="00A64EB4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p w:rsidR="004A1332" w:rsidRDefault="004A1332" w:rsidP="004E6657">
      <w:pPr>
        <w:tabs>
          <w:tab w:val="left" w:pos="3780"/>
        </w:tabs>
        <w:spacing w:after="0" w:line="240" w:lineRule="auto"/>
        <w:rPr>
          <w:rFonts w:cstheme="minorHAnsi"/>
          <w:sz w:val="16"/>
          <w:szCs w:val="16"/>
        </w:rPr>
      </w:pPr>
    </w:p>
    <w:tbl>
      <w:tblPr>
        <w:tblStyle w:val="Grilledutableau"/>
        <w:tblW w:w="9644" w:type="dxa"/>
        <w:tblInd w:w="-146" w:type="dxa"/>
        <w:tblLayout w:type="fixed"/>
        <w:tblLook w:val="04E0" w:firstRow="1" w:lastRow="1" w:firstColumn="1" w:lastColumn="0" w:noHBand="0" w:noVBand="1"/>
      </w:tblPr>
      <w:tblGrid>
        <w:gridCol w:w="7102"/>
        <w:gridCol w:w="846"/>
        <w:gridCol w:w="1696"/>
      </w:tblGrid>
      <w:tr w:rsidR="00BB72AA" w:rsidTr="00E02A3A">
        <w:trPr>
          <w:trHeight w:val="222"/>
        </w:trPr>
        <w:tc>
          <w:tcPr>
            <w:tcW w:w="7102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auto"/>
            </w:tcBorders>
            <w:shd w:val="clear" w:color="auto" w:fill="FFFFFF" w:themeFill="background1"/>
            <w:vAlign w:val="center"/>
          </w:tcPr>
          <w:p w:rsidR="00BB72AA" w:rsidRDefault="00BB72AA">
            <w:pPr>
              <w:tabs>
                <w:tab w:val="left" w:pos="3780"/>
              </w:tabs>
              <w:rPr>
                <w:rFonts w:cstheme="minorHAnsi"/>
              </w:rPr>
            </w:pP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tabs>
                <w:tab w:val="left" w:pos="3780"/>
              </w:tabs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oui</w: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  <w:hideMark/>
          </w:tcPr>
          <w:p w:rsidR="00BB72AA" w:rsidRDefault="00BB72AA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Observations</w:t>
            </w:r>
          </w:p>
        </w:tc>
      </w:tr>
      <w:tr w:rsidR="00BB72AA" w:rsidTr="00EF5585">
        <w:trPr>
          <w:trHeight w:val="340"/>
        </w:trPr>
        <w:tc>
          <w:tcPr>
            <w:tcW w:w="9644" w:type="dxa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E5B8B7" w:themeFill="accent2" w:themeFillTint="66"/>
            <w:vAlign w:val="center"/>
            <w:hideMark/>
          </w:tcPr>
          <w:p w:rsidR="00BB72AA" w:rsidRDefault="00BB72AA">
            <w:pPr>
              <w:rPr>
                <w:rFonts w:cstheme="minorHAnsi"/>
              </w:rPr>
            </w:pPr>
            <w:r>
              <w:rPr>
                <w:rFonts w:cstheme="minorHAnsi"/>
                <w:b/>
              </w:rPr>
              <w:t>Vérification de la fonctionnalité de l’onduleur</w:t>
            </w: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Vérification du matériel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7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3F59C78" id="AutoShape 647" o:spid="_x0000_s1026" style="position:absolute;margin-left:7.7pt;margin-top:1.8pt;width:10.05pt;height:9.2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CnU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G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KN4KdT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des différents paramètres électriques en entrée/sortie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7EC62B" id="AutoShape 647" o:spid="_x0000_s1026" style="position:absolute;margin-left:7.7pt;margin-top:1.8pt;width:10.05pt;height:9.2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nQ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K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M7adA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du bruit des différents composants mécaniques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5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F6DCA8E" id="AutoShape 647" o:spid="_x0000_s1026" style="position:absolute;margin-left:7.7pt;margin-top:1.8pt;width:10.05pt;height:9.2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Dg647n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2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Test de simulation de fonctionnement du matériel (sur batteries, by-pass...)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850D9CD" id="AutoShape 647" o:spid="_x0000_s1026" style="position:absolute;margin-left:7.7pt;margin-top:1.8pt;width:10.05pt;height:9.2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L5i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FWYvmL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</w:pPr>
            <w:r w:rsidRPr="00BF202A">
              <w:rPr>
                <w:bCs/>
                <w:spacing w:val="5"/>
                <w:sz w:val="23"/>
                <w:szCs w:val="23"/>
              </w:rPr>
              <w:t>Vérification de la carte SNMP et la communication à distance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AD4FF0D" id="AutoShape 647" o:spid="_x0000_s1026" style="position:absolute;margin-left:7.7pt;margin-top:1.8pt;width:10.05pt;height:9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b0P3wIAAB4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85001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Contrôle de l'ensemble des batteries</w:t>
            </w:r>
            <w:r>
              <w:rPr>
                <w:bCs/>
                <w:spacing w:val="5"/>
                <w:sz w:val="23"/>
                <w:szCs w:val="23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8ED4D5D" wp14:editId="52BDCE16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6" name="AutoShape 6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73F484A" id="AutoShape 647" o:spid="_x0000_s1026" style="position:absolute;margin-left:7.7pt;margin-top:1.8pt;width:10.05pt;height:9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Réparation de tou</w:t>
            </w:r>
            <w:r>
              <w:rPr>
                <w:bCs/>
                <w:spacing w:val="5"/>
                <w:sz w:val="23"/>
                <w:szCs w:val="23"/>
              </w:rPr>
              <w:t>t défaut constaté si nécessaire</w:t>
            </w:r>
            <w:r w:rsidR="00BB72AA"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5" name="AutoShape 7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E0AC0E5" id="AutoShape 700" o:spid="_x0000_s1026" style="position:absolute;margin-left:7.7pt;margin-top:1.8pt;width:10.05pt;height:9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AjL8W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19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24864" w:rsidRDefault="00B24864" w:rsidP="00B24864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rFonts w:cstheme="minorHAnsi"/>
              </w:rPr>
              <w:t>Ouvrir un incident (maintenance curative), en cas de panne matériel, en vue de :</w:t>
            </w:r>
          </w:p>
          <w:p w:rsidR="00B24864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 xml:space="preserve">Réparation de tout défaut constaté </w:t>
            </w:r>
          </w:p>
          <w:p w:rsidR="00BB72AA" w:rsidRPr="007B1CF8" w:rsidRDefault="00B24864" w:rsidP="00B24864">
            <w:pPr>
              <w:pStyle w:val="Paragraphedeliste"/>
              <w:numPr>
                <w:ilvl w:val="1"/>
                <w:numId w:val="19"/>
              </w:numPr>
              <w:tabs>
                <w:tab w:val="left" w:pos="226"/>
                <w:tab w:val="left" w:pos="630"/>
                <w:tab w:val="left" w:pos="3780"/>
              </w:tabs>
              <w:ind w:left="53" w:hanging="29"/>
              <w:rPr>
                <w:rFonts w:cstheme="minorHAnsi"/>
              </w:rPr>
            </w:pPr>
            <w:r w:rsidRPr="007B1CF8">
              <w:rPr>
                <w:rFonts w:cstheme="minorHAnsi"/>
              </w:rPr>
              <w:t>Remplacement de tout composant reconnu défectueux pendant la visite</w:t>
            </w:r>
            <w:r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4" name="AutoShape 6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A9E1E0" id="AutoShape 649" o:spid="_x0000_s1026" style="position:absolute;margin-left:7.7pt;margin-top:1.8pt;width:10.05pt;height: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leY4Q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092731">
        <w:trPr>
          <w:trHeight w:val="340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>
              <w:rPr>
                <w:bCs/>
                <w:spacing w:val="5"/>
                <w:sz w:val="23"/>
                <w:szCs w:val="23"/>
              </w:rPr>
              <w:t>Nettoyage et dépoussiérage,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42" name="AutoShape 6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25D56D" id="AutoShape 698" o:spid="_x0000_s1026" style="position:absolute;margin-left:7.7pt;margin-top:1.8pt;width:10.05pt;height:9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IUob1X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  <w:tr w:rsidR="00BB72AA" w:rsidTr="00E02A3A">
        <w:trPr>
          <w:trHeight w:val="342"/>
        </w:trPr>
        <w:tc>
          <w:tcPr>
            <w:tcW w:w="71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B72AA" w:rsidRPr="007B1CF8" w:rsidRDefault="00B24864" w:rsidP="00BB72AA">
            <w:pPr>
              <w:pStyle w:val="Paragraphedeliste"/>
              <w:numPr>
                <w:ilvl w:val="0"/>
                <w:numId w:val="19"/>
              </w:numPr>
              <w:tabs>
                <w:tab w:val="left" w:pos="3780"/>
              </w:tabs>
              <w:rPr>
                <w:rFonts w:cstheme="minorHAnsi"/>
              </w:rPr>
            </w:pPr>
            <w:r w:rsidRPr="00BF202A">
              <w:rPr>
                <w:bCs/>
                <w:spacing w:val="5"/>
                <w:sz w:val="23"/>
                <w:szCs w:val="23"/>
              </w:rPr>
              <w:t>Rédaction d'un rapport de synthèse à l'issue de la</w:t>
            </w:r>
            <w:r>
              <w:rPr>
                <w:spacing w:val="5"/>
                <w:sz w:val="23"/>
                <w:szCs w:val="23"/>
              </w:rPr>
              <w:t xml:space="preserve"> visite</w:t>
            </w:r>
            <w:r w:rsidRPr="007B1CF8">
              <w:rPr>
                <w:rFonts w:cstheme="minorHAnsi"/>
              </w:rPr>
              <w:t>,</w:t>
            </w:r>
          </w:p>
        </w:tc>
        <w:tc>
          <w:tcPr>
            <w:tcW w:w="846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:rsidR="00BB72AA" w:rsidRDefault="00EF20CD">
            <w:pPr>
              <w:tabs>
                <w:tab w:val="left" w:pos="3780"/>
              </w:tabs>
              <w:jc w:val="center"/>
              <w:rPr>
                <w:rFonts w:cstheme="minorHAnsi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97790</wp:posOffset>
                      </wp:positionH>
                      <wp:positionV relativeFrom="paragraph">
                        <wp:posOffset>22860</wp:posOffset>
                      </wp:positionV>
                      <wp:extent cx="127635" cy="116840"/>
                      <wp:effectExtent l="0" t="0" r="24765" b="16510"/>
                      <wp:wrapNone/>
                      <wp:docPr id="33" name="AutoShape 6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7635" cy="116840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solidFill>
                                <a:schemeClr val="lt1">
                                  <a:lumMod val="100000"/>
                                  <a:lumOff val="0"/>
                                </a:schemeClr>
                              </a:solidFill>
                              <a:ln w="12700">
                                <a:solidFill>
                                  <a:schemeClr val="dk1">
                                    <a:lumMod val="100000"/>
                                    <a:lumOff val="0"/>
                                  </a:schemeClr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68686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C4320C7" id="AutoShape 650" o:spid="_x0000_s1026" style="position:absolute;margin-left:7.7pt;margin-top:1.8pt;width:10.05pt;height: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" fillcolor="white [3201]" strokecolor="black [3200]" strokeweight="1pt">
                      <v:shadow color="#868686"/>
                    </v:roundrect>
                  </w:pict>
                </mc:Fallback>
              </mc:AlternateContent>
            </w:r>
          </w:p>
        </w:tc>
        <w:tc>
          <w:tcPr>
            <w:tcW w:w="1696" w:type="dxa"/>
            <w:tcBorders>
              <w:top w:val="single" w:sz="4" w:space="0" w:color="auto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vAlign w:val="center"/>
          </w:tcPr>
          <w:p w:rsidR="00BB72AA" w:rsidRDefault="00BB72AA">
            <w:pPr>
              <w:rPr>
                <w:rFonts w:cstheme="minorHAnsi"/>
              </w:rPr>
            </w:pPr>
          </w:p>
        </w:tc>
      </w:tr>
    </w:tbl>
    <w:p w:rsidR="00F44DF8" w:rsidRPr="00F44DF8" w:rsidRDefault="00F44DF8" w:rsidP="00EF305B">
      <w:pPr>
        <w:tabs>
          <w:tab w:val="left" w:pos="3796"/>
        </w:tabs>
        <w:rPr>
          <w:rFonts w:ascii="Arial" w:hAnsi="Arial" w:cs="Arial"/>
        </w:rPr>
      </w:pPr>
      <w:r>
        <w:tab/>
      </w:r>
    </w:p>
    <w:sectPr w:rsidR="00F44DF8" w:rsidRPr="00F44DF8" w:rsidSect="00BF123C">
      <w:headerReference w:type="even" r:id="rId8"/>
      <w:headerReference w:type="default" r:id="rId9"/>
      <w:footerReference w:type="default" r:id="rId10"/>
      <w:pgSz w:w="11906" w:h="16838"/>
      <w:pgMar w:top="720" w:right="720" w:bottom="720" w:left="720" w:header="284" w:footer="624" w:gutter="5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114E" w:rsidRDefault="00A4114E" w:rsidP="007E2DBE">
      <w:pPr>
        <w:spacing w:after="0" w:line="240" w:lineRule="auto"/>
      </w:pPr>
      <w:r>
        <w:separator/>
      </w:r>
    </w:p>
  </w:endnote>
  <w:endnote w:type="continuationSeparator" w:id="0">
    <w:p w:rsidR="00A4114E" w:rsidRDefault="00A4114E" w:rsidP="007E2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46751551"/>
      <w:docPartObj>
        <w:docPartGallery w:val="Page Numbers (Bottom of Page)"/>
        <w:docPartUnique/>
      </w:docPartObj>
    </w:sdtPr>
    <w:sdtEndPr/>
    <w:sdtContent>
      <w:sdt>
        <w:sdtPr>
          <w:id w:val="682710305"/>
          <w:docPartObj>
            <w:docPartGallery w:val="Page Numbers (Top of Page)"/>
            <w:docPartUnique/>
          </w:docPartObj>
        </w:sdtPr>
        <w:sdtEndPr/>
        <w:sdtContent>
          <w:p w:rsidR="007E2DBE" w:rsidRDefault="007E2DBE">
            <w:pPr>
              <w:pStyle w:val="Pieddepage"/>
              <w:jc w:val="center"/>
            </w:pPr>
            <w:r>
              <w:t xml:space="preserve">Page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A4114E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  <w:r>
              <w:t xml:space="preserve"> sur </w:t>
            </w:r>
            <w:r w:rsidR="00EB34AD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 w:rsidR="00EB34AD">
              <w:rPr>
                <w:b/>
                <w:sz w:val="24"/>
                <w:szCs w:val="24"/>
              </w:rPr>
              <w:fldChar w:fldCharType="separate"/>
            </w:r>
            <w:r w:rsidR="00A4114E">
              <w:rPr>
                <w:b/>
                <w:noProof/>
                <w:sz w:val="24"/>
                <w:szCs w:val="24"/>
              </w:rPr>
              <w:t>1</w:t>
            </w:r>
            <w:r w:rsidR="00EB34AD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7E2DBE" w:rsidRDefault="007E2DBE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114E" w:rsidRDefault="00A4114E" w:rsidP="007E2DBE">
      <w:pPr>
        <w:spacing w:after="0" w:line="240" w:lineRule="auto"/>
      </w:pPr>
      <w:r>
        <w:separator/>
      </w:r>
    </w:p>
  </w:footnote>
  <w:footnote w:type="continuationSeparator" w:id="0">
    <w:p w:rsidR="00A4114E" w:rsidRDefault="00A4114E" w:rsidP="007E2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3ECE" w:rsidRDefault="00645E3A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2DBE" w:rsidRDefault="009B5844" w:rsidP="00311333">
    <w:pPr>
      <w:pStyle w:val="En-tte"/>
      <w:tabs>
        <w:tab w:val="clear" w:pos="9072"/>
        <w:tab w:val="right" w:pos="9498"/>
      </w:tabs>
      <w:ind w:left="-142"/>
    </w:pPr>
    <w:r>
      <w:t xml:space="preserve"> </w:t>
    </w:r>
    <w:r w:rsidR="00311333" w:rsidRPr="00A7400A">
      <w:rPr>
        <w:noProof/>
      </w:rPr>
      <w:drawing>
        <wp:inline distT="0" distB="0" distL="0" distR="0" wp14:anchorId="3C4D8F21" wp14:editId="0678A727">
          <wp:extent cx="1387475" cy="570691"/>
          <wp:effectExtent l="0" t="0" r="3175" b="127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0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866" cy="58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 w:rsidR="00311333">
      <w:rPr>
        <w:noProof/>
      </w:rPr>
      <w:drawing>
        <wp:inline distT="0" distB="0" distL="0" distR="0">
          <wp:extent cx="1012825" cy="720231"/>
          <wp:effectExtent l="0" t="0" r="0" b="3810"/>
          <wp:docPr id="2" name="Image 2" descr="C:\Users\jihane\AppData\Local\Microsoft\Windows\INetCache\Content.MSO\2638565A.t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jihane\AppData\Local\Microsoft\Windows\INetCache\Content.MSO\2638565A.tmp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900" t="10494" r="21222" b="10494"/>
                  <a:stretch/>
                </pic:blipFill>
                <pic:spPr bwMode="auto">
                  <a:xfrm>
                    <a:off x="0" y="0"/>
                    <a:ext cx="1038123" cy="73822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C1721"/>
    <w:multiLevelType w:val="hybridMultilevel"/>
    <w:tmpl w:val="6242055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4F2412"/>
    <w:multiLevelType w:val="hybridMultilevel"/>
    <w:tmpl w:val="1DB2AB5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6C31DB4"/>
    <w:multiLevelType w:val="hybridMultilevel"/>
    <w:tmpl w:val="E740437E"/>
    <w:lvl w:ilvl="0" w:tplc="CAD03BF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30437C"/>
    <w:multiLevelType w:val="hybridMultilevel"/>
    <w:tmpl w:val="3E02285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BE911D9"/>
    <w:multiLevelType w:val="hybridMultilevel"/>
    <w:tmpl w:val="BF3E57C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417989"/>
    <w:multiLevelType w:val="hybridMultilevel"/>
    <w:tmpl w:val="EB6C1BA4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5354785"/>
    <w:multiLevelType w:val="hybridMultilevel"/>
    <w:tmpl w:val="D210416C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91315E"/>
    <w:multiLevelType w:val="hybridMultilevel"/>
    <w:tmpl w:val="07C6729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3E06FC1"/>
    <w:multiLevelType w:val="hybridMultilevel"/>
    <w:tmpl w:val="D270BF0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6816843"/>
    <w:multiLevelType w:val="hybridMultilevel"/>
    <w:tmpl w:val="60760792"/>
    <w:lvl w:ilvl="0" w:tplc="B212E0D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AD15350"/>
    <w:multiLevelType w:val="hybridMultilevel"/>
    <w:tmpl w:val="BBCC2BC4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FDE0440"/>
    <w:multiLevelType w:val="hybridMultilevel"/>
    <w:tmpl w:val="93BE754A"/>
    <w:lvl w:ilvl="0" w:tplc="040C000D">
      <w:start w:val="1"/>
      <w:numFmt w:val="bullet"/>
      <w:lvlText w:val=""/>
      <w:lvlJc w:val="left"/>
      <w:pPr>
        <w:ind w:left="78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50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</w:abstractNum>
  <w:abstractNum w:abstractNumId="12" w15:restartNumberingAfterBreak="0">
    <w:nsid w:val="32651B02"/>
    <w:multiLevelType w:val="hybridMultilevel"/>
    <w:tmpl w:val="4C8AC66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2C90617"/>
    <w:multiLevelType w:val="hybridMultilevel"/>
    <w:tmpl w:val="E81C1EB8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992C78"/>
    <w:multiLevelType w:val="hybridMultilevel"/>
    <w:tmpl w:val="B6FE9F1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2A22DF1"/>
    <w:multiLevelType w:val="hybridMultilevel"/>
    <w:tmpl w:val="8D36E9A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7CC4F42"/>
    <w:multiLevelType w:val="hybridMultilevel"/>
    <w:tmpl w:val="39CA425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D851A8"/>
    <w:multiLevelType w:val="hybridMultilevel"/>
    <w:tmpl w:val="D0FA8AB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9"/>
  </w:num>
  <w:num w:numId="3">
    <w:abstractNumId w:val="13"/>
  </w:num>
  <w:num w:numId="4">
    <w:abstractNumId w:val="1"/>
  </w:num>
  <w:num w:numId="5">
    <w:abstractNumId w:val="17"/>
  </w:num>
  <w:num w:numId="6">
    <w:abstractNumId w:val="10"/>
  </w:num>
  <w:num w:numId="7">
    <w:abstractNumId w:val="0"/>
  </w:num>
  <w:num w:numId="8">
    <w:abstractNumId w:val="12"/>
  </w:num>
  <w:num w:numId="9">
    <w:abstractNumId w:val="7"/>
  </w:num>
  <w:num w:numId="10">
    <w:abstractNumId w:val="8"/>
  </w:num>
  <w:num w:numId="11">
    <w:abstractNumId w:val="16"/>
  </w:num>
  <w:num w:numId="12">
    <w:abstractNumId w:val="15"/>
  </w:num>
  <w:num w:numId="13">
    <w:abstractNumId w:val="5"/>
  </w:num>
  <w:num w:numId="14">
    <w:abstractNumId w:val="3"/>
  </w:num>
  <w:num w:numId="15">
    <w:abstractNumId w:val="4"/>
  </w:num>
  <w:num w:numId="16">
    <w:abstractNumId w:val="14"/>
  </w:num>
  <w:num w:numId="17">
    <w:abstractNumId w:val="6"/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savePreviewPicture/>
  <w:hdrShapeDefaults>
    <o:shapedefaults v:ext="edit" spidmax="2049">
      <o:colormru v:ext="edit" colors="#3c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EB4"/>
    <w:rsid w:val="0001273A"/>
    <w:rsid w:val="00022B60"/>
    <w:rsid w:val="00032520"/>
    <w:rsid w:val="00032CB1"/>
    <w:rsid w:val="00034B6A"/>
    <w:rsid w:val="00040363"/>
    <w:rsid w:val="00070F2D"/>
    <w:rsid w:val="00092731"/>
    <w:rsid w:val="00092AB4"/>
    <w:rsid w:val="000A23A6"/>
    <w:rsid w:val="000A627B"/>
    <w:rsid w:val="000B032E"/>
    <w:rsid w:val="000B3E4E"/>
    <w:rsid w:val="000D31C5"/>
    <w:rsid w:val="000D3EDB"/>
    <w:rsid w:val="000D5524"/>
    <w:rsid w:val="000E0110"/>
    <w:rsid w:val="000E1FF2"/>
    <w:rsid w:val="000E6E93"/>
    <w:rsid w:val="000E75CF"/>
    <w:rsid w:val="001054C2"/>
    <w:rsid w:val="001066D9"/>
    <w:rsid w:val="00113C92"/>
    <w:rsid w:val="001165BD"/>
    <w:rsid w:val="001265F0"/>
    <w:rsid w:val="00131D7E"/>
    <w:rsid w:val="00164E80"/>
    <w:rsid w:val="001659A8"/>
    <w:rsid w:val="001905C0"/>
    <w:rsid w:val="00194B85"/>
    <w:rsid w:val="001B5916"/>
    <w:rsid w:val="001C54D4"/>
    <w:rsid w:val="001C6408"/>
    <w:rsid w:val="001D334F"/>
    <w:rsid w:val="001E119C"/>
    <w:rsid w:val="001F3255"/>
    <w:rsid w:val="001F3794"/>
    <w:rsid w:val="001F4359"/>
    <w:rsid w:val="00202152"/>
    <w:rsid w:val="0021385A"/>
    <w:rsid w:val="0024367D"/>
    <w:rsid w:val="00251803"/>
    <w:rsid w:val="00256CE9"/>
    <w:rsid w:val="00265F4C"/>
    <w:rsid w:val="00280DA6"/>
    <w:rsid w:val="0028693D"/>
    <w:rsid w:val="002A008C"/>
    <w:rsid w:val="002A6B5E"/>
    <w:rsid w:val="002C021D"/>
    <w:rsid w:val="002C22A3"/>
    <w:rsid w:val="002D0120"/>
    <w:rsid w:val="002D4D2E"/>
    <w:rsid w:val="002D74A1"/>
    <w:rsid w:val="002F3042"/>
    <w:rsid w:val="002F6767"/>
    <w:rsid w:val="00304B70"/>
    <w:rsid w:val="00311333"/>
    <w:rsid w:val="0034140E"/>
    <w:rsid w:val="00345C47"/>
    <w:rsid w:val="00347909"/>
    <w:rsid w:val="003611F8"/>
    <w:rsid w:val="0036539F"/>
    <w:rsid w:val="00374CCF"/>
    <w:rsid w:val="00383066"/>
    <w:rsid w:val="00384686"/>
    <w:rsid w:val="003908DD"/>
    <w:rsid w:val="00392E10"/>
    <w:rsid w:val="00395F63"/>
    <w:rsid w:val="003B6B8E"/>
    <w:rsid w:val="003D02FC"/>
    <w:rsid w:val="003F17BE"/>
    <w:rsid w:val="00407E8D"/>
    <w:rsid w:val="004156C7"/>
    <w:rsid w:val="00420B1A"/>
    <w:rsid w:val="00421BAE"/>
    <w:rsid w:val="00423718"/>
    <w:rsid w:val="00423833"/>
    <w:rsid w:val="00442B4A"/>
    <w:rsid w:val="004501AD"/>
    <w:rsid w:val="00450D2D"/>
    <w:rsid w:val="0045417A"/>
    <w:rsid w:val="00470920"/>
    <w:rsid w:val="00484131"/>
    <w:rsid w:val="004915F0"/>
    <w:rsid w:val="004947F6"/>
    <w:rsid w:val="004A1332"/>
    <w:rsid w:val="004A489E"/>
    <w:rsid w:val="004A4DA5"/>
    <w:rsid w:val="004C452B"/>
    <w:rsid w:val="004D2D30"/>
    <w:rsid w:val="004E4ED0"/>
    <w:rsid w:val="004E6657"/>
    <w:rsid w:val="005164F8"/>
    <w:rsid w:val="005227DD"/>
    <w:rsid w:val="00523032"/>
    <w:rsid w:val="00530D85"/>
    <w:rsid w:val="00531158"/>
    <w:rsid w:val="00541A2D"/>
    <w:rsid w:val="00542101"/>
    <w:rsid w:val="0056520E"/>
    <w:rsid w:val="00575BC5"/>
    <w:rsid w:val="005B112A"/>
    <w:rsid w:val="005B4C03"/>
    <w:rsid w:val="005E0CE9"/>
    <w:rsid w:val="005E6AAE"/>
    <w:rsid w:val="005F174A"/>
    <w:rsid w:val="00601633"/>
    <w:rsid w:val="006019D9"/>
    <w:rsid w:val="00620059"/>
    <w:rsid w:val="0062441F"/>
    <w:rsid w:val="006266AB"/>
    <w:rsid w:val="0063286A"/>
    <w:rsid w:val="00645E3A"/>
    <w:rsid w:val="006475B9"/>
    <w:rsid w:val="006549EB"/>
    <w:rsid w:val="0066746D"/>
    <w:rsid w:val="00686A0B"/>
    <w:rsid w:val="006941D1"/>
    <w:rsid w:val="006A7E44"/>
    <w:rsid w:val="006E1834"/>
    <w:rsid w:val="006E2ADB"/>
    <w:rsid w:val="006E7C1A"/>
    <w:rsid w:val="006F7BE8"/>
    <w:rsid w:val="00703F8F"/>
    <w:rsid w:val="0070570A"/>
    <w:rsid w:val="00711C12"/>
    <w:rsid w:val="00712943"/>
    <w:rsid w:val="00712980"/>
    <w:rsid w:val="00712BE6"/>
    <w:rsid w:val="00712D28"/>
    <w:rsid w:val="00741043"/>
    <w:rsid w:val="00746219"/>
    <w:rsid w:val="007579C8"/>
    <w:rsid w:val="007858D2"/>
    <w:rsid w:val="00786F38"/>
    <w:rsid w:val="007A3400"/>
    <w:rsid w:val="007B1CF8"/>
    <w:rsid w:val="007C7360"/>
    <w:rsid w:val="007E2797"/>
    <w:rsid w:val="007E2DBE"/>
    <w:rsid w:val="007E3860"/>
    <w:rsid w:val="007E47D3"/>
    <w:rsid w:val="007F1E01"/>
    <w:rsid w:val="008005F7"/>
    <w:rsid w:val="0080537B"/>
    <w:rsid w:val="008073AB"/>
    <w:rsid w:val="00811CC7"/>
    <w:rsid w:val="00817A8C"/>
    <w:rsid w:val="00822023"/>
    <w:rsid w:val="0082583B"/>
    <w:rsid w:val="00835A50"/>
    <w:rsid w:val="0084480E"/>
    <w:rsid w:val="00857567"/>
    <w:rsid w:val="00864937"/>
    <w:rsid w:val="00864D9E"/>
    <w:rsid w:val="00874B20"/>
    <w:rsid w:val="008937C4"/>
    <w:rsid w:val="008A11B6"/>
    <w:rsid w:val="008A73A0"/>
    <w:rsid w:val="008B6F0B"/>
    <w:rsid w:val="008D7E27"/>
    <w:rsid w:val="008E4506"/>
    <w:rsid w:val="008F0D95"/>
    <w:rsid w:val="009056C1"/>
    <w:rsid w:val="00924A8F"/>
    <w:rsid w:val="00924F03"/>
    <w:rsid w:val="0092514F"/>
    <w:rsid w:val="009315F4"/>
    <w:rsid w:val="00940099"/>
    <w:rsid w:val="00947614"/>
    <w:rsid w:val="00973C8A"/>
    <w:rsid w:val="00985ECE"/>
    <w:rsid w:val="0098653A"/>
    <w:rsid w:val="00994D75"/>
    <w:rsid w:val="009A7822"/>
    <w:rsid w:val="009B5844"/>
    <w:rsid w:val="009F06E6"/>
    <w:rsid w:val="009F2634"/>
    <w:rsid w:val="00A03ECE"/>
    <w:rsid w:val="00A1362D"/>
    <w:rsid w:val="00A14196"/>
    <w:rsid w:val="00A36FFE"/>
    <w:rsid w:val="00A4114E"/>
    <w:rsid w:val="00A4409D"/>
    <w:rsid w:val="00A4508D"/>
    <w:rsid w:val="00A531CE"/>
    <w:rsid w:val="00A63A69"/>
    <w:rsid w:val="00A63BC6"/>
    <w:rsid w:val="00A64EB4"/>
    <w:rsid w:val="00A72DA6"/>
    <w:rsid w:val="00A83A68"/>
    <w:rsid w:val="00A85F61"/>
    <w:rsid w:val="00A939E9"/>
    <w:rsid w:val="00A948D5"/>
    <w:rsid w:val="00A94AD7"/>
    <w:rsid w:val="00AC2E8C"/>
    <w:rsid w:val="00AC6B5E"/>
    <w:rsid w:val="00AE54C5"/>
    <w:rsid w:val="00AF003B"/>
    <w:rsid w:val="00AF22F7"/>
    <w:rsid w:val="00B00730"/>
    <w:rsid w:val="00B05E12"/>
    <w:rsid w:val="00B1588E"/>
    <w:rsid w:val="00B15D82"/>
    <w:rsid w:val="00B204CD"/>
    <w:rsid w:val="00B236F5"/>
    <w:rsid w:val="00B24864"/>
    <w:rsid w:val="00B46515"/>
    <w:rsid w:val="00B46EF4"/>
    <w:rsid w:val="00B64B41"/>
    <w:rsid w:val="00B64D29"/>
    <w:rsid w:val="00B85001"/>
    <w:rsid w:val="00BA0A12"/>
    <w:rsid w:val="00BA6513"/>
    <w:rsid w:val="00BB489E"/>
    <w:rsid w:val="00BB72AA"/>
    <w:rsid w:val="00BC2E8F"/>
    <w:rsid w:val="00BC60D7"/>
    <w:rsid w:val="00BD2026"/>
    <w:rsid w:val="00BD326D"/>
    <w:rsid w:val="00BE0F0C"/>
    <w:rsid w:val="00BF123C"/>
    <w:rsid w:val="00C075F2"/>
    <w:rsid w:val="00C10D8E"/>
    <w:rsid w:val="00C1617F"/>
    <w:rsid w:val="00C31FCA"/>
    <w:rsid w:val="00C3205E"/>
    <w:rsid w:val="00C41D78"/>
    <w:rsid w:val="00C44668"/>
    <w:rsid w:val="00C44B53"/>
    <w:rsid w:val="00C45C28"/>
    <w:rsid w:val="00C56F75"/>
    <w:rsid w:val="00C6059D"/>
    <w:rsid w:val="00C71FBF"/>
    <w:rsid w:val="00C82665"/>
    <w:rsid w:val="00C87CD5"/>
    <w:rsid w:val="00C90066"/>
    <w:rsid w:val="00C90C20"/>
    <w:rsid w:val="00C91188"/>
    <w:rsid w:val="00CA385B"/>
    <w:rsid w:val="00CB2388"/>
    <w:rsid w:val="00CC4E22"/>
    <w:rsid w:val="00CD3961"/>
    <w:rsid w:val="00CE40AF"/>
    <w:rsid w:val="00CE5BA3"/>
    <w:rsid w:val="00CE61B2"/>
    <w:rsid w:val="00CF5884"/>
    <w:rsid w:val="00D008D1"/>
    <w:rsid w:val="00D016B9"/>
    <w:rsid w:val="00D21585"/>
    <w:rsid w:val="00D41FF5"/>
    <w:rsid w:val="00D4301A"/>
    <w:rsid w:val="00D63CB5"/>
    <w:rsid w:val="00D63D6D"/>
    <w:rsid w:val="00D653A7"/>
    <w:rsid w:val="00D77B19"/>
    <w:rsid w:val="00D8016A"/>
    <w:rsid w:val="00D93F70"/>
    <w:rsid w:val="00D96460"/>
    <w:rsid w:val="00DB3212"/>
    <w:rsid w:val="00DB4B86"/>
    <w:rsid w:val="00DB6A9F"/>
    <w:rsid w:val="00DC4AAF"/>
    <w:rsid w:val="00DD42F2"/>
    <w:rsid w:val="00DD4FBE"/>
    <w:rsid w:val="00DF6DE6"/>
    <w:rsid w:val="00E02A3A"/>
    <w:rsid w:val="00E31A76"/>
    <w:rsid w:val="00E52327"/>
    <w:rsid w:val="00E574B7"/>
    <w:rsid w:val="00E636D2"/>
    <w:rsid w:val="00EA2E80"/>
    <w:rsid w:val="00EB2376"/>
    <w:rsid w:val="00EB34AD"/>
    <w:rsid w:val="00EC16AB"/>
    <w:rsid w:val="00EC6305"/>
    <w:rsid w:val="00EC77C8"/>
    <w:rsid w:val="00ED1A96"/>
    <w:rsid w:val="00EE16D1"/>
    <w:rsid w:val="00EE7689"/>
    <w:rsid w:val="00EF20CD"/>
    <w:rsid w:val="00EF2B95"/>
    <w:rsid w:val="00EF305B"/>
    <w:rsid w:val="00EF48D3"/>
    <w:rsid w:val="00EF5585"/>
    <w:rsid w:val="00F01E09"/>
    <w:rsid w:val="00F0564F"/>
    <w:rsid w:val="00F12BAC"/>
    <w:rsid w:val="00F44DF8"/>
    <w:rsid w:val="00F753CC"/>
    <w:rsid w:val="00F81932"/>
    <w:rsid w:val="00F839BB"/>
    <w:rsid w:val="00FA23D8"/>
    <w:rsid w:val="00FA50C6"/>
    <w:rsid w:val="00FA5E1A"/>
    <w:rsid w:val="00FC0550"/>
    <w:rsid w:val="00FC145A"/>
    <w:rsid w:val="00FC432D"/>
    <w:rsid w:val="00FD35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3cc"/>
    </o:shapedefaults>
    <o:shapelayout v:ext="edit">
      <o:idmap v:ext="edit" data="1"/>
    </o:shapelayout>
  </w:shapeDefaults>
  <w:decimalSymbol w:val=","/>
  <w:listSeparator w:val=";"/>
  <w14:docId w14:val="7C117FE9"/>
  <w15:docId w15:val="{ED14EE09-95A9-4363-95D6-9DE537018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E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EB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64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agraphedeliste">
    <w:name w:val="List Paragraph"/>
    <w:basedOn w:val="Normal"/>
    <w:uiPriority w:val="34"/>
    <w:qFormat/>
    <w:rsid w:val="002D4D2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E2DBE"/>
  </w:style>
  <w:style w:type="paragraph" w:styleId="Pieddepage">
    <w:name w:val="footer"/>
    <w:basedOn w:val="Normal"/>
    <w:link w:val="PieddepageCar"/>
    <w:uiPriority w:val="99"/>
    <w:unhideWhenUsed/>
    <w:rsid w:val="007E2D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E2D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9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43A458-593A-4F47-A2A7-ADC5ECF96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176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Substancium</Company>
  <LinksUpToDate>false</LinksUpToDate>
  <CharactersWithSpaces>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Cherat Jihane</cp:lastModifiedBy>
  <cp:revision>25</cp:revision>
  <cp:lastPrinted>2024-05-07T15:23:00Z</cp:lastPrinted>
  <dcterms:created xsi:type="dcterms:W3CDTF">2021-02-13T10:13:00Z</dcterms:created>
  <dcterms:modified xsi:type="dcterms:W3CDTF">2024-05-07T15:23:00Z</dcterms:modified>
</cp:coreProperties>
</file>