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CF3" w:rsidRPr="00D14CF3" w:rsidRDefault="00D14CF3" w:rsidP="00D14CF3">
      <w:pPr>
        <w:pStyle w:val="Titre3"/>
        <w:rPr>
          <w:rFonts w:asciiTheme="majorBidi" w:hAnsiTheme="majorBidi"/>
          <w:color w:val="auto"/>
          <w:sz w:val="22"/>
          <w:szCs w:val="22"/>
        </w:rPr>
      </w:pPr>
      <w:bookmarkStart w:id="0" w:name="_GoBack"/>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br w:type="page"/>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Résumé</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 présent rapport constitue le fruit de notre travail accompli dans le cadre de notre projet de fin d’études pendant une période de deux mois. L’objectif de ce projet consiste à la conception et la réalisation d'une application web permettant la Gestion des rendez-vous des patients du service d’ophtalmologie au sein de l’hôpital Omar DRISSI.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Avant d’arriver à la phase de développement nous avons commencé par l’étape d’analyse des besoins, et l’élaboration du cahier de charge. Puis nous avons mené une conception détaillée en se basant sur le langage UML (Unified Modeling Language). Cette étude approfondie nous a permis de fixer les choix techniques adoptés dans les développements et d’élaborant un plan de travail qui nous a permis, d'obtenir de bons résultats en respectant les normes de qualité.</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Dédicace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w:t>
      </w:r>
      <w:r w:rsidRPr="00D14CF3">
        <w:rPr>
          <w:rFonts w:asciiTheme="majorBidi" w:hAnsiTheme="majorBidi"/>
          <w:color w:val="auto"/>
          <w:sz w:val="22"/>
          <w:szCs w:val="22"/>
        </w:rPr>
        <w:drawing>
          <wp:inline distT="0" distB="0" distL="0" distR="0" wp14:anchorId="2ED8A499" wp14:editId="482F4C83">
            <wp:extent cx="510362" cy="510362"/>
            <wp:effectExtent l="0" t="0" r="4445" b="0"/>
            <wp:docPr id="50" name="Graphic 50" descr="Diploma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plomaRoll.svg"/>
                    <pic:cNvPicPr/>
                  </pic:nvPicPr>
                  <pic:blipFill>
                    <a:blip r:embed="rId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xmlns:arto="http://schemas.microsoft.com/office/word/2006/arto" r:embed="rId21"/>
                        </a:ext>
                      </a:extLst>
                    </a:blip>
                    <a:stretch>
                      <a:fillRect/>
                    </a:stretch>
                  </pic:blipFill>
                  <pic:spPr>
                    <a:xfrm>
                      <a:off x="0" y="0"/>
                      <a:ext cx="515492" cy="515492"/>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 tous nos enseignants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Qui nous a préparés théoriquement et pratiquement durant ces deux années de formation.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599709A4" wp14:editId="1259C06F">
            <wp:extent cx="510363" cy="510363"/>
            <wp:effectExtent l="0" t="0" r="4445" b="0"/>
            <wp:docPr id="51" name="Graphic 51" descr="Diploma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plomaRoll.svg"/>
                    <pic:cNvPicPr/>
                  </pic:nvPicPr>
                  <pic:blipFill>
                    <a:blip r:embed="rId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xmlns:arto="http://schemas.microsoft.com/office/word/2006/arto" r:embed="rId22"/>
                        </a:ext>
                      </a:extLst>
                    </a:blip>
                    <a:stretch>
                      <a:fillRect/>
                    </a:stretch>
                  </pic:blipFill>
                  <pic:spPr>
                    <a:xfrm>
                      <a:off x="0" y="0"/>
                      <a:ext cx="515446" cy="515446"/>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 Nos chers parents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Qui nous a prouvé le grand amour et l’infini respect. Rien ne pourrait compenser leurs sacrifices sauf les sentiments d’auto satisfaction et le bonheur de voir leurs efforts compensés par notre réussite.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Chaque ligne de ce rapport chaque mot et chaque lettre vous exprime la reconnaissance, le respect, l’estime et le merci d’être nos parents.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18380C5D" wp14:editId="393EFB71">
            <wp:extent cx="510363" cy="510363"/>
            <wp:effectExtent l="0" t="0" r="4445" b="0"/>
            <wp:docPr id="52" name="Graphic 52" descr="Diploma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plomaRoll.svg"/>
                    <pic:cNvPicPr/>
                  </pic:nvPicPr>
                  <pic:blipFill>
                    <a:blip r:embed="rId5"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xmlns:arto="http://schemas.microsoft.com/office/word/2006/arto" r:embed="rId23"/>
                        </a:ext>
                      </a:extLst>
                    </a:blip>
                    <a:stretch>
                      <a:fillRect/>
                    </a:stretch>
                  </pic:blipFill>
                  <pic:spPr>
                    <a:xfrm>
                      <a:off x="0" y="0"/>
                      <a:ext cx="515446" cy="515446"/>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Á Mes Très Chers Amis,</w:t>
      </w:r>
      <w:r w:rsidRPr="00D14CF3">
        <w:rPr>
          <w:rFonts w:asciiTheme="majorBidi" w:hAnsiTheme="majorBidi"/>
          <w:color w:val="auto"/>
          <w:sz w:val="22"/>
          <w:szCs w:val="22"/>
        </w:rPr>
        <w:br/>
        <w:t>pour les bons moments que nous avons passé ensembles.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Enfin que toute personne ayant contribué au bon déroulement de ce stage, trouve ici l’expression de nos sincères reconnaissances.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Remerciement</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b/>
          <w:bCs/>
          <w:color w:val="auto"/>
          <w:sz w:val="22"/>
          <w:szCs w:val="22"/>
        </w:rPr>
      </w:pPr>
      <w:r w:rsidRPr="00D14CF3">
        <w:rPr>
          <w:rFonts w:asciiTheme="majorBidi" w:hAnsiTheme="majorBidi"/>
          <w:color w:val="auto"/>
          <w:sz w:val="22"/>
          <w:szCs w:val="22"/>
        </w:rPr>
        <w:t>Ce n’est pas parce que la tradition exige que cette page se trouve dans ce rapport, mais parce que les gens à qui s’adressent nos remerciements les méritent vraiment.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b/>
          <w:bCs/>
          <w:color w:val="auto"/>
          <w:sz w:val="22"/>
          <w:szCs w:val="22"/>
        </w:rPr>
        <w:t>I</w:t>
      </w:r>
      <w:r w:rsidRPr="00D14CF3">
        <w:rPr>
          <w:rFonts w:asciiTheme="majorBidi" w:hAnsiTheme="majorBidi"/>
          <w:color w:val="auto"/>
          <w:sz w:val="22"/>
          <w:szCs w:val="22"/>
        </w:rPr>
        <w:t>l est pour nous un agréable devoir et un grand honneur d’exprimer nos vifs remerciements à tous ceux qui ont contribué de près ou de loin à la réalisation de ce projet.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br/>
      </w:r>
      <w:r w:rsidRPr="00D14CF3">
        <w:rPr>
          <w:rFonts w:asciiTheme="majorBidi" w:hAnsiTheme="majorBidi"/>
          <w:b/>
          <w:bCs/>
          <w:color w:val="auto"/>
          <w:sz w:val="22"/>
          <w:szCs w:val="22"/>
        </w:rPr>
        <w:t>N</w:t>
      </w:r>
      <w:r w:rsidRPr="00D14CF3">
        <w:rPr>
          <w:rFonts w:asciiTheme="majorBidi" w:hAnsiTheme="majorBidi"/>
          <w:color w:val="auto"/>
          <w:sz w:val="22"/>
          <w:szCs w:val="22"/>
        </w:rPr>
        <w:t xml:space="preserve">ous tenons à remercier notre encadrant </w:t>
      </w:r>
      <w:r w:rsidRPr="00D14CF3">
        <w:rPr>
          <w:rFonts w:asciiTheme="majorBidi" w:hAnsiTheme="majorBidi"/>
          <w:b/>
          <w:bCs/>
          <w:color w:val="auto"/>
          <w:sz w:val="22"/>
          <w:szCs w:val="22"/>
        </w:rPr>
        <w:t>…………………………. pour</w:t>
      </w:r>
      <w:r w:rsidRPr="00D14CF3">
        <w:rPr>
          <w:rFonts w:asciiTheme="majorBidi" w:hAnsiTheme="majorBidi"/>
          <w:color w:val="auto"/>
          <w:sz w:val="22"/>
          <w:szCs w:val="22"/>
        </w:rPr>
        <w:t xml:space="preserve"> le soutien et l’aide qu’il nous a apporté tout au long des étapes de ce projet et qui n’as pas épargné d’effort pour nous aider et nous éclairer la voie.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br/>
      </w:r>
      <w:r w:rsidRPr="00D14CF3">
        <w:rPr>
          <w:rFonts w:asciiTheme="majorBidi" w:hAnsiTheme="majorBidi"/>
          <w:b/>
          <w:bCs/>
          <w:color w:val="auto"/>
          <w:sz w:val="22"/>
          <w:szCs w:val="22"/>
        </w:rPr>
        <w:t>N</w:t>
      </w:r>
      <w:r w:rsidRPr="00D14CF3">
        <w:rPr>
          <w:rFonts w:asciiTheme="majorBidi" w:hAnsiTheme="majorBidi"/>
          <w:color w:val="auto"/>
          <w:sz w:val="22"/>
          <w:szCs w:val="22"/>
        </w:rPr>
        <w:t>ous ne saurons omettre de remercier à tous les professeurs pour leurs conseils durant les jours de notre projet, des conseils qui ont contribué à la réussite de ce travail. Nous tenons à remercier également. …………………………………. qui nous a donné toutes les informations nécessaires afin d’aboutir au bon fonctionnement de l’application.</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Nous exprimons également notre reconnaissance à toutes les personnes qui partagent sans jamais se laisser nos pires et meilleurs moments.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Table des matières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Liste des figures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Liste des abréviations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Introduction générale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Grâce à la fusion et le développement de l'informatique, et la grande apparition des nouvelles technologies, tous les secteurs sont prêts à investir des sommes considérables dans l’implantation de technologies logicielles dans le but d’améliorer ses services, d’accroitre sa flexibilité et d’automatiser son système.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secteur de santé est l’un des domaines critiques qui nécessite des systèmes de haute performance, qui permettent d’affiner et d’accélérer les moyens d'investigation médicale et de diagnostic.</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C’est dans ce contexte que s’intègre notre projet de fin d’études qui a pour objectif de concevoir et de réaliser une application web, permettant d’automatiser les services hospitaliers d’ophtalmologie au sein de l’hôpital Omar Drissi de Fès (HODF). Afin de garantir une meilleure gestion des rendez-vous des patients.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Au cours de la réalisation de ce projet, nous avons pu surmonter quelques obstacles rencontrés au début, dont nous citons le choix technologique à utiliser dans la partie implémentation et aussi l'apprentissage de certaines technologies de la programmation comme JEE et la familiarisation avec les Framework (EJB, Hibernate, la spécification JPA……..) ce qui a nécessité de consacrer une période d’autoformation et de la documentation afin de bien maitriser les outils nécessaires dans le développement de ce projet.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présent rapport synthétise tout le travail que nous avons effectué dans cette perspective.il est composé de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Premier chapitre : Contexte général du projet et spécification des besoins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Présentation d’une manière générale l’hôpital Omar Drissi, ses différents services et directions ; ensuite une présentation du contexte général du projet par une présentation détaillée du cahier des charges qui regroupe l’objectif de l’application, les différentes fonctionnalités à assurer, les caractéristiques à introduire mais également les exigences des utilisateurs et de l’administrateur. Ce chapitre se focalise aussi sur l’étape de gestion de projet où nous étions amenées à réaliser des diagrammes spécifiques assurant la bonne gestion et planification de notre projet.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Deuxième chapitre : Modélisation et conception de l’application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Présentation de la méthodologie suivie pour la conception du projet, les caractéristiques de la méthode utilisée, ensuite la présentation des différents diagrammes réalisés (cas d’utilisation, activité, classe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Troisième chapitre : Réalisation de l’application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Présentation des choix techniques, les environnements matériels et logiciels que nous avons adopté pour la création de l’application ainsi qu'une description de cette dernière.</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CHAPITRE 1</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Présentation l’organisme d’accueil et Contexte général du projet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Dans ce chapitre, nous allons présenter l’organisme d’accueil, le client, et nous nous intéresserons de plus près au contexte général de notre projet en décrivant son objectif, son intérêt et son cadre thématique, ainsi que la démarche et la conduite suivie pour sa réalisation.</w:t>
      </w:r>
    </w:p>
    <w:p w:rsidR="00D14CF3" w:rsidRPr="00D14CF3" w:rsidRDefault="00D14CF3" w:rsidP="00D14CF3">
      <w:pPr>
        <w:pStyle w:val="Titre3"/>
        <w:rPr>
          <w:rFonts w:asciiTheme="majorBidi" w:hAnsiTheme="majorBidi"/>
          <w:color w:val="auto"/>
          <w:sz w:val="22"/>
          <w:szCs w:val="22"/>
        </w:rPr>
      </w:pPr>
      <w:bookmarkStart w:id="1" w:name="_Toc9087068"/>
      <w:r w:rsidRPr="00D14CF3">
        <w:rPr>
          <w:rFonts w:asciiTheme="majorBidi" w:hAnsiTheme="majorBidi"/>
          <w:color w:val="auto"/>
          <w:sz w:val="22"/>
          <w:szCs w:val="22"/>
        </w:rPr>
        <w:t>Présentation générale du service d’ophtalmologie à CHU Fès</w:t>
      </w:r>
      <w:bookmarkEnd w:id="1"/>
      <w:r w:rsidRPr="00D14CF3">
        <w:rPr>
          <w:rFonts w:asciiTheme="majorBidi" w:hAnsiTheme="majorBidi"/>
          <w:color w:val="auto"/>
          <w:sz w:val="22"/>
          <w:szCs w:val="22"/>
        </w:rPr>
        <w:tab/>
      </w:r>
    </w:p>
    <w:p w:rsidR="00D14CF3" w:rsidRPr="00D14CF3" w:rsidRDefault="00D14CF3" w:rsidP="00D14CF3">
      <w:pPr>
        <w:pStyle w:val="Titre3"/>
        <w:rPr>
          <w:rFonts w:asciiTheme="majorBidi" w:hAnsiTheme="majorBidi"/>
          <w:color w:val="auto"/>
          <w:sz w:val="22"/>
          <w:szCs w:val="22"/>
        </w:rPr>
      </w:pPr>
      <w:bookmarkStart w:id="2" w:name="_Toc9087069"/>
      <w:r w:rsidRPr="00D14CF3">
        <w:rPr>
          <w:rFonts w:asciiTheme="majorBidi" w:hAnsiTheme="majorBidi"/>
          <w:color w:val="auto"/>
          <w:sz w:val="22"/>
          <w:szCs w:val="22"/>
        </w:rPr>
        <w:t>Présentation du CHU Fès :</w:t>
      </w:r>
      <w:bookmarkEnd w:id="2"/>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Centre Hospitalier et Universitaires de Fès(CHU) est un établissement public de santé doté de personnalité morale et d’autonomie financière. Plus d’informations peuvent être présentées au Tableau N°1.</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Carte d’identité du centre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4040E59C" wp14:editId="14B5570F">
            <wp:extent cx="4959350" cy="4654550"/>
            <wp:effectExtent l="152400" t="152400" r="355600" b="355600"/>
            <wp:docPr id="3" name="Image 4"/>
            <wp:cNvGraphicFramePr/>
            <a:graphic xmlns:a="http://schemas.openxmlformats.org/drawingml/2006/main">
              <a:graphicData uri="http://schemas.openxmlformats.org/drawingml/2006/picture">
                <pic:pic xmlns:pic="http://schemas.openxmlformats.org/drawingml/2006/picture">
                  <pic:nvPicPr>
                    <pic:cNvPr id="3" name="Image 4"/>
                    <pic:cNvPicPr/>
                  </pic:nvPicPr>
                  <pic:blipFill>
                    <a:blip r:embed="rId24"/>
                    <a:srcRect/>
                    <a:stretch>
                      <a:fillRect/>
                    </a:stretch>
                  </pic:blipFill>
                  <pic:spPr bwMode="auto">
                    <a:xfrm>
                      <a:off x="0" y="0"/>
                      <a:ext cx="4959350" cy="4654550"/>
                    </a:xfrm>
                    <a:prstGeom prst="rect">
                      <a:avLst/>
                    </a:prstGeom>
                    <a:ln>
                      <a:noFill/>
                    </a:ln>
                    <a:effectLst>
                      <a:outerShdw blurRad="292100" dist="139700" dir="2700000" algn="tl" rotWithShape="0">
                        <a:srgbClr val="333333">
                          <a:alpha val="65000"/>
                        </a:srgbClr>
                      </a:outerShdw>
                    </a:effectLst>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3" w:name="_Toc9087542"/>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w:t>
      </w:r>
      <w:r w:rsidRPr="00D14CF3">
        <w:rPr>
          <w:rFonts w:asciiTheme="majorBidi" w:hAnsiTheme="majorBidi"/>
          <w:color w:val="auto"/>
          <w:sz w:val="22"/>
          <w:szCs w:val="22"/>
        </w:rPr>
        <w:fldChar w:fldCharType="end"/>
      </w:r>
      <w:r w:rsidRPr="00D14CF3">
        <w:rPr>
          <w:rFonts w:asciiTheme="majorBidi" w:hAnsiTheme="majorBidi"/>
          <w:color w:val="auto"/>
          <w:sz w:val="22"/>
          <w:szCs w:val="22"/>
        </w:rPr>
        <w:t>: Carte d'identité CHU</w:t>
      </w:r>
      <w:bookmarkEnd w:id="3"/>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Organigramme du CHU :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0BD99592" wp14:editId="354BC194">
            <wp:extent cx="4867275" cy="6629400"/>
            <wp:effectExtent l="0" t="0" r="9525" b="0"/>
            <wp:docPr id="4" name="Image 18" descr="D:\samiha\Organigramme-CHU.jpg"/>
            <wp:cNvGraphicFramePr/>
            <a:graphic xmlns:a="http://schemas.openxmlformats.org/drawingml/2006/main">
              <a:graphicData uri="http://schemas.openxmlformats.org/drawingml/2006/picture">
                <pic:pic xmlns:pic="http://schemas.openxmlformats.org/drawingml/2006/picture">
                  <pic:nvPicPr>
                    <pic:cNvPr id="14" name="Image 18" descr="D:\samiha\Organigramme-CHU.jpg"/>
                    <pic:cNvPicPr/>
                  </pic:nvPicPr>
                  <pic:blipFill>
                    <a:blip r:embed="rId25" cstate="print"/>
                    <a:srcRect/>
                    <a:stretch>
                      <a:fillRect/>
                    </a:stretch>
                  </pic:blipFill>
                  <pic:spPr bwMode="auto">
                    <a:xfrm>
                      <a:off x="0" y="0"/>
                      <a:ext cx="4867275" cy="6629400"/>
                    </a:xfrm>
                    <a:prstGeom prst="rect">
                      <a:avLst/>
                    </a:prstGeom>
                    <a:noFill/>
                    <a:ln w="9525">
                      <a:noFill/>
                      <a:miter lim="800000"/>
                      <a:headEnd/>
                      <a:tailEnd/>
                    </a:ln>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 w:name="_Toc9087543"/>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w:t>
      </w:r>
      <w:r w:rsidRPr="00D14CF3">
        <w:rPr>
          <w:rFonts w:asciiTheme="majorBidi" w:hAnsiTheme="majorBidi"/>
          <w:color w:val="auto"/>
          <w:sz w:val="22"/>
          <w:szCs w:val="22"/>
        </w:rPr>
        <w:fldChar w:fldCharType="end"/>
      </w:r>
      <w:r w:rsidRPr="00D14CF3">
        <w:rPr>
          <w:rFonts w:asciiTheme="majorBidi" w:hAnsiTheme="majorBidi"/>
          <w:color w:val="auto"/>
          <w:sz w:val="22"/>
          <w:szCs w:val="22"/>
        </w:rPr>
        <w:t>: Organigramme de CHU</w:t>
      </w:r>
      <w:bookmarkEnd w:id="4"/>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Comme décrit l’organigramme ci-dessus CHU est réparti en plusieurs hôpitaux dont chaque hôpital se compose de plusieurs services.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Notre application est destinée au service d’ophtalmologie de l’hôpital Omar DRISSI.</w:t>
      </w:r>
    </w:p>
    <w:p w:rsidR="00D14CF3" w:rsidRPr="00D14CF3" w:rsidRDefault="00D14CF3" w:rsidP="00D14CF3">
      <w:pPr>
        <w:pStyle w:val="Titre3"/>
        <w:rPr>
          <w:rFonts w:asciiTheme="majorBidi" w:hAnsiTheme="majorBidi"/>
          <w:color w:val="auto"/>
          <w:sz w:val="22"/>
          <w:szCs w:val="22"/>
        </w:rPr>
      </w:pPr>
      <w:bookmarkStart w:id="5" w:name="_Toc9087070"/>
      <w:r w:rsidRPr="00D14CF3">
        <w:rPr>
          <w:rFonts w:asciiTheme="majorBidi" w:hAnsiTheme="majorBidi"/>
          <w:color w:val="auto"/>
          <w:sz w:val="22"/>
          <w:szCs w:val="22"/>
        </w:rPr>
        <w:t>L’hôpital Omar Drissi</w:t>
      </w:r>
      <w:bookmarkEnd w:id="5"/>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L’hôpital Omar Drissi à crée en 1945, situé au Batha, B.P 1835, Fès-Maroc ayant une vocation : ORL, ophtalmologie, sa capacité litière : 82 lits, le nombre de services hospitaliers : 05.</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364E25CE" wp14:editId="6F0D1DE9">
            <wp:extent cx="5031740" cy="3291840"/>
            <wp:effectExtent l="0" t="0" r="0" b="3810"/>
            <wp:docPr id="5" name="Image 17"/>
            <wp:cNvGraphicFramePr/>
            <a:graphic xmlns:a="http://schemas.openxmlformats.org/drawingml/2006/main">
              <a:graphicData uri="http://schemas.openxmlformats.org/drawingml/2006/picture">
                <pic:pic xmlns:pic="http://schemas.openxmlformats.org/drawingml/2006/picture">
                  <pic:nvPicPr>
                    <pic:cNvPr id="20" name="Imag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1740" cy="3291840"/>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b/>
      </w:r>
      <w:bookmarkStart w:id="6" w:name="_Toc9087544"/>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3</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Lieu de Stage : L’hôpital Omar Drissi.</w:t>
      </w:r>
      <w:bookmarkEnd w:id="6"/>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Les services de l’hôpital Omar DRISSI</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L’hôpital Omar DRISSI se compose de 3 services principaux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L’ophtalmologie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Unité des urgences d’ophtalmologie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ORL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Unité des urgences d’ORL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service d’ophtalemologie l’un des services les plus acitives de l’hôpital Omar Drissi, il se contstitue de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 corps ENSEIGNANT : professeurs agrégés (02) et deux professeur assistant(02)</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un corps MEDICAL : médcin résident(27) , médcins internes(03)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 corps inférmier (10)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Organisation des consultations et hospitalisations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Le patient a deux portes d’entrée soit des urgences ou du centre de diagnostic : Au niveau du centre du diagnostic le patient bénéficie d’une consultation et d’un examen après avoir présenté un billet de référence et un bon de consultation.Au terme de la consultation il y a une décision d’hospitalisation ou un rendez-vous ou bien une sortie. Au niveau des urgences l’usager bénéficie d’une consultation suite à laquelle il y a une décision d’hospitalisation ou une sortie La décision de l’hospitalisation est le résultat des actes effectués au niveau des urgences et du centre de diagnostic. </w:t>
      </w:r>
    </w:p>
    <w:p w:rsidR="00D14CF3" w:rsidRPr="00D14CF3" w:rsidRDefault="00D14CF3" w:rsidP="00D14CF3">
      <w:pPr>
        <w:pStyle w:val="Titre3"/>
        <w:rPr>
          <w:rFonts w:asciiTheme="majorBidi" w:hAnsiTheme="majorBidi"/>
          <w:color w:val="auto"/>
          <w:sz w:val="22"/>
          <w:szCs w:val="22"/>
        </w:rPr>
      </w:pPr>
      <w:bookmarkStart w:id="7" w:name="_Toc9087071"/>
      <w:r w:rsidRPr="00D14CF3">
        <w:rPr>
          <w:rFonts w:asciiTheme="majorBidi" w:hAnsiTheme="majorBidi"/>
          <w:color w:val="auto"/>
          <w:sz w:val="22"/>
          <w:szCs w:val="22"/>
        </w:rPr>
        <w:t>Spécification et analyse des besoins</w:t>
      </w:r>
      <w:bookmarkEnd w:id="7"/>
    </w:p>
    <w:p w:rsidR="00D14CF3" w:rsidRPr="00D14CF3" w:rsidRDefault="00D14CF3" w:rsidP="00D14CF3">
      <w:pPr>
        <w:pStyle w:val="Titre3"/>
        <w:rPr>
          <w:rFonts w:asciiTheme="majorBidi" w:hAnsiTheme="majorBidi"/>
          <w:color w:val="auto"/>
          <w:sz w:val="22"/>
          <w:szCs w:val="22"/>
        </w:rPr>
      </w:pPr>
      <w:bookmarkStart w:id="8" w:name="_Toc9087072"/>
      <w:r w:rsidRPr="00D14CF3">
        <w:rPr>
          <w:rFonts w:asciiTheme="majorBidi" w:hAnsiTheme="majorBidi"/>
          <w:color w:val="auto"/>
          <w:sz w:val="22"/>
          <w:szCs w:val="22"/>
        </w:rPr>
        <w:t>Problématique</w:t>
      </w:r>
      <w:bookmarkEnd w:id="8"/>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service d’ophtalmologie est l’un des grands services de l’hôpital Omar Drissi, il se constitue de plus de 20 médecins et il accueille quotidiennement un grand nombre des patients.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Les médecins chaque jour se trouvent devant un grand nombre de patients qui ont des types de Rendez-vous différents, on site 4 types des rendez-vous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Rendez-vous IVT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Rendez-vous Diabétique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Rendez-vous Laser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Rendez-vous CC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Pour le premier type de rendez-vous c’est un rendez-vous dédié pour 20 patients par jour au maximum (mardi et mercredi), la problématique est lorsqu’on fixe une date pour un patient, le programme fait le calcul des séances d’injection sous deux formes de rendez-vous selon les cas : pour une injection sur les deux yeux, un intervalle de deux semaines entre une injection sur l’œil droit et celle de gauche et quatre semaines pour une injection sur le même œil.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Pour le deuxième type de rendez-vous c’est un rendez-vous dédié pour 17 patients chaque Vendredi.</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Pour le troisième type de rendez-vous c’est un rendez-vous dédié pour 10 patients chaque jour.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Pour le quatrième rendez-vous c’est un rendez-vous dédié pour 20 patients (lundi et jeudi) et 10 patients (mardi, mercredi, et vendredi).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Alors comment aider le personnel du service d’ophtalmologie à gérer les rendez-vous d’une façon bien structurée et homogène, sans se perdre devant le grand nombre de patients ?</w:t>
      </w:r>
    </w:p>
    <w:p w:rsidR="00D14CF3" w:rsidRPr="00D14CF3" w:rsidRDefault="00D14CF3" w:rsidP="00D14CF3">
      <w:pPr>
        <w:pStyle w:val="Titre3"/>
        <w:rPr>
          <w:rFonts w:asciiTheme="majorBidi" w:hAnsiTheme="majorBidi"/>
          <w:color w:val="auto"/>
          <w:sz w:val="22"/>
          <w:szCs w:val="22"/>
        </w:rPr>
      </w:pPr>
      <w:bookmarkStart w:id="9" w:name="_Toc9087073"/>
      <w:r w:rsidRPr="00D14CF3">
        <w:rPr>
          <w:rFonts w:asciiTheme="majorBidi" w:hAnsiTheme="majorBidi"/>
          <w:color w:val="auto"/>
          <w:sz w:val="22"/>
          <w:szCs w:val="22"/>
        </w:rPr>
        <w:t>Solution et critique :</w:t>
      </w:r>
      <w:bookmarkEnd w:id="9"/>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Par la gestion automatisée des rendez-vous des patients, les données relatives aux ces derniers peuvent être capturées et regroupées dans des dossiers chez le médecin.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Avoir un accès aisé aux rendez-vous des patients.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Traiter de façon séparée tous les types des rendez-vous sans avoir tomber dans la répétition.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Améliorer la vitesse de gestions des rendez-vous.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10" w:name="_Toc9087074"/>
      <w:r w:rsidRPr="00D14CF3">
        <w:rPr>
          <w:rFonts w:asciiTheme="majorBidi" w:hAnsiTheme="majorBidi"/>
          <w:color w:val="auto"/>
          <w:sz w:val="22"/>
          <w:szCs w:val="22"/>
        </w:rPr>
        <w:t>Cahier des charges</w:t>
      </w:r>
      <w:bookmarkEnd w:id="10"/>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Afin de réussir un projet il faut se lancer dès le départ sur une base solide. De ce fait, l’étape de spécification de besoin et l'élaboration du cahier de charge constitue la base de départ de notre travail.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L’élaboration d’un cahier des charges constitue une étape cruciale dans la réalisation d'une application donnée. En effet, c'est au cours de cette phase qu'on obtient une image précise et globale du produit à réaliser. Le futur d'une application dépend donc de cette phase, elle nous permet d'éviter le développement d'une application non satisfaisante et de réaliser un projet complet qui respecte les critères de qualité, de cout, et de temps.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Donc pour assurer ces objectifs, il est essentiel que nous parvenions à une vue claire des différents besoins escomptés de notre projet, c’est pour cela au niveau de ce cahier des charges nous essayerons d’éclater et de détailler toutes les fonctionnalités attendues du système.</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Nous arrivons dans cette partie à spécifier les besoins fonctionnels attendue de notre application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Gestion des rendez-vous des patients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 travers une interface graphique simple et facile à utiliser, l’utilisateur peut gérer les rendez-vous des patients de la façon suivante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rendez-vous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Rendez-vous IVT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Rendez-vous diabétique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Rendez-vous Laser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Rendez-vous CC</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Chercher un rendez-vous du patient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Lister tous les rendez-vous du patient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Modifier un rendez-vous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Modifier de façon manuelle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Modifier de façon dynamique</w:t>
      </w:r>
      <w:r w:rsidRPr="00D14CF3">
        <w:rPr>
          <w:rFonts w:asciiTheme="majorBidi" w:hAnsiTheme="majorBidi"/>
          <w:color w:val="auto"/>
          <w:sz w:val="22"/>
          <w:szCs w:val="22"/>
        </w:rPr>
        <w:tab/>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Supprimer un rendez-vous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Imprimer le programme du jour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Imprimer le rendez-vous ajouté</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Accéder au calendrier qui contient tous les rendez-vous de tous les patients.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11" w:name="_Toc9087075"/>
      <w:r w:rsidRPr="00D14CF3">
        <w:rPr>
          <w:rFonts w:asciiTheme="majorBidi" w:hAnsiTheme="majorBidi"/>
          <w:color w:val="auto"/>
          <w:sz w:val="22"/>
          <w:szCs w:val="22"/>
        </w:rPr>
        <w:t>Gestion de projet</w:t>
      </w:r>
      <w:bookmarkEnd w:id="11"/>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Pour mieux planifier, analyser et contrôler le bon déroulement de la réalisation du projet, ainsi qu’assurer une bonne qualité du produit dans des délais fixés et une conformité entre ce qui est définie et ce qui est obtenu, nous avons utilisé les notions de la gestion des projets informatiques et le respect des normes qualité. Dans ce cadre nous allons présenter le diagramme de GANTT.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de GANTT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diagramme de GANTT est un outil permettant de modéliser la planification de tâches nécessaires à la réalisation d'un projet. Etant donné la relative facilitée de lecture des diagrammes GANTT, cet outil est utilisé par la quasi-totalité des chefs de projet dans tous les secteurs. Le diagramme GANTT représente un outil pour le chef de projet, permettant de représenter graphiquement l'avancement du projet, mais c'est également un bon moyen de communication entre les différents acteurs d'un projet.</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654157D2" wp14:editId="16D30DF3">
            <wp:extent cx="6419850" cy="4066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0935" cy="4124084"/>
                    </a:xfrm>
                    <a:prstGeom prst="rect">
                      <a:avLst/>
                    </a:prstGeom>
                    <a:noFill/>
                    <a:ln>
                      <a:noFill/>
                    </a:ln>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12" w:name="_Toc9087545"/>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4</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Diagramme de GANTT</w:t>
      </w:r>
      <w:bookmarkEnd w:id="12"/>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Conclusion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Dans ce chapitre, nous avons essayé d’introduire l’hôpital CHU, et plus précisément le service d’ophtalmologie d’hôpital OMAR IDRISSI, qui est notre environnement d’études, on outre, nous avons essayé d'analyser notre projet en élaborant un cahier de charges bien détaillé afin de mieux comprendre les exigences de notre future application, ce qui va nous éclairer la voie de bien choisir les meilleures technologies à utiliser, qui rendent l’application plus fluide.</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CHAPITRE 2 : Modélisation et conception de l’application</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Dans ce chapitre, nous allons aborder, en premier temps, la démarche suivie pour entreprendre ce projet, la présentation de la méthode de modélisation utilisé dans l’analyse et la conception de notre application, à savoir la méthode UML qui a beaucoup d'avantages et offre divers diagrammes de conception, Par la suite, nous exposerons les différents diagrammes de conception de notre projet.</w:t>
      </w:r>
    </w:p>
    <w:p w:rsidR="00D14CF3" w:rsidRPr="00D14CF3" w:rsidRDefault="00D14CF3" w:rsidP="00D14CF3">
      <w:pPr>
        <w:pStyle w:val="Titre3"/>
        <w:rPr>
          <w:rFonts w:asciiTheme="majorBidi" w:hAnsiTheme="majorBidi"/>
          <w:color w:val="auto"/>
          <w:sz w:val="22"/>
          <w:szCs w:val="22"/>
        </w:rPr>
      </w:pPr>
      <w:bookmarkStart w:id="13" w:name="_Toc9087077"/>
      <w:r w:rsidRPr="00D14CF3">
        <w:rPr>
          <w:rFonts w:asciiTheme="majorBidi" w:hAnsiTheme="majorBidi"/>
          <w:color w:val="auto"/>
          <w:sz w:val="22"/>
          <w:szCs w:val="22"/>
        </w:rPr>
        <w:t>Architecture de l’application :</w:t>
      </w:r>
      <w:bookmarkEnd w:id="13"/>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L’architecture de l’application décrit d’une manière symbolique et schématique les différents éléments d’un système informatique d’une manière à savoir leurs interrelations et leurs interactions. La navigation entre les différentes parties de notre application est présentée par la figure ci-dessous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mc:AlternateContent>
          <mc:Choice Requires="wpg">
            <w:drawing>
              <wp:inline distT="0" distB="0" distL="0" distR="0" wp14:anchorId="39CAE404" wp14:editId="379A44E5">
                <wp:extent cx="6410960" cy="7055485"/>
                <wp:effectExtent l="0" t="0" r="8890" b="0"/>
                <wp:docPr id="484" name="Group 484"/>
                <wp:cNvGraphicFramePr/>
                <a:graphic xmlns:a="http://schemas.openxmlformats.org/drawingml/2006/main">
                  <a:graphicData uri="http://schemas.microsoft.com/office/word/2010/wordprocessingGroup">
                    <wpg:wgp>
                      <wpg:cNvGrpSpPr/>
                      <wpg:grpSpPr>
                        <a:xfrm>
                          <a:off x="0" y="0"/>
                          <a:ext cx="6410960" cy="7055485"/>
                          <a:chOff x="0" y="0"/>
                          <a:chExt cx="6536069" cy="7316232"/>
                        </a:xfrm>
                      </wpg:grpSpPr>
                      <wpg:grpSp>
                        <wpg:cNvPr id="478" name="Group 478"/>
                        <wpg:cNvGrpSpPr/>
                        <wpg:grpSpPr>
                          <a:xfrm>
                            <a:off x="578700" y="0"/>
                            <a:ext cx="5957369" cy="2344674"/>
                            <a:chOff x="-34" y="0"/>
                            <a:chExt cx="5957369" cy="2344674"/>
                          </a:xfrm>
                        </wpg:grpSpPr>
                        <wps:wsp>
                          <wps:cNvPr id="9" name="Rectangle 9"/>
                          <wps:cNvSpPr/>
                          <wps:spPr>
                            <a:xfrm>
                              <a:off x="1828800" y="0"/>
                              <a:ext cx="1781092" cy="858741"/>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rPr>
                                    <w:sz w:val="28"/>
                                    <w:szCs w:val="28"/>
                                  </w:rPr>
                                </w:pPr>
                                <w:r w:rsidRPr="00882A78">
                                  <w:rPr>
                                    <w:sz w:val="28"/>
                                    <w:szCs w:val="28"/>
                                  </w:rPr>
                                  <w:t>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4" y="768051"/>
                              <a:ext cx="1419163" cy="657225"/>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Authentification</w:t>
                                </w:r>
                              </w:p>
                              <w:p w:rsidR="00D14CF3" w:rsidRPr="00882A78" w:rsidRDefault="00D14CF3" w:rsidP="00D14CF3">
                                <w:pPr>
                                  <w:jc w:val="center"/>
                                </w:pPr>
                                <w:r w:rsidRPr="00882A78">
                                  <w:t>Réussie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4864" y="1792224"/>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571707" y="896060"/>
                              <a:ext cx="1385628" cy="6286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Authentification</w:t>
                                </w:r>
                              </w:p>
                              <w:p w:rsidR="00D14CF3" w:rsidRPr="00882A78" w:rsidRDefault="00D14CF3" w:rsidP="00D14CF3">
                                <w:pPr>
                                  <w:jc w:val="center"/>
                                </w:pPr>
                                <w:r w:rsidRPr="00882A78">
                                  <w:t>Échouée</w:t>
                                </w:r>
                              </w:p>
                              <w:p w:rsidR="00D14CF3" w:rsidRPr="00882A78" w:rsidRDefault="00D14CF3" w:rsidP="00D14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603504" y="402336"/>
                              <a:ext cx="1227466" cy="362259"/>
                              <a:chOff x="0" y="5283"/>
                              <a:chExt cx="1581150" cy="362259"/>
                            </a:xfrm>
                          </wpg:grpSpPr>
                          <wps:wsp>
                            <wps:cNvPr id="44" name="Straight Connector 44"/>
                            <wps:cNvCnPr/>
                            <wps:spPr>
                              <a:xfrm flipH="1">
                                <a:off x="0" y="5610"/>
                                <a:ext cx="1581150" cy="0"/>
                              </a:xfrm>
                              <a:prstGeom prst="line">
                                <a:avLst/>
                              </a:prstGeom>
                              <a:noFill/>
                              <a:ln w="22225" cap="flat" cmpd="sng" algn="ctr">
                                <a:solidFill>
                                  <a:srgbClr val="5B9BD5"/>
                                </a:solidFill>
                                <a:prstDash val="solid"/>
                                <a:miter lim="800000"/>
                              </a:ln>
                              <a:effectLst/>
                            </wps:spPr>
                            <wps:bodyPr/>
                          </wps:wsp>
                          <wps:wsp>
                            <wps:cNvPr id="45" name="Straight Connector 45"/>
                            <wps:cNvCnPr/>
                            <wps:spPr>
                              <a:xfrm>
                                <a:off x="5610" y="5283"/>
                                <a:ext cx="0" cy="362259"/>
                              </a:xfrm>
                              <a:prstGeom prst="line">
                                <a:avLst/>
                              </a:prstGeom>
                              <a:noFill/>
                              <a:ln w="22225" cap="flat" cmpd="sng" algn="ctr">
                                <a:solidFill>
                                  <a:srgbClr val="5B9BD5"/>
                                </a:solidFill>
                                <a:prstDash val="solid"/>
                                <a:miter lim="800000"/>
                              </a:ln>
                              <a:effectLst/>
                            </wps:spPr>
                            <wps:bodyPr/>
                          </wps:wsp>
                        </wpg:grpSp>
                        <wpg:grpSp>
                          <wpg:cNvPr id="47" name="Group 47"/>
                          <wpg:cNvGrpSpPr/>
                          <wpg:grpSpPr>
                            <a:xfrm rot="10800000" flipV="1">
                              <a:off x="3602736" y="310896"/>
                              <a:ext cx="1581150" cy="583421"/>
                              <a:chOff x="0" y="0"/>
                              <a:chExt cx="1581150" cy="583421"/>
                            </a:xfrm>
                          </wpg:grpSpPr>
                          <wps:wsp>
                            <wps:cNvPr id="48" name="Straight Connector 48"/>
                            <wps:cNvCnPr/>
                            <wps:spPr>
                              <a:xfrm flipH="1">
                                <a:off x="0" y="5610"/>
                                <a:ext cx="1581150" cy="0"/>
                              </a:xfrm>
                              <a:prstGeom prst="line">
                                <a:avLst/>
                              </a:prstGeom>
                              <a:noFill/>
                              <a:ln w="22225" cap="flat" cmpd="sng" algn="ctr">
                                <a:solidFill>
                                  <a:srgbClr val="5B9BD5"/>
                                </a:solidFill>
                                <a:prstDash val="solid"/>
                                <a:miter lim="800000"/>
                              </a:ln>
                              <a:effectLst/>
                            </wps:spPr>
                            <wps:bodyPr/>
                          </wps:wsp>
                          <wps:wsp>
                            <wps:cNvPr id="49" name="Straight Connector 49"/>
                            <wps:cNvCnPr/>
                            <wps:spPr>
                              <a:xfrm>
                                <a:off x="5610" y="0"/>
                                <a:ext cx="0" cy="583421"/>
                              </a:xfrm>
                              <a:prstGeom prst="line">
                                <a:avLst/>
                              </a:prstGeom>
                              <a:noFill/>
                              <a:ln w="22225" cap="flat" cmpd="sng" algn="ctr">
                                <a:solidFill>
                                  <a:srgbClr val="5B9BD5"/>
                                </a:solidFill>
                                <a:prstDash val="solid"/>
                                <a:miter lim="800000"/>
                              </a:ln>
                              <a:effectLst/>
                            </wps:spPr>
                            <wps:bodyPr/>
                          </wps:wsp>
                        </wpg:grpSp>
                        <wps:wsp>
                          <wps:cNvPr id="53" name="Straight Connector 53"/>
                          <wps:cNvCnPr/>
                          <wps:spPr>
                            <a:xfrm flipH="1">
                              <a:off x="621792" y="1426464"/>
                              <a:ext cx="0" cy="364512"/>
                            </a:xfrm>
                            <a:prstGeom prst="line">
                              <a:avLst/>
                            </a:prstGeom>
                            <a:noFill/>
                            <a:ln w="22225" cap="flat" cmpd="sng" algn="ctr">
                              <a:solidFill>
                                <a:srgbClr val="5B9BD5"/>
                              </a:solidFill>
                              <a:prstDash val="solid"/>
                              <a:miter lim="800000"/>
                            </a:ln>
                            <a:effectLst/>
                          </wps:spPr>
                          <wps:bodyPr/>
                        </wps:wsp>
                      </wpg:grpSp>
                      <wpg:grpSp>
                        <wpg:cNvPr id="483" name="Group 483"/>
                        <wpg:cNvGrpSpPr/>
                        <wpg:grpSpPr>
                          <a:xfrm>
                            <a:off x="0" y="2338086"/>
                            <a:ext cx="6445081" cy="4978146"/>
                            <a:chOff x="0" y="0"/>
                            <a:chExt cx="6445081" cy="4978146"/>
                          </a:xfrm>
                        </wpg:grpSpPr>
                        <wps:wsp>
                          <wps:cNvPr id="473" name="Straight Connector 473"/>
                          <wps:cNvCnPr/>
                          <wps:spPr>
                            <a:xfrm rot="16200000">
                              <a:off x="152279" y="4543064"/>
                              <a:ext cx="1" cy="304559"/>
                            </a:xfrm>
                            <a:prstGeom prst="line">
                              <a:avLst/>
                            </a:prstGeom>
                            <a:noFill/>
                            <a:ln w="22225" cap="flat" cmpd="sng" algn="ctr">
                              <a:solidFill>
                                <a:srgbClr val="5B9BD5"/>
                              </a:solidFill>
                              <a:prstDash val="solid"/>
                              <a:miter lim="800000"/>
                            </a:ln>
                            <a:effectLst/>
                          </wps:spPr>
                          <wps:bodyPr/>
                        </wps:wsp>
                        <wpg:grpSp>
                          <wpg:cNvPr id="482" name="Group 482"/>
                          <wpg:cNvGrpSpPr/>
                          <wpg:grpSpPr>
                            <a:xfrm>
                              <a:off x="7596" y="0"/>
                              <a:ext cx="6437485" cy="4978146"/>
                              <a:chOff x="0" y="0"/>
                              <a:chExt cx="6437485" cy="4978146"/>
                            </a:xfrm>
                          </wpg:grpSpPr>
                          <wps:wsp>
                            <wps:cNvPr id="32" name="Rectangle 32"/>
                            <wps:cNvSpPr/>
                            <wps:spPr>
                              <a:xfrm>
                                <a:off x="300941" y="1192193"/>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Programme du Jour IVT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19919" y="370390"/>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Consulter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12516" y="1944547"/>
                                <a:ext cx="1145540" cy="7048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Programme du Jour Diabétique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12516" y="2905246"/>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Programme du Jour 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00941" y="3599727"/>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Programme du Jour 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5" name="Group 455"/>
                            <wpg:cNvGrpSpPr/>
                            <wpg:grpSpPr>
                              <a:xfrm>
                                <a:off x="0" y="636608"/>
                                <a:ext cx="317500" cy="4053205"/>
                                <a:chOff x="-179" y="1121"/>
                                <a:chExt cx="317612" cy="4053297"/>
                              </a:xfrm>
                            </wpg:grpSpPr>
                            <wps:wsp>
                              <wps:cNvPr id="63" name="Straight Connector 63"/>
                              <wps:cNvCnPr/>
                              <wps:spPr>
                                <a:xfrm flipV="1">
                                  <a:off x="-179" y="2749"/>
                                  <a:ext cx="13551" cy="4051669"/>
                                </a:xfrm>
                                <a:prstGeom prst="line">
                                  <a:avLst/>
                                </a:prstGeom>
                                <a:noFill/>
                                <a:ln w="22225" cap="flat" cmpd="sng" algn="ctr">
                                  <a:solidFill>
                                    <a:srgbClr val="5B9BD5"/>
                                  </a:solidFill>
                                  <a:prstDash val="solid"/>
                                  <a:miter lim="800000"/>
                                </a:ln>
                                <a:effectLst/>
                              </wps:spPr>
                              <wps:bodyPr/>
                            </wps:wsp>
                            <wps:wsp>
                              <wps:cNvPr id="451" name="Straight Connector 451"/>
                              <wps:cNvCnPr/>
                              <wps:spPr>
                                <a:xfrm rot="16200000">
                                  <a:off x="117250" y="-106106"/>
                                  <a:ext cx="0" cy="214453"/>
                                </a:xfrm>
                                <a:prstGeom prst="line">
                                  <a:avLst/>
                                </a:prstGeom>
                                <a:noFill/>
                                <a:ln w="22225" cap="flat" cmpd="sng" algn="ctr">
                                  <a:solidFill>
                                    <a:srgbClr val="5B9BD5"/>
                                  </a:solidFill>
                                  <a:prstDash val="solid"/>
                                  <a:miter lim="800000"/>
                                </a:ln>
                                <a:effectLst/>
                              </wps:spPr>
                              <wps:bodyPr/>
                            </wps:wsp>
                            <wps:wsp>
                              <wps:cNvPr id="450" name="Straight Connector 450"/>
                              <wps:cNvCnPr/>
                              <wps:spPr>
                                <a:xfrm rot="16200000">
                                  <a:off x="154797" y="665584"/>
                                  <a:ext cx="1" cy="284099"/>
                                </a:xfrm>
                                <a:prstGeom prst="line">
                                  <a:avLst/>
                                </a:prstGeom>
                                <a:noFill/>
                                <a:ln w="22225" cap="flat" cmpd="sng" algn="ctr">
                                  <a:solidFill>
                                    <a:srgbClr val="5B9BD5"/>
                                  </a:solidFill>
                                  <a:prstDash val="solid"/>
                                  <a:miter lim="800000"/>
                                </a:ln>
                                <a:effectLst/>
                              </wps:spPr>
                              <wps:bodyPr/>
                            </wps:wsp>
                            <wps:wsp>
                              <wps:cNvPr id="452" name="Straight Connector 452"/>
                              <wps:cNvCnPr/>
                              <wps:spPr>
                                <a:xfrm rot="16200000">
                                  <a:off x="157440" y="1508629"/>
                                  <a:ext cx="1" cy="309412"/>
                                </a:xfrm>
                                <a:prstGeom prst="line">
                                  <a:avLst/>
                                </a:prstGeom>
                                <a:noFill/>
                                <a:ln w="22225" cap="flat" cmpd="sng" algn="ctr">
                                  <a:solidFill>
                                    <a:srgbClr val="5B9BD5"/>
                                  </a:solidFill>
                                  <a:prstDash val="solid"/>
                                  <a:miter lim="800000"/>
                                </a:ln>
                                <a:effectLst/>
                              </wps:spPr>
                              <wps:bodyPr/>
                            </wps:wsp>
                            <wps:wsp>
                              <wps:cNvPr id="453" name="Straight Connector 453"/>
                              <wps:cNvCnPr/>
                              <wps:spPr>
                                <a:xfrm rot="16200000">
                                  <a:off x="162726" y="2396601"/>
                                  <a:ext cx="1" cy="309412"/>
                                </a:xfrm>
                                <a:prstGeom prst="line">
                                  <a:avLst/>
                                </a:prstGeom>
                                <a:noFill/>
                                <a:ln w="22225" cap="flat" cmpd="sng" algn="ctr">
                                  <a:solidFill>
                                    <a:srgbClr val="5B9BD5"/>
                                  </a:solidFill>
                                  <a:prstDash val="solid"/>
                                  <a:miter lim="800000"/>
                                </a:ln>
                                <a:effectLst/>
                              </wps:spPr>
                              <wps:bodyPr/>
                            </wps:wsp>
                            <wps:wsp>
                              <wps:cNvPr id="454" name="Straight Connector 454"/>
                              <wps:cNvCnPr/>
                              <wps:spPr>
                                <a:xfrm rot="16200000">
                                  <a:off x="149512" y="3096937"/>
                                  <a:ext cx="1" cy="287025"/>
                                </a:xfrm>
                                <a:prstGeom prst="line">
                                  <a:avLst/>
                                </a:prstGeom>
                                <a:noFill/>
                                <a:ln w="22225" cap="flat" cmpd="sng" algn="ctr">
                                  <a:solidFill>
                                    <a:srgbClr val="5B9BD5"/>
                                  </a:solidFill>
                                  <a:prstDash val="solid"/>
                                  <a:miter lim="800000"/>
                                </a:ln>
                                <a:effectLst/>
                              </wps:spPr>
                              <wps:bodyPr/>
                            </wps:wsp>
                          </wpg:grpSp>
                          <wpg:grpSp>
                            <wpg:cNvPr id="481" name="Group 481"/>
                            <wpg:cNvGrpSpPr/>
                            <wpg:grpSpPr>
                              <a:xfrm>
                                <a:off x="1770926" y="347241"/>
                                <a:ext cx="1511300" cy="2216658"/>
                                <a:chOff x="0" y="0"/>
                                <a:chExt cx="1511300" cy="2216658"/>
                              </a:xfrm>
                            </wpg:grpSpPr>
                            <wps:wsp>
                              <wps:cNvPr id="29" name="Rectangle 29"/>
                              <wps:cNvSpPr/>
                              <wps:spPr>
                                <a:xfrm>
                                  <a:off x="219456" y="0"/>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Chercher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65760" y="822960"/>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Chercher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47472" y="1664208"/>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Historique des RDV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4" name="Group 464"/>
                              <wpg:cNvGrpSpPr/>
                              <wpg:grpSpPr>
                                <a:xfrm>
                                  <a:off x="0" y="237744"/>
                                  <a:ext cx="353695" cy="1660525"/>
                                  <a:chOff x="0" y="0"/>
                                  <a:chExt cx="354199" cy="1660525"/>
                                </a:xfrm>
                              </wpg:grpSpPr>
                              <wps:wsp>
                                <wps:cNvPr id="459" name="Straight Connector 459"/>
                                <wps:cNvCnPr/>
                                <wps:spPr>
                                  <a:xfrm rot="16200000">
                                    <a:off x="120566" y="-100852"/>
                                    <a:ext cx="0" cy="214453"/>
                                  </a:xfrm>
                                  <a:prstGeom prst="line">
                                    <a:avLst/>
                                  </a:prstGeom>
                                  <a:noFill/>
                                  <a:ln w="22225" cap="flat" cmpd="sng" algn="ctr">
                                    <a:solidFill>
                                      <a:srgbClr val="5B9BD5"/>
                                    </a:solidFill>
                                    <a:prstDash val="solid"/>
                                    <a:miter lim="800000"/>
                                  </a:ln>
                                  <a:effectLst/>
                                </wps:spPr>
                                <wps:bodyPr/>
                              </wps:wsp>
                              <wps:wsp>
                                <wps:cNvPr id="458" name="Straight Connector 458"/>
                                <wps:cNvCnPr/>
                                <wps:spPr>
                                  <a:xfrm rot="16200000">
                                    <a:off x="-818732" y="824865"/>
                                    <a:ext cx="1660525" cy="10795"/>
                                  </a:xfrm>
                                  <a:prstGeom prst="line">
                                    <a:avLst/>
                                  </a:prstGeom>
                                  <a:noFill/>
                                  <a:ln w="22225" cap="flat" cmpd="sng" algn="ctr">
                                    <a:solidFill>
                                      <a:srgbClr val="5B9BD5"/>
                                    </a:solidFill>
                                    <a:prstDash val="solid"/>
                                    <a:miter lim="800000"/>
                                  </a:ln>
                                  <a:effectLst/>
                                </wps:spPr>
                                <wps:bodyPr/>
                              </wps:wsp>
                              <wps:wsp>
                                <wps:cNvPr id="460" name="Straight Connector 460"/>
                                <wps:cNvCnPr/>
                                <wps:spPr>
                                  <a:xfrm rot="16200000" flipH="1">
                                    <a:off x="179413" y="637005"/>
                                    <a:ext cx="1" cy="349570"/>
                                  </a:xfrm>
                                  <a:prstGeom prst="line">
                                    <a:avLst/>
                                  </a:prstGeom>
                                  <a:noFill/>
                                  <a:ln w="22225" cap="flat" cmpd="sng" algn="ctr">
                                    <a:solidFill>
                                      <a:srgbClr val="5B9BD5"/>
                                    </a:solidFill>
                                    <a:prstDash val="solid"/>
                                    <a:miter lim="800000"/>
                                  </a:ln>
                                  <a:effectLst/>
                                </wps:spPr>
                                <wps:bodyPr/>
                              </wps:wsp>
                              <wps:wsp>
                                <wps:cNvPr id="461" name="Straight Connector 461"/>
                                <wps:cNvCnPr/>
                                <wps:spPr>
                                  <a:xfrm rot="16200000" flipH="1">
                                    <a:off x="170361" y="1478977"/>
                                    <a:ext cx="2" cy="340724"/>
                                  </a:xfrm>
                                  <a:prstGeom prst="line">
                                    <a:avLst/>
                                  </a:prstGeom>
                                  <a:noFill/>
                                  <a:ln w="22225" cap="flat" cmpd="sng" algn="ctr">
                                    <a:solidFill>
                                      <a:srgbClr val="5B9BD5"/>
                                    </a:solidFill>
                                    <a:prstDash val="solid"/>
                                    <a:miter lim="800000"/>
                                  </a:ln>
                                  <a:effectLst/>
                                </wps:spPr>
                                <wps:bodyPr/>
                              </wps:wsp>
                            </wpg:grpSp>
                          </wpg:grpSp>
                          <wps:wsp>
                            <wps:cNvPr id="472" name="Rectangle 472"/>
                            <wps:cNvSpPr/>
                            <wps:spPr>
                              <a:xfrm>
                                <a:off x="289367" y="4398380"/>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Calendrier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0" name="Group 480"/>
                            <wpg:cNvGrpSpPr/>
                            <wpg:grpSpPr>
                              <a:xfrm>
                                <a:off x="902825" y="0"/>
                                <a:ext cx="5534660" cy="4978146"/>
                                <a:chOff x="0" y="0"/>
                                <a:chExt cx="5534660" cy="4978146"/>
                              </a:xfrm>
                            </wpg:grpSpPr>
                            <wps:wsp>
                              <wps:cNvPr id="30" name="Rectangle 30"/>
                              <wps:cNvSpPr/>
                              <wps:spPr>
                                <a:xfrm>
                                  <a:off x="2871216" y="384048"/>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Ajouter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389120" y="384048"/>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Déconnexion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2980944" y="1170432"/>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Rendez-Vous IVT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999232" y="1920240"/>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Rendez-Vous Diabétique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017520" y="2816352"/>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Rendez-Vous 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017520" y="3584448"/>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Rendez-Vous 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9" name="Group 479"/>
                              <wpg:cNvGrpSpPr/>
                              <wpg:grpSpPr>
                                <a:xfrm>
                                  <a:off x="0" y="0"/>
                                  <a:ext cx="5005070" cy="369189"/>
                                  <a:chOff x="0" y="0"/>
                                  <a:chExt cx="5005070" cy="369189"/>
                                </a:xfrm>
                              </wpg:grpSpPr>
                              <wps:wsp>
                                <wps:cNvPr id="56" name="Straight Connector 56"/>
                                <wps:cNvCnPr/>
                                <wps:spPr>
                                  <a:xfrm>
                                    <a:off x="310896" y="0"/>
                                    <a:ext cx="0" cy="146050"/>
                                  </a:xfrm>
                                  <a:prstGeom prst="line">
                                    <a:avLst/>
                                  </a:prstGeom>
                                  <a:noFill/>
                                  <a:ln w="22225" cap="flat" cmpd="sng" algn="ctr">
                                    <a:solidFill>
                                      <a:srgbClr val="5B9BD5"/>
                                    </a:solidFill>
                                    <a:prstDash val="solid"/>
                                    <a:miter lim="800000"/>
                                  </a:ln>
                                  <a:effectLst/>
                                </wps:spPr>
                                <wps:bodyPr/>
                              </wps:wsp>
                              <wpg:grpSp>
                                <wpg:cNvPr id="61" name="Group 61"/>
                                <wpg:cNvGrpSpPr/>
                                <wpg:grpSpPr>
                                  <a:xfrm>
                                    <a:off x="0" y="146304"/>
                                    <a:ext cx="5005070" cy="222885"/>
                                    <a:chOff x="0" y="0"/>
                                    <a:chExt cx="5005222" cy="223080"/>
                                  </a:xfrm>
                                </wpg:grpSpPr>
                                <wps:wsp>
                                  <wps:cNvPr id="55" name="Straight Connector 55"/>
                                  <wps:cNvCnPr/>
                                  <wps:spPr>
                                    <a:xfrm>
                                      <a:off x="0" y="8627"/>
                                      <a:ext cx="5005222" cy="7315"/>
                                    </a:xfrm>
                                    <a:prstGeom prst="line">
                                      <a:avLst/>
                                    </a:prstGeom>
                                    <a:noFill/>
                                    <a:ln w="22225" cap="flat" cmpd="sng" algn="ctr">
                                      <a:solidFill>
                                        <a:srgbClr val="5B9BD5"/>
                                      </a:solidFill>
                                      <a:prstDash val="solid"/>
                                      <a:miter lim="800000"/>
                                    </a:ln>
                                    <a:effectLst/>
                                  </wps:spPr>
                                  <wps:bodyPr/>
                                </wps:wsp>
                                <wps:wsp>
                                  <wps:cNvPr id="57" name="Straight Connector 57"/>
                                  <wps:cNvCnPr/>
                                  <wps:spPr>
                                    <a:xfrm>
                                      <a:off x="8627" y="0"/>
                                      <a:ext cx="3658" cy="212141"/>
                                    </a:xfrm>
                                    <a:prstGeom prst="line">
                                      <a:avLst/>
                                    </a:prstGeom>
                                    <a:noFill/>
                                    <a:ln w="22225" cap="flat" cmpd="sng" algn="ctr">
                                      <a:solidFill>
                                        <a:srgbClr val="5B9BD5"/>
                                      </a:solidFill>
                                      <a:prstDash val="solid"/>
                                      <a:miter lim="800000"/>
                                    </a:ln>
                                    <a:effectLst/>
                                  </wps:spPr>
                                  <wps:bodyPr/>
                                </wps:wsp>
                                <wps:wsp>
                                  <wps:cNvPr id="58" name="Straight Connector 58"/>
                                  <wps:cNvCnPr/>
                                  <wps:spPr>
                                    <a:xfrm flipH="1">
                                      <a:off x="1673525" y="0"/>
                                      <a:ext cx="0" cy="201168"/>
                                    </a:xfrm>
                                    <a:prstGeom prst="line">
                                      <a:avLst/>
                                    </a:prstGeom>
                                    <a:noFill/>
                                    <a:ln w="22225" cap="flat" cmpd="sng" algn="ctr">
                                      <a:solidFill>
                                        <a:srgbClr val="5B9BD5"/>
                                      </a:solidFill>
                                      <a:prstDash val="solid"/>
                                      <a:miter lim="800000"/>
                                    </a:ln>
                                    <a:effectLst/>
                                  </wps:spPr>
                                  <wps:bodyPr/>
                                </wps:wsp>
                                <wps:wsp>
                                  <wps:cNvPr id="59" name="Straight Connector 59"/>
                                  <wps:cNvCnPr/>
                                  <wps:spPr>
                                    <a:xfrm>
                                      <a:off x="3450566" y="8627"/>
                                      <a:ext cx="0" cy="210437"/>
                                    </a:xfrm>
                                    <a:prstGeom prst="line">
                                      <a:avLst/>
                                    </a:prstGeom>
                                    <a:noFill/>
                                    <a:ln w="22225" cap="flat" cmpd="sng" algn="ctr">
                                      <a:solidFill>
                                        <a:srgbClr val="5B9BD5"/>
                                      </a:solidFill>
                                      <a:prstDash val="solid"/>
                                      <a:miter lim="800000"/>
                                    </a:ln>
                                    <a:effectLst/>
                                  </wps:spPr>
                                  <wps:bodyPr/>
                                </wps:wsp>
                                <wps:wsp>
                                  <wps:cNvPr id="60" name="Straight Connector 60"/>
                                  <wps:cNvCnPr/>
                                  <wps:spPr>
                                    <a:xfrm>
                                      <a:off x="4994695" y="8627"/>
                                      <a:ext cx="0" cy="214453"/>
                                    </a:xfrm>
                                    <a:prstGeom prst="line">
                                      <a:avLst/>
                                    </a:prstGeom>
                                    <a:noFill/>
                                    <a:ln w="22225" cap="flat" cmpd="sng" algn="ctr">
                                      <a:solidFill>
                                        <a:srgbClr val="5B9BD5"/>
                                      </a:solidFill>
                                      <a:prstDash val="solid"/>
                                      <a:miter lim="800000"/>
                                    </a:ln>
                                    <a:effectLst/>
                                  </wps:spPr>
                                  <wps:bodyPr/>
                                </wps:wsp>
                              </wpg:grpSp>
                            </wpg:grpSp>
                            <wpg:grpSp>
                              <wpg:cNvPr id="477" name="Group 477"/>
                              <wpg:cNvGrpSpPr/>
                              <wpg:grpSpPr>
                                <a:xfrm>
                                  <a:off x="2688336" y="676656"/>
                                  <a:ext cx="351155" cy="3979545"/>
                                  <a:chOff x="2920" y="0"/>
                                  <a:chExt cx="351611" cy="3979545"/>
                                </a:xfrm>
                              </wpg:grpSpPr>
                              <wpg:grpSp>
                                <wpg:cNvPr id="465" name="Group 465"/>
                                <wpg:cNvGrpSpPr/>
                                <wpg:grpSpPr>
                                  <a:xfrm>
                                    <a:off x="2920" y="0"/>
                                    <a:ext cx="345004" cy="3979545"/>
                                    <a:chOff x="2935" y="1119"/>
                                    <a:chExt cx="346689" cy="3980710"/>
                                  </a:xfrm>
                                </wpg:grpSpPr>
                                <wps:wsp>
                                  <wps:cNvPr id="466" name="Straight Connector 466"/>
                                  <wps:cNvCnPr/>
                                  <wps:spPr>
                                    <a:xfrm flipH="1" flipV="1">
                                      <a:off x="13349" y="1119"/>
                                      <a:ext cx="3693" cy="3980710"/>
                                    </a:xfrm>
                                    <a:prstGeom prst="line">
                                      <a:avLst/>
                                    </a:prstGeom>
                                    <a:noFill/>
                                    <a:ln w="22225" cap="flat" cmpd="sng" algn="ctr">
                                      <a:solidFill>
                                        <a:srgbClr val="5B9BD5"/>
                                      </a:solidFill>
                                      <a:prstDash val="solid"/>
                                      <a:miter lim="800000"/>
                                    </a:ln>
                                    <a:effectLst/>
                                  </wps:spPr>
                                  <wps:bodyPr/>
                                </wps:wsp>
                                <wps:wsp>
                                  <wps:cNvPr id="467" name="Straight Connector 467"/>
                                  <wps:cNvCnPr/>
                                  <wps:spPr>
                                    <a:xfrm>
                                      <a:off x="2935" y="1120"/>
                                      <a:ext cx="194607" cy="1"/>
                                    </a:xfrm>
                                    <a:prstGeom prst="line">
                                      <a:avLst/>
                                    </a:prstGeom>
                                    <a:noFill/>
                                    <a:ln w="22225" cap="flat" cmpd="sng" algn="ctr">
                                      <a:solidFill>
                                        <a:srgbClr val="5B9BD5"/>
                                      </a:solidFill>
                                      <a:prstDash val="solid"/>
                                      <a:miter lim="800000"/>
                                    </a:ln>
                                    <a:effectLst/>
                                  </wps:spPr>
                                  <wps:bodyPr/>
                                </wps:wsp>
                                <wps:wsp>
                                  <wps:cNvPr id="468" name="Straight Connector 468"/>
                                  <wps:cNvCnPr/>
                                  <wps:spPr>
                                    <a:xfrm flipV="1">
                                      <a:off x="12469" y="807484"/>
                                      <a:ext cx="302648" cy="1"/>
                                    </a:xfrm>
                                    <a:prstGeom prst="line">
                                      <a:avLst/>
                                    </a:prstGeom>
                                    <a:noFill/>
                                    <a:ln w="22225" cap="flat" cmpd="sng" algn="ctr">
                                      <a:solidFill>
                                        <a:srgbClr val="5B9BD5"/>
                                      </a:solidFill>
                                      <a:prstDash val="solid"/>
                                      <a:miter lim="800000"/>
                                    </a:ln>
                                    <a:effectLst/>
                                  </wps:spPr>
                                  <wps:bodyPr/>
                                </wps:wsp>
                                <wps:wsp>
                                  <wps:cNvPr id="469" name="Straight Connector 469"/>
                                  <wps:cNvCnPr/>
                                  <wps:spPr>
                                    <a:xfrm rot="16200000">
                                      <a:off x="173905" y="1348296"/>
                                      <a:ext cx="1" cy="309412"/>
                                    </a:xfrm>
                                    <a:prstGeom prst="line">
                                      <a:avLst/>
                                    </a:prstGeom>
                                    <a:noFill/>
                                    <a:ln w="22225" cap="flat" cmpd="sng" algn="ctr">
                                      <a:solidFill>
                                        <a:srgbClr val="5B9BD5"/>
                                      </a:solidFill>
                                      <a:prstDash val="solid"/>
                                      <a:miter lim="800000"/>
                                    </a:ln>
                                    <a:effectLst/>
                                  </wps:spPr>
                                  <wps:bodyPr/>
                                </wps:wsp>
                                <wps:wsp>
                                  <wps:cNvPr id="470" name="Straight Connector 470"/>
                                  <wps:cNvCnPr/>
                                  <wps:spPr>
                                    <a:xfrm>
                                      <a:off x="17042" y="2396803"/>
                                      <a:ext cx="322555" cy="0"/>
                                    </a:xfrm>
                                    <a:prstGeom prst="line">
                                      <a:avLst/>
                                    </a:prstGeom>
                                    <a:noFill/>
                                    <a:ln w="22225" cap="flat" cmpd="sng" algn="ctr">
                                      <a:solidFill>
                                        <a:srgbClr val="5B9BD5"/>
                                      </a:solidFill>
                                      <a:prstDash val="solid"/>
                                      <a:miter lim="800000"/>
                                    </a:ln>
                                    <a:effectLst/>
                                  </wps:spPr>
                                  <wps:bodyPr/>
                                </wps:wsp>
                                <wps:wsp>
                                  <wps:cNvPr id="471" name="Straight Connector 471"/>
                                  <wps:cNvCnPr/>
                                  <wps:spPr>
                                    <a:xfrm>
                                      <a:off x="12426" y="3166390"/>
                                      <a:ext cx="337198" cy="0"/>
                                    </a:xfrm>
                                    <a:prstGeom prst="line">
                                      <a:avLst/>
                                    </a:prstGeom>
                                    <a:noFill/>
                                    <a:ln w="22225" cap="flat" cmpd="sng" algn="ctr">
                                      <a:solidFill>
                                        <a:srgbClr val="5B9BD5"/>
                                      </a:solidFill>
                                      <a:prstDash val="solid"/>
                                      <a:miter lim="800000"/>
                                    </a:ln>
                                    <a:effectLst/>
                                  </wps:spPr>
                                  <wps:bodyPr/>
                                </wps:wsp>
                              </wpg:grpSp>
                              <wps:wsp>
                                <wps:cNvPr id="475" name="Straight Connector 475"/>
                                <wps:cNvCnPr/>
                                <wps:spPr>
                                  <a:xfrm rot="10800000">
                                    <a:off x="12601" y="3978241"/>
                                    <a:ext cx="341930" cy="0"/>
                                  </a:xfrm>
                                  <a:prstGeom prst="line">
                                    <a:avLst/>
                                  </a:prstGeom>
                                  <a:noFill/>
                                  <a:ln w="22225" cap="flat" cmpd="sng" algn="ctr">
                                    <a:solidFill>
                                      <a:srgbClr val="5B9BD5"/>
                                    </a:solidFill>
                                    <a:prstDash val="solid"/>
                                    <a:miter lim="800000"/>
                                  </a:ln>
                                  <a:effectLst/>
                                </wps:spPr>
                                <wps:bodyPr/>
                              </wps:wsp>
                            </wpg:grpSp>
                            <wps:wsp>
                              <wps:cNvPr id="476" name="Rectangle 476"/>
                              <wps:cNvSpPr/>
                              <wps:spPr>
                                <a:xfrm>
                                  <a:off x="3035808" y="4425696"/>
                                  <a:ext cx="1145540" cy="552450"/>
                                </a:xfrm>
                                <a:prstGeom prst="rect">
                                  <a:avLst/>
                                </a:prstGeom>
                                <a:solidFill>
                                  <a:srgbClr val="5B9BD5">
                                    <a:alpha val="23000"/>
                                  </a:srgbClr>
                                </a:solidFill>
                                <a:ln w="12700" cap="flat" cmpd="sng" algn="ctr">
                                  <a:noFill/>
                                  <a:prstDash val="solid"/>
                                  <a:miter lim="800000"/>
                                </a:ln>
                                <a:effectLst/>
                              </wps:spPr>
                              <wps:txbx>
                                <w:txbxContent>
                                  <w:p w:rsidR="00D14CF3" w:rsidRPr="00882A78" w:rsidRDefault="00D14CF3" w:rsidP="00D14CF3">
                                    <w:pPr>
                                      <w:jc w:val="center"/>
                                    </w:pPr>
                                    <w:r w:rsidRPr="00882A78">
                                      <w:t>Imprimer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inline>
            </w:drawing>
          </mc:Choice>
          <mc:Fallback>
            <w:pict>
              <v:group w14:anchorId="39CAE404" id="Group 484" o:spid="_x0000_s1026" style="width:504.8pt;height:555.55pt;mso-position-horizontal-relative:char;mso-position-vertical-relative:line" coordsize="65360,7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">
                <v:group id="Group 478" o:spid="_x0000_s1027" style="position:absolute;left:5787;width:59573;height:23446" coordorigin="" coordsize="59573,23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9" o:spid="_x0000_s1028" style="position:absolute;left:18288;width:17810;height:8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qMEA&#10;AADaAAAADwAAAGRycy9kb3ducmV2LnhtbESPwW7CMBBE75X4B2uRuBWHHlBJMaiBIrgh0va+xIsd&#10;NV5HsYHw97gSEsfRzLzRzJe9a8SFulB7VjAZZyCIK69rNgp+vjev7yBCRNbYeCYFNwqwXAxe5phr&#10;f+UDXcpoRIJwyFGBjbHNpQyVJYdh7Fvi5J185zAm2RmpO7wmuGvkW5ZNpcOa04LFllaWqr/y7BS0&#10;W6P1b5gV0hQWv/bHW3Fer5QaDfvPDxCR+vgMP9o7rWAG/1fSD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zfqjBAAAA2gAAAA8AAAAAAAAAAAAAAAAAmAIAAGRycy9kb3du&#10;cmV2LnhtbFBLBQYAAAAABAAEAPUAAACGAwAAAAA=&#10;" fillcolor="#5b9bd5" stroked="f" strokeweight="1pt">
                    <v:fill opacity="15163f"/>
                    <v:textbox>
                      <w:txbxContent>
                        <w:p w:rsidR="00D14CF3" w:rsidRPr="00882A78" w:rsidRDefault="00D14CF3" w:rsidP="00D14CF3">
                          <w:pPr>
                            <w:jc w:val="center"/>
                            <w:rPr>
                              <w:sz w:val="28"/>
                              <w:szCs w:val="28"/>
                            </w:rPr>
                          </w:pPr>
                          <w:r w:rsidRPr="00882A78">
                            <w:rPr>
                              <w:sz w:val="28"/>
                              <w:szCs w:val="28"/>
                            </w:rPr>
                            <w:t>Authentification</w:t>
                          </w:r>
                        </w:p>
                      </w:txbxContent>
                    </v:textbox>
                  </v:rect>
                  <v:rect id="Rectangle 10" o:spid="_x0000_s1029" style="position:absolute;top:7680;width:14191;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7tsIA&#10;AADbAAAADwAAAGRycy9kb3ducmV2LnhtbESPQW/CMAyF75P4D5EncRvpdphYR0AUNrEbGtvupjFJ&#10;ReNUTYDy7+cDEjdb7/m9z7PFEFp1pj41kQ08TwpQxHW0DTsDvz+fT1NQKSNbbCOTgSslWMxHDzMs&#10;bbzwN5132SkJ4VSiAZ9zV2qdak8B0yR2xKIdYh8wy9o7bXu8SHho9UtRvOqADUuDx45Wnurj7hQM&#10;dBtn7V96q7SrPH5s99fqtF4ZM34clu+gMg35br5df1nBF3r5RQb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u2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Authentification</w:t>
                          </w:r>
                        </w:p>
                        <w:p w:rsidR="00D14CF3" w:rsidRPr="00882A78" w:rsidRDefault="00D14CF3" w:rsidP="00D14CF3">
                          <w:pPr>
                            <w:jc w:val="center"/>
                          </w:pPr>
                          <w:r w:rsidRPr="00882A78">
                            <w:t>Réussie</w:t>
                          </w:r>
                        </w:p>
                      </w:txbxContent>
                    </v:textbox>
                  </v:rect>
                  <v:rect id="Rectangle 11" o:spid="_x0000_s1030" style="position:absolute;left:548;top:17922;width:11456;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Lb8A&#10;AADbAAAADwAAAGRycy9kb3ducmV2LnhtbERPPW/CMBDdK/U/WFeJrTh0QDTFoIaCYEMNdD/iw44a&#10;n6PYQPj3GAmJ7Z7e503nvWvEmbpQe1YwGmYgiCuvazYK9rvV+wREiMgaG8+k4EoB5rPXlynm2l/4&#10;l85lNCKFcMhRgY2xzaUMlSWHYehb4sQdfecwJtgZqTu8pHDXyI8sG0uHNacGiy0tLFX/5ckpaNdG&#10;67/wWUhTWFxuD9fi9LNQavDWf3+BiNTHp/jh3ug0fwT3X9IBcn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f14tvwAAANsAAAAPAAAAAAAAAAAAAAAAAJgCAABkcnMvZG93bnJl&#10;di54bWxQSwUGAAAAAAQABAD1AAAAhAMAAAAA&#10;" fillcolor="#5b9bd5" stroked="f" strokeweight="1pt">
                    <v:fill opacity="15163f"/>
                    <v:textbox>
                      <w:txbxContent>
                        <w:p w:rsidR="00D14CF3" w:rsidRPr="00882A78" w:rsidRDefault="00D14CF3" w:rsidP="00D14CF3">
                          <w:pPr>
                            <w:jc w:val="center"/>
                          </w:pPr>
                          <w:r w:rsidRPr="00882A78">
                            <w:t>Page d’accueil</w:t>
                          </w:r>
                        </w:p>
                      </w:txbxContent>
                    </v:textbox>
                  </v:rect>
                  <v:rect id="Rectangle 12" o:spid="_x0000_s1031" style="position:absolute;left:45717;top:8960;width:13856;height:6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3AWr8A&#10;AADbAAAADwAAAGRycy9kb3ducmV2LnhtbERPPW/CMBDdK/EfrEPqVhwYKhowiECrsqEG2I/4sCPi&#10;cxQbCP++RqrU7Z7e582XvWvEjbpQe1YwHmUgiCuvazYKDvuvtymIEJE1Np5JwYMCLBeDlznm2t/5&#10;h25lNCKFcMhRgY2xzaUMlSWHYeRb4sSdfecwJtgZqTu8p3DXyEmWvUuHNacGiy2tLVWX8uoUtN9G&#10;62P4KKQpLH7uTo/iulkr9TrsVzMQkfr4L/5zb3WaP4HnL+kAu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rcBavwAAANsAAAAPAAAAAAAAAAAAAAAAAJgCAABkcnMvZG93bnJl&#10;di54bWxQSwUGAAAAAAQABAD1AAAAhAMAAAAA&#10;" fillcolor="#5b9bd5" stroked="f" strokeweight="1pt">
                    <v:fill opacity="15163f"/>
                    <v:textbox>
                      <w:txbxContent>
                        <w:p w:rsidR="00D14CF3" w:rsidRPr="00882A78" w:rsidRDefault="00D14CF3" w:rsidP="00D14CF3">
                          <w:pPr>
                            <w:jc w:val="center"/>
                          </w:pPr>
                          <w:r w:rsidRPr="00882A78">
                            <w:t>Authentification</w:t>
                          </w:r>
                        </w:p>
                        <w:p w:rsidR="00D14CF3" w:rsidRPr="00882A78" w:rsidRDefault="00D14CF3" w:rsidP="00D14CF3">
                          <w:pPr>
                            <w:jc w:val="center"/>
                          </w:pPr>
                          <w:r w:rsidRPr="00882A78">
                            <w:t>Échouée</w:t>
                          </w:r>
                        </w:p>
                        <w:p w:rsidR="00D14CF3" w:rsidRPr="00882A78" w:rsidRDefault="00D14CF3" w:rsidP="00D14CF3">
                          <w:pPr>
                            <w:jc w:val="center"/>
                          </w:pPr>
                        </w:p>
                      </w:txbxContent>
                    </v:textbox>
                  </v:rect>
                  <v:group id="Group 46" o:spid="_x0000_s1032" style="position:absolute;left:6035;top:4023;width:12274;height:3622" coordorigin=",52" coordsize="15811,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line id="Straight Connector 44" o:spid="_x0000_s1033" style="position:absolute;flip:x;visibility:visible;mso-wrap-style:square" from="0,56" to="158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800sMAAADbAAAADwAAAGRycy9kb3ducmV2LnhtbESPQWuDQBSE74X+h+UVequraSjBukoJ&#10;Ceklh2h+wKv7oqbuW3HXxPz7biDQ4zAz3zBZMZteXGh0nWUFSRSDIK6t7rhRcKy2bysQziNr7C2T&#10;ghs5KPLnpwxTba98oEvpGxEg7FJU0Ho/pFK6uiWDLrIDcfBOdjTogxwbqUe8Brjp5SKOP6TBjsNC&#10;iwOtW6p/y8koeHcbSnrclz/Vbq7Ou+7oplus1OvL/PUJwtPs/8OP9rdWsFzC/Uv4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NNLDAAAA2wAAAA8AAAAAAAAAAAAA&#10;AAAAoQIAAGRycy9kb3ducmV2LnhtbFBLBQYAAAAABAAEAPkAAACRAwAAAAA=&#10;" strokecolor="#5b9bd5" strokeweight="1.75pt">
                      <v:stroke joinstyle="miter"/>
                    </v:line>
                    <v:line id="Straight Connector 45" o:spid="_x0000_s1034" style="position:absolute;visibility:visible;mso-wrap-style:square" from="56,52" to="56,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eX58QAAADbAAAADwAAAGRycy9kb3ducmV2LnhtbESP3WrCQBSE7wt9h+UUelc3La0/0Y2I&#10;IFQEQdsHOGaPSUj2nJBdTerTdwsFL4eZ+YZZLAfXqCt1vhI28DpKQBHnYisuDHx/bV6moHxAttgI&#10;k4Ef8rDMHh8WmFrp+UDXYyhUhLBP0UAZQptq7fOSHPqRtMTRO0vnMETZFdp22Ee4a/Rbkoy1w4rj&#10;QoktrUvK6+PFGUiGersqNnl/k71MZrPJTprTzpjnp2E1BxVoCPfwf/vTGnj/gL8v8Qfo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95fnxAAAANsAAAAPAAAAAAAAAAAA&#10;AAAAAKECAABkcnMvZG93bnJldi54bWxQSwUGAAAAAAQABAD5AAAAkgMAAAAA&#10;" strokecolor="#5b9bd5" strokeweight="1.75pt">
                      <v:stroke joinstyle="miter"/>
                    </v:line>
                  </v:group>
                  <v:group id="Group 47" o:spid="_x0000_s1035" style="position:absolute;left:36027;top:3108;width:15811;height:5835;rotation:180;flip:y" coordsize="15811,5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E/IPFAAAA2wAA&#10;AA8AAAAAAAAAAAAAAAAAqgIAAGRycy9kb3ducmV2LnhtbFBLBQYAAAAABAAEAPoAAACcAwAAAAA=&#10;">
                    <v:line id="Straight Connector 48" o:spid="_x0000_s1036" style="position:absolute;flip:x;visibility:visible;mso-wrap-style:square" from="0,56" to="158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I+17wAAADbAAAADwAAAGRycy9kb3ducmV2LnhtbERPyw7BQBTdS/zD5ErsmHpEpAwRIWws&#10;tD7g6lxt6dxpOoP6e7OQWJ6c93Ldmkq8qHGlZQWjYQSCOLO65FzBJd0P5iCcR9ZYWSYFH3KwXnU7&#10;S4y1ffOZXonPRQhhF6OCwvs6ltJlBRl0Q1sTB+5mG4M+wCaXusF3CDeVHEfRTBosOTQUWNO2oOyR&#10;PI2CidvRqMJTck0PbXo/lBf3/ERK9XvtZgHCU+v/4p/7qBVMw9j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LI+17wAAADbAAAADwAAAAAAAAAAAAAAAAChAgAA&#10;ZHJzL2Rvd25yZXYueG1sUEsFBgAAAAAEAAQA+QAAAIoDAAAAAA==&#10;" strokecolor="#5b9bd5" strokeweight="1.75pt">
                      <v:stroke joinstyle="miter"/>
                    </v:line>
                    <v:line id="Straight Connector 49" o:spid="_x0000_s1037" style="position:absolute;visibility:visible;mso-wrap-style:square" from="56,0" to="56,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qd4sMAAADbAAAADwAAAGRycy9kb3ducmV2LnhtbESPUWvCQBCE3wv+h2MF3+pFkWqip4gg&#10;VIRC1R+w5tYkmNsNuauJ/fW9QqGPw8x8w6w2vavVg1pfCRuYjBNQxLnYigsDl/P+dQHKB2SLtTAZ&#10;eJKHzXrwssLMSsef9DiFQkUI+wwNlCE0mdY+L8mhH0tDHL2btA5DlG2hbYtdhLtaT5PkTTusOC6U&#10;2NCupPx++nIGkv5+2Bb7vPuWD5mn6fwo9fVozGjYb5egAvXhP/zXfrcGZin8fok/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6neLDAAAA2wAAAA8AAAAAAAAAAAAA&#10;AAAAoQIAAGRycy9kb3ducmV2LnhtbFBLBQYAAAAABAAEAPkAAACRAwAAAAA=&#10;" strokecolor="#5b9bd5" strokeweight="1.75pt">
                      <v:stroke joinstyle="miter"/>
                    </v:line>
                  </v:group>
                  <v:line id="Straight Connector 53" o:spid="_x0000_s1038" style="position:absolute;flip:x;visibility:visible;mso-wrap-style:square" from="6217,14264" to="6217,17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86e8EAAADbAAAADwAAAGRycy9kb3ducmV2LnhtbESPwarCMBRE94L/EK7gTlOVJ1KNIqLo&#10;xsVr+wHX5tpWm5vSRK1/bx48cDnMzBlmtelMLZ7Uusqygsk4AkGcW11xoSBLD6MFCOeRNdaWScGb&#10;HGzW/d4KY21f/EvPxBciQNjFqKD0vomldHlJBt3YNsTBu9rWoA+yLaRu8RXgppbTKJpLgxWHhRIb&#10;2pWU35OHUTBze5rUeE4u6bFLb8cqc493pNRw0G2XIDx1/hv+b5+0gp8Z/H0JP0Cu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zp7wQAAANsAAAAPAAAAAAAAAAAAAAAA&#10;AKECAABkcnMvZG93bnJldi54bWxQSwUGAAAAAAQABAD5AAAAjwMAAAAA&#10;" strokecolor="#5b9bd5" strokeweight="1.75pt">
                    <v:stroke joinstyle="miter"/>
                  </v:line>
                </v:group>
                <v:group id="Group 483" o:spid="_x0000_s1039" style="position:absolute;top:23380;width:64450;height:49782" coordsize="64450,49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line id="Straight Connector 473" o:spid="_x0000_s1040" style="position:absolute;rotation:-90;visibility:visible;mso-wrap-style:square" from="1523,45430" to="1523,48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m68UAAADcAAAADwAAAGRycy9kb3ducmV2LnhtbESPQWvCQBSE74X+h+UVvOnGVqxEV9FS&#10;Qbw1FcXbI/tMQrNv0901Rn+9WxB6HGbmG2a26EwtWnK+sqxgOEhAEOdWV1wo2H2v+xMQPiBrrC2T&#10;git5WMyfn2aYanvhL2qzUIgIYZ+igjKEJpXS5yUZ9APbEEfvZJ3BEKUrpHZ4iXBTy9ckGUuDFceF&#10;Ehv6KCn/yc5GwWr/uc1v7WrfHWVz+K2G2cYtM6V6L91yCiJQF/7Dj/ZGKxi9v8H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dm68UAAADcAAAADwAAAAAAAAAA&#10;AAAAAAChAgAAZHJzL2Rvd25yZXYueG1sUEsFBgAAAAAEAAQA+QAAAJMDAAAAAA==&#10;" strokecolor="#5b9bd5" strokeweight="1.75pt">
                    <v:stroke joinstyle="miter"/>
                  </v:line>
                  <v:group id="Group 482" o:spid="_x0000_s1041" style="position:absolute;left:75;width:64375;height:49781" coordsize="64374,49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rect id="Rectangle 32" o:spid="_x0000_s1042" style="position:absolute;left:3009;top:11921;width:1145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OsIA&#10;AADbAAAADwAAAGRycy9kb3ducmV2LnhtbESPT2sCMRTE7wW/Q3hCb5qthaKrUbpqqbfiv/tz80wW&#10;Ny/LJur67Ruh0OMwM79hZovO1eJGbag8K3gbZiCIS68rNgoO+6/BGESIyBprz6TgQQEW897LDHPt&#10;77yl2y4akSAcclRgY2xyKUNpyWEY+oY4eWffOoxJtkbqFu8J7mo5yrIP6bDitGCxoaWl8rK7OgXN&#10;t9H6GCaFNIXF9c/pUVxXS6Ve+93nFESkLv6H/9obreB9BM8v6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GJw6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Programme du Jour IVT</w:t>
                            </w:r>
                          </w:p>
                        </w:txbxContent>
                      </v:textbox>
                    </v:rect>
                    <v:rect id="Rectangle 33" o:spid="_x0000_s1043" style="position:absolute;left:2199;top:3703;width:1145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5ocIA&#10;AADbAAAADwAAAGRycy9kb3ducmV2LnhtbESPT2sCMRTE74LfITyht5pthVJXo3Rtxd7Ef/fn5pks&#10;bl6WTdT12zcFweMwM79hpvPO1eJKbag8K3gbZiCIS68rNgr2u+XrJ4gQkTXWnknBnQLMZ/3eFHPt&#10;b7yh6zYakSAcclRgY2xyKUNpyWEY+oY4eSffOoxJtkbqFm8J7mr5nmUf0mHFacFiQwtL5Xl7cQqa&#10;ldH6EMaFNIXFn/XxXly+F0q9DLqvCYhIXXyGH+1frWA0gv8v6Q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VDmh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Consulter</w:t>
                            </w:r>
                          </w:p>
                        </w:txbxContent>
                      </v:textbox>
                    </v:rect>
                    <v:rect id="Rectangle 37" o:spid="_x0000_s1044" style="position:absolute;left:3125;top:19445;width:11455;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osIA&#10;AADbAAAADwAAAGRycy9kb3ducmV2LnhtbESPT2sCMRTE70K/Q3gFbzXbCrWuRunaFr1J/XN/bp7J&#10;4uZl2URdv30jFDwOM/MbZjrvXC0u1IbKs4LXQQaCuPS6YqNgt/15+QARIrLG2jMpuFGA+eypN8Vc&#10;+yv/0mUTjUgQDjkqsDE2uZShtOQwDHxDnLyjbx3GJFsjdYvXBHe1fMuyd+mw4rRgsaGFpfK0OTsF&#10;zdJovQ/jQprC4vf6cCvOXwul+s/d5wREpC4+wv/tlVYwHMH9S/o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z+i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Programme du Jour Diabétique</w:t>
                            </w:r>
                          </w:p>
                        </w:txbxContent>
                      </v:textbox>
                    </v:rect>
                    <v:rect id="Rectangle 38" o:spid="_x0000_s1045" style="position:absolute;left:3125;top:29052;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L8A&#10;AADbAAAADwAAAGRycy9kb3ducmV2LnhtbERPz2vCMBS+D/wfwhN2m+kUZFajrNXhbkPd7s/mLSlr&#10;XkqTav3vl4Pg8eP7vdoMrhEX6kLtWcHrJANBXHlds1Hwffp4eQMRIrLGxjMpuFGAzXr0tMJc+ysf&#10;6HKMRqQQDjkqsDG2uZShsuQwTHxLnLhf3zmMCXZG6g6vKdw1cpplc+mw5tRgsaXSUvV37J2Cdm+0&#10;/gmLQprC4u7rfCv6banU83h4X4KINMSH+O7+1ApmaWz6kn6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vQvwAAANsAAAAPAAAAAAAAAAAAAAAAAJgCAABkcnMvZG93bnJl&#10;di54bWxQSwUGAAAAAAQABAD1AAAAhAMAAAAA&#10;" fillcolor="#5b9bd5" stroked="f" strokeweight="1pt">
                      <v:fill opacity="15163f"/>
                      <v:textbox>
                        <w:txbxContent>
                          <w:p w:rsidR="00D14CF3" w:rsidRPr="00882A78" w:rsidRDefault="00D14CF3" w:rsidP="00D14CF3">
                            <w:pPr>
                              <w:jc w:val="center"/>
                            </w:pPr>
                            <w:r w:rsidRPr="00882A78">
                              <w:t>Programme du Jour Laser</w:t>
                            </w:r>
                          </w:p>
                        </w:txbxContent>
                      </v:textbox>
                    </v:rect>
                    <v:rect id="Rectangle 39" o:spid="_x0000_s1046" style="position:absolute;left:3009;top:35997;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OS8IA&#10;AADbAAAADwAAAGRycy9kb3ducmV2LnhtbESPT2sCMRTE7wW/Q3hCbzXbClJXo3StRW/Ff/fn5pks&#10;bl6WTdT125tCweMwM79hpvPO1eJKbag8K3gfZCCIS68rNgr2u5+3TxAhImusPZOCOwWYz3ovU8y1&#10;v/GGrttoRIJwyFGBjbHJpQylJYdh4Bvi5J186zAm2RqpW7wluKvlR5aNpMOK04LFhhaWyvP24hQ0&#10;K6P1IYwLaQqLy9/jvbh8L5R67XdfExCRuvgM/7fXWsFwDH9f0g+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A5L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Programme du Jour CC</w:t>
                            </w:r>
                          </w:p>
                        </w:txbxContent>
                      </v:textbox>
                    </v:rect>
                    <v:group id="Group 455" o:spid="_x0000_s1047" style="position:absolute;top:6366;width:3175;height:40532" coordorigin="-1,11" coordsize="3176,40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line id="Straight Connector 63" o:spid="_x0000_s1048" style="position:absolute;flip:y;visibility:visible;mso-wrap-style:square" from="-1,27" to="133,40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Pwxr4AAADbAAAADwAAAGRycy9kb3ducmV2LnhtbESPwQrCMBBE74L/EFbwpqkKItUoIope&#10;PNj6AWuzttVmU5qo9e+NIHgcZuYNs1i1phJPalxpWcFoGIEgzqwuOVdwTneDGQjnkTVWlknBmxys&#10;lt3OAmNtX3yiZ+JzESDsYlRQeF/HUrqsIINuaGvi4F1tY9AH2eRSN/gKcFPJcRRNpcGSw0KBNW0K&#10;yu7JwyiYuC2NKjwml3Tfprd9eXaPd6RUv9eu5yA8tf4f/rUPWsF0At8v4Q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o/DGvgAAANsAAAAPAAAAAAAAAAAAAAAAAKEC&#10;AABkcnMvZG93bnJldi54bWxQSwUGAAAAAAQABAD5AAAAjAMAAAAA&#10;" strokecolor="#5b9bd5" strokeweight="1.75pt">
                        <v:stroke joinstyle="miter"/>
                      </v:line>
                      <v:line id="Straight Connector 451" o:spid="_x0000_s1049" style="position:absolute;rotation:-90;visibility:visible;mso-wrap-style:square" from="1172,-1061" to="1172,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BZ8UAAADcAAAADwAAAGRycy9kb3ducmV2LnhtbESPQWvCQBSE70L/w/IKvdVNpEqJrqJF&#10;QXozLRZvj+wzCWbfprtrTP31rlDwOMzMN8xs0ZtGdOR8bVlBOkxAEBdW11wq+P7avL6D8AFZY2OZ&#10;FPyRh8X8aTDDTNsL76jLQykihH2GCqoQ2kxKX1Rk0A9tSxy9o3UGQ5SulNrhJcJNI0dJMpEGa44L&#10;Fbb0UVFxys9GwWq//iyu3WrfH2T781un+dYtc6VenvvlFESgPjzC/+2tVvA2Tu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wBZ8UAAADcAAAADwAAAAAAAAAA&#10;AAAAAAChAgAAZHJzL2Rvd25yZXYueG1sUEsFBgAAAAAEAAQA+QAAAJMDAAAAAA==&#10;" strokecolor="#5b9bd5" strokeweight="1.75pt">
                        <v:stroke joinstyle="miter"/>
                      </v:line>
                      <v:line id="Straight Connector 450" o:spid="_x0000_s1050" style="position:absolute;rotation:-90;visibility:visible;mso-wrap-style:square" from="1548,6655" to="1548,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Ck/MIAAADcAAAADwAAAGRycy9kb3ducmV2LnhtbERPz2vCMBS+C/4P4Qm7zVTZhlTTorKB&#10;7LYqirdH82yLzUtNstrtr18OA48f3+9VPphW9OR8Y1nBbJqAIC6tbrhScNh/PC9A+ICssbVMCn7I&#10;Q56NRytMtb3zF/VFqEQMYZ+igjqELpXSlzUZ9FPbEUfuYp3BEKGrpHZ4j+GmlfMkeZMGG44NNXa0&#10;ram8Ft9Gweb4/ln+9pvjcJbd6dbMip1bF0o9TYb1EkSgITzE/+6dVvDyGufHM/EIy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Ck/MIAAADcAAAADwAAAAAAAAAAAAAA&#10;AAChAgAAZHJzL2Rvd25yZXYueG1sUEsFBgAAAAAEAAQA+QAAAJADAAAAAA==&#10;" strokecolor="#5b9bd5" strokeweight="1.75pt">
                        <v:stroke joinstyle="miter"/>
                      </v:line>
                      <v:line id="Straight Connector 452" o:spid="_x0000_s1051" style="position:absolute;rotation:-90;visibility:visible;mso-wrap-style:square" from="1574,15086" to="1574,18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6fEMUAAADcAAAADwAAAGRycy9kb3ducmV2LnhtbESPQWvCQBSE74X+h+UVvNWNoqVEV1FR&#10;EG/Gonh7ZJ9JaPZturvG6K93C4Ueh5n5hpnOO1OLlpyvLCsY9BMQxLnVFRcKvg6b908QPiBrrC2T&#10;gjt5mM9eX6aYanvjPbVZKESEsE9RQRlCk0rp85IM+r5tiKN3sc5giNIVUju8Rbip5TBJPqTBiuNC&#10;iQ2tSsq/s6tRsDyud/mjXR67s2xOP9Ug27pFplTvrVtMQATqwn/4r73VCkbjIfyei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6fEMUAAADcAAAADwAAAAAAAAAA&#10;AAAAAAChAgAAZHJzL2Rvd25yZXYueG1sUEsFBgAAAAAEAAQA+QAAAJMDAAAAAA==&#10;" strokecolor="#5b9bd5" strokeweight="1.75pt">
                        <v:stroke joinstyle="miter"/>
                      </v:line>
                      <v:line id="Straight Connector 453" o:spid="_x0000_s1052" style="position:absolute;rotation:-90;visibility:visible;mso-wrap-style:square" from="1627,23966" to="1627,27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6i8UAAADcAAAADwAAAGRycy9kb3ducmV2LnhtbESPQWvCQBSE74X+h+UVvOnGVotEV9FS&#10;Qbw1FcXbI/tMQrNv0901Rn+9WxB6HGbmG2a26EwtWnK+sqxgOEhAEOdWV1wo2H2v+xMQPiBrrC2T&#10;git5WMyfn2aYanvhL2qzUIgIYZ+igjKEJpXS5yUZ9APbEEfvZJ3BEKUrpHZ4iXBTy9ckeZcGK44L&#10;JTb0UVL+k52NgtX+c5vf2tW+O8rm8FsNs41bZkr1XrrlFESgLvyHH+2NVjAav8H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I6i8UAAADcAAAADwAAAAAAAAAA&#10;AAAAAAChAgAAZHJzL2Rvd25yZXYueG1sUEsFBgAAAAAEAAQA+QAAAJMDAAAAAA==&#10;" strokecolor="#5b9bd5" strokeweight="1.75pt">
                        <v:stroke joinstyle="miter"/>
                      </v:line>
                      <v:line id="Straight Connector 454" o:spid="_x0000_s1053" style="position:absolute;rotation:-90;visibility:visible;mso-wrap-style:square" from="1495,30969" to="1495,33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i/8YAAADcAAAADwAAAGRycy9kb3ducmV2LnhtbESPQWvCQBSE74L/YXlCb3WTYkVS16DF&#10;gvTWKJbeHtnXJJh9G3fXmPbXd4WCx2FmvmGW+WBa0ZPzjWUF6TQBQVxa3XCl4LB/e1yA8AFZY2uZ&#10;FPyQh3w1Hi0x0/bKH9QXoRIRwj5DBXUIXSalL2sy6Ke2I47et3UGQ5SuktrhNcJNK5+SZC4NNhwX&#10;auzotabyVFyMgs1x+17+9pvj8CW7z3OTFju3LpR6mAzrFxCBhnAP/7d3WsHseQa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Lov/GAAAA3AAAAA8AAAAAAAAA&#10;AAAAAAAAoQIAAGRycy9kb3ducmV2LnhtbFBLBQYAAAAABAAEAPkAAACUAwAAAAA=&#10;" strokecolor="#5b9bd5" strokeweight="1.75pt">
                        <v:stroke joinstyle="miter"/>
                      </v:line>
                    </v:group>
                    <v:group id="Group 481" o:spid="_x0000_s1054" style="position:absolute;left:17709;top:3472;width:15113;height:22166" coordsize="15113,22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rect id="Rectangle 29" o:spid="_x0000_s1055" style="position:absolute;left:2194;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WYlsEA&#10;AADbAAAADwAAAGRycy9kb3ducmV2LnhtbESPQWsCMRSE74L/ITzBm2b1UHQ1imtb9Faq7f25eSaL&#10;m5dlE3X990Yo9DjMzDfMct25WtyoDZVnBZNxBoK49Lpio+Dn+DmagQgRWWPtmRQ8KMB61e8tMdf+&#10;zt90O0QjEoRDjgpsjE0uZSgtOQxj3xAn7+xbhzHJ1kjd4j3BXS2nWfYmHVacFiw2tLVUXg5Xp6DZ&#10;Ga1/w7yQprD48XV6FNf3rVLDQbdZgIjUxf/wX3uvFUzn8PqSfo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lmJbBAAAA2wAAAA8AAAAAAAAAAAAAAAAAmAIAAGRycy9kb3du&#10;cmV2LnhtbFBLBQYAAAAABAAEAPUAAACGAwAAAAA=&#10;" fillcolor="#5b9bd5" stroked="f" strokeweight="1pt">
                        <v:fill opacity="15163f"/>
                        <v:textbox>
                          <w:txbxContent>
                            <w:p w:rsidR="00D14CF3" w:rsidRPr="00882A78" w:rsidRDefault="00D14CF3" w:rsidP="00D14CF3">
                              <w:pPr>
                                <w:jc w:val="center"/>
                              </w:pPr>
                              <w:r w:rsidRPr="00882A78">
                                <w:t>Chercher</w:t>
                              </w:r>
                            </w:p>
                          </w:txbxContent>
                        </v:textbox>
                      </v:rect>
                      <v:rect id="Rectangle 34" o:spid="_x0000_s1056" style="position:absolute;left:3657;top:8229;width:11456;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h1cIA&#10;AADbAAAADwAAAGRycy9kb3ducmV2LnhtbESPT2sCMRTE70K/Q3gFbzXbWqSuRunaFr1J/XN/bp7J&#10;4uZl2URdv30jFDwOM/MbZjrvXC0u1IbKs4LXQQaCuPS6YqNgt/15+QARIrLG2jMpuFGA+eypN8Vc&#10;+yv/0mUTjUgQDjkqsDE2uZShtOQwDHxDnLyjbx3GJFsjdYvXBHe1fMuykXRYcVqw2NDCUnnanJ2C&#10;Zmm03odxIU1h8Xt9uBXnr4VS/efucwIiUhcf4f/2SisYvsP9S/o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aHV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Chercher Patient</w:t>
                              </w:r>
                            </w:p>
                          </w:txbxContent>
                        </v:textbox>
                      </v:rect>
                      <v:rect id="Rectangle 40" o:spid="_x0000_s1057" style="position:absolute;left:3474;top:16642;width:11456;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Uq78A&#10;AADbAAAADwAAAGRycy9kb3ducmV2LnhtbERPz2vCMBS+D/wfwhN2m+lEZFajrNXhbkPd7s/mLSlr&#10;XkqTav3vl4Pg8eP7vdoMrhEX6kLtWcHrJANBXHlds1Hwffp4eQMRIrLGxjMpuFGAzXr0tMJc+ysf&#10;6HKMRqQQDjkqsDG2uZShsuQwTHxLnLhf3zmMCXZG6g6vKdw1cpplc+mw5tRgsaXSUvV37J2Cdm+0&#10;/gmLQprC4u7rfCv6banU83h4X4KINMSH+O7+1ApmaX36kn6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gNSrvwAAANsAAAAPAAAAAAAAAAAAAAAAAJgCAABkcnMvZG93bnJl&#10;di54bWxQSwUGAAAAAAQABAD1AAAAhAMAAAAA&#10;" fillcolor="#5b9bd5" stroked="f" strokeweight="1pt">
                        <v:fill opacity="15163f"/>
                        <v:textbox>
                          <w:txbxContent>
                            <w:p w:rsidR="00D14CF3" w:rsidRPr="00882A78" w:rsidRDefault="00D14CF3" w:rsidP="00D14CF3">
                              <w:pPr>
                                <w:jc w:val="center"/>
                              </w:pPr>
                              <w:r w:rsidRPr="00882A78">
                                <w:t>Historique des RDV</w:t>
                              </w:r>
                            </w:p>
                          </w:txbxContent>
                        </v:textbox>
                      </v:rect>
                      <v:group id="Group 464" o:spid="_x0000_s1058" style="position:absolute;top:2377;width:3536;height:16605" coordsize="3541,16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line id="Straight Connector 459" o:spid="_x0000_s1059" style="position:absolute;rotation:-90;visibility:visible;mso-wrap-style:square" from="1205,-1009" to="1205,1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oNYcUAAADcAAAADwAAAGRycy9kb3ducmV2LnhtbESPQWvCQBSE74X+h+UVvOnGUqVGV9FS&#10;Qbw1FcXbI/tMQrNv0901Rn+9WxB6HGbmG2a26EwtWnK+sqxgOEhAEOdWV1wo2H2v++8gfEDWWFsm&#10;BVfysJg/P80w1fbCX9RmoRARwj5FBWUITSqlz0sy6Ae2IY7eyTqDIUpXSO3wEuGmlq9JMpYGK44L&#10;JTb0UVL+k52NgtX+c5vf2tW+O8rm8FsNs41bZkr1XrrlFESgLvyHH+2NVvA2msDfmXgE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oNYcUAAADcAAAADwAAAAAAAAAA&#10;AAAAAAChAgAAZHJzL2Rvd25yZXYueG1sUEsFBgAAAAAEAAQA+QAAAJMDAAAAAA==&#10;" strokecolor="#5b9bd5" strokeweight="1.75pt">
                          <v:stroke joinstyle="miter"/>
                        </v:line>
                        <v:line id="Straight Connector 458" o:spid="_x0000_s1060" style="position:absolute;rotation:-90;visibility:visible;mso-wrap-style:square" from="-8188,8249" to="8417,8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ao+sIAAADcAAAADwAAAGRycy9kb3ducmV2LnhtbERPz2vCMBS+C/4P4Qm7zVTZhlTTorKB&#10;7LYqirdH82yLzUtNstrtr18OA48f3+9VPphW9OR8Y1nBbJqAIC6tbrhScNh/PC9A+ICssbVMCn7I&#10;Q56NRytMtb3zF/VFqEQMYZ+igjqELpXSlzUZ9FPbEUfuYp3BEKGrpHZ4j+GmlfMkeZMGG44NNXa0&#10;ram8Ft9Gweb4/ln+9pvjcJbd6dbMip1bF0o9TYb1EkSgITzE/+6dVvDyGtfGM/EIy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ao+sIAAADcAAAADwAAAAAAAAAAAAAA&#10;AAChAgAAZHJzL2Rvd25yZXYueG1sUEsFBgAAAAAEAAQA+QAAAJADAAAAAA==&#10;" strokecolor="#5b9bd5" strokeweight="1.75pt">
                          <v:stroke joinstyle="miter"/>
                        </v:line>
                        <v:line id="Straight Connector 460" o:spid="_x0000_s1061" style="position:absolute;rotation:90;flip:x;visibility:visible;mso-wrap-style:square" from="1794,6369" to="1794,9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Oi/8EAAADcAAAADwAAAGRycy9kb3ducmV2LnhtbERPy2oCMRTdF/yHcAV3NWMtIqNRVBSk&#10;D6iPD7hMrpPByU1IUmf6982i0OXhvJfr3rbiQSE2jhVMxgUI4srphmsF18vheQ4iJmSNrWNS8EMR&#10;1qvB0xJL7To+0eOcapFDOJaowKTkSyljZchiHDtPnLmbCxZThqGWOmCXw20rX4piJi02nBsMetoZ&#10;qu7nb6vABm+m3cfJv7nt/vNd7zcT7b+UGg37zQJEoj79i//cR63gdZbn5zP5CM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A6L/wQAAANwAAAAPAAAAAAAAAAAAAAAA&#10;AKECAABkcnMvZG93bnJldi54bWxQSwUGAAAAAAQABAD5AAAAjwMAAAAA&#10;" strokecolor="#5b9bd5" strokeweight="1.75pt">
                          <v:stroke joinstyle="miter"/>
                        </v:line>
                        <v:line id="Straight Connector 461" o:spid="_x0000_s1062" style="position:absolute;rotation:90;flip:x;visibility:visible;mso-wrap-style:square" from="1704,14789" to="1704,1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HZMQAAADcAAAADwAAAGRycy9kb3ducmV2LnhtbESP0WoCMRRE34X+Q7gF32p2a5GyGsUW&#10;hdJWqLYfcNlcN0s3NyGJ7vbvG0HwcZiZM8xiNdhOnCnE1rGCclKAIK6dbrlR8PO9fXgGEROyxs4x&#10;KfijCKvl3WiBlXY97+l8SI3IEI4VKjAp+UrKWBuyGCfOE2fv6ILFlGVopA7YZ7jt5GNRzKTFlvOC&#10;QU+vhurfw8kqsMGbaf+59+/uZbP70Jt1qf2XUuP7YT0HkWhIt/C1/aYVPM1KuJzJR0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TwdkxAAAANwAAAAPAAAAAAAAAAAA&#10;AAAAAKECAABkcnMvZG93bnJldi54bWxQSwUGAAAAAAQABAD5AAAAkgMAAAAA&#10;" strokecolor="#5b9bd5" strokeweight="1.75pt">
                          <v:stroke joinstyle="miter"/>
                        </v:line>
                      </v:group>
                    </v:group>
                    <v:rect id="Rectangle 472" o:spid="_x0000_s1063" style="position:absolute;left:2893;top:43983;width:11456;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1vAcMA&#10;AADcAAAADwAAAGRycy9kb3ducmV2LnhtbESPQWsCMRSE74L/ITyht5qtFG1Xo7jaorfSbXt/3TyT&#10;pZuXZRN1/fdGKHgcZuYbZrHqXSNO1IXas4KncQaCuPK6ZqPg++v98QVEiMgaG8+k4EIBVsvhYIG5&#10;9mf+pFMZjUgQDjkqsDG2uZShsuQwjH1LnLyD7xzGJDsjdYfnBHeNnGTZVDqsOS1YbGljqforj05B&#10;uzNa/4TXQprC4tvH76U4bjdKPYz69RxEpD7ew//tvVbwPJvA7Uw6An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1vAcMAAADcAAAADwAAAAAAAAAAAAAAAACYAgAAZHJzL2Rv&#10;d25yZXYueG1sUEsFBgAAAAAEAAQA9QAAAIgDAAAAAA==&#10;" fillcolor="#5b9bd5" stroked="f" strokeweight="1pt">
                      <v:fill opacity="15163f"/>
                      <v:textbox>
                        <w:txbxContent>
                          <w:p w:rsidR="00D14CF3" w:rsidRPr="00882A78" w:rsidRDefault="00D14CF3" w:rsidP="00D14CF3">
                            <w:pPr>
                              <w:jc w:val="center"/>
                            </w:pPr>
                            <w:r w:rsidRPr="00882A78">
                              <w:t>Calendrier</w:t>
                            </w:r>
                          </w:p>
                        </w:txbxContent>
                      </v:textbox>
                    </v:rect>
                    <v:group id="Group 480" o:spid="_x0000_s1064" style="position:absolute;left:9028;width:55346;height:49781" coordsize="55346,49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30" o:spid="_x0000_s1065" style="position:absolute;left:28712;top:3840;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n1r8A&#10;AADbAAAADwAAAGRycy9kb3ducmV2LnhtbERPz2vCMBS+D/wfwhN2m+kUZFajrNXhbkPd7s/mLSlr&#10;XkqTav3vl4Pg8eP7vdoMrhEX6kLtWcHrJANBXHlds1Hwffp4eQMRIrLGxjMpuFGAzXr0tMJc+ysf&#10;6HKMRqQQDjkqsDG2uZShsuQwTHxLnLhf3zmMCXZG6g6vKdw1cpplc+mw5tRgsaXSUvV37J2Cdm+0&#10;/gmLQprC4u7rfCv6banU83h4X4KINMSH+O7+1ApmaX36kn6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qfWvwAAANsAAAAPAAAAAAAAAAAAAAAAAJgCAABkcnMvZG93bnJl&#10;di54bWxQSwUGAAAAAAQABAD1AAAAhAMAAAAA&#10;" fillcolor="#5b9bd5" stroked="f" strokeweight="1pt">
                        <v:fill opacity="15163f"/>
                        <v:textbox>
                          <w:txbxContent>
                            <w:p w:rsidR="00D14CF3" w:rsidRPr="00882A78" w:rsidRDefault="00D14CF3" w:rsidP="00D14CF3">
                              <w:pPr>
                                <w:jc w:val="center"/>
                              </w:pPr>
                              <w:r w:rsidRPr="00882A78">
                                <w:t>Ajouter</w:t>
                              </w:r>
                            </w:p>
                          </w:txbxContent>
                        </v:textbox>
                      </v:rect>
                      <v:rect id="Rectangle 31" o:spid="_x0000_s1066" style="position:absolute;left:43891;top:3840;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oCTcEA&#10;AADbAAAADwAAAGRycy9kb3ducmV2LnhtbESPQWsCMRSE7wX/Q3iCN82qILo1iquW9lbU9v66eSaL&#10;m5dlE3X996ZQ6HGYmW+Y5bpztbhRGyrPCsajDARx6XXFRsHX6W04BxEissbaMyl4UID1qveyxFz7&#10;Ox/odoxGJAiHHBXYGJtcylBachhGviFO3tm3DmOSrZG6xXuCu1pOsmwmHVacFiw2tLVUXo5Xp6B5&#10;N1p/h0UhTWFx//nzKK67rVKDfrd5BRGpi//hv/aHVjAdw++X9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KAk3BAAAA2wAAAA8AAAAAAAAAAAAAAAAAmAIAAGRycy9kb3du&#10;cmV2LnhtbFBLBQYAAAAABAAEAPUAAACGAwAAAAA=&#10;" fillcolor="#5b9bd5" stroked="f" strokeweight="1pt">
                        <v:fill opacity="15163f"/>
                        <v:textbox>
                          <w:txbxContent>
                            <w:p w:rsidR="00D14CF3" w:rsidRPr="00882A78" w:rsidRDefault="00D14CF3" w:rsidP="00D14CF3">
                              <w:pPr>
                                <w:jc w:val="center"/>
                              </w:pPr>
                              <w:r w:rsidRPr="00882A78">
                                <w:t>Déconnexion</w:t>
                              </w:r>
                            </w:p>
                          </w:txbxContent>
                        </v:textbox>
                      </v:rect>
                      <v:rect id="Rectangle 35" o:spid="_x0000_s1067" style="position:absolute;left:29809;top:11704;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ETsIA&#10;AADbAAAADwAAAGRycy9kb3ducmV2LnhtbESPT2sCMRTE70K/Q3gFbzXbSqWuRunaFr1J/XN/bp7J&#10;4uZl2URdv30jFDwOM/MbZjrvXC0u1IbKs4LXQQaCuPS6YqNgt/15+QARIrLG2jMpuFGA+eypN8Vc&#10;+yv/0mUTjUgQDjkqsDE2uZShtOQwDHxDnLyjbx3GJFsjdYvXBHe1fMuykXRYcVqw2NDCUnnanJ2C&#10;Zmm03odxIU1h8Xt9uBXnr4VS/efucwIiUhcf4f/2SisYvsP9S/o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8QRO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Rendez-Vous IVT</w:t>
                              </w:r>
                            </w:p>
                          </w:txbxContent>
                        </v:textbox>
                      </v:rect>
                      <v:rect id="Rectangle 41" o:spid="_x0000_s1068" style="position:absolute;left:29992;top:19202;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xMMEA&#10;AADbAAAADwAAAGRycy9kb3ducmV2LnhtbESPQWsCMRSE7wX/Q3iCN80qIro1iquW9lbU9v66eSaL&#10;m5dlE3X996ZQ6HGYmW+Y5bpztbhRGyrPCsajDARx6XXFRsHX6W04BxEissbaMyl4UID1qveyxFz7&#10;Ox/odoxGJAiHHBXYGJtcylBachhGviFO3tm3DmOSrZG6xXuCu1pOsmwmHVacFiw2tLVUXo5Xp6B5&#10;N1p/h0UhTWFx//nzKK67rVKDfrd5BRGpi//hv/aHVjAdw++X9AP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McTDBAAAA2wAAAA8AAAAAAAAAAAAAAAAAmAIAAGRycy9kb3du&#10;cmV2LnhtbFBLBQYAAAAABAAEAPUAAACGAwAAAAA=&#10;" fillcolor="#5b9bd5" stroked="f" strokeweight="1pt">
                        <v:fill opacity="15163f"/>
                        <v:textbox>
                          <w:txbxContent>
                            <w:p w:rsidR="00D14CF3" w:rsidRPr="00882A78" w:rsidRDefault="00D14CF3" w:rsidP="00D14CF3">
                              <w:pPr>
                                <w:jc w:val="center"/>
                              </w:pPr>
                              <w:r w:rsidRPr="00882A78">
                                <w:t>Rendez-Vous Diabétique</w:t>
                              </w:r>
                            </w:p>
                          </w:txbxContent>
                        </v:textbox>
                      </v:rect>
                      <v:rect id="Rectangle 42" o:spid="_x0000_s1069" style="position:absolute;left:30175;top:28163;width:1145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R8IA&#10;AADbAAAADwAAAGRycy9kb3ducmV2LnhtbESPT2sCMRTE7wW/Q3hCb5qtlKKrUbpqqbfiv/tz80wW&#10;Ny/LJur67Ruh0OMwM79hZovO1eJGbag8K3gbZiCIS68rNgoO+6/BGESIyBprz6TgQQEW897LDHPt&#10;77yl2y4akSAcclRgY2xyKUNpyWEY+oY4eWffOoxJtkbqFu8J7mo5yrIP6bDitGCxoaWl8rK7OgXN&#10;t9H6GCaFNIXF9c/pUVxXS6Ve+93nFESkLv6H/9obreB9BM8v6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u9H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Rendez-Vous Laser</w:t>
                              </w:r>
                            </w:p>
                          </w:txbxContent>
                        </v:textbox>
                      </v:rect>
                      <v:rect id="Rectangle 43" o:spid="_x0000_s1070" style="position:absolute;left:30175;top:35844;width:1145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JK3MIA&#10;AADbAAAADwAAAGRycy9kb3ducmV2LnhtbESPT2sCMRTE70K/Q3gFbzXbWqSuRunaFr1J/XN/bp7J&#10;4uZl2URdv30jFDwOM/MbZjrvXC0u1IbKs4LXQQaCuPS6YqNgt/15+QARIrLG2jMpuFGA+eypN8Vc&#10;+yv/0mUTjUgQDjkqsDE2uZShtOQwDHxDnLyjbx3GJFsjdYvXBHe1fMuykXRYcVqw2NDCUnnanJ2C&#10;Zmm03odxIU1h8Xt9uBXnr4VS/efucwIiUhcf4f/2Sit4H8L9S/oB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UkrcwgAAANsAAAAPAAAAAAAAAAAAAAAAAJgCAABkcnMvZG93&#10;bnJldi54bWxQSwUGAAAAAAQABAD1AAAAhwMAAAAA&#10;" fillcolor="#5b9bd5" stroked="f" strokeweight="1pt">
                        <v:fill opacity="15163f"/>
                        <v:textbox>
                          <w:txbxContent>
                            <w:p w:rsidR="00D14CF3" w:rsidRPr="00882A78" w:rsidRDefault="00D14CF3" w:rsidP="00D14CF3">
                              <w:pPr>
                                <w:jc w:val="center"/>
                              </w:pPr>
                              <w:r w:rsidRPr="00882A78">
                                <w:t>Rendez-Vous CC</w:t>
                              </w:r>
                            </w:p>
                          </w:txbxContent>
                        </v:textbox>
                      </v:rect>
                      <v:group id="Group 479" o:spid="_x0000_s1071" style="position:absolute;width:50050;height:3691" coordsize="50050,3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line id="Straight Connector 56" o:spid="_x0000_s1072" style="position:absolute;visibility:visible;mso-wrap-style:square" from="3108,0" to="3108,1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yfTcMAAADbAAAADwAAAGRycy9kb3ducmV2LnhtbESPUWvCQBCE3wv9D8cWfKuXCtUaPUUK&#10;QosgmPoD1tyaBHO7IXea2F/vCYKPw8x8w8yXvavVhVpfCRv4GCagiHOxFRcG9n/r9y9QPiBbrIXJ&#10;wJU8LBevL3NMrXS8o0sWChUh7FM0UIbQpFr7vCSHfigNcfSO0joMUbaFti12Ee5qPUqSsXZYcVwo&#10;saHvkvJTdnYGkv70uyrWefcvW5lMp5ON1IeNMYO3fjUDFagPz/Cj/WMNfI7h/iX+AL2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8n03DAAAA2wAAAA8AAAAAAAAAAAAA&#10;AAAAoQIAAGRycy9kb3ducmV2LnhtbFBLBQYAAAAABAAEAPkAAACRAwAAAAA=&#10;" strokecolor="#5b9bd5" strokeweight="1.75pt">
                          <v:stroke joinstyle="miter"/>
                        </v:line>
                        <v:group id="Group 61" o:spid="_x0000_s1073" style="position:absolute;top:1463;width:50050;height:2228" coordsize="50052,2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line id="Straight Connector 55" o:spid="_x0000_s1074" style="position:absolute;visibility:visible;mso-wrap-style:square" from="0,86" to="50052,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4BOsQAAADbAAAADwAAAGRycy9kb3ducmV2LnhtbESPUWvCQBCE34X+h2MLfdNLBaumOUUK&#10;QotQMPYHbHPbJCS3G3KnSf31XqHg4zAz3zDZdnStulDva2EDz7MEFHEhtubSwNdpP12B8gHZYitM&#10;Bn7Jw3bzMMkwtTLwkS55KFWEsE/RQBVCl2rti4oc+pl0xNH7kd5hiLIvte1xiHDX6nmSvGiHNceF&#10;Cjt6q6ho8rMzkIzNx67cF8NVPmW5Xi8P0n4fjHl6HHevoAKN4R7+b79bA4sF/H2JP0B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gE6xAAAANsAAAAPAAAAAAAAAAAA&#10;AAAAAKECAABkcnMvZG93bnJldi54bWxQSwUGAAAAAAQABAD5AAAAkgMAAAAA&#10;" strokecolor="#5b9bd5" strokeweight="1.75pt">
                            <v:stroke joinstyle="miter"/>
                          </v:line>
                          <v:line id="Straight Connector 57" o:spid="_x0000_s1075" style="position:absolute;visibility:visible;mso-wrap-style:square" from="86,0" to="122,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A61sMAAADbAAAADwAAAGRycy9kb3ducmV2LnhtbESPUWvCQBCE3wv+h2MF3+pFwUajp4gg&#10;VIRC1R+w5tYkmNsNuauJ/fW9QqGPw8x8w6w2vavVg1pfCRuYjBNQxLnYigsDl/P+dQ7KB2SLtTAZ&#10;eJKHzXrwssLMSsef9DiFQkUI+wwNlCE0mdY+L8mhH0tDHL2btA5DlG2hbYtdhLtaT5PkTTusOC6U&#10;2NCupPx++nIGkv5+2Bb7vPuWD0kXi/Qo9fVozGjYb5egAvXhP/zXfrcGZin8fok/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wOtbDAAAA2wAAAA8AAAAAAAAAAAAA&#10;AAAAoQIAAGRycy9kb3ducmV2LnhtbFBLBQYAAAAABAAEAPkAAACRAwAAAAA=&#10;" strokecolor="#5b9bd5" strokeweight="1.75pt">
                            <v:stroke joinstyle="miter"/>
                          </v:line>
                          <v:line id="Straight Connector 58" o:spid="_x0000_s1076" style="position:absolute;flip:x;visibility:visible;mso-wrap-style:square" from="16735,0" to="16735,2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oCrsAAADbAAAADwAAAGRycy9kb3ducmV2LnhtbERPzQ7BQBC+S7zDZiRubBEiZYkI4eKg&#10;9QCjO9rSnW26i3p7e5A4fvn+l+vWVOJFjSstKxgNIxDEmdUl5wou6X4wB+E8ssbKMin4kIP1qttZ&#10;Yqztm8/0SnwuQgi7GBUU3texlC4ryKAb2po4cDfbGPQBNrnUDb5DuKnkOIpm0mDJoaHAmrYFZY/k&#10;aRRM3I5GFZ6Sa3po0/uhvLjnJ1Kq32s3CxCeWv8X/9xHrWAaxoYv4QfI1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ta6gKuwAAANsAAAAPAAAAAAAAAAAAAAAAAKECAABk&#10;cnMvZG93bnJldi54bWxQSwUGAAAAAAQABAD5AAAAiQMAAAAA&#10;" strokecolor="#5b9bd5" strokeweight="1.75pt">
                            <v:stroke joinstyle="miter"/>
                          </v:line>
                          <v:line id="Straight Connector 59" o:spid="_x0000_s1077" style="position:absolute;visibility:visible;mso-wrap-style:square" from="34505,86" to="34505,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LP8MAAADbAAAADwAAAGRycy9kb3ducmV2LnhtbESPUWvCQBCE3wv+h2MF3+pFwWqip4gg&#10;VIRC1R+w5tYkmNsNuauJ/fW9QqGPw8x8w6w2vavVg1pfCRuYjBNQxLnYigsDl/P+dQHKB2SLtTAZ&#10;eJKHzXrwssLMSsef9DiFQkUI+wwNlCE0mdY+L8mhH0tDHL2btA5DlG2hbYtdhLtaT5PkTTusOC6U&#10;2NCupPx++nIGkv5+2Bb7vPuWD5mn6fwo9fVozGjYb5egAvXhP/zXfrcGZin8fok/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jCz/DAAAA2wAAAA8AAAAAAAAAAAAA&#10;AAAAoQIAAGRycy9kb3ducmV2LnhtbFBLBQYAAAAABAAEAPkAAACRAwAAAAA=&#10;" strokecolor="#5b9bd5" strokeweight="1.75pt">
                            <v:stroke joinstyle="miter"/>
                          </v:line>
                          <v:line id="Straight Connector 60" o:spid="_x0000_s1078" style="position:absolute;visibility:visible;mso-wrap-style:square" from="49946,86" to="49946,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VoH78AAADbAAAADwAAAGRycy9kb3ducmV2LnhtbERPzYrCMBC+C75DGMGbpnrQtRpFBGFF&#10;WFj1AcZmbIvNTGmytvr0m4Pg8eP7X206V6kHNb4UNjAZJ6CIM7El5wYu5/3oC5QPyBYrYTLwJA+b&#10;db+3wtRKy7/0OIVcxRD2KRooQqhTrX1WkEM/lpo4cjdpHIYIm1zbBtsY7io9TZKZdlhybCiwpl1B&#10;2f305wwk3f2wzfdZ+5IfmS8W86NU16Mxw0G3XYIK1IWP+O3+tgZmcX38En+AXv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VoH78AAADbAAAADwAAAAAAAAAAAAAAAACh&#10;AgAAZHJzL2Rvd25yZXYueG1sUEsFBgAAAAAEAAQA+QAAAI0DAAAAAA==&#10;" strokecolor="#5b9bd5" strokeweight="1.75pt">
                            <v:stroke joinstyle="miter"/>
                          </v:line>
                        </v:group>
                      </v:group>
                      <v:group id="Group 477" o:spid="_x0000_s1079" style="position:absolute;left:26883;top:6766;width:3511;height:39796" coordorigin="29" coordsize="3516,39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group id="Group 465" o:spid="_x0000_s1080" style="position:absolute;left:29;width:3450;height:39795" coordorigin="29,11" coordsize="3466,39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line id="Straight Connector 466" o:spid="_x0000_s1081" style="position:absolute;flip:x y;visibility:visible;mso-wrap-style:square" from="133,11" to="170,39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8qqcUAAADcAAAADwAAAGRycy9kb3ducmV2LnhtbESP0WrCQBRE3wv9h+UWfKsbiw0ldZUq&#10;lRT7ELT9gGv2moRm7ybZNYl/7woFH4eZOcMsVqOpRU+dqywrmE0jEMS51RUXCn5/ts9vIJxH1lhb&#10;JgUXcrBaPj4sMNF24D31B1+IAGGXoILS+yaR0uUlGXRT2xAH72Q7gz7IrpC6wyHATS1foiiWBisO&#10;CyU2tCkp/zucjYJ0Hb/Oju2uHbPPHin1ffRdZ0pNnsaPdxCeRn8P/7e/tIJ5HMPtTDgC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8qqcUAAADcAAAADwAAAAAAAAAA&#10;AAAAAAChAgAAZHJzL2Rvd25yZXYueG1sUEsFBgAAAAAEAAQA+QAAAJMDAAAAAA==&#10;" strokecolor="#5b9bd5" strokeweight="1.75pt">
                            <v:stroke joinstyle="miter"/>
                          </v:line>
                          <v:line id="Straight Connector 467" o:spid="_x0000_s1082" style="position:absolute;visibility:visible;mso-wrap-style:square" from="29,11" to="19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Qy4sQAAADcAAAADwAAAGRycy9kb3ducmV2LnhtbESPUWvCQBCE3wv+h2MF3+rFIqZGTxFB&#10;UIRCrT9gza1JMLcbclcT/fW9QqGPw8x8wyzXvavVnVpfCRuYjBNQxLnYigsD56/d6zsoH5At1sJk&#10;4EEe1qvByxIzKx1/0v0UChUh7DM0UIbQZFr7vCSHfiwNcfSu0joMUbaFti12Ee5q/ZYkM+2w4rhQ&#10;YkPbkvLb6dsZSPrbYVPs8u4pH5LO5+lR6svRmNGw3yxABerDf/ivvbcGprMUfs/EI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DLixAAAANwAAAAPAAAAAAAAAAAA&#10;AAAAAKECAABkcnMvZG93bnJldi54bWxQSwUGAAAAAAQABAD5AAAAkgMAAAAA&#10;" strokecolor="#5b9bd5" strokeweight="1.75pt">
                            <v:stroke joinstyle="miter"/>
                          </v:line>
                          <v:line id="Straight Connector 468" o:spid="_x0000_s1083" style="position:absolute;flip:y;visibility:visible;mso-wrap-style:square" from="124,8074" to="3151,8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X0L0AAADcAAAADwAAAGRycy9kb3ducmV2LnhtbERPyw7BQBTdS/zD5ErsmHpEpAwRIWws&#10;tD7g6lxt6dxpOoP6e7OQWJ6c93Ldmkq8qHGlZQWjYQSCOLO65FzBJd0P5iCcR9ZYWSYFH3KwXnU7&#10;S4y1ffOZXonPRQhhF6OCwvs6ltJlBRl0Q1sTB+5mG4M+wCaXusF3CDeVHEfRTBosOTQUWNO2oOyR&#10;PI2CidvRqMJTck0PbXo/lBf3/ERK9XvtZgHCU+v/4p/7qBVMZ2FtOBOO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219C9AAAA3AAAAA8AAAAAAAAAAAAAAAAAoQIA&#10;AGRycy9kb3ducmV2LnhtbFBLBQYAAAAABAAEAPkAAACLAwAAAAA=&#10;" strokecolor="#5b9bd5" strokeweight="1.75pt">
                            <v:stroke joinstyle="miter"/>
                          </v:line>
                          <v:line id="Straight Connector 469" o:spid="_x0000_s1084" style="position:absolute;rotation:-90;visibility:visible;mso-wrap-style:square" from="1739,13483" to="1739,16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H3MYAAADcAAAADwAAAGRycy9kb3ducmV2LnhtbESPQWvCQBSE74L/YXlCb3WTUkRT16DF&#10;gvTWKJbeHtnXJJh9G3fXmPbXd4WCx2FmvmGW+WBa0ZPzjWUF6TQBQVxa3XCl4LB/e5yD8AFZY2uZ&#10;FPyQh3w1Hi0x0/bKH9QXoRIRwj5DBXUIXSalL2sy6Ke2I47et3UGQ5SuktrhNcJNK5+SZCYNNhwX&#10;auzotabyVFyMgs1x+17+9pvj8CW7z3OTFju3LpR6mAzrFxCBhnAP/7d3WsHzbAG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mx9zGAAAA3AAAAA8AAAAAAAAA&#10;AAAAAAAAoQIAAGRycy9kb3ducmV2LnhtbFBLBQYAAAAABAAEAPkAAACUAwAAAAA=&#10;" strokecolor="#5b9bd5" strokeweight="1.75pt">
                            <v:stroke joinstyle="miter"/>
                          </v:line>
                          <v:line id="Straight Connector 470" o:spid="_x0000_s1085" style="position:absolute;visibility:visible;mso-wrap-style:square" from="170,23968" to="3395,2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8S8IAAADcAAAADwAAAGRycy9kb3ducmV2LnhtbERPzWrCQBC+F3yHZQRvdWMpjcasIoLQ&#10;IhSqPsCYHZOQ7EzIbk3s03cPhR4/vv98O7pW3an3tbCBxTwBRVyIrbk0cDkfnpegfEC22AqTgQd5&#10;2G4mTzlmVgb+ovsplCqGsM/QQBVCl2nti4oc+rl0xJG7Se8wRNiX2vY4xHDX6pckedMOa44NFXa0&#10;r6hoTt/OQDI2H7vyUAw/8inpapUepb0ejZlNx90aVKAx/Iv/3O/WwGsa58cz8Qjo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Q8S8IAAADcAAAADwAAAAAAAAAAAAAA&#10;AAChAgAAZHJzL2Rvd25yZXYueG1sUEsFBgAAAAAEAAQA+QAAAJADAAAAAA==&#10;" strokecolor="#5b9bd5" strokeweight="1.75pt">
                            <v:stroke joinstyle="miter"/>
                          </v:line>
                          <v:line id="Straight Connector 471" o:spid="_x0000_s1086" style="position:absolute;visibility:visible;mso-wrap-style:square" from="124,31663" to="3496,31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iZ0MUAAADcAAAADwAAAGRycy9kb3ducmV2LnhtbESPUWvCQBCE3wv+h2MF3+pFkaZGLyKC&#10;YBEKtf0B29yahOR2Q+40aX99r1Do4zAz3zDb3ehadafe18IGFvMEFHEhtubSwMf78fEZlA/IFlth&#10;MvBFHnb55GGLmZWB3+h+CaWKEPYZGqhC6DKtfVGRQz+Xjjh6V+kdhij7Utsehwh3rV4myZN2WHNc&#10;qLCjQ0VFc7k5A8nYvOzLYzF8y6uk63V6lvbzbMxsOu43oAKN4T/81z5ZA6t0Ab9n4hH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iZ0MUAAADcAAAADwAAAAAAAAAA&#10;AAAAAAChAgAAZHJzL2Rvd25yZXYueG1sUEsFBgAAAAAEAAQA+QAAAJMDAAAAAA==&#10;" strokecolor="#5b9bd5" strokeweight="1.75pt">
                            <v:stroke joinstyle="miter"/>
                          </v:line>
                        </v:group>
                        <v:line id="Straight Connector 475" o:spid="_x0000_s1087" style="position:absolute;rotation:180;visibility:visible;mso-wrap-style:square" from="126,39782" to="3545,39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F34scAAADcAAAADwAAAGRycy9kb3ducmV2LnhtbESPW2vCQBSE3wv9D8sR+lJ0o6baRleR&#10;SsEXES99P82eXGz2bMxuTfz33YLQx2FmvmHmy85U4kqNKy0rGA4iEMSp1SXnCk7Hj/4rCOeRNVaW&#10;ScGNHCwXjw9zTLRteU/Xg89FgLBLUEHhfZ1I6dKCDLqBrYmDl9nGoA+yyaVusA1wU8lRFE2kwZLD&#10;QoE1vReUfh9+jIJsH8fHWj6fx+vz1+Ut2mSf23an1FOvW81AeOr8f/je3mgF8fQF/s6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kXfixwAAANwAAAAPAAAAAAAA&#10;AAAAAAAAAKECAABkcnMvZG93bnJldi54bWxQSwUGAAAAAAQABAD5AAAAlQMAAAAA&#10;" strokecolor="#5b9bd5" strokeweight="1.75pt">
                          <v:stroke joinstyle="miter"/>
                        </v:line>
                      </v:group>
                      <v:rect id="Rectangle 476" o:spid="_x0000_s1088" style="position:absolute;left:30358;top:44256;width:1145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pAsMA&#10;AADcAAAADwAAAGRycy9kb3ducmV2LnhtbESPQWsCMRSE70L/Q3iF3jRrKWq3RunaFr2Ja3t/3bwm&#10;i5uXZRN1/feNIHgcZuYbZr7sXSNO1IXas4LxKANBXHlds1Hwvf8azkCEiKyx8UwKLhRguXgYzDHX&#10;/sw7OpXRiAThkKMCG2ObSxkqSw7DyLfEyfvzncOYZGek7vCc4K6Rz1k2kQ5rTgsWW1pZqg7l0Slo&#10;10brn/BaSFNY/Nz+Xorjx0qpp8f+/Q1EpD7ew7f2Rit4mU7geiYd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ZpAsMAAADcAAAADwAAAAAAAAAAAAAAAACYAgAAZHJzL2Rv&#10;d25yZXYueG1sUEsFBgAAAAAEAAQA9QAAAIgDAAAAAA==&#10;" fillcolor="#5b9bd5" stroked="f" strokeweight="1pt">
                        <v:fill opacity="15163f"/>
                        <v:textbox>
                          <w:txbxContent>
                            <w:p w:rsidR="00D14CF3" w:rsidRPr="00882A78" w:rsidRDefault="00D14CF3" w:rsidP="00D14CF3">
                              <w:pPr>
                                <w:jc w:val="center"/>
                              </w:pPr>
                              <w:r w:rsidRPr="00882A78">
                                <w:t>Imprimer Rendez-Vous</w:t>
                              </w:r>
                            </w:p>
                          </w:txbxContent>
                        </v:textbox>
                      </v:rect>
                    </v:group>
                  </v:group>
                </v:group>
                <w10:anchorlock/>
              </v:group>
            </w:pict>
          </mc:Fallback>
        </mc:AlternateContent>
      </w:r>
    </w:p>
    <w:p w:rsidR="00D14CF3" w:rsidRPr="00D14CF3" w:rsidRDefault="00D14CF3" w:rsidP="00D14CF3">
      <w:pPr>
        <w:pStyle w:val="Titre3"/>
        <w:rPr>
          <w:rFonts w:asciiTheme="majorBidi" w:hAnsiTheme="majorBidi"/>
          <w:color w:val="auto"/>
          <w:sz w:val="22"/>
          <w:szCs w:val="22"/>
        </w:rPr>
      </w:pPr>
      <w:bookmarkStart w:id="14" w:name="_Toc9087546"/>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5</w:t>
      </w:r>
      <w:r w:rsidRPr="00D14CF3">
        <w:rPr>
          <w:rFonts w:asciiTheme="majorBidi" w:hAnsiTheme="majorBidi"/>
          <w:color w:val="auto"/>
          <w:sz w:val="22"/>
          <w:szCs w:val="22"/>
        </w:rPr>
        <w:fldChar w:fldCharType="end"/>
      </w:r>
      <w:r w:rsidRPr="00D14CF3">
        <w:rPr>
          <w:rFonts w:asciiTheme="majorBidi" w:hAnsiTheme="majorBidi"/>
          <w:color w:val="auto"/>
          <w:sz w:val="22"/>
          <w:szCs w:val="22"/>
        </w:rPr>
        <w:t>: Architecture de l'application</w:t>
      </w:r>
      <w:bookmarkEnd w:id="14"/>
    </w:p>
    <w:p w:rsidR="00D14CF3" w:rsidRPr="00D14CF3" w:rsidRDefault="00D14CF3" w:rsidP="00D14CF3">
      <w:pPr>
        <w:pStyle w:val="Titre3"/>
        <w:rPr>
          <w:rFonts w:asciiTheme="majorBidi" w:hAnsiTheme="majorBidi"/>
          <w:color w:val="auto"/>
          <w:sz w:val="22"/>
          <w:szCs w:val="22"/>
        </w:rPr>
      </w:pPr>
      <w:bookmarkStart w:id="15" w:name="_Toc9087078"/>
      <w:r w:rsidRPr="00D14CF3">
        <w:rPr>
          <w:rFonts w:asciiTheme="majorBidi" w:hAnsiTheme="majorBidi"/>
          <w:color w:val="auto"/>
          <w:sz w:val="22"/>
          <w:szCs w:val="22"/>
        </w:rPr>
        <w:t>Le choix de la méthode de la modélisation</w:t>
      </w:r>
      <w:bookmarkEnd w:id="15"/>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UML (Unified Modeling Language, que l'on peut traduire par "langage de modélisation unifié), un langage graphique de modélisation des données et des traitements. C’est une notation permettant de modéliser un problème de façon standard. Ce langage est né de la fusion de plusieurs méthodes existantes auparavant, et est devenu désormais la référence en termes de modélisation objet, à un tel point que sa connaissance est souvent nécessaire pour obtenir un poste de développeur objet.</w:t>
      </w:r>
    </w:p>
    <w:p w:rsidR="00D14CF3" w:rsidRPr="00D14CF3" w:rsidRDefault="00D14CF3" w:rsidP="00D14CF3">
      <w:pPr>
        <w:pStyle w:val="Titre3"/>
        <w:rPr>
          <w:rFonts w:asciiTheme="majorBidi" w:hAnsiTheme="majorBidi"/>
          <w:color w:val="auto"/>
          <w:sz w:val="22"/>
          <w:szCs w:val="22"/>
        </w:rPr>
      </w:pPr>
      <w:bookmarkStart w:id="16" w:name="_Toc9087079"/>
      <w:r w:rsidRPr="00D14CF3">
        <w:rPr>
          <w:rFonts w:asciiTheme="majorBidi" w:hAnsiTheme="majorBidi"/>
          <w:color w:val="auto"/>
          <w:sz w:val="22"/>
          <w:szCs w:val="22"/>
        </w:rPr>
        <w:t>Mise en œuvre d’UML :</w:t>
      </w:r>
      <w:bookmarkEnd w:id="16"/>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Pour programmer une application, il ne convient pas de se lancer directement dans l’écriture du code : il faut d’abord organiser ses idées, les documenter, puis organiser la réalisation en définissant les modules et les étapes de la réalisation. C’est cette démarche antérieure à l’écriture que l’on appelle modélisation ; son produit est un modèle. Nous avons adopté tout au long du projet le langage UML comme langage de modélisation et de conception. Ce choix est justifié par le fait qu’UML est un langage de modélisation de plus en plus utilisé grâce à la puissance des outils qu’il offre et l’efficacité de ses méthodes.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UML propose 13 diagrammes de deux types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Diagrammes de comportement : pour modéliser l’aspect dynamique du système, parmi ces diagrammes nous citons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de séquence : Les diagrammes de séquence sont une solution de modélisation dynamique. La modélisation dynamique s'intéresse aux interactions se produisant à l'intérieur d'un système. Les diagrammes de séquence sont plus précisément consacrés aux « liens vitaux » d'un objet et comment ils communiquent avec d'autres objets pour accomplir une action avant que le lien vital ne s'interrompe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d’activité : C’est un diagramme comportemental d'UML, permettant de représenter le déclenchement d'événements en fonction des états du système et de modéliser des comportements. Le diagramme d'activité est également utilisé pour décrire un flux de travail.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Diagramme de cas d’utilisation : sont des diagrammes UML utilisés pour donner une vision globale du comportement fonctionnel d'un système logiciel. Un cas d’utilisation est une manière spécifique d’utiliser un système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de structure : pour modéliser l’aspect statique du système. Parmi ces diagrammes nous citons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Diagramme de classe : Le diagramme de classes exprime la structure statique du système en termes de classes et de relations entre ces classes. </w:t>
      </w:r>
    </w:p>
    <w:p w:rsidR="00D14CF3" w:rsidRPr="00D14CF3" w:rsidRDefault="00D14CF3" w:rsidP="00D14CF3">
      <w:pPr>
        <w:pStyle w:val="Titre3"/>
        <w:rPr>
          <w:rFonts w:asciiTheme="majorBidi" w:hAnsiTheme="majorBidi"/>
          <w:color w:val="auto"/>
          <w:sz w:val="22"/>
          <w:szCs w:val="22"/>
        </w:rPr>
      </w:pPr>
      <w:bookmarkStart w:id="17" w:name="_Toc9087080"/>
      <w:r w:rsidRPr="00D14CF3">
        <w:rPr>
          <w:rFonts w:asciiTheme="majorBidi" w:hAnsiTheme="majorBidi"/>
          <w:color w:val="auto"/>
          <w:sz w:val="22"/>
          <w:szCs w:val="22"/>
        </w:rPr>
        <w:t>Les acteurs et leurs rôles :</w:t>
      </w:r>
      <w:bookmarkEnd w:id="17"/>
    </w:p>
    <w:tbl>
      <w:tblPr>
        <w:tblStyle w:val="Listeclaire-Accent11"/>
        <w:tblW w:w="10072" w:type="dxa"/>
        <w:tblInd w:w="0" w:type="dxa"/>
        <w:tblLook w:val="04A0" w:firstRow="1" w:lastRow="0" w:firstColumn="1" w:lastColumn="0" w:noHBand="0" w:noVBand="1"/>
      </w:tblPr>
      <w:tblGrid>
        <w:gridCol w:w="5036"/>
        <w:gridCol w:w="5036"/>
      </w:tblGrid>
      <w:tr w:rsidR="00D14CF3" w:rsidRPr="00D14CF3" w:rsidTr="00B218AF">
        <w:trPr>
          <w:cnfStyle w:val="100000000000" w:firstRow="1" w:lastRow="0" w:firstColumn="0" w:lastColumn="0" w:oddVBand="0" w:evenVBand="0" w:oddHBand="0"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036" w:type="dxa"/>
            <w:tcBorders>
              <w:top w:val="single" w:sz="8" w:space="0" w:color="5B9BD5" w:themeColor="accent1"/>
              <w:left w:val="single" w:sz="8" w:space="0" w:color="5B9BD5" w:themeColor="accent1"/>
              <w:bottom w:val="nil"/>
              <w:right w:val="nil"/>
            </w:tcBorders>
            <w:shd w:val="clear" w:color="auto" w:fill="E7E6E6" w:themeFill="background2"/>
            <w:hideMark/>
          </w:tcPr>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Acteurs</w:t>
            </w:r>
          </w:p>
        </w:tc>
        <w:tc>
          <w:tcPr>
            <w:tcW w:w="5036" w:type="dxa"/>
            <w:tcBorders>
              <w:top w:val="single" w:sz="8" w:space="0" w:color="5B9BD5" w:themeColor="accent1"/>
              <w:left w:val="nil"/>
              <w:bottom w:val="nil"/>
              <w:right w:val="single" w:sz="8" w:space="0" w:color="5B9BD5" w:themeColor="accent1"/>
            </w:tcBorders>
            <w:shd w:val="clear" w:color="auto" w:fill="E7E6E6" w:themeFill="background2"/>
            <w:hideMark/>
          </w:tcPr>
          <w:p w:rsidR="00D14CF3" w:rsidRPr="00D14CF3" w:rsidRDefault="00D14CF3" w:rsidP="00D14CF3">
            <w:pPr>
              <w:pStyle w:val="Titre3"/>
              <w:cnfStyle w:val="100000000000" w:firstRow="1"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Roles</w:t>
            </w:r>
          </w:p>
        </w:tc>
      </w:tr>
      <w:tr w:rsidR="00D14CF3" w:rsidRPr="00D14CF3" w:rsidTr="00B218AF">
        <w:trPr>
          <w:cnfStyle w:val="000000100000" w:firstRow="0" w:lastRow="0" w:firstColumn="0" w:lastColumn="0" w:oddVBand="0" w:evenVBand="0" w:oddHBand="1" w:evenHBand="0" w:firstRowFirstColumn="0" w:firstRowLastColumn="0" w:lastRowFirstColumn="0" w:lastRowLastColumn="0"/>
          <w:trHeight w:val="2326"/>
        </w:trPr>
        <w:tc>
          <w:tcPr>
            <w:cnfStyle w:val="001000000000" w:firstRow="0" w:lastRow="0" w:firstColumn="1" w:lastColumn="0" w:oddVBand="0" w:evenVBand="0" w:oddHBand="0" w:evenHBand="0" w:firstRowFirstColumn="0" w:firstRowLastColumn="0" w:lastRowFirstColumn="0" w:lastRowLastColumn="0"/>
            <w:tcW w:w="5036" w:type="dxa"/>
            <w:tcBorders>
              <w:right w:val="nil"/>
            </w:tcBorders>
            <w:shd w:val="clear" w:color="auto" w:fill="B4C6E7" w:themeFill="accent5" w:themeFillTint="66"/>
            <w:vAlign w:val="center"/>
            <w:hideMark/>
          </w:tcPr>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Docteur </w:t>
            </w:r>
          </w:p>
        </w:tc>
        <w:tc>
          <w:tcPr>
            <w:tcW w:w="5036" w:type="dxa"/>
            <w:tcBorders>
              <w:left w:val="nil"/>
            </w:tcBorders>
            <w:shd w:val="clear" w:color="auto" w:fill="B4C6E7" w:themeFill="accent5" w:themeFillTint="66"/>
            <w:hideMark/>
          </w:tcPr>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Ajouter Rendez-Vous</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Supprimer Rendez-Vous</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Modifier Rendez-Vous</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Consulter/Imprimer le programme du Jour</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 le calendrier</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 l’Historique des Rendez-Vous</w:t>
            </w:r>
          </w:p>
          <w:p w:rsidR="00D14CF3" w:rsidRPr="00D14CF3" w:rsidRDefault="00D14CF3" w:rsidP="00D14CF3">
            <w:pPr>
              <w:pStyle w:val="Titre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Imprimer Rendez-Vous</w:t>
            </w:r>
          </w:p>
        </w:tc>
      </w:tr>
      <w:tr w:rsidR="00D14CF3" w:rsidRPr="00D14CF3" w:rsidTr="00B218AF">
        <w:trPr>
          <w:trHeight w:val="3323"/>
        </w:trPr>
        <w:tc>
          <w:tcPr>
            <w:cnfStyle w:val="001000000000" w:firstRow="0" w:lastRow="0" w:firstColumn="1" w:lastColumn="0" w:oddVBand="0" w:evenVBand="0" w:oddHBand="0" w:evenHBand="0" w:firstRowFirstColumn="0" w:firstRowLastColumn="0" w:lastRowFirstColumn="0" w:lastRowLastColumn="0"/>
            <w:tcW w:w="5036" w:type="dxa"/>
            <w:tcBorders>
              <w:top w:val="nil"/>
              <w:left w:val="single" w:sz="8" w:space="0" w:color="5B9BD5" w:themeColor="accent1"/>
              <w:bottom w:val="single" w:sz="8" w:space="0" w:color="5B9BD5" w:themeColor="accent1"/>
              <w:right w:val="nil"/>
            </w:tcBorders>
            <w:shd w:val="clear" w:color="auto" w:fill="A8D08D" w:themeFill="accent6" w:themeFillTint="99"/>
            <w:hideMark/>
          </w:tcPr>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Docteur Admine</w:t>
            </w:r>
          </w:p>
        </w:tc>
        <w:tc>
          <w:tcPr>
            <w:tcW w:w="5036" w:type="dxa"/>
            <w:tcBorders>
              <w:top w:val="nil"/>
              <w:left w:val="nil"/>
              <w:bottom w:val="single" w:sz="8" w:space="0" w:color="5B9BD5" w:themeColor="accent1"/>
              <w:right w:val="single" w:sz="8" w:space="0" w:color="5B9BD5" w:themeColor="accent1"/>
            </w:tcBorders>
            <w:shd w:val="clear" w:color="auto" w:fill="A8D08D" w:themeFill="accent6" w:themeFillTint="99"/>
            <w:hideMark/>
          </w:tcPr>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Ajouter Rendez-Vous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Supprimer Rendez-Vous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Modifier Rendez-Vous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Consulter/Imprimer le programme du Jour</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 le calendrier</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 l’Historique des Rendez-Vous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 Imprimer Rendez-Vous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Consulter la liste des docteurs</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Créer un compte</w:t>
            </w:r>
          </w:p>
          <w:p w:rsidR="00D14CF3" w:rsidRPr="00D14CF3" w:rsidRDefault="00D14CF3" w:rsidP="00D14CF3">
            <w:pPr>
              <w:pStyle w:val="Titre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 w:val="22"/>
                <w:szCs w:val="22"/>
              </w:rPr>
            </w:pPr>
            <w:r w:rsidRPr="00D14CF3">
              <w:rPr>
                <w:rFonts w:asciiTheme="majorBidi" w:hAnsiTheme="majorBidi"/>
                <w:color w:val="auto"/>
                <w:sz w:val="22"/>
                <w:szCs w:val="22"/>
              </w:rPr>
              <w:t>Modifier compte</w:t>
            </w:r>
          </w:p>
        </w:tc>
      </w:tr>
    </w:tbl>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diagramme de cas d’utilisation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Dans cette partie nous allons introduire les diagrammes de cas d’utilisation qui vont refléter l’ensemble des fonctionnalités du système de point de vue conception.</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3451DE0F" wp14:editId="43C0A942">
            <wp:extent cx="6400800" cy="5251485"/>
            <wp:effectExtent l="0" t="0" r="0" b="6350"/>
            <wp:docPr id="48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RV diagram - Copie.jpg"/>
                    <pic:cNvPicPr/>
                  </pic:nvPicPr>
                  <pic:blipFill>
                    <a:blip r:embed="rId28">
                      <a:extLst>
                        <a:ext uri="{28A0092B-C50C-407E-A947-70E740481C1C}">
                          <a14:useLocalDpi xmlns:a14="http://schemas.microsoft.com/office/drawing/2010/main" val="0"/>
                        </a:ext>
                      </a:extLst>
                    </a:blip>
                    <a:stretch>
                      <a:fillRect/>
                    </a:stretch>
                  </pic:blipFill>
                  <pic:spPr>
                    <a:xfrm>
                      <a:off x="0" y="0"/>
                      <a:ext cx="6400800" cy="5251485"/>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b/>
      </w:r>
      <w:bookmarkStart w:id="18" w:name="_Toc9087547"/>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6</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Diagramme de cas d'utilisation</w:t>
      </w:r>
      <w:bookmarkEnd w:id="18"/>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de séquence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diagramme de séquence permet d’illustrer les cas d’utilisation et de représenter les interactions dans le temps entre les objets du système.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512A3193" wp14:editId="5ABCC41E">
            <wp:extent cx="6400800" cy="6299371"/>
            <wp:effectExtent l="0" t="0" r="0" b="6350"/>
            <wp:docPr id="48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xer un RV.jpg"/>
                    <pic:cNvPicPr/>
                  </pic:nvPicPr>
                  <pic:blipFill>
                    <a:blip r:embed="rId29">
                      <a:extLst>
                        <a:ext uri="{28A0092B-C50C-407E-A947-70E740481C1C}">
                          <a14:useLocalDpi xmlns:a14="http://schemas.microsoft.com/office/drawing/2010/main" val="0"/>
                        </a:ext>
                      </a:extLst>
                    </a:blip>
                    <a:stretch>
                      <a:fillRect/>
                    </a:stretch>
                  </pic:blipFill>
                  <pic:spPr>
                    <a:xfrm>
                      <a:off x="0" y="0"/>
                      <a:ext cx="6400800" cy="6299371"/>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b/>
      </w:r>
      <w:bookmarkStart w:id="19" w:name="_Toc9087548"/>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7</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Diagramme de séquence 1</w:t>
      </w:r>
      <w:bookmarkEnd w:id="19"/>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16BCAC6F" wp14:editId="5F2FE9A0">
            <wp:extent cx="6400800" cy="2787089"/>
            <wp:effectExtent l="0" t="0" r="0" b="0"/>
            <wp:docPr id="48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 Rendez-Vous.jpg"/>
                    <pic:cNvPicPr/>
                  </pic:nvPicPr>
                  <pic:blipFill>
                    <a:blip r:embed="rId30">
                      <a:extLst>
                        <a:ext uri="{28A0092B-C50C-407E-A947-70E740481C1C}">
                          <a14:useLocalDpi xmlns:a14="http://schemas.microsoft.com/office/drawing/2010/main" val="0"/>
                        </a:ext>
                      </a:extLst>
                    </a:blip>
                    <a:stretch>
                      <a:fillRect/>
                    </a:stretch>
                  </pic:blipFill>
                  <pic:spPr>
                    <a:xfrm>
                      <a:off x="0" y="0"/>
                      <a:ext cx="6400800" cy="2787089"/>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b/>
        <w:t>Figure 8 : Diagramme de séquence 2</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Diagramme de classe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C’est le point central dans le développement orienté objet. Il représente la structure statique du système sous forme de classes et de leurs relations. Les classes constituent la base pour la génération de code et des schémas de bases de données.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inline distT="0" distB="0" distL="0" distR="0" wp14:anchorId="4C228E05" wp14:editId="64AF290F">
            <wp:extent cx="6708711" cy="5205850"/>
            <wp:effectExtent l="0" t="0" r="0" b="0"/>
            <wp:docPr id="4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octor.jpg"/>
                    <pic:cNvPicPr/>
                  </pic:nvPicPr>
                  <pic:blipFill>
                    <a:blip r:embed="rId31">
                      <a:extLst>
                        <a:ext uri="{28A0092B-C50C-407E-A947-70E740481C1C}">
                          <a14:useLocalDpi xmlns:a14="http://schemas.microsoft.com/office/drawing/2010/main" val="0"/>
                        </a:ext>
                      </a:extLst>
                    </a:blip>
                    <a:stretch>
                      <a:fillRect/>
                    </a:stretch>
                  </pic:blipFill>
                  <pic:spPr>
                    <a:xfrm>
                      <a:off x="0" y="0"/>
                      <a:ext cx="6747275" cy="5235775"/>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20" w:name="_Toc9087549"/>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8</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Diagramme de classe</w:t>
      </w:r>
      <w:bookmarkEnd w:id="20"/>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Conclusion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Dans ce chapitre, nous avons essayé de montrer l’architecture générale de notre projet, ainsi la méthode de modéliser ce dernier, nous avons utilisé l’UML qui nous a offrir les diagrammes de conception qui par la suite nous a permis de bien structurer le projet en 3 fameux diagrammes (diagramme de cas d’utilisation, diagramme de classe, et diagramme de séquence). Le but de ce chapitre est de donner une vue panoramique et de rendre les choses plus claires et concrètes, Finalement, la conception nous a aidé à expliquer et mettre le projet compréhensible chez les lecteurs.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CHAPITRE 3 : Environnement de travail et mise en place de l’application</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Après l’analyse et la modélisation des différents cas d’utilisation du progiciel vient l’étape du développement des différentes fonctionnalités. Dans ce chapitre, nous allons commencer par une présentation des différents choix technologiques et outils logiciels utilisés pour développer notre application web ; Ensuite nous allons décrire les principales interfaces constituant l’application.</w:t>
      </w:r>
      <w:r w:rsidRPr="00D14CF3">
        <w:rPr>
          <w:rFonts w:asciiTheme="majorBidi" w:hAnsiTheme="majorBidi"/>
          <w:color w:val="auto"/>
          <w:sz w:val="22"/>
          <w:szCs w:val="22"/>
        </w:rPr>
        <w:tab/>
      </w:r>
    </w:p>
    <w:p w:rsidR="00D14CF3" w:rsidRPr="00D14CF3" w:rsidRDefault="00D14CF3" w:rsidP="00D14CF3">
      <w:pPr>
        <w:pStyle w:val="Titre3"/>
        <w:rPr>
          <w:rFonts w:asciiTheme="majorBidi" w:hAnsiTheme="majorBidi"/>
          <w:color w:val="auto"/>
          <w:sz w:val="22"/>
          <w:szCs w:val="22"/>
        </w:rPr>
      </w:pPr>
      <w:bookmarkStart w:id="21" w:name="_Toc9087082"/>
      <w:r w:rsidRPr="00D14CF3">
        <w:rPr>
          <w:rFonts w:asciiTheme="majorBidi" w:hAnsiTheme="majorBidi"/>
          <w:color w:val="auto"/>
          <w:sz w:val="22"/>
          <w:szCs w:val="22"/>
        </w:rPr>
        <w:t>Présentation des Solution techniques possibles :</w:t>
      </w:r>
      <w:bookmarkEnd w:id="21"/>
    </w:p>
    <w:p w:rsidR="00D14CF3" w:rsidRPr="00D14CF3" w:rsidRDefault="00D14CF3" w:rsidP="00D14CF3">
      <w:pPr>
        <w:pStyle w:val="Titre3"/>
        <w:rPr>
          <w:rFonts w:asciiTheme="majorBidi" w:hAnsiTheme="majorBidi"/>
          <w:color w:val="auto"/>
          <w:sz w:val="22"/>
          <w:szCs w:val="22"/>
        </w:rPr>
      </w:pPr>
      <w:bookmarkStart w:id="22" w:name="_Toc9087083"/>
      <w:r w:rsidRPr="00D14CF3">
        <w:rPr>
          <w:rFonts w:asciiTheme="majorBidi" w:hAnsiTheme="majorBidi"/>
          <w:color w:val="auto"/>
          <w:sz w:val="22"/>
          <w:szCs w:val="22"/>
        </w:rPr>
        <w:t>Architecture MVC</w:t>
      </w:r>
      <w:bookmarkEnd w:id="22"/>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Afin de garantir la maintenabilité de l’application, faciliter le travail en équipe et assurer une grande souplesse pour organiser le développement entre différents développeurs, on a choisi à suivre l’architecture MVC 2 (modèle, vue et contrôleur).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L’architecture MVC (modèle, vue et contrôleur) est un concept très puissant qui intervient dans la réalisation d’une application. Son principal intérêt est la séparation des données (modèle), de l’affichage (vue) et du contrôleur. Ce concept peut très bien être appliqué à un site internet. De nombreux sites internet disposent d’une plateforme d’administration pour modifier facilement les contenus. Il est bien évident que l’utilisateur qui va utiliser ce système pour créer des pages ne doit pas modifier la structure complète du site, ni les actions ni l’affichage. Pour qu’il ne modifie que les données, celles-ci doivent alors être isolées.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C’est sur ce constat que se base le système MVC. Chaque partie est bien distincte. Les données peuvent provenir d’une source quelconque et la vue peut être conçue par des webdesigners n’ayant pas de connaissance en programmation.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La différence entre MVC et MVC2 c’est que ce dernier il a un seul contrôleur qui se charge de rediriger la requête vers le bon traitement.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L’architecture MVC2 est donc décomposée en trois étapes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Le Modèle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modèle représente les données et les règles métiers. C’est dans ce composant que s’effectuent les traitements liés au cœur du métier. Les données peuvent être liées à une base de données, des EJBs, des services Web, … Il est important de noter que les données sont indépendantes de la présentation. En d’autres termes, le modèle ne réalise aucune mise en forme. Ces données pourront être affichées par plusieurs vues. Du coup le code du modèle est factorisé : il est écrit une seule et unique fois puis réutilisé par chaque vue.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Le Contrôleur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t xml:space="preserve">Le contrôleur est l’élément qui va utiliser les données pour les envoyer à la vue. Son rôle est donc de récupérer les informations, de les traiter en fonction des paramètres demandés par la vue (par l’utilisateur, exemple : afficher les derniers articles), puis de renvoyer à la vue les données afin d’être affichées.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Le contrôleur peut donc instancier différents objets (classe User, classe Articles, …) qui enverront des requêtes vers la base de données ou récupéreront des données.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La vue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La vue correspond à des formulaires. Elle se contente d’afficher le contenu qu’elle reçoit sans avoir connaissance des données c’est le côté présentation de l’application.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2EC71D16" wp14:editId="27B39967">
            <wp:extent cx="5273675" cy="1839595"/>
            <wp:effectExtent l="0" t="0" r="3175" b="8255"/>
            <wp:docPr id="492" name="Picture 492" descr="mvc-diagram E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mvc-diagram EJ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1839595"/>
                    </a:xfrm>
                    <a:prstGeom prst="rect">
                      <a:avLst/>
                    </a:prstGeom>
                    <a:noFill/>
                    <a:ln>
                      <a:noFill/>
                    </a:ln>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23" w:name="_Toc9087550"/>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9</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le modèle MVC</w:t>
      </w:r>
      <w:bookmarkEnd w:id="23"/>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24" w:name="_Toc9087084"/>
      <w:r w:rsidRPr="00D14CF3">
        <w:rPr>
          <w:rFonts w:asciiTheme="majorBidi" w:hAnsiTheme="majorBidi"/>
          <w:color w:val="auto"/>
          <w:sz w:val="22"/>
          <w:szCs w:val="22"/>
        </w:rPr>
        <w:t>Technologies et Frameworks utilisé</w:t>
      </w:r>
      <w:bookmarkEnd w:id="24"/>
      <w:r w:rsidRPr="00D14CF3">
        <w:rPr>
          <w:rFonts w:asciiTheme="majorBidi" w:hAnsiTheme="majorBidi"/>
          <w:color w:val="auto"/>
          <w:sz w:val="22"/>
          <w:szCs w:val="22"/>
        </w:rPr>
        <w: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Plate-Forme JEE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59264" behindDoc="0" locked="0" layoutInCell="1" allowOverlap="1" wp14:anchorId="3010D80A" wp14:editId="113CC663">
            <wp:simplePos x="0" y="0"/>
            <wp:positionH relativeFrom="column">
              <wp:posOffset>59055</wp:posOffset>
            </wp:positionH>
            <wp:positionV relativeFrom="paragraph">
              <wp:posOffset>88265</wp:posOffset>
            </wp:positionV>
            <wp:extent cx="1609725" cy="699135"/>
            <wp:effectExtent l="0" t="0" r="9525" b="5715"/>
            <wp:wrapThrough wrapText="bothSides">
              <wp:wrapPolygon edited="0">
                <wp:start x="0" y="0"/>
                <wp:lineTo x="0" y="21188"/>
                <wp:lineTo x="21472" y="21188"/>
                <wp:lineTo x="21472" y="0"/>
                <wp:lineTo x="0" y="0"/>
              </wp:wrapPolygon>
            </wp:wrapThrough>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9725" cy="699135"/>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 xml:space="preserve">JEE est une plate-forme fortement orientée serveur pour le développement et l'exécution d'applications distribuées. L'utilisation de JEE pour développer et exécuter une application offre plusieurs Avantages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Une architecture d'applications basée sur les composants qui permet un découpage de l'application et donc une séparation des rôles lors du développement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La possibilité de s'interfacer avec le système d'information existant grâce à de nombreuses API : JDBC, JNDI, JMS, JCA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La possibilité de choisir les outils de développement et le ou les serveurs d'applications utilisés qu'ils soient commerciaux ou libre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Hibernale: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0288" behindDoc="0" locked="0" layoutInCell="1" allowOverlap="1" wp14:anchorId="639373C4" wp14:editId="2ACD2210">
            <wp:simplePos x="0" y="0"/>
            <wp:positionH relativeFrom="column">
              <wp:posOffset>20955</wp:posOffset>
            </wp:positionH>
            <wp:positionV relativeFrom="paragraph">
              <wp:posOffset>153035</wp:posOffset>
            </wp:positionV>
            <wp:extent cx="1824990" cy="806450"/>
            <wp:effectExtent l="0" t="0" r="3810" b="0"/>
            <wp:wrapThrough wrapText="bothSides">
              <wp:wrapPolygon edited="0">
                <wp:start x="0" y="0"/>
                <wp:lineTo x="0" y="20920"/>
                <wp:lineTo x="21420" y="20920"/>
                <wp:lineTo x="21420" y="0"/>
                <wp:lineTo x="0" y="0"/>
              </wp:wrapPolygon>
            </wp:wrapThrough>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4990" cy="806450"/>
                    </a:xfrm>
                    <a:prstGeom prst="rect">
                      <a:avLst/>
                    </a:prstGeom>
                    <a:noFill/>
                  </pic:spPr>
                </pic:pic>
              </a:graphicData>
            </a:graphic>
            <wp14:sizeRelH relativeFrom="page">
              <wp14:pctWidth>0</wp14:pctWidth>
            </wp14:sizeRelH>
            <wp14:sizeRelV relativeFrom="page">
              <wp14:pctHeight>0</wp14:pctHeight>
            </wp14:sizeRelV>
          </wp:anchor>
        </w:drawing>
      </w:r>
      <w:bookmarkStart w:id="25" w:name="_Toc513678132"/>
      <w:bookmarkEnd w:id="25"/>
      <w:r w:rsidRPr="00D14CF3">
        <w:rPr>
          <w:rFonts w:asciiTheme="majorBidi" w:hAnsiTheme="majorBidi"/>
          <w:color w:val="auto"/>
          <w:sz w:val="22"/>
          <w:szCs w:val="22"/>
        </w:rPr>
        <w:t xml:space="preserve">Hibernate est un Framework open source gérant la persistance des objets en base de données relationnelle. Hibernate est adaptable en termes d'architecture, il peut donc être utilisé aussi bien dans un développement client lourd, que dans un environnement web léger de type Apache Tomcat ou dans un environnement Java EE complet : WebSphere, JBoss Application Server et Oracle WebLogic Server. Hibernate apporte une solution aux problèmes d'adaptation entre le paradigme objet et les SGBD en remplaçant les accès à la base de données par des appels à des méthodes objet de haut niveau.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Framework Enterprise JavaBeans (EJB):</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anchor distT="0" distB="0" distL="114300" distR="114300" simplePos="0" relativeHeight="251662336" behindDoc="0" locked="0" layoutInCell="1" allowOverlap="1" wp14:anchorId="1AA07CF5" wp14:editId="19E67EE0">
            <wp:simplePos x="0" y="0"/>
            <wp:positionH relativeFrom="column">
              <wp:posOffset>-106878</wp:posOffset>
            </wp:positionH>
            <wp:positionV relativeFrom="paragraph">
              <wp:posOffset>12107</wp:posOffset>
            </wp:positionV>
            <wp:extent cx="878205" cy="1264920"/>
            <wp:effectExtent l="0" t="0" r="0" b="0"/>
            <wp:wrapThrough wrapText="bothSides">
              <wp:wrapPolygon edited="0">
                <wp:start x="11245" y="0"/>
                <wp:lineTo x="9371" y="1952"/>
                <wp:lineTo x="6560" y="5205"/>
                <wp:lineTo x="4217" y="8133"/>
                <wp:lineTo x="3280" y="11386"/>
                <wp:lineTo x="0" y="14313"/>
                <wp:lineTo x="0" y="21145"/>
                <wp:lineTo x="2343" y="21145"/>
                <wp:lineTo x="21085" y="21145"/>
                <wp:lineTo x="21085" y="15614"/>
                <wp:lineTo x="19679" y="9759"/>
                <wp:lineTo x="15462" y="5205"/>
                <wp:lineTo x="15462" y="2928"/>
                <wp:lineTo x="13588" y="0"/>
                <wp:lineTo x="11245" y="0"/>
              </wp:wrapPolygon>
            </wp:wrapThrough>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878205" cy="1264920"/>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 xml:space="preserve">      Est une architecture de composants logiciels côté serveur pour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la plateforme de développement Java EE. Cette architecture propose un cadre pour créer des composants distribués (c’est-à-dire déployés sur des serveurs distants) écrit en langage de programmation Java hébergés au sein d'un serveur applicatif permettant de représenter des données (EJB dit entité), de proposer des services avec ou sans conservation d'état entre les appels (EJB dit session), ou encore d'accomplir des tâches de manière asynchrone (EJB dit message).Tous les EJB peuvent évoluer dans un contexte transactionnel.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Bootstrap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1312" behindDoc="0" locked="0" layoutInCell="1" allowOverlap="1" wp14:anchorId="3A9E0FDF" wp14:editId="5CD3B633">
            <wp:simplePos x="0" y="0"/>
            <wp:positionH relativeFrom="column">
              <wp:posOffset>271145</wp:posOffset>
            </wp:positionH>
            <wp:positionV relativeFrom="paragraph">
              <wp:posOffset>62865</wp:posOffset>
            </wp:positionV>
            <wp:extent cx="1103630" cy="1103630"/>
            <wp:effectExtent l="0" t="0" r="1270" b="1270"/>
            <wp:wrapThrough wrapText="bothSides">
              <wp:wrapPolygon edited="0">
                <wp:start x="0" y="0"/>
                <wp:lineTo x="0" y="21252"/>
                <wp:lineTo x="21252" y="21252"/>
                <wp:lineTo x="21252" y="0"/>
                <wp:lineTo x="0" y="0"/>
              </wp:wrapPolygon>
            </wp:wrapThrough>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103630" cy="1103630"/>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Framework CSS et Javascript développé par la société</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Californienne Twitter. Bootstrap Protocol ou BOOTP, protocole réseau d'amorçage qui permet de donner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Automatiquement une adresse IP à une machine. Bootstrap, programme d'amorçage permettant de lancer le chargement d'un système d'exploitation.</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3360" behindDoc="0" locked="0" layoutInCell="1" allowOverlap="1" wp14:anchorId="4101BAB6" wp14:editId="7A64BF71">
            <wp:simplePos x="0" y="0"/>
            <wp:positionH relativeFrom="column">
              <wp:posOffset>-21590</wp:posOffset>
            </wp:positionH>
            <wp:positionV relativeFrom="paragraph">
              <wp:posOffset>410210</wp:posOffset>
            </wp:positionV>
            <wp:extent cx="1430020" cy="490855"/>
            <wp:effectExtent l="0" t="0" r="0" b="4445"/>
            <wp:wrapThrough wrapText="bothSides">
              <wp:wrapPolygon edited="0">
                <wp:start x="1151" y="0"/>
                <wp:lineTo x="0" y="3353"/>
                <wp:lineTo x="0" y="17604"/>
                <wp:lineTo x="1151" y="20957"/>
                <wp:lineTo x="14963" y="20957"/>
                <wp:lineTo x="21293" y="17604"/>
                <wp:lineTo x="21293" y="3353"/>
                <wp:lineTo x="13812" y="0"/>
                <wp:lineTo x="1151" y="0"/>
              </wp:wrapPolygon>
            </wp:wrapThrough>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430020" cy="490855"/>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Eclipse IDE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Eclipse IDE est un environnement de développement intégré libre (le terme Eclipse désigne également le projet correspondant, lancé par IBM) extensible, universel et polyvalent, permettant potentiellement de créer des projets de développement mettant en œuvre n'importe quel langage de programmation. Eclipse IDE est principalement écrit en Java (à l'aide de la bibliothèque graphique SWT, d'IBM), et ce langage, grâce à des bibliothèques spécifiques, est également utilisé pour écrire des extensions.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WildFly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5408" behindDoc="0" locked="0" layoutInCell="1" allowOverlap="1" wp14:anchorId="06113E67" wp14:editId="5E939BB4">
            <wp:simplePos x="0" y="0"/>
            <wp:positionH relativeFrom="column">
              <wp:posOffset>47625</wp:posOffset>
            </wp:positionH>
            <wp:positionV relativeFrom="paragraph">
              <wp:posOffset>6985</wp:posOffset>
            </wp:positionV>
            <wp:extent cx="1190625" cy="892175"/>
            <wp:effectExtent l="0" t="0" r="9525" b="3175"/>
            <wp:wrapThrough wrapText="bothSides">
              <wp:wrapPolygon edited="0">
                <wp:start x="2074" y="0"/>
                <wp:lineTo x="2074" y="4612"/>
                <wp:lineTo x="3802" y="7841"/>
                <wp:lineTo x="6221" y="7841"/>
                <wp:lineTo x="0" y="11069"/>
                <wp:lineTo x="0" y="18910"/>
                <wp:lineTo x="6566" y="20754"/>
                <wp:lineTo x="17971" y="21216"/>
                <wp:lineTo x="20390" y="21216"/>
                <wp:lineTo x="21427" y="15220"/>
                <wp:lineTo x="21427" y="13375"/>
                <wp:lineTo x="15898" y="7841"/>
                <wp:lineTo x="19008" y="3690"/>
                <wp:lineTo x="17626" y="2767"/>
                <wp:lineTo x="4838" y="0"/>
                <wp:lineTo x="2074" y="0"/>
              </wp:wrapPolygon>
            </wp:wrapThrough>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téléchargement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190625" cy="892175"/>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Anciennement JBoss Application Server ou JBoss, est un serveur D’applications Java EE Libre écrit en Java, publié sous licence GNU LGPL... Le nom JBoss est Aujourd'hui utilisé pour JBoss EAP, produit dérivé. WildFly et faisant l’objet d’un support commercial.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MySQL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4384" behindDoc="0" locked="0" layoutInCell="1" allowOverlap="1" wp14:anchorId="5FC9419F" wp14:editId="46E76CEB">
            <wp:simplePos x="0" y="0"/>
            <wp:positionH relativeFrom="column">
              <wp:posOffset>19050</wp:posOffset>
            </wp:positionH>
            <wp:positionV relativeFrom="paragraph">
              <wp:posOffset>22225</wp:posOffset>
            </wp:positionV>
            <wp:extent cx="1809750" cy="561975"/>
            <wp:effectExtent l="0" t="0" r="0" b="9525"/>
            <wp:wrapThrough wrapText="bothSides">
              <wp:wrapPolygon edited="0">
                <wp:start x="0" y="0"/>
                <wp:lineTo x="0" y="21234"/>
                <wp:lineTo x="21373" y="21234"/>
                <wp:lineTo x="21373" y="0"/>
                <wp:lineTo x="0" y="0"/>
              </wp:wrapPolygon>
            </wp:wrapThrough>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0" cy="561975"/>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 xml:space="preserve"> Est un serveur de bases de données relationnelles Open Source. il stocke les données dans des tables séparées plutôt que de tout rassembler dans une seule table. Le SQL dans "MySQL" signifie "Structured Query Language" : le langage standard pour les traitements de bases de données.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MS-PROJET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lastRenderedPageBreak/>
        <w:drawing>
          <wp:anchor distT="0" distB="0" distL="114300" distR="114300" simplePos="0" relativeHeight="251666432" behindDoc="0" locked="0" layoutInCell="1" allowOverlap="1" wp14:anchorId="374A4C63" wp14:editId="386143B6">
            <wp:simplePos x="0" y="0"/>
            <wp:positionH relativeFrom="column">
              <wp:posOffset>-36830</wp:posOffset>
            </wp:positionH>
            <wp:positionV relativeFrom="paragraph">
              <wp:posOffset>241300</wp:posOffset>
            </wp:positionV>
            <wp:extent cx="1266825" cy="807085"/>
            <wp:effectExtent l="0" t="0" r="9525" b="0"/>
            <wp:wrapThrough wrapText="bothSides">
              <wp:wrapPolygon edited="0">
                <wp:start x="9095" y="0"/>
                <wp:lineTo x="0" y="510"/>
                <wp:lineTo x="0" y="20393"/>
                <wp:lineTo x="9420" y="20903"/>
                <wp:lineTo x="13642" y="20903"/>
                <wp:lineTo x="21438" y="19374"/>
                <wp:lineTo x="21438" y="1530"/>
                <wp:lineTo x="13642" y="0"/>
                <wp:lineTo x="9095" y="0"/>
              </wp:wrapPolygon>
            </wp:wrapThrough>
            <wp:docPr id="496" name="Picture 496" descr="RÃ©sultat de recherche d'images pour &quot;ms projec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9" descr="RÃ©sultat de recherche d'images pour &quot;ms project logo&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6825" cy="807085"/>
                    </a:xfrm>
                    <a:prstGeom prst="rect">
                      <a:avLst/>
                    </a:prstGeom>
                    <a:noFill/>
                  </pic:spPr>
                </pic:pic>
              </a:graphicData>
            </a:graphic>
            <wp14:sizeRelH relativeFrom="page">
              <wp14:pctWidth>0</wp14:pctWidth>
            </wp14:sizeRelH>
            <wp14:sizeRelV relativeFrom="page">
              <wp14:pctHeight>0</wp14:pctHeight>
            </wp14:sizeRelV>
          </wp:anchor>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Est un </w:t>
      </w:r>
      <w:hyperlink r:id="rId41" w:tooltip="Logiciel de gestion de projets" w:history="1">
        <w:r w:rsidRPr="00D14CF3">
          <w:rPr>
            <w:rStyle w:val="Lienhypertexte"/>
            <w:rFonts w:asciiTheme="majorBidi" w:hAnsiTheme="majorBidi"/>
            <w:color w:val="auto"/>
            <w:sz w:val="22"/>
            <w:szCs w:val="22"/>
          </w:rPr>
          <w:t>logiciel de gestion de projets</w:t>
        </w:r>
      </w:hyperlink>
      <w:r w:rsidRPr="00D14CF3">
        <w:rPr>
          <w:rFonts w:asciiTheme="majorBidi" w:hAnsiTheme="majorBidi"/>
          <w:color w:val="auto"/>
          <w:sz w:val="22"/>
          <w:szCs w:val="22"/>
        </w:rPr>
        <w:t> édité par </w:t>
      </w:r>
      <w:hyperlink r:id="rId42" w:tooltip="Microsoft" w:history="1">
        <w:r w:rsidRPr="00D14CF3">
          <w:rPr>
            <w:rStyle w:val="Lienhypertexte"/>
            <w:rFonts w:asciiTheme="majorBidi" w:hAnsiTheme="majorBidi"/>
            <w:color w:val="auto"/>
            <w:sz w:val="22"/>
            <w:szCs w:val="22"/>
          </w:rPr>
          <w:t>Microsoft</w:t>
        </w:r>
      </w:hyperlink>
      <w:r w:rsidRPr="00D14CF3">
        <w:rPr>
          <w:rFonts w:asciiTheme="majorBidi" w:hAnsiTheme="majorBidi"/>
          <w:color w:val="auto"/>
          <w:sz w:val="22"/>
          <w:szCs w:val="22"/>
        </w:rPr>
        <w:t xml:space="preserve">. Il permet la planification d’un projet : il est possible à tout moment créer des tâches et des jalons, définir les liens entre chaque tâche, les hiérarchiser. MS Project a également la capacité d’estimer la durée ainsi que la charge de travail nécessaire pour accomplir une tâche définie. Il permet aussi la création de modèles qui permet à l’utilisateur de respecter une méthodologie ou un processus quelconque. Le projet peut être représenté graphiquement de différentes manières : diagramme de Gantt, réseau des tâches…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anchor distT="0" distB="0" distL="114300" distR="114300" simplePos="0" relativeHeight="251667456" behindDoc="0" locked="0" layoutInCell="1" allowOverlap="1" wp14:anchorId="066F7D7B" wp14:editId="7E2D7B6C">
            <wp:simplePos x="0" y="0"/>
            <wp:positionH relativeFrom="column">
              <wp:posOffset>-56515</wp:posOffset>
            </wp:positionH>
            <wp:positionV relativeFrom="paragraph">
              <wp:posOffset>362585</wp:posOffset>
            </wp:positionV>
            <wp:extent cx="3355340" cy="1306195"/>
            <wp:effectExtent l="0" t="0" r="0" b="8255"/>
            <wp:wrapThrough wrapText="bothSides">
              <wp:wrapPolygon edited="0">
                <wp:start x="245" y="0"/>
                <wp:lineTo x="0" y="4095"/>
                <wp:lineTo x="0" y="15121"/>
                <wp:lineTo x="368" y="20161"/>
                <wp:lineTo x="2207" y="21421"/>
                <wp:lineTo x="2330" y="21421"/>
                <wp:lineTo x="19131" y="21421"/>
                <wp:lineTo x="19254" y="21421"/>
                <wp:lineTo x="21093" y="20161"/>
                <wp:lineTo x="21461" y="15121"/>
                <wp:lineTo x="21461" y="4095"/>
                <wp:lineTo x="19867" y="0"/>
                <wp:lineTo x="245" y="0"/>
              </wp:wrapPolygon>
            </wp:wrapThrough>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355340" cy="1306195"/>
                    </a:xfrm>
                    <a:prstGeom prst="rect">
                      <a:avLst/>
                    </a:prstGeom>
                    <a:noFill/>
                  </pic:spPr>
                </pic:pic>
              </a:graphicData>
            </a:graphic>
            <wp14:sizeRelH relativeFrom="page">
              <wp14:pctWidth>0</wp14:pctWidth>
            </wp14:sizeRelH>
            <wp14:sizeRelV relativeFrom="page">
              <wp14:pctHeight>0</wp14:pctHeight>
            </wp14:sizeRelV>
          </wp:anchor>
        </w:drawing>
      </w:r>
      <w:r w:rsidRPr="00D14CF3">
        <w:rPr>
          <w:rFonts w:asciiTheme="majorBidi" w:hAnsiTheme="majorBidi"/>
          <w:color w:val="auto"/>
          <w:sz w:val="22"/>
          <w:szCs w:val="22"/>
        </w:rPr>
        <w:t xml:space="preserve"> Technologies web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L’HyperText Markup Language : généralement abrégé HTML, est le langage de Balisage conçu pour représenter les pages web. C’est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 langage permettant d’écrire de l’hypertexte, d’où son nom.</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JavaScript est un langage de programmation de scripts principalement employé dans les pages web interactives mais aussi pour les serveurs2 avec l'utilisation (par exemple) de Node.js3.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 Les feuilles de style en cascade1, généralement appelées CSS de l'anglais Cascading Style Sheets, forment un langage informatique qui décrit la présentation des documents HTML et XML. Les standards définissant CSS sont publiés par le World Wide Web Consortium (W3C).</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26" w:name="_Toc9087085"/>
      <w:r w:rsidRPr="00D14CF3">
        <w:rPr>
          <w:rFonts w:asciiTheme="majorBidi" w:hAnsiTheme="majorBidi"/>
          <w:color w:val="auto"/>
          <w:sz w:val="22"/>
          <w:szCs w:val="22"/>
        </w:rPr>
        <w:t>Outils de développement et de modélisation</w:t>
      </w:r>
      <w:bookmarkEnd w:id="26"/>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Entreprise Architect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31E4D0BA" wp14:editId="32283807">
            <wp:extent cx="2571750" cy="11430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1750" cy="1143000"/>
                    </a:xfrm>
                    <a:prstGeom prst="rect">
                      <a:avLst/>
                    </a:prstGeom>
                    <a:solidFill>
                      <a:srgbClr val="00B0F0"/>
                    </a:solidFill>
                    <a:ln>
                      <a:noFill/>
                    </a:ln>
                  </pic:spPr>
                </pic:pic>
              </a:graphicData>
            </a:graphic>
          </wp:inline>
        </w:drawing>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Entreprise Architecte un outil d'analyse et de création UML, couvrant le développement de logiciels du rassemblement d'exigences, en passant par les étapes d'analyse, les modèles de conception et les étapes de test et d'entretien. Cet outil graphique basé sur Windows, peut être utilisé par plusieurs personnes et conçu pour vous aider à construire des logiciels faciles à mettre à jour. Il comprend un outil de production de documentation souple et de haute qualité</w:t>
      </w:r>
    </w:p>
    <w:p w:rsidR="00D14CF3" w:rsidRPr="00D14CF3" w:rsidRDefault="00D14CF3" w:rsidP="00D14CF3">
      <w:pPr>
        <w:pStyle w:val="Titre3"/>
        <w:rPr>
          <w:rFonts w:asciiTheme="majorBidi" w:hAnsiTheme="majorBidi"/>
          <w:color w:val="auto"/>
          <w:sz w:val="22"/>
          <w:szCs w:val="22"/>
        </w:rPr>
      </w:pPr>
      <w:bookmarkStart w:id="27" w:name="_Toc9087086"/>
      <w:r w:rsidRPr="00D14CF3">
        <w:rPr>
          <w:rFonts w:asciiTheme="majorBidi" w:hAnsiTheme="majorBidi"/>
          <w:color w:val="auto"/>
          <w:sz w:val="22"/>
          <w:szCs w:val="22"/>
        </w:rPr>
        <w:t>Présentation de l’application</w:t>
      </w:r>
      <w:bookmarkEnd w:id="27"/>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Nous avons essayé dans la réalisation de l’application de répondre aux facteurs de qualité à savoir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Maintenabilité : Minimiser l’effort pour localiser et corriger une anomalie, c’est pour cela on a opté au modèle MVC (Modèle Vue Contrôleur) qui facilite la maintenance du code.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Conformité : Contenir minimum d’erreur à satisfaire aux spécifications et à remplir ses missions, les spécifications définies au départ doivent être conforme à ce qui est réalisé.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Adaptabilité : Minimiser l’effort nécessaire pour le modifier par suite d’évolution des spécifications.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Testabilité : Facilité les procédures de test permettant de s’assurer de l’adéquation des fonctionnalités.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28" w:name="_Toc9087087"/>
      <w:r w:rsidRPr="00D14CF3">
        <w:rPr>
          <w:rFonts w:asciiTheme="majorBidi" w:hAnsiTheme="majorBidi"/>
          <w:color w:val="auto"/>
          <w:sz w:val="22"/>
          <w:szCs w:val="22"/>
        </w:rPr>
        <w:t>Authentification</w:t>
      </w:r>
      <w:bookmarkEnd w:id="28"/>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Une fois l’application est lancée, l’utilisateur ne peut accéder à son espace qu’après son authentification à travers l’interface suivante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4BFA30D2" wp14:editId="582FBEAE">
            <wp:extent cx="3448050" cy="2836507"/>
            <wp:effectExtent l="0" t="0" r="0" b="254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48050" cy="2836507"/>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29" w:name="_Toc9087551"/>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10</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d'authentification</w:t>
      </w:r>
      <w:bookmarkEnd w:id="29"/>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Qui donne la main à l’utilisateur pour entrer son login et son mot de passe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Si le login et le mot de passe sont erronés un message d’erreur s’affiche, dans ce cas l’utilisateur peut choisir mot de passe oublié cela lui permettre de changer son mot de passe s’il se rappel de la question secrète sinon il doit contacter l’administrateur de l’application.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Lors d’une authentification valide l’application se redirige vers la page d’accueil.</w:t>
      </w:r>
    </w:p>
    <w:p w:rsidR="00D14CF3" w:rsidRPr="00D14CF3" w:rsidRDefault="00D14CF3" w:rsidP="00D14CF3">
      <w:pPr>
        <w:pStyle w:val="Titre3"/>
        <w:rPr>
          <w:rFonts w:asciiTheme="majorBidi" w:hAnsiTheme="majorBidi"/>
          <w:color w:val="auto"/>
          <w:sz w:val="22"/>
          <w:szCs w:val="22"/>
        </w:rPr>
      </w:pPr>
      <w:bookmarkStart w:id="30" w:name="_Toc9087088"/>
      <w:bookmarkStart w:id="31" w:name="_Toc513678140"/>
      <w:r w:rsidRPr="00D14CF3">
        <w:rPr>
          <w:rFonts w:asciiTheme="majorBidi" w:hAnsiTheme="majorBidi"/>
          <w:color w:val="auto"/>
          <w:sz w:val="22"/>
          <w:szCs w:val="22"/>
        </w:rPr>
        <w:t>Page d’accueil</w:t>
      </w:r>
      <w:bookmarkEnd w:id="30"/>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Après une authentification valide l’utilisateur se redirige vers l’interface suivante :</w:t>
      </w:r>
      <w:bookmarkEnd w:id="31"/>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3AB3039C" wp14:editId="009E4ED1">
            <wp:extent cx="1928836" cy="3835730"/>
            <wp:effectExtent l="0" t="0" r="0" b="0"/>
            <wp:docPr id="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46">
                      <a:extLst>
                        <a:ext uri="{28A0092B-C50C-407E-A947-70E740481C1C}">
                          <a14:useLocalDpi xmlns:a14="http://schemas.microsoft.com/office/drawing/2010/main" val="0"/>
                        </a:ext>
                      </a:extLst>
                    </a:blip>
                    <a:stretch>
                      <a:fillRect/>
                    </a:stretch>
                  </pic:blipFill>
                  <pic:spPr>
                    <a:xfrm>
                      <a:off x="0" y="0"/>
                      <a:ext cx="1951765" cy="3881327"/>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32" w:name="_Toc9087552"/>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11</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Menu de la page d'accueil</w:t>
      </w:r>
      <w:bookmarkEnd w:id="32"/>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Cette page d’accueil offre à l’utilisateur un menu qui lui permettre de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le profil</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nouveau patient diabétique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nouveau patient non diabétique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la liste des patients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la liste des docteurs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Chercher patient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les statistiques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Rendez-Vous IVT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Rendez-Vous Diabétique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Rendez-Vous Laser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Ajouter un Rendez-Vous Chirurgie de Cataracte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le Programme du Jour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Consulter le Calendrier qui regroupe tous les Rendez-Vous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Gérer les comptes utilisateurs</w:t>
      </w:r>
    </w:p>
    <w:p w:rsidR="00D14CF3" w:rsidRPr="00D14CF3" w:rsidRDefault="00D14CF3" w:rsidP="00D14CF3">
      <w:pPr>
        <w:pStyle w:val="Titre3"/>
        <w:rPr>
          <w:rFonts w:asciiTheme="majorBidi" w:hAnsiTheme="majorBidi"/>
          <w:color w:val="auto"/>
          <w:sz w:val="22"/>
          <w:szCs w:val="22"/>
        </w:rPr>
      </w:pPr>
      <w:bookmarkStart w:id="33" w:name="_Toc513678141"/>
      <w:r w:rsidRPr="00D14CF3">
        <w:rPr>
          <w:rFonts w:asciiTheme="majorBidi" w:hAnsiTheme="majorBidi"/>
          <w:color w:val="auto"/>
          <w:sz w:val="22"/>
          <w:szCs w:val="22"/>
        </w:rPr>
        <w:t>NB : seul l’administrateur de l’application peut gérer les comptes utilisateur</w:t>
      </w:r>
      <w:bookmarkEnd w:id="33"/>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544264EB" wp14:editId="12265FAB">
            <wp:extent cx="2562225" cy="2920265"/>
            <wp:effectExtent l="0" t="0" r="0" b="0"/>
            <wp:docPr id="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47">
                      <a:extLst>
                        <a:ext uri="{28A0092B-C50C-407E-A947-70E740481C1C}">
                          <a14:useLocalDpi xmlns:a14="http://schemas.microsoft.com/office/drawing/2010/main" val="0"/>
                        </a:ext>
                      </a:extLst>
                    </a:blip>
                    <a:stretch>
                      <a:fillRect/>
                    </a:stretch>
                  </pic:blipFill>
                  <pic:spPr>
                    <a:xfrm>
                      <a:off x="0" y="0"/>
                      <a:ext cx="2563204" cy="2921381"/>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34" w:name="_Toc9087553"/>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12</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Menu de l’ajout du Rendez-Vous</w:t>
      </w:r>
      <w:bookmarkEnd w:id="34"/>
    </w:p>
    <w:p w:rsidR="00D14CF3" w:rsidRPr="00D14CF3" w:rsidRDefault="00D14CF3" w:rsidP="00D14CF3">
      <w:pPr>
        <w:pStyle w:val="Titre3"/>
        <w:rPr>
          <w:rFonts w:asciiTheme="majorBidi" w:hAnsiTheme="majorBidi"/>
          <w:color w:val="auto"/>
          <w:sz w:val="22"/>
          <w:szCs w:val="22"/>
        </w:rPr>
      </w:pPr>
      <w:bookmarkStart w:id="35" w:name="_Toc9087089"/>
      <w:r w:rsidRPr="00D14CF3">
        <w:rPr>
          <w:rFonts w:asciiTheme="majorBidi" w:hAnsiTheme="majorBidi"/>
          <w:color w:val="auto"/>
          <w:sz w:val="22"/>
          <w:szCs w:val="22"/>
        </w:rPr>
        <w:t>L’ajout d’un RDV :</w:t>
      </w:r>
      <w:bookmarkEnd w:id="35"/>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Avant d’avoir ajouté n’importe quel type de rendez-vous, l’utilisateur peut tester l’existence du rendez-vous par le champ IP, si ce dernier existe, les informations personnelles vont s’auto-compléter et l’utilisateur peut ajouter le rendez-vous.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nouveau Rendez-Vous IVT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Après la page d’accueil, l’utilisateur peut ajouter un Rendez-Vous IVT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 </w:t>
      </w:r>
      <w:bookmarkStart w:id="36" w:name="_Toc513678144"/>
      <w:r w:rsidRPr="00D14CF3">
        <w:rPr>
          <w:rFonts w:asciiTheme="majorBidi" w:hAnsiTheme="majorBidi"/>
          <w:color w:val="auto"/>
          <w:sz w:val="22"/>
          <w:szCs w:val="22"/>
        </w:rPr>
        <w:t xml:space="preserve">L’utilisateur peut choisir dans le menu de la page d’accueil : ajouter </w:t>
      </w:r>
      <w:bookmarkEnd w:id="36"/>
      <w:r w:rsidRPr="00D14CF3">
        <w:rPr>
          <w:rFonts w:asciiTheme="majorBidi" w:hAnsiTheme="majorBidi"/>
          <w:color w:val="auto"/>
          <w:sz w:val="22"/>
          <w:szCs w:val="22"/>
        </w:rPr>
        <w:t>Rendez-Vous IVT,</w:t>
      </w:r>
      <w:bookmarkStart w:id="37" w:name="_Toc513678145"/>
      <w:r w:rsidRPr="00D14CF3">
        <w:rPr>
          <w:rFonts w:asciiTheme="majorBidi" w:hAnsiTheme="majorBidi"/>
          <w:color w:val="auto"/>
          <w:sz w:val="22"/>
          <w:szCs w:val="22"/>
        </w:rPr>
        <w:t xml:space="preserve"> Et de suivre les 3 étapes d’ajout suivantes :</w:t>
      </w:r>
      <w:bookmarkStart w:id="38" w:name="_Toc513678146"/>
      <w:bookmarkEnd w:id="37"/>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Etape 1 : </w:t>
      </w:r>
      <w:bookmarkEnd w:id="38"/>
      <w:r w:rsidRPr="00D14CF3">
        <w:rPr>
          <w:rFonts w:asciiTheme="majorBidi" w:hAnsiTheme="majorBidi"/>
          <w:color w:val="auto"/>
          <w:sz w:val="22"/>
          <w:szCs w:val="22"/>
        </w:rPr>
        <w:t>remplir les informations personnelles.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6530EF52" wp14:editId="215A1294">
            <wp:extent cx="7314195" cy="3633850"/>
            <wp:effectExtent l="0" t="0" r="1270" b="5080"/>
            <wp:docPr id="45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48">
                      <a:extLst>
                        <a:ext uri="{28A0092B-C50C-407E-A947-70E740481C1C}">
                          <a14:useLocalDpi xmlns:a14="http://schemas.microsoft.com/office/drawing/2010/main" val="0"/>
                        </a:ext>
                      </a:extLst>
                    </a:blip>
                    <a:stretch>
                      <a:fillRect/>
                    </a:stretch>
                  </pic:blipFill>
                  <pic:spPr>
                    <a:xfrm>
                      <a:off x="0" y="0"/>
                      <a:ext cx="7327030" cy="3640227"/>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39" w:name="_Toc9087554"/>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13</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d’ajout du Rendez-Vous</w:t>
      </w:r>
      <w:bookmarkEnd w:id="39"/>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Etape 2 : choisir le nombre d’injection sur chaque œil.L’intervalle de temps pour l’injection sur le même œil,est de 4 semaines (et pour la simulation de l’application,on a mit 2 semaines).L’intervalle de temps pour l’injection sur les deux yeux(droit et gauche),est de 2 semaines(et pour la simulation de l’application,on a mit 1 semaine).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Etape 3 : Choisir un jour disponible pour le Rendez-vous par le sélecteur de date (datePicker), l’utilisateur peut choisir seulement le mardi et le mercredi pour ce genre de Rendez-Vous (IVT).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17877FED" wp14:editId="44435780">
            <wp:extent cx="2724150" cy="2390397"/>
            <wp:effectExtent l="19050" t="19050" r="19050" b="10160"/>
            <wp:docPr id="457"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epicker ivt.png"/>
                    <pic:cNvPicPr/>
                  </pic:nvPicPr>
                  <pic:blipFill>
                    <a:blip r:embed="rId49">
                      <a:extLst>
                        <a:ext uri="{28A0092B-C50C-407E-A947-70E740481C1C}">
                          <a14:useLocalDpi xmlns:a14="http://schemas.microsoft.com/office/drawing/2010/main" val="0"/>
                        </a:ext>
                      </a:extLst>
                    </a:blip>
                    <a:stretch>
                      <a:fillRect/>
                    </a:stretch>
                  </pic:blipFill>
                  <pic:spPr>
                    <a:xfrm>
                      <a:off x="0" y="0"/>
                      <a:ext cx="2740480" cy="2404727"/>
                    </a:xfrm>
                    <a:prstGeom prst="rect">
                      <a:avLst/>
                    </a:prstGeom>
                    <a:noFill/>
                    <a:ln>
                      <a:solidFill>
                        <a:srgbClr val="3F1D5A"/>
                      </a:solidFill>
                    </a:ln>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0" w:name="_Toc9087555"/>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14</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sélecteur de date (datePicker)</w:t>
      </w:r>
      <w:bookmarkEnd w:id="40"/>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Après avoir ajouté le Rendez-Vous, la page d’impression va s’afficher remplis par les informations du patient et la date ajoutée comme Rendez-Vous pour que l’utilisateur peut imprimer ce dernier.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6680B060" wp14:editId="71FB3BC6">
            <wp:extent cx="6576946" cy="3028208"/>
            <wp:effectExtent l="0" t="0" r="0" b="1270"/>
            <wp:docPr id="46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50">
                      <a:extLst>
                        <a:ext uri="{28A0092B-C50C-407E-A947-70E740481C1C}">
                          <a14:useLocalDpi xmlns:a14="http://schemas.microsoft.com/office/drawing/2010/main" val="0"/>
                        </a:ext>
                      </a:extLst>
                    </a:blip>
                    <a:stretch>
                      <a:fillRect/>
                    </a:stretch>
                  </pic:blipFill>
                  <pic:spPr>
                    <a:xfrm>
                      <a:off x="0" y="0"/>
                      <a:ext cx="6596581" cy="3037249"/>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1" w:name="_Toc9087556"/>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15</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des informations du RDV à ’imprimer</w:t>
      </w:r>
      <w:bookmarkEnd w:id="41"/>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Lorsque l’utilisateur veut imprimer le Rendez-Vous, une fenêtre de confirmation va s’afficher pour laisser à l’utilisateur le choix d’imprimer le rendez-vous ou tout simplement, de l’ajouter d’une façon ordinaire.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4E310028" wp14:editId="48DFE7A8">
            <wp:extent cx="4934683" cy="14287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PNG"/>
                    <pic:cNvPicPr/>
                  </pic:nvPicPr>
                  <pic:blipFill>
                    <a:blip r:embed="rId51">
                      <a:extLst>
                        <a:ext uri="{28A0092B-C50C-407E-A947-70E740481C1C}">
                          <a14:useLocalDpi xmlns:a14="http://schemas.microsoft.com/office/drawing/2010/main" val="0"/>
                        </a:ext>
                      </a:extLst>
                    </a:blip>
                    <a:stretch>
                      <a:fillRect/>
                    </a:stretch>
                  </pic:blipFill>
                  <pic:spPr>
                    <a:xfrm>
                      <a:off x="0" y="0"/>
                      <a:ext cx="4942604" cy="1431043"/>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2" w:name="_Toc9087557"/>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16</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fenêtre de confirmation</w:t>
      </w:r>
      <w:bookmarkEnd w:id="42"/>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Une fois l’utilisateur clique sur OK, il peut bien évidement imprimer le Rendez-Vous, et par la suite avoir le Rendez-Vous sous forme papier.</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50C6EBCD" wp14:editId="7A50F428">
            <wp:extent cx="5760720" cy="2793365"/>
            <wp:effectExtent l="0" t="0" r="0" b="6985"/>
            <wp:docPr id="4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3" w:name="_Toc9087558"/>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17</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d’impression</w:t>
      </w:r>
      <w:bookmarkEnd w:id="43"/>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Donc, l’utilisateur peut finalement accéder à la page du Calendrier pour visualiser le rendez-vous ajouté.</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Si la date est coïncidée avec un jour férié, le programme va mettre le rendez-vous dans le jour juste après.</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0EB396D3" wp14:editId="1AADCC89">
            <wp:extent cx="5497033" cy="5215274"/>
            <wp:effectExtent l="0" t="0" r="8890" b="4445"/>
            <wp:docPr id="474"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png"/>
                    <pic:cNvPicPr/>
                  </pic:nvPicPr>
                  <pic:blipFill>
                    <a:blip r:embed="rId53">
                      <a:extLst>
                        <a:ext uri="{28A0092B-C50C-407E-A947-70E740481C1C}">
                          <a14:useLocalDpi xmlns:a14="http://schemas.microsoft.com/office/drawing/2010/main" val="0"/>
                        </a:ext>
                      </a:extLst>
                    </a:blip>
                    <a:stretch>
                      <a:fillRect/>
                    </a:stretch>
                  </pic:blipFill>
                  <pic:spPr>
                    <a:xfrm>
                      <a:off x="0" y="0"/>
                      <a:ext cx="5508601" cy="5226249"/>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4" w:name="_Toc9087559"/>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18</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RDV ajouté</w:t>
      </w:r>
      <w:bookmarkEnd w:id="44"/>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Remarque :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Si l’IP saisit par l’utilisateur est introuvable (le patient n’est pas encore inscrit) une fenêtre va s’afficher pour que l’utilisateur peut l’ajouter à la base de données. Et par la suite le programme redirige l’utilisateur à la page d’ajout du patient.</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Le même processus dans l’ajout des autres rendez-vous, la différence c’est au niveau du nombre des patients et de la méthode d’ajout.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u w:val="single"/>
        </w:rPr>
        <w:t>Ajouter un nouveau Rendez-Vous Diabétique</w:t>
      </w:r>
      <w:r w:rsidRPr="00D14CF3">
        <w:rPr>
          <w:rFonts w:asciiTheme="majorBidi" w:hAnsiTheme="majorBidi"/>
          <w:color w:val="auto"/>
          <w:sz w:val="22"/>
          <w:szCs w:val="22"/>
        </w:rPr>
        <w:br/>
        <w:t>dans le cas du rendez-vous diabétique, ce RDV est dédié pour 17 patients chaque vendredi, sauf les jours fériés, donc lorsqu’un RDV est coïncidé avec un jour férié, il sera reporté au vendredi prochain.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nouveau Rendez-Vous Laser</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Ce rendez-vous est dédié pour 10 patients chaque jour, sauf les weekends et les     jours fériés, donc dans le cas des jours fériés les rendez-vous seront reportés au jour suivant, si le jour suivant est un samedi, le RDV sera reporté au lundi de la semaine d’après.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Ajouter un nouveau Rendez-Vous Chirurgie de Cataracte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 RDV est dédié pour 10 patients chaque mardi, mercredi, et vendredi, et pour 20 patients chaque lundi et jeudi sauf les jours fériés, donc si un RDV est coïncidé avec un jour férié le RDV sera reporté au jour suivant en respectant le nombre limite des RDV qui porte ce jour, si le jour est saturé le programme va reporter le RDV au jour suivant et ainsi de suite.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188C59DF" wp14:editId="5B607908">
            <wp:extent cx="5735782" cy="5475295"/>
            <wp:effectExtent l="0" t="0" r="0" b="0"/>
            <wp:docPr id="51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54">
                      <a:extLst>
                        <a:ext uri="{28A0092B-C50C-407E-A947-70E740481C1C}">
                          <a14:useLocalDpi xmlns:a14="http://schemas.microsoft.com/office/drawing/2010/main" val="0"/>
                        </a:ext>
                      </a:extLst>
                    </a:blip>
                    <a:stretch>
                      <a:fillRect/>
                    </a:stretch>
                  </pic:blipFill>
                  <pic:spPr>
                    <a:xfrm>
                      <a:off x="0" y="0"/>
                      <a:ext cx="5742762" cy="5481958"/>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5" w:name="_Toc9087560"/>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19</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Calendrier</w:t>
      </w:r>
      <w:bookmarkEnd w:id="45"/>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Après avoir ajouté les RDV, l’utilisateur peut visualiser tout type de rendez dans un calendrier qui regroupe chacune des 4 sections, en les donnant des couleurs qui les identifient.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Pour les jours fériés, ils sont bloqués, l’utilisateur ne peut pas fixer les RDV dans les weekends car le service d’ophtalmologie limite les RDV de lundi à vendredi.</w:t>
      </w:r>
    </w:p>
    <w:p w:rsidR="00D14CF3" w:rsidRPr="00D14CF3" w:rsidRDefault="00D14CF3" w:rsidP="00D14CF3">
      <w:pPr>
        <w:pStyle w:val="Titre3"/>
        <w:rPr>
          <w:rFonts w:asciiTheme="majorBidi" w:hAnsiTheme="majorBidi"/>
          <w:color w:val="auto"/>
          <w:sz w:val="22"/>
          <w:szCs w:val="22"/>
        </w:rPr>
      </w:pPr>
      <w:bookmarkStart w:id="46" w:name="_Toc9087090"/>
      <w:r w:rsidRPr="00D14CF3">
        <w:rPr>
          <w:rFonts w:asciiTheme="majorBidi" w:hAnsiTheme="majorBidi"/>
          <w:color w:val="auto"/>
          <w:sz w:val="22"/>
          <w:szCs w:val="22"/>
        </w:rPr>
        <w:t>Programme du jour :</w:t>
      </w:r>
      <w:bookmarkEnd w:id="46"/>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L’utilisateur a le pouvoir de chercher les patients d’un tel jour, autrement dit, il peut savoir qui sont les patients qui ont le RDV dans une date, ce qui lui permettre d</w:t>
      </w:r>
      <w:r w:rsidRPr="00D14CF3">
        <w:rPr>
          <w:rFonts w:asciiTheme="majorBidi" w:hAnsiTheme="majorBidi"/>
          <w:color w:val="auto"/>
          <w:sz w:val="22"/>
          <w:szCs w:val="22"/>
          <w:rtl/>
        </w:rPr>
        <w:t>'</w:t>
      </w:r>
      <w:r w:rsidRPr="00D14CF3">
        <w:rPr>
          <w:rFonts w:asciiTheme="majorBidi" w:hAnsiTheme="majorBidi"/>
          <w:color w:val="auto"/>
          <w:sz w:val="22"/>
          <w:szCs w:val="22"/>
        </w:rPr>
        <w:t>anticiper les prochaines contraintes et de reprogrammer les RDV.</w:t>
      </w:r>
    </w:p>
    <w:p w:rsidR="00D14CF3" w:rsidRPr="00D14CF3" w:rsidRDefault="00D14CF3" w:rsidP="00D14CF3">
      <w:pPr>
        <w:pStyle w:val="Titre3"/>
        <w:rPr>
          <w:rFonts w:asciiTheme="majorBidi" w:hAnsiTheme="majorBidi"/>
          <w:color w:val="auto"/>
          <w:sz w:val="22"/>
          <w:szCs w:val="22"/>
          <w:rtl/>
          <w:lang w:bidi="ar-MA"/>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1F100A84" wp14:editId="45701EED">
            <wp:extent cx="2238687" cy="2362530"/>
            <wp:effectExtent l="0" t="0" r="0" b="0"/>
            <wp:docPr id="5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3.PNG"/>
                    <pic:cNvPicPr/>
                  </pic:nvPicPr>
                  <pic:blipFill>
                    <a:blip r:embed="rId55">
                      <a:extLst>
                        <a:ext uri="{28A0092B-C50C-407E-A947-70E740481C1C}">
                          <a14:useLocalDpi xmlns:a14="http://schemas.microsoft.com/office/drawing/2010/main" val="0"/>
                        </a:ext>
                      </a:extLst>
                    </a:blip>
                    <a:stretch>
                      <a:fillRect/>
                    </a:stretch>
                  </pic:blipFill>
                  <pic:spPr>
                    <a:xfrm>
                      <a:off x="0" y="0"/>
                      <a:ext cx="2238687" cy="2362530"/>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7" w:name="_Toc9087561"/>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20</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menu du programme du jour</w:t>
      </w:r>
      <w:bookmarkEnd w:id="47"/>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Cette colonne fournit à l’utilisateur de voir le programme du jour de chaque type des RDV (RDV IVT, RDV Diabétique, RDV Laser, RDV CC).</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795F540B" wp14:editId="5928240E">
            <wp:extent cx="6417778" cy="2933700"/>
            <wp:effectExtent l="0" t="0" r="2540" b="0"/>
            <wp:docPr id="5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4.png"/>
                    <pic:cNvPicPr/>
                  </pic:nvPicPr>
                  <pic:blipFill>
                    <a:blip r:embed="rId56">
                      <a:extLst>
                        <a:ext uri="{28A0092B-C50C-407E-A947-70E740481C1C}">
                          <a14:useLocalDpi xmlns:a14="http://schemas.microsoft.com/office/drawing/2010/main" val="0"/>
                        </a:ext>
                      </a:extLst>
                    </a:blip>
                    <a:stretch>
                      <a:fillRect/>
                    </a:stretch>
                  </pic:blipFill>
                  <pic:spPr>
                    <a:xfrm>
                      <a:off x="0" y="0"/>
                      <a:ext cx="6428896" cy="2938782"/>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8" w:name="_Toc9087562"/>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21</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du programme du jour</w:t>
      </w:r>
      <w:bookmarkEnd w:id="48"/>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Cette page concrétise ce que l’utilisateur peut faire à propos du programme du jour, d’abord il choisi le jour à l’aide d’un sélecteur de date, et lorsqu’il vide le champ, les RDV du jour même s’affichent, et par la suite il peut imprimer ce programme et d’autres programmes, cela dépend du jour qu’il a choisi.</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73FC02E0" wp14:editId="26074AC1">
            <wp:extent cx="6210265" cy="2886075"/>
            <wp:effectExtent l="0" t="0" r="635" b="0"/>
            <wp:docPr id="519"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5.PNG"/>
                    <pic:cNvPicPr/>
                  </pic:nvPicPr>
                  <pic:blipFill>
                    <a:blip r:embed="rId57">
                      <a:extLst>
                        <a:ext uri="{28A0092B-C50C-407E-A947-70E740481C1C}">
                          <a14:useLocalDpi xmlns:a14="http://schemas.microsoft.com/office/drawing/2010/main" val="0"/>
                        </a:ext>
                      </a:extLst>
                    </a:blip>
                    <a:stretch>
                      <a:fillRect/>
                    </a:stretch>
                  </pic:blipFill>
                  <pic:spPr>
                    <a:xfrm>
                      <a:off x="0" y="0"/>
                      <a:ext cx="6234055" cy="2897131"/>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49" w:name="_Toc9087563"/>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22</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du programme du jour à imprimer</w:t>
      </w:r>
      <w:bookmarkEnd w:id="49"/>
    </w:p>
    <w:p w:rsidR="00D14CF3" w:rsidRPr="00D14CF3" w:rsidRDefault="00D14CF3" w:rsidP="00D14CF3">
      <w:pPr>
        <w:pStyle w:val="Titre3"/>
        <w:rPr>
          <w:rFonts w:asciiTheme="majorBidi" w:hAnsiTheme="majorBidi"/>
          <w:color w:val="auto"/>
          <w:sz w:val="22"/>
          <w:szCs w:val="22"/>
        </w:rPr>
      </w:pPr>
      <w:bookmarkStart w:id="50" w:name="_Toc9087091"/>
      <w:r w:rsidRPr="00D14CF3">
        <w:rPr>
          <w:rFonts w:asciiTheme="majorBidi" w:hAnsiTheme="majorBidi"/>
          <w:color w:val="auto"/>
          <w:sz w:val="22"/>
          <w:szCs w:val="22"/>
        </w:rPr>
        <w:t>Drag and Drop :</w:t>
      </w:r>
      <w:bookmarkEnd w:id="50"/>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L’utilisateur a une autre possibilité plus facile à utiliser pour gérer les RDV, c’est une technique qui lui permettre de ne pas perdre le temps dans des opérations quotidiennes.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00CB9FDD" wp14:editId="1EC09B48">
            <wp:extent cx="6091970" cy="3048000"/>
            <wp:effectExtent l="0" t="0" r="4445" b="0"/>
            <wp:docPr id="529"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6.PNG"/>
                    <pic:cNvPicPr/>
                  </pic:nvPicPr>
                  <pic:blipFill>
                    <a:blip r:embed="rId58">
                      <a:extLst>
                        <a:ext uri="{28A0092B-C50C-407E-A947-70E740481C1C}">
                          <a14:useLocalDpi xmlns:a14="http://schemas.microsoft.com/office/drawing/2010/main" val="0"/>
                        </a:ext>
                      </a:extLst>
                    </a:blip>
                    <a:stretch>
                      <a:fillRect/>
                    </a:stretch>
                  </pic:blipFill>
                  <pic:spPr>
                    <a:xfrm>
                      <a:off x="0" y="0"/>
                      <a:ext cx="6104569" cy="3054304"/>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51" w:name="_Toc9087564"/>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23</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Calendrier de tous les RDV</w:t>
      </w:r>
      <w:bookmarkEnd w:id="51"/>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Dans cette page on a utilisé la méthode « drag &amp; drop » (Cela se nomme le « glisser-déposer » en français, il s'agit d'une manière de gérer une interface en permettant le déplacement de certains éléments vers d'autres conteneurs). C’est une méthode extrêmement fluide pour modifier les RDV.</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Si l’utilisateur veut vraiment modifier le RDV, il suffit de cliquer sur « ok » et le RDV se déplace avec succès. Sinon ce dernier va rester dans sa position initiale.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Lorsqu’on clique sur un RDV qui dépend d’un patient, une page d’historique de tous les RDV de ce dernier s’ouvre, cette page regroupe tous les RDV du patient, elle offre de plus à l’utilisateur la possibilité de modifier et de supprimer le RDV.</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Si l’utilisateur veut modifier une date il peut bien choisir la nouvelle date par le sélecteur de date.</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bookmarkStart w:id="52" w:name="_Toc9087092"/>
      <w:r w:rsidRPr="00D14CF3">
        <w:rPr>
          <w:rFonts w:asciiTheme="majorBidi" w:hAnsiTheme="majorBidi"/>
          <w:color w:val="auto"/>
          <w:sz w:val="22"/>
          <w:szCs w:val="22"/>
        </w:rPr>
        <w:t>Historique des RDV :</w:t>
      </w:r>
      <w:bookmarkEnd w:id="52"/>
      <w:r w:rsidRPr="00D14CF3">
        <w:rPr>
          <w:rFonts w:asciiTheme="majorBidi" w:hAnsiTheme="majorBidi"/>
          <w:color w:val="auto"/>
          <w:sz w:val="22"/>
          <w:szCs w:val="22"/>
        </w:rPr>
        <w:t xml:space="preserve">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5E11E343" wp14:editId="6F4858F7">
            <wp:extent cx="7100814" cy="3209925"/>
            <wp:effectExtent l="0" t="0" r="5080" b="0"/>
            <wp:docPr id="53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png"/>
                    <pic:cNvPicPr/>
                  </pic:nvPicPr>
                  <pic:blipFill>
                    <a:blip r:embed="rId59">
                      <a:extLst>
                        <a:ext uri="{28A0092B-C50C-407E-A947-70E740481C1C}">
                          <a14:useLocalDpi xmlns:a14="http://schemas.microsoft.com/office/drawing/2010/main" val="0"/>
                        </a:ext>
                      </a:extLst>
                    </a:blip>
                    <a:stretch>
                      <a:fillRect/>
                    </a:stretch>
                  </pic:blipFill>
                  <pic:spPr>
                    <a:xfrm>
                      <a:off x="0" y="0"/>
                      <a:ext cx="7103875" cy="3211309"/>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53" w:name="_Toc9087565"/>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24</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Historique des RDV</w:t>
      </w:r>
      <w:bookmarkEnd w:id="53"/>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Après avoir sélectionné le nouveau RDV, un message de confirmation s’affiche pour s’assurer que l’utilisateur veut modifier un RDV d’une telle date.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L’utilisateur peut ne pas choisir de modifier le RDV, dans le cas où il est trompé, donc il a la possibilité d’annuler la modification, tout simplement par une clique sure « Annuler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4589F929" wp14:editId="5928766E">
            <wp:extent cx="7116184" cy="3533775"/>
            <wp:effectExtent l="0" t="0" r="8890" b="0"/>
            <wp:docPr id="53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PNG"/>
                    <pic:cNvPicPr/>
                  </pic:nvPicPr>
                  <pic:blipFill>
                    <a:blip r:embed="rId60">
                      <a:extLst>
                        <a:ext uri="{28A0092B-C50C-407E-A947-70E740481C1C}">
                          <a14:useLocalDpi xmlns:a14="http://schemas.microsoft.com/office/drawing/2010/main" val="0"/>
                        </a:ext>
                      </a:extLst>
                    </a:blip>
                    <a:stretch>
                      <a:fillRect/>
                    </a:stretch>
                  </pic:blipFill>
                  <pic:spPr>
                    <a:xfrm>
                      <a:off x="0" y="0"/>
                      <a:ext cx="7121973" cy="3536650"/>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54" w:name="_Toc9087566"/>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25</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Edition du RDV dans la page d’Historique</w:t>
      </w:r>
      <w:bookmarkEnd w:id="54"/>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Lorsque l’utilisateur choisit de modifier le RDV, il suffit de choisir la date par le « DatePicker » et la date se change avec succès.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Sans oublier, que le programme offre à l’utilisateur la possibilité de supprimer un tel RDV, en utilisant le bouton « supprimer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Bien sûr qu’il ne peut pas supprimer le RDV d’une façon ordinaire, car ce sont des données extrêmement importantes chez l’utilisateur. Donc une fenêtre s’affiche pour s’assurer que l’utilisateur veut vraiment supprimer le RDV.</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00544051" wp14:editId="3B341B8C">
            <wp:extent cx="5845973" cy="2955851"/>
            <wp:effectExtent l="0" t="0" r="2540" b="0"/>
            <wp:docPr id="537"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4.PNG"/>
                    <pic:cNvPicPr/>
                  </pic:nvPicPr>
                  <pic:blipFill>
                    <a:blip r:embed="rId61">
                      <a:extLst>
                        <a:ext uri="{28A0092B-C50C-407E-A947-70E740481C1C}">
                          <a14:useLocalDpi xmlns:a14="http://schemas.microsoft.com/office/drawing/2010/main" val="0"/>
                        </a:ext>
                      </a:extLst>
                    </a:blip>
                    <a:stretch>
                      <a:fillRect/>
                    </a:stretch>
                  </pic:blipFill>
                  <pic:spPr>
                    <a:xfrm>
                      <a:off x="0" y="0"/>
                      <a:ext cx="5863064" cy="2964493"/>
                    </a:xfrm>
                    <a:prstGeom prst="rect">
                      <a:avLst/>
                    </a:prstGeom>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55" w:name="_Toc9087567"/>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26</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Suppression du RDV dans la page d’historique</w:t>
      </w:r>
      <w:bookmarkEnd w:id="55"/>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Donc on peut voir que le RDV est supprimé immédiatement, et d’une façon irréversible, le RDV sera supprimé de l’historique, et de toute page qui dépend de ce RDV.</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On peut accéder à la page d’historique à partir de la page de recherche du patient. L’utilisateur cherche le patient qu’il veut par son IP, son nom, son prénom, son téléphone, son CIN ou son âge, et il peut accéder à l’historique des RDV concernant le patient.</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drawing>
          <wp:inline distT="0" distB="0" distL="0" distR="0" wp14:anchorId="5911A592" wp14:editId="1509C6DB">
            <wp:extent cx="4902244" cy="2276475"/>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22301" cy="2285789"/>
                    </a:xfrm>
                    <a:prstGeom prst="rect">
                      <a:avLst/>
                    </a:prstGeom>
                    <a:noFill/>
                    <a:ln>
                      <a:noFill/>
                    </a:ln>
                  </pic:spPr>
                </pic:pic>
              </a:graphicData>
            </a:graphic>
          </wp:inline>
        </w:drawing>
      </w:r>
    </w:p>
    <w:p w:rsidR="00D14CF3" w:rsidRPr="00D14CF3" w:rsidRDefault="00D14CF3" w:rsidP="00D14CF3">
      <w:pPr>
        <w:pStyle w:val="Titre3"/>
        <w:rPr>
          <w:rFonts w:asciiTheme="majorBidi" w:hAnsiTheme="majorBidi"/>
          <w:color w:val="auto"/>
          <w:sz w:val="22"/>
          <w:szCs w:val="22"/>
        </w:rPr>
      </w:pPr>
      <w:bookmarkStart w:id="56" w:name="_Toc9087568"/>
      <w:r w:rsidRPr="00D14CF3">
        <w:rPr>
          <w:rFonts w:asciiTheme="majorBidi" w:hAnsiTheme="majorBidi"/>
          <w:color w:val="auto"/>
          <w:sz w:val="22"/>
          <w:szCs w:val="22"/>
        </w:rPr>
        <w:t xml:space="preserve">Figure </w:t>
      </w:r>
      <w:r w:rsidRPr="00D14CF3">
        <w:rPr>
          <w:rFonts w:asciiTheme="majorBidi" w:hAnsiTheme="majorBidi"/>
          <w:color w:val="auto"/>
          <w:sz w:val="22"/>
          <w:szCs w:val="22"/>
        </w:rPr>
        <w:fldChar w:fldCharType="begin"/>
      </w:r>
      <w:r w:rsidRPr="00D14CF3">
        <w:rPr>
          <w:rFonts w:asciiTheme="majorBidi" w:hAnsiTheme="majorBidi"/>
          <w:color w:val="auto"/>
          <w:sz w:val="22"/>
          <w:szCs w:val="22"/>
        </w:rPr>
        <w:instrText xml:space="preserve"> SEQ Figure \* ARABIC </w:instrText>
      </w:r>
      <w:r w:rsidRPr="00D14CF3">
        <w:rPr>
          <w:rFonts w:asciiTheme="majorBidi" w:hAnsiTheme="majorBidi"/>
          <w:color w:val="auto"/>
          <w:sz w:val="22"/>
          <w:szCs w:val="22"/>
        </w:rPr>
        <w:fldChar w:fldCharType="separate"/>
      </w:r>
      <w:r w:rsidRPr="00D14CF3">
        <w:rPr>
          <w:rFonts w:asciiTheme="majorBidi" w:hAnsiTheme="majorBidi"/>
          <w:color w:val="auto"/>
          <w:sz w:val="22"/>
          <w:szCs w:val="22"/>
        </w:rPr>
        <w:t>27</w:t>
      </w:r>
      <w:r w:rsidRPr="00D14CF3">
        <w:rPr>
          <w:rFonts w:asciiTheme="majorBidi" w:hAnsiTheme="majorBidi"/>
          <w:color w:val="auto"/>
          <w:sz w:val="22"/>
          <w:szCs w:val="22"/>
        </w:rPr>
        <w:fldChar w:fldCharType="end"/>
      </w:r>
      <w:r w:rsidRPr="00D14CF3">
        <w:rPr>
          <w:rFonts w:asciiTheme="majorBidi" w:hAnsiTheme="majorBidi"/>
          <w:color w:val="auto"/>
          <w:sz w:val="22"/>
          <w:szCs w:val="22"/>
        </w:rPr>
        <w:t xml:space="preserve"> : page de recherche</w:t>
      </w:r>
      <w:bookmarkEnd w:id="56"/>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Conclusion</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Ce chapitre représente la dernière phase de notre projet qui est celle de la concrétisation. En effet nous avons décrit l’ensemble des fonctionnalités assurées par l’application, en donnant un aperçu général sur les écrans des différents modules, ce qui nous a permis de bien expliquer l’application, et de concrétiser ce que nous avons traiter dans le premier et deuxième chapitre. Nous avons essayé de présenter des outils et des méthodes qu’on a utilisées pour bien concevoir ce projet, finalement nous avons réussi de faire ce que nous avons anticipé initialement. </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Conclusion générale et perspective</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Notre projet de fin d’étude consistait à la conception et la réalisation d’une solution de gestion des Rendez-vous des patients du service d’ophtalmologie de l’hôpital Omar DRISSI, afin d’aider le personnel de ce service à faire le traitement des rendez-vous facilement et rapidement, à gérer les quatre types des rendez-vous (Intravitréennes, diabétique, Laser, Chirurgie de cataracte) et à consulter le programme du jour. Au sein du servie d’ophtalmologie, cette application permettra aux docteurs d’avoir une vision claire, nette et à jour sur chaque type de rendez-vous des patients.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Dans un premier temps, nous avons procédé à une étude et analyse du besoin. Ensuite nous avons élaboré un cahier des charges du projet afin de fixer les exigences fonctionnelles. Après cela nous avons modélisé le système, en utilisant le langage UML, en définissant les acteurs interagissant avec le système ainsi que les scénarios fonctionnels attendus.</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Nous avons mené par la suite une étude conceptuelle détaillée en passant par les diagrammes de séquences et le diagramme de classe. Par la suite, nous avons effectué une étude technique afin de choisir l’architecture convenable à adopter dans la réalisation. Après la préparation de l’environnement de développement, nous avons commencé à réaliser les différents modules.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 xml:space="preserve">L’application réalisée comporte différents modules, à savoir la gestion des rendez-vous, la gestion du programme du jour, et la gestion des calendriers. </w:t>
      </w:r>
    </w:p>
    <w:p w:rsidR="00D14CF3" w:rsidRPr="00D14CF3" w:rsidRDefault="00D14CF3" w:rsidP="00D14CF3">
      <w:pPr>
        <w:pStyle w:val="Titre3"/>
        <w:rPr>
          <w:rFonts w:asciiTheme="majorBidi" w:hAnsiTheme="majorBidi"/>
          <w:color w:val="auto"/>
          <w:sz w:val="22"/>
          <w:szCs w:val="22"/>
        </w:rPr>
      </w:pPr>
      <w:r w:rsidRPr="00D14CF3">
        <w:rPr>
          <w:rFonts w:asciiTheme="majorBidi" w:hAnsiTheme="majorBidi"/>
          <w:color w:val="auto"/>
          <w:sz w:val="22"/>
          <w:szCs w:val="22"/>
        </w:rPr>
        <w:t>En perspectives de ce projet, nous envisageons d’implémenter une application desktop et mobile connecté à la même couche de métier en utilisant les web service.</w:t>
      </w:r>
    </w:p>
    <w:p w:rsidR="00D14CF3" w:rsidRPr="00D14CF3" w:rsidRDefault="00D14CF3" w:rsidP="00D14CF3">
      <w:pPr>
        <w:pStyle w:val="Titre3"/>
        <w:rPr>
          <w:rFonts w:asciiTheme="majorBidi" w:hAnsiTheme="majorBidi"/>
          <w:color w:val="auto"/>
          <w:sz w:val="22"/>
          <w:szCs w:val="22"/>
        </w:rPr>
      </w:pPr>
    </w:p>
    <w:p w:rsidR="00D14CF3" w:rsidRPr="00D14CF3" w:rsidRDefault="00D14CF3" w:rsidP="00D14CF3">
      <w:pPr>
        <w:pStyle w:val="Titre3"/>
        <w:rPr>
          <w:rFonts w:asciiTheme="majorBidi" w:hAnsiTheme="majorBidi"/>
          <w:color w:val="auto"/>
          <w:sz w:val="22"/>
          <w:szCs w:val="22"/>
        </w:rPr>
      </w:pPr>
    </w:p>
    <w:bookmarkEnd w:id="0"/>
    <w:p w:rsidR="00C46EAD" w:rsidRPr="00D14CF3" w:rsidRDefault="00C46EAD" w:rsidP="00D14CF3">
      <w:pPr>
        <w:pStyle w:val="Titre3"/>
        <w:rPr>
          <w:rFonts w:asciiTheme="majorBidi" w:hAnsiTheme="majorBidi"/>
          <w:color w:val="auto"/>
          <w:sz w:val="22"/>
          <w:szCs w:val="22"/>
        </w:rPr>
      </w:pPr>
    </w:p>
    <w:sectPr w:rsidR="00C46EAD" w:rsidRPr="00D14CF3" w:rsidSect="005246CF">
      <w:footerReference w:type="even" r:id="rId63"/>
      <w:footerReference w:type="default" r:id="rId64"/>
      <w:pgSz w:w="12240" w:h="15840"/>
      <w:pgMar w:top="1440" w:right="1077" w:bottom="1440" w:left="1077" w:header="578" w:footer="431"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206" w:rsidRDefault="00D14CF3">
    <w:pPr>
      <w:jc w:val="right"/>
    </w:pPr>
  </w:p>
  <w:p w:rsidR="003E6206" w:rsidRDefault="00D14CF3"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A5A5A5" w:themeColor="accent3"/>
      </w:rPr>
      <w:sym w:font="Wingdings 2" w:char="F097"/>
    </w:r>
  </w:p>
  <w:p w:rsidR="003E6206" w:rsidRDefault="00D14CF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temporary/>
      <w:showingPlcHdr/>
      <w15:appearance w15:val="hidden"/>
    </w:sdtPr>
    <w:sdtEndPr/>
    <w:sdtContent>
      <w:p w:rsidR="004F02D5" w:rsidRDefault="00D14CF3">
        <w:pPr>
          <w:pStyle w:val="Pieddepage"/>
        </w:pPr>
        <w:r>
          <w:t>[Tapez ici]</w:t>
        </w:r>
      </w:p>
    </w:sdtContent>
  </w:sdt>
  <w:p w:rsidR="003E6206" w:rsidRDefault="00D14CF3" w:rsidP="005D120C"/>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11.5pt;height:11.5pt" o:bullet="t">
        <v:imagedata r:id="rId1" o:title="clip_image001"/>
      </v:shape>
    </w:pict>
  </w:numPicBullet>
  <w:abstractNum w:abstractNumId="0" w15:restartNumberingAfterBreak="0">
    <w:nsid w:val="052E6D05"/>
    <w:multiLevelType w:val="hybridMultilevel"/>
    <w:tmpl w:val="C6B6AEA4"/>
    <w:lvl w:ilvl="0" w:tplc="040C0003">
      <w:start w:val="1"/>
      <w:numFmt w:val="bullet"/>
      <w:lvlText w:val="o"/>
      <w:lvlJc w:val="left"/>
      <w:pPr>
        <w:ind w:left="720" w:hanging="360"/>
      </w:pPr>
      <w:rPr>
        <w:rFonts w:ascii="Courier New" w:hAnsi="Courier New" w:cs="Courier New" w:hint="default"/>
      </w:rPr>
    </w:lvl>
    <w:lvl w:ilvl="1" w:tplc="CB6C88D2">
      <w:start w:val="1"/>
      <w:numFmt w:val="bullet"/>
      <w:lvlText w:val="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C850F4"/>
    <w:multiLevelType w:val="hybridMultilevel"/>
    <w:tmpl w:val="F2BEE7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A871082"/>
    <w:multiLevelType w:val="hybridMultilevel"/>
    <w:tmpl w:val="E1E47714"/>
    <w:lvl w:ilvl="0" w:tplc="CB6C88D2">
      <w:start w:val="1"/>
      <w:numFmt w:val="bullet"/>
      <w:lvlText w:val="l"/>
      <w:lvlJc w:val="left"/>
      <w:pPr>
        <w:ind w:left="144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256B77"/>
    <w:multiLevelType w:val="hybridMultilevel"/>
    <w:tmpl w:val="DF44BEB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61D0A4C"/>
    <w:multiLevelType w:val="hybridMultilevel"/>
    <w:tmpl w:val="016CFCC2"/>
    <w:lvl w:ilvl="0" w:tplc="040C0007">
      <w:start w:val="1"/>
      <w:numFmt w:val="bullet"/>
      <w:lvlText w:val=""/>
      <w:lvlPicBulletId w:val="0"/>
      <w:lvlJc w:val="left"/>
      <w:pPr>
        <w:ind w:left="766" w:hanging="360"/>
      </w:pPr>
      <w:rPr>
        <w:rFonts w:ascii="Symbol" w:hAnsi="Symbol" w:hint="default"/>
      </w:rPr>
    </w:lvl>
    <w:lvl w:ilvl="1" w:tplc="040C000B">
      <w:start w:val="1"/>
      <w:numFmt w:val="bullet"/>
      <w:lvlText w:val=""/>
      <w:lvlJc w:val="left"/>
      <w:pPr>
        <w:ind w:left="1486" w:hanging="360"/>
      </w:pPr>
      <w:rPr>
        <w:rFonts w:ascii="Wingdings" w:hAnsi="Wingdings" w:hint="default"/>
      </w:rPr>
    </w:lvl>
    <w:lvl w:ilvl="2" w:tplc="040C0005">
      <w:start w:val="1"/>
      <w:numFmt w:val="bullet"/>
      <w:lvlText w:val=""/>
      <w:lvlJc w:val="left"/>
      <w:pPr>
        <w:ind w:left="2206" w:hanging="360"/>
      </w:pPr>
      <w:rPr>
        <w:rFonts w:ascii="Wingdings" w:hAnsi="Wingdings" w:hint="default"/>
      </w:rPr>
    </w:lvl>
    <w:lvl w:ilvl="3" w:tplc="040C0001">
      <w:start w:val="1"/>
      <w:numFmt w:val="bullet"/>
      <w:lvlText w:val=""/>
      <w:lvlJc w:val="left"/>
      <w:pPr>
        <w:ind w:left="2926" w:hanging="360"/>
      </w:pPr>
      <w:rPr>
        <w:rFonts w:ascii="Symbol" w:hAnsi="Symbol" w:hint="default"/>
      </w:rPr>
    </w:lvl>
    <w:lvl w:ilvl="4" w:tplc="040C0003">
      <w:start w:val="1"/>
      <w:numFmt w:val="bullet"/>
      <w:lvlText w:val="o"/>
      <w:lvlJc w:val="left"/>
      <w:pPr>
        <w:ind w:left="3646" w:hanging="360"/>
      </w:pPr>
      <w:rPr>
        <w:rFonts w:ascii="Courier New" w:hAnsi="Courier New" w:cs="Courier New" w:hint="default"/>
      </w:rPr>
    </w:lvl>
    <w:lvl w:ilvl="5" w:tplc="040C0005">
      <w:start w:val="1"/>
      <w:numFmt w:val="bullet"/>
      <w:lvlText w:val=""/>
      <w:lvlJc w:val="left"/>
      <w:pPr>
        <w:ind w:left="4366" w:hanging="360"/>
      </w:pPr>
      <w:rPr>
        <w:rFonts w:ascii="Wingdings" w:hAnsi="Wingdings" w:hint="default"/>
      </w:rPr>
    </w:lvl>
    <w:lvl w:ilvl="6" w:tplc="040C0001">
      <w:start w:val="1"/>
      <w:numFmt w:val="bullet"/>
      <w:lvlText w:val=""/>
      <w:lvlJc w:val="left"/>
      <w:pPr>
        <w:ind w:left="5086" w:hanging="360"/>
      </w:pPr>
      <w:rPr>
        <w:rFonts w:ascii="Symbol" w:hAnsi="Symbol" w:hint="default"/>
      </w:rPr>
    </w:lvl>
    <w:lvl w:ilvl="7" w:tplc="040C0003">
      <w:start w:val="1"/>
      <w:numFmt w:val="bullet"/>
      <w:lvlText w:val="o"/>
      <w:lvlJc w:val="left"/>
      <w:pPr>
        <w:ind w:left="5806" w:hanging="360"/>
      </w:pPr>
      <w:rPr>
        <w:rFonts w:ascii="Courier New" w:hAnsi="Courier New" w:cs="Courier New" w:hint="default"/>
      </w:rPr>
    </w:lvl>
    <w:lvl w:ilvl="8" w:tplc="040C0005">
      <w:start w:val="1"/>
      <w:numFmt w:val="bullet"/>
      <w:lvlText w:val=""/>
      <w:lvlJc w:val="left"/>
      <w:pPr>
        <w:ind w:left="6526" w:hanging="360"/>
      </w:pPr>
      <w:rPr>
        <w:rFonts w:ascii="Wingdings" w:hAnsi="Wingdings" w:hint="default"/>
      </w:rPr>
    </w:lvl>
  </w:abstractNum>
  <w:abstractNum w:abstractNumId="5" w15:restartNumberingAfterBreak="0">
    <w:nsid w:val="229157BE"/>
    <w:multiLevelType w:val="hybridMultilevel"/>
    <w:tmpl w:val="8FECF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E4368C14">
      <w:start w:val="1"/>
      <w:numFmt w:val="bullet"/>
      <w:lvlText w:val="-"/>
      <w:lvlJc w:val="left"/>
      <w:pPr>
        <w:ind w:left="2160" w:hanging="360"/>
      </w:pPr>
      <w:rPr>
        <w:rFonts w:ascii="Palatino Linotype" w:eastAsiaTheme="minorHAnsi" w:hAnsi="Palatino Linotype" w:cstheme="minorBidi"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22C054BE"/>
    <w:multiLevelType w:val="hybridMultilevel"/>
    <w:tmpl w:val="FFEEDB96"/>
    <w:lvl w:ilvl="0" w:tplc="040C0001">
      <w:start w:val="1"/>
      <w:numFmt w:val="bullet"/>
      <w:lvlText w:val=""/>
      <w:lvlJc w:val="left"/>
      <w:pPr>
        <w:ind w:left="720" w:hanging="360"/>
      </w:pPr>
      <w:rPr>
        <w:rFonts w:ascii="Symbol" w:hAnsi="Symbol" w:hint="default"/>
      </w:rPr>
    </w:lvl>
    <w:lvl w:ilvl="1" w:tplc="CB6C88D2">
      <w:start w:val="1"/>
      <w:numFmt w:val="bullet"/>
      <w:lvlText w:val="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3F561B"/>
    <w:multiLevelType w:val="hybridMultilevel"/>
    <w:tmpl w:val="17BA8CCE"/>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D3343A8"/>
    <w:multiLevelType w:val="hybridMultilevel"/>
    <w:tmpl w:val="9A52BFA0"/>
    <w:lvl w:ilvl="0" w:tplc="040C000B">
      <w:start w:val="1"/>
      <w:numFmt w:val="bullet"/>
      <w:lvlText w:val=""/>
      <w:lvlJc w:val="left"/>
      <w:pPr>
        <w:ind w:left="1551" w:hanging="360"/>
      </w:pPr>
      <w:rPr>
        <w:rFonts w:ascii="Wingdings" w:hAnsi="Wingdings" w:hint="default"/>
      </w:rPr>
    </w:lvl>
    <w:lvl w:ilvl="1" w:tplc="040C0003">
      <w:start w:val="1"/>
      <w:numFmt w:val="bullet"/>
      <w:lvlText w:val="o"/>
      <w:lvlJc w:val="left"/>
      <w:pPr>
        <w:ind w:left="2271" w:hanging="360"/>
      </w:pPr>
      <w:rPr>
        <w:rFonts w:ascii="Courier New" w:hAnsi="Courier New" w:cs="Courier New" w:hint="default"/>
      </w:rPr>
    </w:lvl>
    <w:lvl w:ilvl="2" w:tplc="040C0005">
      <w:start w:val="1"/>
      <w:numFmt w:val="bullet"/>
      <w:lvlText w:val=""/>
      <w:lvlJc w:val="left"/>
      <w:pPr>
        <w:ind w:left="2991" w:hanging="360"/>
      </w:pPr>
      <w:rPr>
        <w:rFonts w:ascii="Wingdings" w:hAnsi="Wingdings" w:hint="default"/>
      </w:rPr>
    </w:lvl>
    <w:lvl w:ilvl="3" w:tplc="040C0001">
      <w:start w:val="1"/>
      <w:numFmt w:val="bullet"/>
      <w:lvlText w:val=""/>
      <w:lvlJc w:val="left"/>
      <w:pPr>
        <w:ind w:left="3711" w:hanging="360"/>
      </w:pPr>
      <w:rPr>
        <w:rFonts w:ascii="Symbol" w:hAnsi="Symbol" w:hint="default"/>
      </w:rPr>
    </w:lvl>
    <w:lvl w:ilvl="4" w:tplc="040C0003">
      <w:start w:val="1"/>
      <w:numFmt w:val="bullet"/>
      <w:lvlText w:val="o"/>
      <w:lvlJc w:val="left"/>
      <w:pPr>
        <w:ind w:left="4431" w:hanging="360"/>
      </w:pPr>
      <w:rPr>
        <w:rFonts w:ascii="Courier New" w:hAnsi="Courier New" w:cs="Courier New" w:hint="default"/>
      </w:rPr>
    </w:lvl>
    <w:lvl w:ilvl="5" w:tplc="040C0005">
      <w:start w:val="1"/>
      <w:numFmt w:val="bullet"/>
      <w:lvlText w:val=""/>
      <w:lvlJc w:val="left"/>
      <w:pPr>
        <w:ind w:left="5151" w:hanging="360"/>
      </w:pPr>
      <w:rPr>
        <w:rFonts w:ascii="Wingdings" w:hAnsi="Wingdings" w:hint="default"/>
      </w:rPr>
    </w:lvl>
    <w:lvl w:ilvl="6" w:tplc="040C0001">
      <w:start w:val="1"/>
      <w:numFmt w:val="bullet"/>
      <w:lvlText w:val=""/>
      <w:lvlJc w:val="left"/>
      <w:pPr>
        <w:ind w:left="5871" w:hanging="360"/>
      </w:pPr>
      <w:rPr>
        <w:rFonts w:ascii="Symbol" w:hAnsi="Symbol" w:hint="default"/>
      </w:rPr>
    </w:lvl>
    <w:lvl w:ilvl="7" w:tplc="040C0003">
      <w:start w:val="1"/>
      <w:numFmt w:val="bullet"/>
      <w:lvlText w:val="o"/>
      <w:lvlJc w:val="left"/>
      <w:pPr>
        <w:ind w:left="6591" w:hanging="360"/>
      </w:pPr>
      <w:rPr>
        <w:rFonts w:ascii="Courier New" w:hAnsi="Courier New" w:cs="Courier New" w:hint="default"/>
      </w:rPr>
    </w:lvl>
    <w:lvl w:ilvl="8" w:tplc="040C0005">
      <w:start w:val="1"/>
      <w:numFmt w:val="bullet"/>
      <w:lvlText w:val=""/>
      <w:lvlJc w:val="left"/>
      <w:pPr>
        <w:ind w:left="7311" w:hanging="360"/>
      </w:pPr>
      <w:rPr>
        <w:rFonts w:ascii="Wingdings" w:hAnsi="Wingdings" w:hint="default"/>
      </w:rPr>
    </w:lvl>
  </w:abstractNum>
  <w:abstractNum w:abstractNumId="9" w15:restartNumberingAfterBreak="0">
    <w:nsid w:val="33101BC9"/>
    <w:multiLevelType w:val="hybridMultilevel"/>
    <w:tmpl w:val="5B80A6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F6625"/>
    <w:multiLevelType w:val="hybridMultilevel"/>
    <w:tmpl w:val="BDAE76BE"/>
    <w:lvl w:ilvl="0" w:tplc="040C0001">
      <w:start w:val="1"/>
      <w:numFmt w:val="bullet"/>
      <w:lvlText w:val=""/>
      <w:lvlJc w:val="left"/>
      <w:pPr>
        <w:ind w:left="11" w:hanging="360"/>
      </w:pPr>
      <w:rPr>
        <w:rFonts w:ascii="Symbol" w:hAnsi="Symbol" w:hint="default"/>
      </w:rPr>
    </w:lvl>
    <w:lvl w:ilvl="1" w:tplc="040C0003" w:tentative="1">
      <w:start w:val="1"/>
      <w:numFmt w:val="bullet"/>
      <w:lvlText w:val="o"/>
      <w:lvlJc w:val="left"/>
      <w:pPr>
        <w:ind w:left="731" w:hanging="360"/>
      </w:pPr>
      <w:rPr>
        <w:rFonts w:ascii="Courier New" w:hAnsi="Courier New" w:cs="Courier New" w:hint="default"/>
      </w:rPr>
    </w:lvl>
    <w:lvl w:ilvl="2" w:tplc="040C0005" w:tentative="1">
      <w:start w:val="1"/>
      <w:numFmt w:val="bullet"/>
      <w:lvlText w:val=""/>
      <w:lvlJc w:val="left"/>
      <w:pPr>
        <w:ind w:left="1451" w:hanging="360"/>
      </w:pPr>
      <w:rPr>
        <w:rFonts w:ascii="Wingdings" w:hAnsi="Wingdings" w:hint="default"/>
      </w:rPr>
    </w:lvl>
    <w:lvl w:ilvl="3" w:tplc="040C0001" w:tentative="1">
      <w:start w:val="1"/>
      <w:numFmt w:val="bullet"/>
      <w:lvlText w:val=""/>
      <w:lvlJc w:val="left"/>
      <w:pPr>
        <w:ind w:left="2171" w:hanging="360"/>
      </w:pPr>
      <w:rPr>
        <w:rFonts w:ascii="Symbol" w:hAnsi="Symbol" w:hint="default"/>
      </w:rPr>
    </w:lvl>
    <w:lvl w:ilvl="4" w:tplc="040C0003" w:tentative="1">
      <w:start w:val="1"/>
      <w:numFmt w:val="bullet"/>
      <w:lvlText w:val="o"/>
      <w:lvlJc w:val="left"/>
      <w:pPr>
        <w:ind w:left="2891" w:hanging="360"/>
      </w:pPr>
      <w:rPr>
        <w:rFonts w:ascii="Courier New" w:hAnsi="Courier New" w:cs="Courier New" w:hint="default"/>
      </w:rPr>
    </w:lvl>
    <w:lvl w:ilvl="5" w:tplc="040C0005" w:tentative="1">
      <w:start w:val="1"/>
      <w:numFmt w:val="bullet"/>
      <w:lvlText w:val=""/>
      <w:lvlJc w:val="left"/>
      <w:pPr>
        <w:ind w:left="3611" w:hanging="360"/>
      </w:pPr>
      <w:rPr>
        <w:rFonts w:ascii="Wingdings" w:hAnsi="Wingdings" w:hint="default"/>
      </w:rPr>
    </w:lvl>
    <w:lvl w:ilvl="6" w:tplc="040C0001" w:tentative="1">
      <w:start w:val="1"/>
      <w:numFmt w:val="bullet"/>
      <w:lvlText w:val=""/>
      <w:lvlJc w:val="left"/>
      <w:pPr>
        <w:ind w:left="4331" w:hanging="360"/>
      </w:pPr>
      <w:rPr>
        <w:rFonts w:ascii="Symbol" w:hAnsi="Symbol" w:hint="default"/>
      </w:rPr>
    </w:lvl>
    <w:lvl w:ilvl="7" w:tplc="040C0003" w:tentative="1">
      <w:start w:val="1"/>
      <w:numFmt w:val="bullet"/>
      <w:lvlText w:val="o"/>
      <w:lvlJc w:val="left"/>
      <w:pPr>
        <w:ind w:left="5051" w:hanging="360"/>
      </w:pPr>
      <w:rPr>
        <w:rFonts w:ascii="Courier New" w:hAnsi="Courier New" w:cs="Courier New" w:hint="default"/>
      </w:rPr>
    </w:lvl>
    <w:lvl w:ilvl="8" w:tplc="040C0005" w:tentative="1">
      <w:start w:val="1"/>
      <w:numFmt w:val="bullet"/>
      <w:lvlText w:val=""/>
      <w:lvlJc w:val="left"/>
      <w:pPr>
        <w:ind w:left="5771" w:hanging="360"/>
      </w:pPr>
      <w:rPr>
        <w:rFonts w:ascii="Wingdings" w:hAnsi="Wingdings" w:hint="default"/>
      </w:rPr>
    </w:lvl>
  </w:abstractNum>
  <w:abstractNum w:abstractNumId="11" w15:restartNumberingAfterBreak="0">
    <w:nsid w:val="486D37A5"/>
    <w:multiLevelType w:val="hybridMultilevel"/>
    <w:tmpl w:val="808AAF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494A608A"/>
    <w:multiLevelType w:val="hybridMultilevel"/>
    <w:tmpl w:val="F5F44B3E"/>
    <w:lvl w:ilvl="0" w:tplc="1856210E">
      <w:start w:val="1"/>
      <w:numFmt w:val="bullet"/>
      <w:lvlText w:val=""/>
      <w:lvlJc w:val="left"/>
      <w:pPr>
        <w:tabs>
          <w:tab w:val="num" w:pos="720"/>
        </w:tabs>
        <w:ind w:left="720" w:hanging="360"/>
      </w:pPr>
      <w:rPr>
        <w:rFonts w:ascii="Symbol" w:eastAsia="Times New Roman" w:hAnsi="Symbol" w:cstheme="majorBidi" w:hint="default"/>
        <w:sz w:val="24"/>
        <w:szCs w:val="24"/>
      </w:rPr>
    </w:lvl>
    <w:lvl w:ilvl="1" w:tplc="1D082BE8">
      <w:start w:val="1"/>
      <w:numFmt w:val="bullet"/>
      <w:lvlText w:val=""/>
      <w:lvlJc w:val="left"/>
      <w:pPr>
        <w:tabs>
          <w:tab w:val="num" w:pos="1440"/>
        </w:tabs>
        <w:ind w:left="1440" w:hanging="360"/>
      </w:pPr>
      <w:rPr>
        <w:rFonts w:ascii="Symbol" w:hAnsi="Symbol" w:hint="default"/>
      </w:rPr>
    </w:lvl>
    <w:lvl w:ilvl="2" w:tplc="CB26081C">
      <w:start w:val="1"/>
      <w:numFmt w:val="bullet"/>
      <w:lvlText w:val=""/>
      <w:lvlJc w:val="left"/>
      <w:pPr>
        <w:tabs>
          <w:tab w:val="num" w:pos="2160"/>
        </w:tabs>
        <w:ind w:left="2160" w:hanging="360"/>
      </w:pPr>
      <w:rPr>
        <w:rFonts w:ascii="Symbol" w:hAnsi="Symbol" w:hint="default"/>
      </w:rPr>
    </w:lvl>
    <w:lvl w:ilvl="3" w:tplc="56E02C44">
      <w:start w:val="1"/>
      <w:numFmt w:val="bullet"/>
      <w:lvlText w:val=""/>
      <w:lvlJc w:val="left"/>
      <w:pPr>
        <w:tabs>
          <w:tab w:val="num" w:pos="2880"/>
        </w:tabs>
        <w:ind w:left="2880" w:hanging="360"/>
      </w:pPr>
      <w:rPr>
        <w:rFonts w:ascii="Symbol" w:hAnsi="Symbol" w:hint="default"/>
      </w:rPr>
    </w:lvl>
    <w:lvl w:ilvl="4" w:tplc="77D6DEBE">
      <w:start w:val="1"/>
      <w:numFmt w:val="bullet"/>
      <w:lvlText w:val=""/>
      <w:lvlJc w:val="left"/>
      <w:pPr>
        <w:tabs>
          <w:tab w:val="num" w:pos="3600"/>
        </w:tabs>
        <w:ind w:left="3600" w:hanging="360"/>
      </w:pPr>
      <w:rPr>
        <w:rFonts w:ascii="Symbol" w:hAnsi="Symbol" w:hint="default"/>
      </w:rPr>
    </w:lvl>
    <w:lvl w:ilvl="5" w:tplc="9B664312">
      <w:start w:val="1"/>
      <w:numFmt w:val="bullet"/>
      <w:lvlText w:val=""/>
      <w:lvlJc w:val="left"/>
      <w:pPr>
        <w:tabs>
          <w:tab w:val="num" w:pos="4320"/>
        </w:tabs>
        <w:ind w:left="4320" w:hanging="360"/>
      </w:pPr>
      <w:rPr>
        <w:rFonts w:ascii="Symbol" w:hAnsi="Symbol" w:hint="default"/>
      </w:rPr>
    </w:lvl>
    <w:lvl w:ilvl="6" w:tplc="9842A66A">
      <w:start w:val="1"/>
      <w:numFmt w:val="bullet"/>
      <w:lvlText w:val=""/>
      <w:lvlJc w:val="left"/>
      <w:pPr>
        <w:tabs>
          <w:tab w:val="num" w:pos="5040"/>
        </w:tabs>
        <w:ind w:left="5040" w:hanging="360"/>
      </w:pPr>
      <w:rPr>
        <w:rFonts w:ascii="Symbol" w:hAnsi="Symbol" w:hint="default"/>
      </w:rPr>
    </w:lvl>
    <w:lvl w:ilvl="7" w:tplc="D026BA96">
      <w:start w:val="1"/>
      <w:numFmt w:val="bullet"/>
      <w:lvlText w:val=""/>
      <w:lvlJc w:val="left"/>
      <w:pPr>
        <w:tabs>
          <w:tab w:val="num" w:pos="5760"/>
        </w:tabs>
        <w:ind w:left="5760" w:hanging="360"/>
      </w:pPr>
      <w:rPr>
        <w:rFonts w:ascii="Symbol" w:hAnsi="Symbol" w:hint="default"/>
      </w:rPr>
    </w:lvl>
    <w:lvl w:ilvl="8" w:tplc="909E7F44">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D3A3FFC"/>
    <w:multiLevelType w:val="hybridMultilevel"/>
    <w:tmpl w:val="EF0083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63310E2F"/>
    <w:multiLevelType w:val="hybridMultilevel"/>
    <w:tmpl w:val="A28C5BC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641D73E5"/>
    <w:multiLevelType w:val="multilevel"/>
    <w:tmpl w:val="2CAE7170"/>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6B14940"/>
    <w:multiLevelType w:val="hybridMultilevel"/>
    <w:tmpl w:val="9B848E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6C70C7C"/>
    <w:multiLevelType w:val="hybridMultilevel"/>
    <w:tmpl w:val="FAC859AC"/>
    <w:lvl w:ilvl="0" w:tplc="040C0001">
      <w:start w:val="1"/>
      <w:numFmt w:val="bullet"/>
      <w:lvlText w:val=""/>
      <w:lvlJc w:val="left"/>
      <w:pPr>
        <w:ind w:left="251" w:hanging="360"/>
      </w:pPr>
      <w:rPr>
        <w:rFonts w:ascii="Symbol" w:hAnsi="Symbol" w:hint="default"/>
      </w:rPr>
    </w:lvl>
    <w:lvl w:ilvl="1" w:tplc="040C0003" w:tentative="1">
      <w:start w:val="1"/>
      <w:numFmt w:val="bullet"/>
      <w:lvlText w:val="o"/>
      <w:lvlJc w:val="left"/>
      <w:pPr>
        <w:ind w:left="971" w:hanging="360"/>
      </w:pPr>
      <w:rPr>
        <w:rFonts w:ascii="Courier New" w:hAnsi="Courier New" w:cs="Courier New" w:hint="default"/>
      </w:rPr>
    </w:lvl>
    <w:lvl w:ilvl="2" w:tplc="040C0005" w:tentative="1">
      <w:start w:val="1"/>
      <w:numFmt w:val="bullet"/>
      <w:lvlText w:val=""/>
      <w:lvlJc w:val="left"/>
      <w:pPr>
        <w:ind w:left="1691" w:hanging="360"/>
      </w:pPr>
      <w:rPr>
        <w:rFonts w:ascii="Wingdings" w:hAnsi="Wingdings" w:hint="default"/>
      </w:rPr>
    </w:lvl>
    <w:lvl w:ilvl="3" w:tplc="040C0001" w:tentative="1">
      <w:start w:val="1"/>
      <w:numFmt w:val="bullet"/>
      <w:lvlText w:val=""/>
      <w:lvlJc w:val="left"/>
      <w:pPr>
        <w:ind w:left="2411" w:hanging="360"/>
      </w:pPr>
      <w:rPr>
        <w:rFonts w:ascii="Symbol" w:hAnsi="Symbol" w:hint="default"/>
      </w:rPr>
    </w:lvl>
    <w:lvl w:ilvl="4" w:tplc="040C0003" w:tentative="1">
      <w:start w:val="1"/>
      <w:numFmt w:val="bullet"/>
      <w:lvlText w:val="o"/>
      <w:lvlJc w:val="left"/>
      <w:pPr>
        <w:ind w:left="3131" w:hanging="360"/>
      </w:pPr>
      <w:rPr>
        <w:rFonts w:ascii="Courier New" w:hAnsi="Courier New" w:cs="Courier New" w:hint="default"/>
      </w:rPr>
    </w:lvl>
    <w:lvl w:ilvl="5" w:tplc="040C0005" w:tentative="1">
      <w:start w:val="1"/>
      <w:numFmt w:val="bullet"/>
      <w:lvlText w:val=""/>
      <w:lvlJc w:val="left"/>
      <w:pPr>
        <w:ind w:left="3851" w:hanging="360"/>
      </w:pPr>
      <w:rPr>
        <w:rFonts w:ascii="Wingdings" w:hAnsi="Wingdings" w:hint="default"/>
      </w:rPr>
    </w:lvl>
    <w:lvl w:ilvl="6" w:tplc="040C0001" w:tentative="1">
      <w:start w:val="1"/>
      <w:numFmt w:val="bullet"/>
      <w:lvlText w:val=""/>
      <w:lvlJc w:val="left"/>
      <w:pPr>
        <w:ind w:left="4571" w:hanging="360"/>
      </w:pPr>
      <w:rPr>
        <w:rFonts w:ascii="Symbol" w:hAnsi="Symbol" w:hint="default"/>
      </w:rPr>
    </w:lvl>
    <w:lvl w:ilvl="7" w:tplc="040C0003" w:tentative="1">
      <w:start w:val="1"/>
      <w:numFmt w:val="bullet"/>
      <w:lvlText w:val="o"/>
      <w:lvlJc w:val="left"/>
      <w:pPr>
        <w:ind w:left="5291" w:hanging="360"/>
      </w:pPr>
      <w:rPr>
        <w:rFonts w:ascii="Courier New" w:hAnsi="Courier New" w:cs="Courier New" w:hint="default"/>
      </w:rPr>
    </w:lvl>
    <w:lvl w:ilvl="8" w:tplc="040C0005" w:tentative="1">
      <w:start w:val="1"/>
      <w:numFmt w:val="bullet"/>
      <w:lvlText w:val=""/>
      <w:lvlJc w:val="left"/>
      <w:pPr>
        <w:ind w:left="6011" w:hanging="360"/>
      </w:pPr>
      <w:rPr>
        <w:rFonts w:ascii="Wingdings" w:hAnsi="Wingdings" w:hint="default"/>
      </w:rPr>
    </w:lvl>
  </w:abstractNum>
  <w:abstractNum w:abstractNumId="18" w15:restartNumberingAfterBreak="0">
    <w:nsid w:val="7EE44CDE"/>
    <w:multiLevelType w:val="hybridMultilevel"/>
    <w:tmpl w:val="2FA41372"/>
    <w:lvl w:ilvl="0" w:tplc="040C0001">
      <w:start w:val="1"/>
      <w:numFmt w:val="bullet"/>
      <w:lvlText w:val=""/>
      <w:lvlJc w:val="left"/>
      <w:pPr>
        <w:ind w:left="294" w:hanging="360"/>
      </w:pPr>
      <w:rPr>
        <w:rFonts w:ascii="Symbol" w:hAnsi="Symbol"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num w:numId="1">
    <w:abstractNumId w:val="11"/>
  </w:num>
  <w:num w:numId="2">
    <w:abstractNumId w:val="1"/>
  </w:num>
  <w:num w:numId="3">
    <w:abstractNumId w:val="14"/>
  </w:num>
  <w:num w:numId="4">
    <w:abstractNumId w:val="9"/>
  </w:num>
  <w:num w:numId="5">
    <w:abstractNumId w:val="7"/>
  </w:num>
  <w:num w:numId="6">
    <w:abstractNumId w:val="4"/>
  </w:num>
  <w:num w:numId="7">
    <w:abstractNumId w:val="8"/>
  </w:num>
  <w:num w:numId="8">
    <w:abstractNumId w:val="5"/>
  </w:num>
  <w:num w:numId="9">
    <w:abstractNumId w:val="13"/>
  </w:num>
  <w:num w:numId="10">
    <w:abstractNumId w:val="12"/>
  </w:num>
  <w:num w:numId="11">
    <w:abstractNumId w:val="16"/>
  </w:num>
  <w:num w:numId="12">
    <w:abstractNumId w:val="3"/>
  </w:num>
  <w:num w:numId="13">
    <w:abstractNumId w:val="6"/>
  </w:num>
  <w:num w:numId="14">
    <w:abstractNumId w:val="2"/>
  </w:num>
  <w:num w:numId="15">
    <w:abstractNumId w:val="0"/>
  </w:num>
  <w:num w:numId="16">
    <w:abstractNumId w:val="15"/>
  </w:num>
  <w:num w:numId="17">
    <w:abstractNumId w:val="17"/>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CF3"/>
    <w:rsid w:val="00104485"/>
    <w:rsid w:val="002365C2"/>
    <w:rsid w:val="00415038"/>
    <w:rsid w:val="006E2DB3"/>
    <w:rsid w:val="00797B97"/>
    <w:rsid w:val="007F06CF"/>
    <w:rsid w:val="00810116"/>
    <w:rsid w:val="0088295C"/>
    <w:rsid w:val="008E3AB3"/>
    <w:rsid w:val="00A02F28"/>
    <w:rsid w:val="00BF7B68"/>
    <w:rsid w:val="00C33898"/>
    <w:rsid w:val="00C46EAD"/>
    <w:rsid w:val="00CD35CC"/>
    <w:rsid w:val="00D14CF3"/>
    <w:rsid w:val="00D7269F"/>
    <w:rsid w:val="00ED2AB5"/>
    <w:rsid w:val="00F76F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4FF486-73D6-4E86-8861-BCF3A18C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CF3"/>
  </w:style>
  <w:style w:type="paragraph" w:styleId="Titre3">
    <w:name w:val="heading 3"/>
    <w:basedOn w:val="Normal"/>
    <w:next w:val="Normal"/>
    <w:link w:val="Titre3Car"/>
    <w:uiPriority w:val="9"/>
    <w:unhideWhenUsed/>
    <w:qFormat/>
    <w:rsid w:val="00D14C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semiHidden/>
    <w:unhideWhenUsed/>
    <w:rsid w:val="00D14CF3"/>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D14CF3"/>
  </w:style>
  <w:style w:type="table" w:customStyle="1" w:styleId="Listeclaire-Accent11">
    <w:name w:val="Liste claire - Accent 11"/>
    <w:basedOn w:val="TableauNormal"/>
    <w:uiPriority w:val="61"/>
    <w:rsid w:val="00D14CF3"/>
    <w:pPr>
      <w:spacing w:after="0" w:line="240" w:lineRule="auto"/>
    </w:p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Lienhypertexte">
    <w:name w:val="Hyperlink"/>
    <w:basedOn w:val="Policepardfaut"/>
    <w:uiPriority w:val="99"/>
    <w:unhideWhenUsed/>
    <w:rsid w:val="00D14CF3"/>
    <w:rPr>
      <w:color w:val="0563C1" w:themeColor="hyperlink"/>
      <w:u w:val="single"/>
    </w:rPr>
  </w:style>
  <w:style w:type="character" w:customStyle="1" w:styleId="Titre3Car">
    <w:name w:val="Titre 3 Car"/>
    <w:basedOn w:val="Policepardfaut"/>
    <w:link w:val="Titre3"/>
    <w:uiPriority w:val="9"/>
    <w:rsid w:val="00D14CF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image" Target="media/image15.svg"/><Relationship Id="rId34" Type="http://schemas.openxmlformats.org/officeDocument/2006/relationships/image" Target="media/image13.png"/><Relationship Id="rId42" Type="http://schemas.openxmlformats.org/officeDocument/2006/relationships/hyperlink" Target="https://fr.wikipedia.org/wiki/Microsoft"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8.jp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theme" Target="theme/theme1.xml"/><Relationship Id="rId5" Type="http://schemas.openxmlformats.org/officeDocument/2006/relationships/image" Target="media/image2.png"/><Relationship Id="rId23" Type="http://schemas.openxmlformats.org/officeDocument/2006/relationships/image" Target="media/image15.svg"/><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31" Type="http://schemas.openxmlformats.org/officeDocument/2006/relationships/image" Target="media/image10.jp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webSettings" Target="webSettings.xml"/><Relationship Id="rId22" Type="http://schemas.openxmlformats.org/officeDocument/2006/relationships/image" Target="media/image15.svg"/><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footer" Target="footer2.xml"/><Relationship Id="rId51" Type="http://schemas.openxmlformats.org/officeDocument/2006/relationships/image" Target="media/image28.PNG"/><Relationship Id="rId3" Type="http://schemas.openxmlformats.org/officeDocument/2006/relationships/settings" Target="settings.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41" Type="http://schemas.openxmlformats.org/officeDocument/2006/relationships/hyperlink" Target="https://fr.wikipedia.org/wiki/Logiciel_de_gestion_de_projets"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5993</Words>
  <Characters>32963</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Adnane Mahraz</dc:creator>
  <cp:keywords/>
  <dc:description/>
  <cp:lastModifiedBy>Mohamed Adnane Mahraz</cp:lastModifiedBy>
  <cp:revision>1</cp:revision>
  <dcterms:created xsi:type="dcterms:W3CDTF">2020-04-18T18:20:00Z</dcterms:created>
  <dcterms:modified xsi:type="dcterms:W3CDTF">2020-04-18T18:29:00Z</dcterms:modified>
</cp:coreProperties>
</file>