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Mobile App Design Document</w:t>
      </w:r>
    </w:p>
    <w:p>
      <w:pPr>
        <w:pStyle w:val="Heading1"/>
      </w:pPr>
      <w:r>
        <w:t>1. Mobile App Title</w:t>
      </w:r>
    </w:p>
    <w:p>
      <w:r>
        <w:t>**App Title**: 'Gordin's Butcher Shop App'</w:t>
      </w:r>
    </w:p>
    <w:p>
      <w:pPr>
        <w:pStyle w:val="Heading1"/>
      </w:pPr>
      <w:r>
        <w:t>2. App Goals and Objective</w:t>
      </w:r>
    </w:p>
    <w:p>
      <w:r>
        <w:t>...</w:t>
      </w:r>
    </w:p>
    <w:p>
      <w:pPr>
        <w:pStyle w:val="Heading1"/>
      </w:pPr>
      <w:r>
        <w:t>7. Sketches/Wireframe Screenshots</w:t>
      </w:r>
    </w:p>
    <w:p>
      <w:r>
        <w:t>Below are screenshots showcasing the app's design:</w:t>
      </w:r>
    </w:p>
    <w:p>
      <w:r>
        <w:drawing>
          <wp:inline xmlns:a="http://schemas.openxmlformats.org/drawingml/2006/main" xmlns:pic="http://schemas.openxmlformats.org/drawingml/2006/picture">
            <wp:extent cx="38100000" cy="829310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combined_screenshots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100000" cy="8293100"/>
                    </a:xfrm>
                    <a:prstGeom prst="rect"/>
                  </pic:spPr>
                </pic:pic>
              </a:graphicData>
            </a:graphic>
          </wp:inline>
        </w:drawing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