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89"/>
        <w:gridCol w:w="6604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a visualização das notas por semestre.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CSU002</w:t>
            </w:r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notas devem estar cadastradas no sistema.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>
        <w:trPr/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seleciona o semestre que deseja visualizar as notas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procura as notas cadastradas por semestre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14"/>
        <w:gridCol w:w="667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permitir o lançamento das notas pelo professor.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controlar os prazos legais para lançamento das notas.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verificar se o prazo para lançamento não foi finalizado.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Professores</w:t>
            </w:r>
          </w:p>
        </w:tc>
      </w:tr>
      <w:tr>
        <w:trPr>
          <w:trHeight w:val="500" w:hRule="atLeast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do semestre.</w:t>
            </w:r>
          </w:p>
        </w:tc>
      </w:tr>
      <w:tr>
        <w:trPr/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acessa o sistema da universidade.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professor e autoriza o seu acesso.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seleciona a aba “cadastrar notas do semestre”.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autoriza o cadastro das notas.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Professor lança as notas no sistema.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804"/>
        <w:gridCol w:w="6689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>
        <w:trPr/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Alunos</w:t>
            </w:r>
          </w:p>
        </w:tc>
      </w:tr>
      <w:tr>
        <w:trPr>
          <w:trHeight w:val="500" w:hRule="atLeast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deve possuir cadastro no sistema da universidade.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As disciplinas cursadas devem estar registradas no sistema.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mostra as disciplinas já cursadas pelo aluno.</w:t>
            </w:r>
          </w:p>
        </w:tc>
      </w:tr>
      <w:tr>
        <w:trPr/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acessa o sistema da universidade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verifica os dados fornecidos pelo aluno e autoriza o seu acesso.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Aluno clica na aba “histórico escolar”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200"/>
              <w:textAlignment w:val="baseline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bookmarkStart w:id="0" w:name="docs-internal-guid-eba216ec-78a7-5aca-9cef-e9d70b0607a5"/>
      <w:bookmarkStart w:id="1" w:name="docs-internal-guid-eba216ec-78a7-5aca-9cef-e9d70b0607a5"/>
      <w:bookmarkEnd w:id="1"/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80"/>
        <w:gridCol w:w="6524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CSU04 - Cadastrar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Registrar a existência de uma disciplina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manter um cadastro de disciplinas.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de curso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deve possuir cadastro no sistema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mostra as disciplinas cadastradas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acessa o sistema.</w:t>
            </w:r>
          </w:p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verifica os dados de login fornecidos pelo Coordenador e libera o acesso.</w:t>
            </w:r>
          </w:p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acessa a área de cadastro de disciplinas.</w:t>
            </w:r>
          </w:p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cadastra a disciplina.</w:t>
            </w:r>
          </w:p>
          <w:p>
            <w:pPr>
              <w:pStyle w:val="TableContents"/>
              <w:numPr>
                <w:ilvl w:val="0"/>
                <w:numId w:val="1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salva as informações.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80"/>
        <w:gridCol w:w="6524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CSU05 - Cadastrar turma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Registrar a existência de uma turma mostrando sua respectiva sala/laboratório, horário e dia de aula.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manter um cadastro de turmas.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CSU04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de curso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deve possuir cadastro no sistema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mostra as turmas cadastradas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acessa o sistema.</w:t>
            </w:r>
          </w:p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verifica os dados de login fornecidos pelo Coordenador e libera o acesso.</w:t>
            </w:r>
          </w:p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acessa a área de cadastro de turmas.</w:t>
            </w:r>
          </w:p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cadastra as turmas.</w:t>
            </w:r>
          </w:p>
          <w:p>
            <w:pPr>
              <w:pStyle w:val="TableContents"/>
              <w:numPr>
                <w:ilvl w:val="0"/>
                <w:numId w:val="1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salva as informações.</w:t>
            </w:r>
          </w:p>
        </w:tc>
      </w:tr>
    </w:tbl>
    <w:p>
      <w:pPr>
        <w:pStyle w:val="TextBody"/>
        <w:rPr>
          <w:b w:val="false"/>
        </w:rPr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81"/>
        <w:gridCol w:w="652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CSU06 - Permitir inscrição dos alunos em disciplina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Realizar o controle de alunos que se inscrevem em uma disciplina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manter um registro de alunos em disciplinas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deve possuir cadastro no sistema da universidade.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CSU04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CSU05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mostra a inscrição em disciplinas dos alunos.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acessa o sistema.</w:t>
            </w:r>
          </w:p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verifica os dados de login fornecidos pelo aluno e libera o acesso.</w:t>
            </w:r>
          </w:p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acessa a área de realização de matrícula</w:t>
            </w:r>
          </w:p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seleciona as disciplinas que deseja cursar</w:t>
            </w:r>
          </w:p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valida a solicitação do aluno.</w:t>
            </w:r>
          </w:p>
          <w:p>
            <w:pPr>
              <w:pStyle w:val="TableContents"/>
              <w:numPr>
                <w:ilvl w:val="0"/>
                <w:numId w:val="1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salva as informações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81"/>
        <w:gridCol w:w="652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CSU07 - Controlar as inscrições em disciplinas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Realizar o controle de inscrições para uma disciplina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CSU004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Alunos, Sistema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deve possuir inscrição em disciplina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contabiliza as inscrições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CSU004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CSU005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controla a inscrição em disciplinas dos alunos.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4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Alunos se inscrevem na disciplina</w:t>
            </w:r>
          </w:p>
          <w:p>
            <w:pPr>
              <w:pStyle w:val="TableContents"/>
              <w:numPr>
                <w:ilvl w:val="0"/>
                <w:numId w:val="14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verifica a quantidade de inscrições</w:t>
            </w:r>
          </w:p>
          <w:p>
            <w:pPr>
              <w:pStyle w:val="TableContents"/>
              <w:numPr>
                <w:ilvl w:val="0"/>
                <w:numId w:val="14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envia informações aos inscritos (Deferido/indeferido)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0"/>
        <w:gridCol w:w="6534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CSU08 - Exibir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Exibir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5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se comunicar com o sistema de recursos humanos</w:t>
            </w:r>
          </w:p>
        </w:tc>
      </w:tr>
      <w:tr>
        <w:trPr/>
        <w:tc>
          <w:tcPr>
            <w:tcW w:w="1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Coordenador do Curso, Aluno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6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 deve estar cadastrado no sistema de recursos humanos</w:t>
            </w:r>
          </w:p>
          <w:p>
            <w:pPr>
              <w:pStyle w:val="TableContents"/>
              <w:numPr>
                <w:ilvl w:val="0"/>
                <w:numId w:val="16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solicitante deve ter permissão para visualizar os dados cadastrais do professor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informações cadastrais do professor, de acordo com as permissões do usuário</w:t>
            </w:r>
          </w:p>
        </w:tc>
      </w:tr>
      <w:tr>
        <w:trPr/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sistema.</w:t>
            </w:r>
          </w:p>
          <w:p>
            <w:pPr>
              <w:pStyle w:val="TableContents"/>
              <w:numPr>
                <w:ilvl w:val="0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dados do professor:</w:t>
            </w:r>
          </w:p>
          <w:p>
            <w:pPr>
              <w:pStyle w:val="TableContents"/>
              <w:numPr>
                <w:ilvl w:val="1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Coordenador: na lista de professores cadastrados</w:t>
            </w:r>
          </w:p>
          <w:p>
            <w:pPr>
              <w:pStyle w:val="TableContents"/>
              <w:numPr>
                <w:ilvl w:val="1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menu meus dados pessoais</w:t>
            </w:r>
          </w:p>
          <w:p>
            <w:pPr>
              <w:pStyle w:val="TableContents"/>
              <w:numPr>
                <w:ilvl w:val="1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nos dados do professor de uma disciplina</w:t>
            </w:r>
          </w:p>
          <w:p>
            <w:pPr>
              <w:pStyle w:val="TableContents"/>
              <w:numPr>
                <w:ilvl w:val="0"/>
                <w:numId w:val="17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informações de acordo com as permissões do usuário.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81"/>
        <w:gridCol w:w="652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CSU09 - Informar Inscrições realizadas pelos alunos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Passar ao sistema de faturamento as inscrições realizadas pelos alunos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deve se comunicar com o sistema de faturamento</w:t>
            </w:r>
          </w:p>
        </w:tc>
      </w:tr>
      <w:tr>
        <w:trPr/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8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Uma ou mais disciplinas devem estar cadastradas</w:t>
            </w:r>
          </w:p>
          <w:p>
            <w:pPr>
              <w:pStyle w:val="TableContents"/>
              <w:numPr>
                <w:ilvl w:val="0"/>
                <w:numId w:val="18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Um ou mais alunos devem estar cadastrados</w:t>
            </w:r>
          </w:p>
          <w:p>
            <w:pPr>
              <w:pStyle w:val="TableContents"/>
              <w:numPr>
                <w:ilvl w:val="0"/>
                <w:numId w:val="18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CSU007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envia informações de inscrições dos alunos para o sistema de faturamento</w:t>
            </w:r>
          </w:p>
        </w:tc>
      </w:tr>
      <w:tr>
        <w:trPr/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Um aluno se inscreve em uma ou mais disciplinas</w:t>
            </w:r>
          </w:p>
          <w:p>
            <w:pPr>
              <w:pStyle w:val="TableContents"/>
              <w:numPr>
                <w:ilvl w:val="0"/>
                <w:numId w:val="19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O sistema envia os dados da inscrição para o sistema de faturamento.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1"/>
        <w:gridCol w:w="653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CSU010 - Consultar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Permitir que o usuário tenha acesso aos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20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Permissão para visualizar 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os dados cadastrais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2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2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dados cadastrais do aluno:</w:t>
            </w:r>
          </w:p>
          <w:p>
            <w:pPr>
              <w:pStyle w:val="TableContents"/>
              <w:numPr>
                <w:ilvl w:val="1"/>
                <w:numId w:val="2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menu meus dados pessoais</w:t>
            </w:r>
          </w:p>
          <w:p>
            <w:pPr>
              <w:pStyle w:val="TableContents"/>
              <w:numPr>
                <w:ilvl w:val="1"/>
                <w:numId w:val="2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lista de alunos de uma disciplina</w:t>
            </w:r>
          </w:p>
          <w:p>
            <w:pPr>
              <w:pStyle w:val="TableContents"/>
              <w:numPr>
                <w:ilvl w:val="1"/>
                <w:numId w:val="2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do curso: consultar aluno -&gt; dados cadastrais</w:t>
            </w:r>
          </w:p>
          <w:p>
            <w:pPr>
              <w:pStyle w:val="TableContents"/>
              <w:numPr>
                <w:ilvl w:val="0"/>
                <w:numId w:val="2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informações cadastrais do aluno conforme permissões.</w:t>
            </w:r>
          </w:p>
        </w:tc>
      </w:tr>
    </w:tbl>
    <w:p>
      <w:pPr>
        <w:pStyle w:val="TextBody"/>
        <w:rPr>
          <w:b w:val="false"/>
        </w:rPr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1"/>
        <w:gridCol w:w="653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CSU11 - Consultar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Permitir que o usuário tenha acesso ao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22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Permissão para visualizar 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o histórico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2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2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histórico escolar do aluno:</w:t>
            </w:r>
          </w:p>
          <w:p>
            <w:pPr>
              <w:pStyle w:val="TableContents"/>
              <w:numPr>
                <w:ilvl w:val="1"/>
                <w:numId w:val="2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histórico escolar</w:t>
            </w:r>
          </w:p>
          <w:p>
            <w:pPr>
              <w:pStyle w:val="TableContents"/>
              <w:numPr>
                <w:ilvl w:val="1"/>
                <w:numId w:val="2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lista de alunos de uma disciplina -&gt; aluno -&gt; histórico escolar</w:t>
            </w:r>
          </w:p>
          <w:p>
            <w:pPr>
              <w:pStyle w:val="TableContents"/>
              <w:numPr>
                <w:ilvl w:val="1"/>
                <w:numId w:val="2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do curso: consultar aluno -&gt; histórico escolar</w:t>
            </w:r>
          </w:p>
          <w:p>
            <w:pPr>
              <w:pStyle w:val="TableContents"/>
              <w:numPr>
                <w:ilvl w:val="0"/>
                <w:numId w:val="23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o histórico escolar do aluno conforme permissões.</w:t>
            </w:r>
          </w:p>
        </w:tc>
      </w:tr>
    </w:tbl>
    <w:p>
      <w:pPr>
        <w:pStyle w:val="TextBody"/>
        <w:rPr>
          <w:b w:val="false"/>
        </w:rPr>
      </w:pPr>
      <w:r>
        <w:rPr/>
      </w:r>
    </w:p>
    <w:tbl>
      <w:tblPr>
        <w:tblW w:w="8504" w:type="dxa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110" w:type="dxa"/>
          <w:bottom w:w="28" w:type="dxa"/>
          <w:right w:w="115" w:type="dxa"/>
        </w:tblCellMar>
      </w:tblPr>
      <w:tblGrid>
        <w:gridCol w:w="1971"/>
        <w:gridCol w:w="6533"/>
      </w:tblGrid>
      <w:tr>
        <w:trPr/>
        <w:tc>
          <w:tcPr>
            <w:tcW w:w="8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CSU12 - Consultar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Permitir que o usuário tenha acesso às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  <w:bottom w:w="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 estar cadastrado no sistema</w:t>
            </w:r>
          </w:p>
        </w:tc>
      </w:tr>
      <w:tr>
        <w:trPr/>
        <w:tc>
          <w:tcPr>
            <w:tcW w:w="19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0" w:type="dxa"/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Professor, Aluno, Coordenador do Curso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24"/>
              </w:numPr>
              <w:shd w:fill="FFFFFF" w:val="clear"/>
              <w:tabs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Permissão para visualizar as disciplinas do currículo escolar do aluno.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Sistema exibe as disciplinas do currículo escolar do aluno</w:t>
            </w:r>
          </w:p>
        </w:tc>
      </w:tr>
      <w:tr>
        <w:trPr/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10" w:type="dxa"/>
            </w:tcMar>
            <w:vAlign w:val="center"/>
          </w:tcPr>
          <w:p>
            <w:pPr>
              <w:pStyle w:val="TableContents"/>
              <w:numPr>
                <w:ilvl w:val="0"/>
                <w:numId w:val="2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o sistema</w:t>
            </w:r>
          </w:p>
          <w:p>
            <w:pPr>
              <w:pStyle w:val="TableContents"/>
              <w:numPr>
                <w:ilvl w:val="0"/>
                <w:numId w:val="25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707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Usuário acessa a área de disciplinas do currículo escolar do aluno:</w:t>
            </w:r>
          </w:p>
          <w:p>
            <w:pPr>
              <w:pStyle w:val="TableContents"/>
              <w:numPr>
                <w:ilvl w:val="1"/>
                <w:numId w:val="26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Aluno: disciplinas do currículo escolar</w:t>
            </w:r>
          </w:p>
          <w:p>
            <w:pPr>
              <w:pStyle w:val="TableContents"/>
              <w:numPr>
                <w:ilvl w:val="1"/>
                <w:numId w:val="26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Professor: lista de alunos de uma disciplina -&gt; aluno -&gt; disciplinas do currículo escolar</w:t>
            </w:r>
          </w:p>
          <w:p>
            <w:pPr>
              <w:pStyle w:val="TableContents"/>
              <w:numPr>
                <w:ilvl w:val="1"/>
                <w:numId w:val="26"/>
              </w:numPr>
              <w:shd w:fill="FFFFFF" w:val="clear"/>
              <w:tabs>
                <w:tab w:val="left" w:pos="0" w:leader="none"/>
              </w:tabs>
              <w:bidi w:val="0"/>
              <w:spacing w:lineRule="auto" w:line="331" w:before="0" w:after="200"/>
              <w:ind w:left="1414" w:hanging="283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Coordenador do curso: consultar aluno -&gt; disciplinas do currículo escolar.</w:t>
            </w:r>
          </w:p>
          <w:p>
            <w:pPr>
              <w:pStyle w:val="TableContents"/>
              <w:bidi w:val="0"/>
              <w:spacing w:lineRule="auto" w:line="331" w:before="0" w:after="200"/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</w:pPr>
            <w:r>
              <w:rPr>
                <w:caps w:val="false"/>
                <w:smallCaps w:val="false"/>
                <w:strike w:val="false"/>
                <w:dstrike w:val="false"/>
                <w:color w:val="000000"/>
                <w:u w:val="none"/>
                <w:effect w:val="none"/>
                <w:shd w:fill="auto" w:val="clear"/>
              </w:rPr>
              <w:t xml:space="preserve">  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3.  Sistema exibe as disciplinas do currículo escolar do aluno conforme permissões.</w:t>
            </w:r>
          </w:p>
        </w:tc>
      </w:tr>
    </w:tbl>
    <w:p>
      <w:pPr>
        <w:pStyle w:val="TextBody"/>
        <w:rPr>
          <w:b w:val="false"/>
        </w:rPr>
      </w:pPr>
      <w:r>
        <w:rPr/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28"/>
        <w:gridCol w:w="6865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CSU13 - Acessar sistema via rede local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Permitir que os alunos, professores e usuários, tenham acesso ao sistema via internet, através da rede local da universidade.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Computadores com acesso a internet</w:t>
            </w:r>
          </w:p>
        </w:tc>
      </w:tr>
      <w:tr>
        <w:trPr/>
        <w:tc>
          <w:tcPr>
            <w:tcW w:w="162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Professor, Aluno, Usuários, Coordenador de Curso</w:t>
            </w:r>
          </w:p>
        </w:tc>
      </w:tr>
      <w:tr>
        <w:trPr>
          <w:trHeight w:val="500" w:hRule="atLeast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Cadastro no sistema da universidade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Permissão para acessar o sistema.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disponível para todos os usuários envolvidos com o mesmo via rede local.</w:t>
            </w:r>
          </w:p>
        </w:tc>
      </w:tr>
      <w:tr>
        <w:trPr/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acessa o sistema através do navegador web.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Usuário entra com os dados ao sistema (login e senha)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20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libera acesso ao usuário.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83"/>
        <w:gridCol w:w="6810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CSU14 - Atualizar notas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Permitir que os professores atualizem as notas dos alunos das disciplinas que estão vinculadas a ele.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CSU04</w:t>
            </w:r>
          </w:p>
        </w:tc>
      </w:tr>
      <w:tr>
        <w:trPr/>
        <w:tc>
          <w:tcPr>
            <w:tcW w:w="16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Disciplina cadastrada no sistema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Permissão para acessar o sistema.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vinculado à disciplina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autorizar a alteração das notas dos alunos da disciplina</w:t>
            </w:r>
          </w:p>
        </w:tc>
      </w:tr>
      <w:tr>
        <w:trPr/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 o sistema através do navegador web.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entra com os dados ao sistema (login e senha)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acessar: disciplinas -&gt; alunos cadastrados na disciplina &gt; alterar nota(s);</w:t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240" w:before="0" w:after="20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altera a nota do(s) aluno(s) selecionado.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8494" w:type="dxa"/>
        <w:jc w:val="left"/>
        <w:tblInd w:w="10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10" w:type="dxa"/>
          <w:bottom w:w="0" w:type="dxa"/>
          <w:right w:w="115" w:type="dxa"/>
        </w:tblCellMar>
        <w:tblLook w:noVBand="1" w:val="04a0" w:noHBand="0" w:lastColumn="0" w:firstColumn="1" w:lastRow="0" w:firstRow="1"/>
      </w:tblPr>
      <w:tblGrid>
        <w:gridCol w:w="1666"/>
        <w:gridCol w:w="6827"/>
      </w:tblGrid>
      <w:tr>
        <w:trPr>
          <w:trHeight w:val="240" w:hRule="atLeast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CSU15 - Atualizar frequência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Permitir que os professores atualizem as frequências dos alunos das disciplinas que estão vinculadas a ele.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  <w:insideH w:val="single" w:sz="2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CSU04</w:t>
            </w:r>
          </w:p>
        </w:tc>
      </w:tr>
      <w:tr>
        <w:trPr/>
        <w:tc>
          <w:tcPr>
            <w:tcW w:w="166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</w:t>
            </w:r>
          </w:p>
        </w:tc>
      </w:tr>
      <w:tr>
        <w:trPr>
          <w:trHeight w:val="500" w:hRule="atLeast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Disciplina cadastrada no sistema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Permissão para acessar o sistema.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vinculado à disciplina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autorizar a alteração das frequências dos alunos da disciplina</w:t>
            </w:r>
          </w:p>
        </w:tc>
      </w:tr>
      <w:tr>
        <w:trPr/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10" w:type="dxa"/>
            </w:tcMar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 o sistema através do navegador web.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entra com os dados ao sistema (login e senha)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Professor acessa: disciplinas -&gt; alunos cadastrados na disciplina &gt; atualizar frequência.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200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lang w:eastAsia="pt-BR"/>
              </w:rPr>
              <w:t>Sistema altera a frequência do(s) aluno(s) selecionado.</w:t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LibreOffice/4.4.7.2$Windows_x86 LibreOffice_project/f3153a8b245191196a4b6b9abd1d0da16eead600</Application>
  <Paragraphs>275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2017-04-04T12:21:00Z</dcterms:created>
  <dc:creator>Guilherme</dc:creator>
  <dc:language>pt-BR</dc:language>
  <dcterms:modified xsi:type="dcterms:W3CDTF">2017-04-16T18:27:47Z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