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de Usuario: "Cuida tu Salud - El Sedentarismo"</w:t>
      </w:r>
    </w:p>
    <w:p>
      <w:pPr>
        <w:pStyle w:val="Heading2"/>
      </w:pPr>
      <w:r>
        <w:t>Introducción</w:t>
      </w:r>
    </w:p>
    <w:p>
      <w:r>
        <w:t>Este manual tiene como objetivo guiarte en el uso del sitio web "Cuida tu Salud" que proporciona información valiosa sobre el sedentarismo y sus riesgos. Aprenderás cómo navegar por las distintas secciones y aprovechar al máximo la experiencia de usuario.</w:t>
      </w:r>
    </w:p>
    <w:p>
      <w:r>
        <w:t>---</w:t>
      </w:r>
    </w:p>
    <w:p>
      <w:pPr>
        <w:pStyle w:val="Heading2"/>
      </w:pPr>
      <w:r>
        <w:t>Requisitos del Sistema</w:t>
      </w:r>
    </w:p>
    <w:p>
      <w:r>
        <w:t>Para garantizar el correcto funcionamiento del sitio web, asegúrate de cumplir con los siguientes requisitos:</w:t>
      </w:r>
    </w:p>
    <w:p>
      <w:r>
        <w:t>- Navegador: Google Chrome, Mozilla Firefox, Safari o Microsoft Edge (actualizado a la última versión).</w:t>
      </w:r>
    </w:p>
    <w:p>
      <w:r>
        <w:t>- Resolución de Pantalla: 1920x1080 o superior recomendada.</w:t>
      </w:r>
    </w:p>
    <w:p>
      <w:r>
        <w:t>- Conexión a Internet: Requerida para cargar las imágenes y el contenido.</w:t>
      </w:r>
    </w:p>
    <w:p>
      <w:r>
        <w:t>---</w:t>
      </w:r>
    </w:p>
    <w:p>
      <w:pPr>
        <w:pStyle w:val="Heading2"/>
      </w:pPr>
      <w:r>
        <w:t>Características del Sitio Web</w:t>
      </w:r>
    </w:p>
    <w:p>
      <w:r>
        <w:t>1. Cabecera Heroica:</w:t>
      </w:r>
    </w:p>
    <w:p>
      <w:r>
        <w:t xml:space="preserve">   - La sección principal del sitio incluye un título y descripción sobre el tema del sedentarismo, destacando su importancia.</w:t>
      </w:r>
    </w:p>
    <w:p>
      <w:r>
        <w:t>2. Secciones Informativas:</w:t>
      </w:r>
    </w:p>
    <w:p>
      <w:r>
        <w:t xml:space="preserve">   - Se ofrecen artículos informativos acompañados de imágenes optimizadas para mejorar la comprensión visual.</w:t>
      </w:r>
    </w:p>
    <w:p>
      <w:r>
        <w:t>3. Estilo Visual Mejorado:</w:t>
      </w:r>
    </w:p>
    <w:p>
      <w:r>
        <w:t xml:space="preserve">   - Imágenes ajustadas a 800x600 px para una experiencia uniforme y profesional.</w:t>
      </w:r>
    </w:p>
    <w:p>
      <w:r>
        <w:t xml:space="preserve">   - Diseño responsivo que se adapta a dispositivos de escritorio y móviles.</w:t>
      </w:r>
    </w:p>
    <w:p>
      <w:r>
        <w:t>4. Pie de Página:</w:t>
      </w:r>
    </w:p>
    <w:p>
      <w:r>
        <w:t xml:space="preserve">   - Información de copyright para garantizar la legitimidad del contenido.</w:t>
      </w:r>
    </w:p>
    <w:p>
      <w:r>
        <w:t>---</w:t>
      </w:r>
    </w:p>
    <w:p>
      <w:pPr>
        <w:pStyle w:val="Heading2"/>
      </w:pPr>
      <w:r>
        <w:t>Instrucciones de Uso</w:t>
      </w:r>
    </w:p>
    <w:p>
      <w:r>
        <w:t>1. Navegación por el Sitio Web:</w:t>
      </w:r>
    </w:p>
    <w:p>
      <w:r>
        <w:t xml:space="preserve">   - Abre el archivo index.html en tu navegador preferido.</w:t>
      </w:r>
    </w:p>
    <w:p>
      <w:r>
        <w:t xml:space="preserve">   - Utiliza la barra de desplazamiento para explorar las distintas secciones.</w:t>
      </w:r>
    </w:p>
    <w:p>
      <w:r>
        <w:t>2. Visualización de Imágenes:</w:t>
      </w:r>
    </w:p>
    <w:p>
      <w:r>
        <w:t xml:space="preserve">   - Las imágenes tienen un tamaño uniforme (800x600 px) para facilitar la lectura y mejorar la estética.</w:t>
      </w:r>
    </w:p>
    <w:p>
      <w:r>
        <w:t>3. Modificación del Contenido:</w:t>
      </w:r>
    </w:p>
    <w:p>
      <w:r>
        <w:t xml:space="preserve">   - Puedes editar el archivo HTML o CSS en cualquier editor de texto (por ejemplo, Visual Studio Code o Notepad++) para personalizar el contenido o el diseño.</w:t>
      </w:r>
    </w:p>
    <w:p>
      <w:r>
        <w:t>---</w:t>
      </w:r>
    </w:p>
    <w:p>
      <w:pPr>
        <w:pStyle w:val="Heading2"/>
      </w:pPr>
      <w:r>
        <w:t>Mejora de la Experiencia del Usuario</w:t>
      </w:r>
    </w:p>
    <w:p>
      <w:r>
        <w:t>1. Botón de Navegación Rápida:</w:t>
      </w:r>
    </w:p>
    <w:p>
      <w:r>
        <w:t xml:space="preserve">   Agrega un botón que permita regresar al inicio desde cualquier parte del sitio:</w:t>
      </w:r>
    </w:p>
    <w:p>
      <w:r>
        <w:t>&lt;button class="back-to-top"&gt;Volver al inicio&lt;/button&gt;</w:t>
      </w:r>
    </w:p>
    <w:p>
      <w:r>
        <w:t xml:space="preserve">   Código CSS:</w:t>
      </w:r>
    </w:p>
    <w:p>
      <w:r>
        <w:br/>
        <w:t xml:space="preserve">   .back-to-top {</w:t>
        <w:br/>
        <w:t xml:space="preserve">       position: fixed;</w:t>
        <w:br/>
        <w:t xml:space="preserve">       bottom: 20px;</w:t>
        <w:br/>
        <w:t xml:space="preserve">       right: 20px;</w:t>
        <w:br/>
        <w:t xml:space="preserve">       background-color: #007BFF;</w:t>
        <w:br/>
        <w:t xml:space="preserve">       color: #fff;</w:t>
        <w:br/>
        <w:t xml:space="preserve">       border: none;</w:t>
        <w:br/>
        <w:t xml:space="preserve">       padding: 10px 15px;</w:t>
        <w:br/>
        <w:t xml:space="preserve">       border-radius: 5px;</w:t>
        <w:br/>
        <w:t xml:space="preserve">       cursor: pointer;</w:t>
        <w:br/>
        <w:t xml:space="preserve">       box-shadow: 0px 4px 6px rgba(0, 0, 0, 0.1);</w:t>
        <w:br/>
        <w:t xml:space="preserve">   }</w:t>
        <w:br/>
        <w:br/>
        <w:t xml:space="preserve">   .back-to-top:hover {</w:t>
        <w:br/>
        <w:t xml:space="preserve">       background-color: #0056b3;</w:t>
        <w:br/>
        <w:t xml:space="preserve">   }</w:t>
        <w:br/>
      </w:r>
    </w:p>
    <w:p>
      <w:r>
        <w:t xml:space="preserve">   Código JavaScript:</w:t>
      </w:r>
    </w:p>
    <w:p>
      <w:r>
        <w:br/>
        <w:t xml:space="preserve">   document.querySelector('.back-to-top').addEventListener('click', () =&gt; {</w:t>
        <w:br/>
        <w:t xml:space="preserve">       window.scrollTo({ top: 0, behavior: 'smooth' });</w:t>
        <w:br/>
        <w:t xml:space="preserve">   });</w:t>
        <w:br/>
      </w:r>
    </w:p>
    <w:p>
      <w:r>
        <w:t>2. Carga de Imágenes Diferida (Lazy Loading):</w:t>
      </w:r>
    </w:p>
    <w:p>
      <w:r>
        <w:t>&lt;img class="image-resized" loading="lazy" src="image.jpg" alt="Descripción de la imagen"&gt;</w:t>
      </w:r>
    </w:p>
    <w:p>
      <w:r>
        <w:t>3. Diseño Responsivo:</w:t>
      </w:r>
    </w:p>
    <w:p>
      <w:r>
        <w:t xml:space="preserve">   Incluye un meta tag en el HTML para dispositivos móviles: &lt;meta name="viewport" content="width=device-width, initial-scale=1.0"&gt;</w:t>
      </w:r>
    </w:p>
    <w:p>
      <w:r>
        <w:t>---</w:t>
      </w:r>
    </w:p>
    <w:p>
      <w:pPr>
        <w:pStyle w:val="Heading2"/>
      </w:pPr>
      <w:r>
        <w:t>Solución de Problemas</w:t>
      </w:r>
    </w:p>
    <w:p>
      <w:r>
        <w:t>- Las imágenes no se cargan: Asegúrate de que los enlaces a las imágenes sean correctos y que estén disponibles en el servidor o directorio.</w:t>
      </w:r>
    </w:p>
    <w:p>
      <w:r>
        <w:t>- El diseño no se ve bien en móvil: Verifica el archivo CSS para asegurarte de que contiene estilos responsivos.</w:t>
      </w:r>
    </w:p>
    <w:p>
      <w:r>
        <w:t>---</w:t>
      </w:r>
    </w:p>
    <w:p>
      <w:pPr>
        <w:pStyle w:val="Heading2"/>
      </w:pPr>
      <w:r>
        <w:t>Contacto</w:t>
      </w:r>
    </w:p>
    <w:p>
      <w:r>
        <w:t>Para preguntas o sugerencias sobre este sitio web, escribe a soporte@cuidatusalud.com.</w:t>
      </w:r>
    </w:p>
    <w:p>
      <w:r>
        <w:t>**Fin del Manual**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