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spacing w:line="36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CITS5206 Group 3 - Human Movement </w:t>
      </w:r>
    </w:p>
    <w:p>
      <w:pPr>
        <w:shd w:val="clear"/>
        <w:spacing w:line="36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CITS5206 PROFESSIONAL COMPUTING</w:t>
      </w:r>
    </w:p>
    <w:p>
      <w:pPr>
        <w:pStyle w:val="2"/>
        <w:shd w:val="clear"/>
        <w:jc w:val="center"/>
        <w:rPr>
          <w:rFonts w:hint="eastAsia" w:asciiTheme="minorHAnsi" w:hAnsiTheme="minorHAnsi" w:cstheme="minorHAnsi"/>
          <w:sz w:val="28"/>
          <w:szCs w:val="28"/>
        </w:rPr>
      </w:pPr>
      <w:bookmarkStart w:id="0" w:name="_Toc492841249"/>
      <w:r>
        <w:rPr>
          <w:rFonts w:asciiTheme="minorHAnsi" w:hAnsiTheme="minorHAnsi" w:cstheme="minorHAnsi"/>
          <w:sz w:val="28"/>
          <w:szCs w:val="28"/>
        </w:rPr>
        <w:t>MEETING 1 AGENDA</w:t>
      </w:r>
      <w:bookmarkEnd w:id="0"/>
      <w:r>
        <w:rPr>
          <w:rFonts w:asciiTheme="minorHAnsi" w:hAnsiTheme="minorHAnsi" w:cstheme="minorHAnsi"/>
          <w:sz w:val="28"/>
          <w:szCs w:val="28"/>
        </w:rPr>
        <w:t>/MINUTES</w:t>
      </w: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67"/>
        <w:gridCol w:w="1417"/>
        <w:gridCol w:w="426"/>
        <w:gridCol w:w="1134"/>
        <w:gridCol w:w="283"/>
        <w:gridCol w:w="425"/>
        <w:gridCol w:w="141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0" w:hRule="atLeast"/>
        </w:trPr>
        <w:tc>
          <w:tcPr>
            <w:tcW w:w="2547" w:type="dxa"/>
            <w:gridSpan w:val="2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Meeting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Name:</w:t>
            </w:r>
          </w:p>
        </w:tc>
        <w:tc>
          <w:tcPr>
            <w:tcW w:w="6804" w:type="dxa"/>
            <w:gridSpan w:val="7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i/>
                <w:iCs/>
              </w:rPr>
              <w:t>Meeting 1 - Human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9" w:hRule="atLeast"/>
        </w:trPr>
        <w:tc>
          <w:tcPr>
            <w:tcW w:w="2547" w:type="dxa"/>
            <w:gridSpan w:val="2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Chair of meeting:</w:t>
            </w:r>
          </w:p>
        </w:tc>
        <w:tc>
          <w:tcPr>
            <w:tcW w:w="6804" w:type="dxa"/>
            <w:gridSpan w:val="7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Han Chooi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9" w:hRule="atLeast"/>
        </w:trPr>
        <w:tc>
          <w:tcPr>
            <w:tcW w:w="2547" w:type="dxa"/>
            <w:gridSpan w:val="2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Date of meeting: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i/>
                <w:iCs/>
              </w:rPr>
              <w:t>02/08/2020</w:t>
            </w:r>
          </w:p>
        </w:tc>
        <w:tc>
          <w:tcPr>
            <w:tcW w:w="1417" w:type="dxa"/>
            <w:gridSpan w:val="2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3544" w:type="dxa"/>
            <w:gridSpan w:val="3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i/>
                <w:iCs/>
              </w:rPr>
              <w:t>05:15 AWST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9" w:hRule="atLeast"/>
        </w:trPr>
        <w:tc>
          <w:tcPr>
            <w:tcW w:w="2547" w:type="dxa"/>
            <w:gridSpan w:val="2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Minutes Recorded By: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3544" w:type="dxa"/>
            <w:gridSpan w:val="3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MS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7" w:hRule="atLeast"/>
        </w:trPr>
        <w:tc>
          <w:tcPr>
            <w:tcW w:w="9351" w:type="dxa"/>
            <w:gridSpan w:val="9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ttendance at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7" w:hRule="atLeast"/>
        </w:trPr>
        <w:tc>
          <w:tcPr>
            <w:tcW w:w="1980" w:type="dxa"/>
            <w:shd w:val="clear" w:color="auto" w:fill="D6DCE4" w:themeFill="text2" w:themeFillTint="33"/>
          </w:tcPr>
          <w:p>
            <w:pPr>
              <w:shd w:val="clear"/>
              <w:tabs>
                <w:tab w:val="left" w:pos="2717"/>
              </w:tabs>
              <w:spacing w:after="0" w:line="276" w:lineRule="auto"/>
              <w:ind w:right="840"/>
              <w:rPr>
                <w:rFonts w:hint="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984" w:type="dxa"/>
            <w:gridSpan w:val="2"/>
            <w:shd w:val="clear" w:color="auto" w:fill="D6DCE4" w:themeFill="text2" w:themeFillTint="33"/>
          </w:tcPr>
          <w:p>
            <w:pPr>
              <w:shd w:val="clear"/>
              <w:tabs>
                <w:tab w:val="left" w:pos="2717"/>
              </w:tabs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tudent Number</w:t>
            </w:r>
          </w:p>
        </w:tc>
        <w:tc>
          <w:tcPr>
            <w:tcW w:w="1560" w:type="dxa"/>
            <w:gridSpan w:val="2"/>
            <w:shd w:val="clear" w:color="auto" w:fill="D6DCE4" w:themeFill="text2" w:themeFillTint="33"/>
          </w:tcPr>
          <w:p>
            <w:pPr>
              <w:shd w:val="clear"/>
              <w:tabs>
                <w:tab w:val="left" w:pos="2717"/>
              </w:tabs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tatus</w:t>
            </w:r>
          </w:p>
        </w:tc>
        <w:tc>
          <w:tcPr>
            <w:tcW w:w="3827" w:type="dxa"/>
            <w:gridSpan w:val="4"/>
            <w:shd w:val="clear" w:color="auto" w:fill="D6DCE4" w:themeFill="text2" w:themeFillTint="33"/>
          </w:tcPr>
          <w:p>
            <w:pPr>
              <w:shd w:val="clear"/>
              <w:tabs>
                <w:tab w:val="left" w:pos="2717"/>
              </w:tabs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mail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7" w:hRule="atLeast"/>
        </w:trPr>
        <w:tc>
          <w:tcPr>
            <w:tcW w:w="1980" w:type="dxa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Amanda Feng</w:t>
            </w:r>
          </w:p>
        </w:tc>
        <w:tc>
          <w:tcPr>
            <w:tcW w:w="1984" w:type="dxa"/>
            <w:gridSpan w:val="2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22129111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22129111</w:t>
            </w:r>
            <w:r>
              <w:rPr>
                <w:rFonts w:cstheme="minorHAnsi"/>
                <w:sz w:val="24"/>
                <w:szCs w:val="24"/>
              </w:rPr>
              <w:t>@student.uwa.edu.au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7" w:hRule="atLeast"/>
        </w:trPr>
        <w:tc>
          <w:tcPr>
            <w:tcW w:w="1980" w:type="dxa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Han Chooi</w:t>
            </w:r>
          </w:p>
        </w:tc>
        <w:tc>
          <w:tcPr>
            <w:tcW w:w="1984" w:type="dxa"/>
            <w:gridSpan w:val="2"/>
            <w:shd w:val="clear" w:color="auto" w:fill="auto"/>
          </w:tcPr>
          <w:p>
            <w:pPr>
              <w:shd w:val="clear"/>
              <w:spacing w:after="0" w:line="240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22126954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22126954@student.uwa.edu.au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7" w:hRule="atLeast"/>
        </w:trPr>
        <w:tc>
          <w:tcPr>
            <w:tcW w:w="1980" w:type="dxa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Jialing Liu</w:t>
            </w:r>
          </w:p>
        </w:tc>
        <w:tc>
          <w:tcPr>
            <w:tcW w:w="1984" w:type="dxa"/>
            <w:gridSpan w:val="2"/>
            <w:shd w:val="clear" w:color="auto" w:fill="auto"/>
          </w:tcPr>
          <w:p>
            <w:pPr>
              <w:shd w:val="clear"/>
              <w:spacing w:after="0" w:line="240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23125467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23125467</w:t>
            </w:r>
            <w:r>
              <w:rPr>
                <w:rFonts w:cstheme="minorHAnsi"/>
                <w:sz w:val="24"/>
                <w:szCs w:val="24"/>
              </w:rPr>
              <w:t>@student.uwa.edu.au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7" w:hRule="atLeast"/>
        </w:trPr>
        <w:tc>
          <w:tcPr>
            <w:tcW w:w="1980" w:type="dxa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Lovedeep Kaur</w:t>
            </w:r>
          </w:p>
        </w:tc>
        <w:tc>
          <w:tcPr>
            <w:tcW w:w="1984" w:type="dxa"/>
            <w:gridSpan w:val="2"/>
            <w:shd w:val="clear" w:color="auto" w:fill="auto"/>
          </w:tcPr>
          <w:p>
            <w:pPr>
              <w:shd w:val="clear"/>
              <w:spacing w:after="0" w:line="240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22358259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22358259</w:t>
            </w:r>
            <w:r>
              <w:rPr>
                <w:rFonts w:cstheme="minorHAnsi"/>
                <w:sz w:val="24"/>
                <w:szCs w:val="24"/>
              </w:rPr>
              <w:t>@student.uwa.edu.au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7" w:hRule="atLeast"/>
        </w:trPr>
        <w:tc>
          <w:tcPr>
            <w:tcW w:w="1980" w:type="dxa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Parker Feng</w:t>
            </w:r>
          </w:p>
        </w:tc>
        <w:tc>
          <w:tcPr>
            <w:tcW w:w="1984" w:type="dxa"/>
            <w:gridSpan w:val="2"/>
            <w:shd w:val="clear" w:color="auto" w:fill="auto"/>
          </w:tcPr>
          <w:p>
            <w:pPr>
              <w:shd w:val="clear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23006088</w:t>
            </w:r>
          </w:p>
        </w:tc>
        <w:tc>
          <w:tcPr>
            <w:tcW w:w="1560" w:type="dxa"/>
            <w:gridSpan w:val="2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ember</w:t>
            </w:r>
          </w:p>
        </w:tc>
        <w:tc>
          <w:tcPr>
            <w:tcW w:w="3827" w:type="dxa"/>
            <w:gridSpan w:val="4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23006088</w:t>
            </w:r>
            <w:r>
              <w:rPr>
                <w:rFonts w:cstheme="minorHAnsi"/>
                <w:sz w:val="24"/>
                <w:szCs w:val="24"/>
              </w:rPr>
              <w:t>@student.uwa.edu.au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9" w:hRule="atLeast"/>
        </w:trPr>
        <w:tc>
          <w:tcPr>
            <w:tcW w:w="9351" w:type="dxa"/>
            <w:gridSpan w:val="9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Agenda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59" w:hRule="atLeast"/>
        </w:trPr>
        <w:tc>
          <w:tcPr>
            <w:tcW w:w="9351" w:type="dxa"/>
            <w:gridSpan w:val="9"/>
            <w:shd w:val="clear" w:color="auto" w:fill="auto"/>
          </w:tcPr>
          <w:p>
            <w:pPr>
              <w:pStyle w:val="7"/>
              <w:numPr>
                <w:ilvl w:val="0"/>
                <w:numId w:val="1"/>
              </w:num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 weekly meeting time.</w:t>
            </w:r>
          </w:p>
          <w:p>
            <w:pPr>
              <w:pStyle w:val="7"/>
              <w:numPr>
                <w:ilvl w:val="0"/>
                <w:numId w:val="1"/>
              </w:num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questions for client.</w:t>
            </w:r>
          </w:p>
          <w:p>
            <w:pPr>
              <w:pStyle w:val="7"/>
              <w:numPr>
                <w:ilvl w:val="0"/>
                <w:numId w:val="1"/>
              </w:num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Mutual understanding of tasks and deadlines.</w:t>
            </w:r>
          </w:p>
          <w:p>
            <w:pPr>
              <w:pStyle w:val="7"/>
              <w:numPr>
                <w:ilvl w:val="0"/>
                <w:numId w:val="1"/>
              </w:num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 all task required for current and upcoming week.</w:t>
            </w:r>
          </w:p>
          <w:p>
            <w:pPr>
              <w:pStyle w:val="7"/>
              <w:numPr>
                <w:ilvl w:val="0"/>
                <w:numId w:val="1"/>
              </w:num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Select next chair of meeting.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51" w:type="dxa"/>
            <w:gridSpan w:val="9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Old Business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32" w:type="dxa"/>
            <w:gridSpan w:val="7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418" w:type="dxa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1701" w:type="dxa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32" w:type="dxa"/>
            <w:gridSpan w:val="7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418" w:type="dxa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51" w:type="dxa"/>
            <w:gridSpan w:val="9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New Business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6232" w:type="dxa"/>
            <w:gridSpan w:val="7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opic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default" w:cstheme="minorHAnsi"/>
                <w:b/>
                <w:bCs/>
                <w:sz w:val="24"/>
                <w:szCs w:val="24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6232" w:type="dxa"/>
            <w:gridSpan w:val="7"/>
            <w:shd w:val="clear" w:color="auto" w:fill="FFFFFF" w:themeFill="background1"/>
          </w:tcPr>
          <w:p>
            <w:pPr>
              <w:pStyle w:val="7"/>
              <w:numPr>
                <w:ilvl w:val="0"/>
                <w:numId w:val="2"/>
              </w:numPr>
              <w:shd w:val="clear"/>
              <w:spacing w:before="120" w:beforeLines="50" w:after="120" w:afterLines="50" w:line="276" w:lineRule="auto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Set weekly meeting time.</w:t>
            </w:r>
          </w:p>
          <w:p>
            <w:pPr>
              <w:pStyle w:val="7"/>
              <w:shd w:val="clear"/>
              <w:spacing w:before="120" w:beforeLines="50" w:after="120" w:afterLines="50" w:line="276" w:lineRule="auto"/>
              <w:ind w:left="420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(Write description here)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b/>
                <w:bCs/>
              </w:rPr>
              <w:t>Decision:</w:t>
            </w:r>
          </w:p>
          <w:p>
            <w:pPr>
              <w:pStyle w:val="7"/>
              <w:shd w:val="clear"/>
              <w:spacing w:after="0" w:line="276" w:lineRule="auto"/>
              <w:ind w:left="420"/>
              <w:rPr>
                <w:rFonts w:hint="eastAsia" w:cstheme="minorHAnsi"/>
              </w:rPr>
            </w:pPr>
            <w:r>
              <w:rPr>
                <w:rFonts w:cstheme="minorHAnsi"/>
              </w:rPr>
              <w:t>(Type decision here)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ll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6232" w:type="dxa"/>
            <w:gridSpan w:val="7"/>
            <w:shd w:val="clear" w:color="auto" w:fill="FFFFFF" w:themeFill="background1"/>
          </w:tcPr>
          <w:p>
            <w:pPr>
              <w:pStyle w:val="7"/>
              <w:numPr>
                <w:ilvl w:val="0"/>
                <w:numId w:val="2"/>
              </w:numPr>
              <w:shd w:val="clear"/>
              <w:spacing w:before="120" w:beforeLines="50" w:after="120" w:afterLines="50" w:line="276" w:lineRule="auto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hint="default" w:cstheme="minorHAnsi"/>
                <w:b/>
                <w:bCs/>
              </w:rPr>
              <w:t>List questions for client.</w:t>
            </w:r>
          </w:p>
          <w:p>
            <w:pPr>
              <w:pStyle w:val="7"/>
              <w:shd w:val="clear"/>
              <w:spacing w:before="120" w:beforeLines="50" w:after="120" w:afterLines="50" w:line="276" w:lineRule="auto"/>
              <w:ind w:left="420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(Write description here)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b/>
                <w:bCs/>
              </w:rPr>
              <w:t>Decision:</w:t>
            </w:r>
          </w:p>
          <w:p>
            <w:pPr>
              <w:pStyle w:val="7"/>
              <w:shd w:val="clear"/>
              <w:spacing w:after="0" w:line="276" w:lineRule="auto"/>
              <w:ind w:left="4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(Type decision here)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ll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6232" w:type="dxa"/>
            <w:gridSpan w:val="7"/>
            <w:shd w:val="clear" w:color="auto" w:fill="FFFFFF" w:themeFill="background1"/>
          </w:tcPr>
          <w:p>
            <w:pPr>
              <w:pStyle w:val="7"/>
              <w:numPr>
                <w:ilvl w:val="0"/>
                <w:numId w:val="2"/>
              </w:numPr>
              <w:shd w:val="clear"/>
              <w:spacing w:before="120" w:beforeLines="50" w:after="120" w:afterLines="50" w:line="276" w:lineRule="auto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hint="default" w:cstheme="minorHAnsi"/>
                <w:b/>
                <w:bCs/>
              </w:rPr>
              <w:t>Mutual understanding of tasks and deadlines.</w:t>
            </w:r>
          </w:p>
          <w:p>
            <w:pPr>
              <w:pStyle w:val="7"/>
              <w:shd w:val="clear"/>
              <w:spacing w:before="120" w:beforeLines="50" w:after="120" w:afterLines="50" w:line="276" w:lineRule="auto"/>
              <w:ind w:left="420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(Write description here)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b/>
                <w:bCs/>
              </w:rPr>
              <w:t>Decision:</w:t>
            </w:r>
          </w:p>
          <w:p>
            <w:pPr>
              <w:pStyle w:val="7"/>
              <w:shd w:val="clear"/>
              <w:spacing w:after="0" w:line="276" w:lineRule="auto"/>
              <w:ind w:left="4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(Type decision here)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ll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20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6232" w:type="dxa"/>
            <w:gridSpan w:val="7"/>
            <w:shd w:val="clear" w:color="auto" w:fill="FFFFFF" w:themeFill="background1"/>
          </w:tcPr>
          <w:p>
            <w:pPr>
              <w:pStyle w:val="7"/>
              <w:numPr>
                <w:ilvl w:val="0"/>
                <w:numId w:val="2"/>
              </w:numPr>
              <w:shd w:val="clear"/>
              <w:spacing w:before="120" w:beforeLines="50" w:after="120" w:afterLines="50" w:line="276" w:lineRule="auto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hint="default" w:cstheme="minorHAnsi"/>
                <w:b/>
                <w:bCs/>
              </w:rPr>
              <w:t>Identify all task required for current and upcoming week</w:t>
            </w:r>
          </w:p>
          <w:p>
            <w:pPr>
              <w:pStyle w:val="7"/>
              <w:shd w:val="clear"/>
              <w:spacing w:before="120" w:beforeLines="50" w:after="120" w:afterLines="50" w:line="276" w:lineRule="auto"/>
              <w:ind w:left="420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(Write description here)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b/>
                <w:bCs/>
              </w:rPr>
              <w:t>Decision:</w:t>
            </w:r>
          </w:p>
          <w:p>
            <w:pPr>
              <w:pStyle w:val="7"/>
              <w:shd w:val="clear"/>
              <w:spacing w:after="0" w:line="276" w:lineRule="auto"/>
              <w:ind w:left="4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(Type decision here)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ll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default" w:cstheme="minorHAnsi"/>
                <w:sz w:val="24"/>
                <w:szCs w:val="24"/>
              </w:rPr>
              <w:t>10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6232" w:type="dxa"/>
            <w:gridSpan w:val="7"/>
            <w:shd w:val="clear" w:color="auto" w:fill="FFFFFF" w:themeFill="background1"/>
          </w:tcPr>
          <w:p>
            <w:pPr>
              <w:pStyle w:val="7"/>
              <w:numPr>
                <w:ilvl w:val="0"/>
                <w:numId w:val="2"/>
              </w:numPr>
              <w:shd w:val="clear"/>
              <w:spacing w:before="120" w:beforeLines="50" w:after="120" w:afterLines="50" w:line="276" w:lineRule="auto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hint="default" w:cstheme="minorHAnsi"/>
                <w:b/>
                <w:bCs/>
              </w:rPr>
              <w:t>Select next chair of meeting</w:t>
            </w:r>
          </w:p>
          <w:p>
            <w:pPr>
              <w:pStyle w:val="7"/>
              <w:shd w:val="clear"/>
              <w:spacing w:before="120" w:beforeLines="50" w:after="120" w:afterLines="50" w:line="276" w:lineRule="auto"/>
              <w:ind w:left="420"/>
              <w:contextualSpacing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(Write description here)</w:t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</w:rPr>
              <w:br w:type="textWrapping"/>
            </w:r>
            <w:r>
              <w:rPr>
                <w:rFonts w:cstheme="minorHAnsi"/>
                <w:b/>
                <w:bCs/>
              </w:rPr>
              <w:t>Decision:</w:t>
            </w:r>
          </w:p>
          <w:p>
            <w:pPr>
              <w:pStyle w:val="7"/>
              <w:shd w:val="clear"/>
              <w:spacing w:before="120" w:beforeLines="50" w:after="120" w:afterLines="50" w:line="276" w:lineRule="auto"/>
              <w:ind w:left="420"/>
              <w:contextualSpacing w:val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(Type decision here)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hint="eastAsia"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ll</w:t>
            </w:r>
          </w:p>
        </w:tc>
        <w:tc>
          <w:tcPr>
            <w:tcW w:w="1701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mins</w:t>
            </w:r>
          </w:p>
        </w:tc>
      </w:tr>
    </w:tbl>
    <w:p>
      <w:pPr>
        <w:shd w:val="clear"/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559"/>
        <w:gridCol w:w="1558"/>
        <w:gridCol w:w="1559"/>
        <w:gridCol w:w="282"/>
        <w:gridCol w:w="1276"/>
        <w:gridCol w:w="14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" w:hRule="atLeast"/>
        </w:trPr>
        <w:tc>
          <w:tcPr>
            <w:tcW w:w="9351" w:type="dxa"/>
            <w:gridSpan w:val="8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ction Items</w:t>
            </w:r>
          </w:p>
        </w:tc>
      </w:tr>
      <w:tr>
        <w:tblPrEx>
          <w:tblLayout w:type="fixed"/>
        </w:tblPrEx>
        <w:trPr>
          <w:trHeight w:val="65" w:hRule="atLeast"/>
        </w:trPr>
        <w:tc>
          <w:tcPr>
            <w:tcW w:w="6516" w:type="dxa"/>
            <w:gridSpan w:val="5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hint="eastAsia"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ction</w:t>
            </w:r>
          </w:p>
        </w:tc>
        <w:tc>
          <w:tcPr>
            <w:tcW w:w="1417" w:type="dxa"/>
            <w:gridSpan w:val="2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hint="eastAsia"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</w:rPr>
              <w:t>wner</w:t>
            </w:r>
          </w:p>
        </w:tc>
        <w:tc>
          <w:tcPr>
            <w:tcW w:w="1418" w:type="dxa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hint="eastAsia"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Due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" w:hRule="atLeast"/>
        </w:trPr>
        <w:tc>
          <w:tcPr>
            <w:tcW w:w="6516" w:type="dxa"/>
            <w:gridSpan w:val="5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" w:hRule="atLeast"/>
        </w:trPr>
        <w:tc>
          <w:tcPr>
            <w:tcW w:w="6516" w:type="dxa"/>
            <w:gridSpan w:val="5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" w:hRule="atLeast"/>
        </w:trPr>
        <w:tc>
          <w:tcPr>
            <w:tcW w:w="6516" w:type="dxa"/>
            <w:gridSpan w:val="5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cstheme="minorHAnsi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" w:hRule="atLeast"/>
        </w:trPr>
        <w:tc>
          <w:tcPr>
            <w:tcW w:w="6516" w:type="dxa"/>
            <w:gridSpan w:val="5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" w:hRule="atLeast"/>
        </w:trPr>
        <w:tc>
          <w:tcPr>
            <w:tcW w:w="9351" w:type="dxa"/>
            <w:gridSpan w:val="8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hint="eastAsia" w:cstheme="minorHAnsi"/>
                <w:b/>
                <w:bCs/>
                <w:sz w:val="24"/>
                <w:szCs w:val="24"/>
              </w:rPr>
            </w:pPr>
            <w:r>
              <w:rPr>
                <w:rFonts w:hint="eastAsia" w:cstheme="minorHAnsi"/>
                <w:b/>
                <w:bCs/>
                <w:sz w:val="24"/>
                <w:szCs w:val="24"/>
              </w:rPr>
              <w:t>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ext Meeting(if applicable)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" w:hRule="atLeast"/>
        </w:trPr>
        <w:tc>
          <w:tcPr>
            <w:tcW w:w="1558" w:type="dxa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hint="eastAsia" w:cstheme="minorHAnsi"/>
              </w:rPr>
            </w:pPr>
            <w:r>
              <w:rPr>
                <w:rFonts w:hint="eastAsia" w:cstheme="minorHAnsi"/>
                <w:b/>
                <w:bCs/>
              </w:rPr>
              <w:t>D</w:t>
            </w:r>
            <w:r>
              <w:rPr>
                <w:rFonts w:cstheme="minorHAnsi"/>
                <w:b/>
                <w:bCs/>
              </w:rPr>
              <w:t xml:space="preserve">ate: </w:t>
            </w:r>
            <w:r>
              <w:rPr>
                <w:rFonts w:cstheme="minorHAnsi"/>
              </w:rPr>
              <w:t>(DD/MM/YY)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</w:rPr>
            </w:pPr>
          </w:p>
        </w:tc>
        <w:tc>
          <w:tcPr>
            <w:tcW w:w="1558" w:type="dxa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hint="eastAsia" w:cstheme="minorHAnsi"/>
                <w:b/>
                <w:bCs/>
              </w:rPr>
            </w:pPr>
            <w:r>
              <w:rPr>
                <w:rFonts w:hint="eastAsia" w:cstheme="minorHAnsi"/>
                <w:b/>
                <w:bCs/>
              </w:rPr>
              <w:t>T</w:t>
            </w:r>
            <w:r>
              <w:rPr>
                <w:rFonts w:cstheme="minorHAnsi"/>
                <w:b/>
                <w:bCs/>
              </w:rPr>
              <w:t>ime: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</w:rPr>
            </w:pPr>
          </w:p>
        </w:tc>
        <w:tc>
          <w:tcPr>
            <w:tcW w:w="1558" w:type="dxa"/>
            <w:gridSpan w:val="2"/>
            <w:shd w:val="clear" w:color="auto" w:fill="D6DCE4" w:themeFill="text2" w:themeFillTint="33"/>
          </w:tcPr>
          <w:p>
            <w:pPr>
              <w:shd w:val="clear"/>
              <w:spacing w:after="0" w:line="276" w:lineRule="auto"/>
              <w:rPr>
                <w:rFonts w:hint="eastAsia"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Location: 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>
            <w:pPr>
              <w:shd w:val="clear"/>
              <w:spacing w:after="0" w:line="276" w:lineRule="auto"/>
              <w:rPr>
                <w:rFonts w:hint="eastAsia" w:cstheme="minorHAnsi"/>
              </w:rPr>
            </w:pPr>
          </w:p>
        </w:tc>
      </w:tr>
    </w:tbl>
    <w:p>
      <w:pPr>
        <w:shd w:val="clear"/>
        <w:spacing w:after="0" w:line="276" w:lineRule="auto"/>
        <w:rPr>
          <w:rFonts w:hint="eastAsia" w:cstheme="minorHAnsi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C756E"/>
    <w:multiLevelType w:val="multilevel"/>
    <w:tmpl w:val="125C756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13E89"/>
    <w:multiLevelType w:val="multilevel"/>
    <w:tmpl w:val="45313E8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32090"/>
    <w:rsid w:val="000F3BE8"/>
    <w:rsid w:val="00145118"/>
    <w:rsid w:val="001642C3"/>
    <w:rsid w:val="002319D7"/>
    <w:rsid w:val="002F0765"/>
    <w:rsid w:val="0030552B"/>
    <w:rsid w:val="003F4444"/>
    <w:rsid w:val="0047737B"/>
    <w:rsid w:val="0048122B"/>
    <w:rsid w:val="009A58AF"/>
    <w:rsid w:val="00A31D46"/>
    <w:rsid w:val="00A522C9"/>
    <w:rsid w:val="00BB65FB"/>
    <w:rsid w:val="00C17712"/>
    <w:rsid w:val="00CA690B"/>
    <w:rsid w:val="00D6385B"/>
    <w:rsid w:val="00EB13E3"/>
    <w:rsid w:val="00EC1BAC"/>
    <w:rsid w:val="00EC7F54"/>
    <w:rsid w:val="00FA18DB"/>
    <w:rsid w:val="00FE73F9"/>
    <w:rsid w:val="0F934EB0"/>
    <w:rsid w:val="1DABF1F1"/>
    <w:rsid w:val="32C37600"/>
    <w:rsid w:val="37BA4D93"/>
    <w:rsid w:val="3FBFE54D"/>
    <w:rsid w:val="47EDD1F1"/>
    <w:rsid w:val="5FF73E03"/>
    <w:rsid w:val="5FFF550F"/>
    <w:rsid w:val="6B3488E0"/>
    <w:rsid w:val="6BFDAE8E"/>
    <w:rsid w:val="73BBB214"/>
    <w:rsid w:val="77DDE5C1"/>
    <w:rsid w:val="7E7B34F7"/>
    <w:rsid w:val="7EF7CA40"/>
    <w:rsid w:val="9CFE7B24"/>
    <w:rsid w:val="BBAF24E3"/>
    <w:rsid w:val="BF998E42"/>
    <w:rsid w:val="BFDFC74D"/>
    <w:rsid w:val="BFFF7E67"/>
    <w:rsid w:val="BFFF8901"/>
    <w:rsid w:val="C9CF6352"/>
    <w:rsid w:val="CDB23E69"/>
    <w:rsid w:val="CFDE2F89"/>
    <w:rsid w:val="E7FFC6D8"/>
    <w:rsid w:val="FEB38560"/>
    <w:rsid w:val="FEFF3148"/>
    <w:rsid w:val="FFEC492B"/>
    <w:rsid w:val="FFFD1CA2"/>
    <w:rsid w:val="FF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2 字符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列表编号1"/>
    <w:basedOn w:val="1"/>
    <w:qFormat/>
    <w:uiPriority w:val="0"/>
    <w:pPr>
      <w:tabs>
        <w:tab w:val="left" w:pos="360"/>
      </w:tabs>
      <w:suppressAutoHyphens/>
      <w:spacing w:after="0" w:line="240" w:lineRule="auto"/>
      <w:ind w:left="360" w:hanging="360"/>
    </w:pPr>
    <w:rPr>
      <w:rFonts w:ascii="Arial" w:hAnsi="Arial" w:eastAsia="Times New Roman" w:cs="Arial"/>
      <w:sz w:val="24"/>
      <w:szCs w:val="20"/>
      <w:lang w:val="en-US"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467</Words>
  <Characters>2665</Characters>
  <Lines>22</Lines>
  <Paragraphs>6</Paragraphs>
  <ScaleCrop>false</ScaleCrop>
  <LinksUpToDate>false</LinksUpToDate>
  <CharactersWithSpaces>3126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2020-08-08T10:01:00Z</dcterms:created>
  <dc:creator>Kevin Theodore Siswanto</dc:creator>
  <cp:lastModifiedBy>liyadi0228icloud.com</cp:lastModifiedBy>
  <dcterms:modified xsi:type="dcterms:W3CDTF">2021-08-01T17:29:06Z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