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改变表中字段名：alter table 表名 change 原名 新名 类型;</w:t>
      </w:r>
    </w:p>
    <w:p>
      <w:pPr>
        <w:rPr>
          <w:rFonts w:hint="eastAsia"/>
        </w:rPr>
      </w:pPr>
      <w:r>
        <w:rPr>
          <w:rFonts w:hint="eastAsia"/>
        </w:rPr>
        <w:t>查看MySQL版本：C:\Program Files\MySQL\MySQL Server 8.0\bin&gt;mysql -V</w:t>
      </w:r>
    </w:p>
    <w:p>
      <w:pPr>
        <w:rPr>
          <w:rFonts w:hint="eastAsia"/>
        </w:rPr>
      </w:pPr>
      <w:r>
        <w:rPr>
          <w:rFonts w:hint="eastAsia"/>
        </w:rPr>
        <w:t>找不到libmysql.dll的解决办法</w:t>
      </w:r>
    </w:p>
    <w:p>
      <w:pPr>
        <w:rPr>
          <w:rFonts w:hint="eastAsia"/>
        </w:rPr>
      </w:pPr>
      <w:r>
        <w:rPr>
          <w:rFonts w:hint="eastAsia"/>
        </w:rPr>
        <w:t>把mysql安装目录里的bin\libmysql.dll复制到c:\windows\system32下就可以了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如果还不行，就将</w:t>
      </w:r>
      <w:r>
        <w:rPr>
          <w:rFonts w:hint="eastAsia"/>
        </w:rPr>
        <w:t>libmysql.dll复制到</w:t>
      </w:r>
      <w:r>
        <w:rPr>
          <w:rFonts w:hint="eastAsia"/>
          <w:lang w:val="en-US" w:eastAsia="zh-CN"/>
        </w:rPr>
        <w:t>项目的debug里面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#pragma comment(lib,"libmysql.lib") 可以不用添加附加库目录和附加依赖项</w:t>
      </w:r>
      <w:r>
        <w:rPr>
          <w:rFonts w:hint="eastAsia"/>
          <w:lang w:val="en-US" w:eastAsia="zh-CN"/>
        </w:rPr>
        <w:t>(某些电脑没有用)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创建数据库时,设置数据库的编码方式 </w:t>
      </w:r>
    </w:p>
    <w:p>
      <w:pPr>
        <w:rPr>
          <w:rFonts w:hint="eastAsia"/>
        </w:rPr>
      </w:pPr>
      <w:r>
        <w:rPr>
          <w:rFonts w:hint="eastAsia"/>
        </w:rPr>
        <w:t>-- CHARACTER SET:指定数据库采用的字符集,utf8不能写成utf-8</w:t>
      </w:r>
    </w:p>
    <w:p>
      <w:pPr>
        <w:rPr>
          <w:rFonts w:hint="eastAsia"/>
        </w:rPr>
      </w:pPr>
      <w:r>
        <w:rPr>
          <w:rFonts w:hint="eastAsia"/>
        </w:rPr>
        <w:t>-- COLLATE:指定数据库字符集的排序规则,utf8的默认排序规则为utf8_general_ci</w:t>
      </w:r>
    </w:p>
    <w:p>
      <w:pPr>
        <w:rPr>
          <w:rFonts w:hint="eastAsia"/>
        </w:rPr>
      </w:pPr>
      <w:r>
        <w:rPr>
          <w:rFonts w:hint="eastAsia"/>
        </w:rPr>
        <w:t>（通过show character set查看）</w:t>
      </w:r>
    </w:p>
    <w:p>
      <w:pPr>
        <w:rPr>
          <w:rFonts w:hint="eastAsia"/>
        </w:rPr>
      </w:pPr>
      <w:r>
        <w:rPr>
          <w:rFonts w:hint="eastAsia"/>
        </w:rPr>
        <w:t>drop database if EXISTS dbtest;</w:t>
      </w:r>
    </w:p>
    <w:p>
      <w:pPr>
        <w:rPr>
          <w:rFonts w:hint="eastAsia"/>
        </w:rPr>
      </w:pPr>
      <w:r>
        <w:rPr>
          <w:rFonts w:hint="eastAsia"/>
        </w:rPr>
        <w:t>create database dbtest CHARACTER SET utf8 COLLATE utf8_general_ci;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创建表时，设置表、字段编码</w:t>
      </w:r>
    </w:p>
    <w:p>
      <w:pPr>
        <w:rPr>
          <w:rFonts w:hint="eastAsia"/>
        </w:rPr>
      </w:pPr>
      <w:r>
        <w:rPr>
          <w:rFonts w:hint="eastAsia"/>
        </w:rPr>
        <w:t>use dbtest;</w:t>
      </w:r>
    </w:p>
    <w:p>
      <w:pPr>
        <w:rPr>
          <w:rFonts w:hint="eastAsia"/>
        </w:rPr>
      </w:pPr>
      <w:r>
        <w:rPr>
          <w:rFonts w:hint="eastAsia"/>
        </w:rPr>
        <w:t>drop table if exists tbtest;</w:t>
      </w:r>
    </w:p>
    <w:p>
      <w:pPr>
        <w:rPr>
          <w:rFonts w:hint="eastAsia"/>
        </w:rPr>
      </w:pPr>
      <w:r>
        <w:rPr>
          <w:rFonts w:hint="eastAsia"/>
        </w:rPr>
        <w:t>create table tbtest(</w:t>
      </w:r>
    </w:p>
    <w:p>
      <w:pPr>
        <w:rPr>
          <w:rFonts w:hint="eastAsia"/>
        </w:rPr>
      </w:pPr>
      <w:r>
        <w:rPr>
          <w:rFonts w:hint="eastAsia"/>
        </w:rPr>
        <w:t>id int(10) auto_increment,</w:t>
      </w:r>
    </w:p>
    <w:p>
      <w:pPr>
        <w:rPr>
          <w:rFonts w:hint="eastAsia"/>
        </w:rPr>
      </w:pPr>
      <w:r>
        <w:rPr>
          <w:rFonts w:hint="eastAsia"/>
        </w:rPr>
        <w:t>user_name varchar(60) CHARACTER SET GBK COLLATE gbk_chinese_ci,</w:t>
      </w:r>
    </w:p>
    <w:p>
      <w:pPr>
        <w:rPr>
          <w:rFonts w:hint="eastAsia"/>
        </w:rPr>
      </w:pPr>
      <w:r>
        <w:rPr>
          <w:rFonts w:hint="eastAsia"/>
        </w:rPr>
        <w:t>email varchar(60),</w:t>
      </w:r>
    </w:p>
    <w:p>
      <w:pPr>
        <w:rPr>
          <w:rFonts w:hint="eastAsia"/>
        </w:rPr>
      </w:pPr>
      <w:r>
        <w:rPr>
          <w:rFonts w:hint="eastAsia"/>
        </w:rPr>
        <w:t>PRIMARY key(id)</w:t>
      </w:r>
    </w:p>
    <w:p>
      <w:pPr>
        <w:rPr>
          <w:rFonts w:hint="eastAsia"/>
        </w:rPr>
      </w:pPr>
      <w:r>
        <w:rPr>
          <w:rFonts w:hint="eastAsia"/>
        </w:rPr>
        <w:t>)CHARACTER SET utf8 COLLATE utf8_general_ci;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修改表编码</w:t>
      </w:r>
    </w:p>
    <w:p>
      <w:pPr>
        <w:rPr>
          <w:rFonts w:hint="eastAsia"/>
        </w:rPr>
      </w:pPr>
      <w:r>
        <w:rPr>
          <w:rFonts w:hint="eastAsia"/>
        </w:rPr>
        <w:t>alter table tbtest character set utf8 COLLATE utf8_general_ci;</w:t>
      </w:r>
    </w:p>
    <w:p>
      <w:pPr>
        <w:rPr>
          <w:rFonts w:hint="eastAsia"/>
        </w:rPr>
      </w:pPr>
      <w:r>
        <w:rPr>
          <w:rFonts w:hint="eastAsia"/>
        </w:rPr>
        <w:t>-- 修改字段编码</w:t>
      </w:r>
    </w:p>
    <w:p>
      <w:pPr>
        <w:rPr>
          <w:rFonts w:hint="eastAsia"/>
        </w:rPr>
      </w:pPr>
      <w:r>
        <w:rPr>
          <w:rFonts w:hint="eastAsia"/>
        </w:rPr>
        <w:t>ALTER TABLE tbtest MODIFY email VARCHAR(60) CHARACTER SET utf8 COLLATE utf8_general_ci;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查看所有的字符编码</w:t>
      </w:r>
    </w:p>
    <w:p>
      <w:pPr>
        <w:rPr>
          <w:rFonts w:hint="eastAsia"/>
        </w:rPr>
      </w:pPr>
      <w:r>
        <w:rPr>
          <w:rFonts w:hint="eastAsia"/>
        </w:rPr>
        <w:t>SHOW CHARACTER SET;</w:t>
      </w:r>
    </w:p>
    <w:p>
      <w:pPr>
        <w:rPr>
          <w:rFonts w:hint="eastAsia"/>
        </w:rPr>
      </w:pPr>
      <w:r>
        <w:rPr>
          <w:rFonts w:hint="eastAsia"/>
        </w:rPr>
        <w:t>-- 查看创建数据库的指令并查看数据库使用的编码</w:t>
      </w:r>
    </w:p>
    <w:p>
      <w:pPr>
        <w:rPr>
          <w:rFonts w:hint="eastAsia"/>
        </w:rPr>
      </w:pPr>
      <w:r>
        <w:rPr>
          <w:rFonts w:hint="eastAsia"/>
        </w:rPr>
        <w:t>show create database dbtest;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show create table 表名;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这个命令可以查看表的所有信息，包括一些字段类型，字段的约束，外键，主键，索引，字符编码等等。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48400" cy="24669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</w:rPr>
        <w:t xml:space="preserve"> </w:t>
      </w:r>
      <w:r>
        <w:rPr>
          <w:rStyle w:val="5"/>
          <w:sz w:val="18"/>
          <w:szCs w:val="18"/>
        </w:rPr>
        <w:t>格式：</w:t>
      </w:r>
      <w:r>
        <w:rPr>
          <w:rStyle w:val="5"/>
          <w:color w:val="FF0000"/>
          <w:sz w:val="18"/>
          <w:szCs w:val="18"/>
        </w:rPr>
        <w:t>INSERT INTO  表名 (属性名1,属性名2,属性名3) VALUES (value1,value2,value3);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  <w:color w:val="FF0000"/>
          <w:sz w:val="18"/>
          <w:szCs w:val="18"/>
        </w:rPr>
        <w:t>               INSERT INTO  表名 (属性名1,属性名2,属性名3) VALUES (value-a1,value-a2,value-a3),(value-b1,value-b2,value-b3);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  <w:sz w:val="18"/>
          <w:szCs w:val="18"/>
        </w:rPr>
        <w:t>　说明：若value数值是字符型，则需要加上双引号""</w:t>
      </w:r>
    </w:p>
    <w:p>
      <w:pPr>
        <w:pStyle w:val="2"/>
        <w:keepNext w:val="0"/>
        <w:keepLines w:val="0"/>
        <w:widowControl/>
        <w:suppressLineNumbers w:val="0"/>
      </w:pPr>
      <w:r>
        <w:t>1添加表字段</w:t>
      </w:r>
    </w:p>
    <w:p>
      <w:pPr>
        <w:pStyle w:val="2"/>
        <w:keepNext w:val="0"/>
        <w:keepLines w:val="0"/>
        <w:widowControl/>
        <w:suppressLineNumbers w:val="0"/>
      </w:pPr>
      <w:r>
        <w:t>alter table table1 add transactor varchar(10) not Null;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t>alter table   table1 add id int unsigned not Null auto_increment primary key</w:t>
      </w:r>
      <w:r>
        <w:rPr>
          <w:rFonts w:hint="eastAsia"/>
          <w:lang w:val="en-US" w:eastAsia="zh-CN"/>
        </w:rPr>
        <w:t>//自曾主键</w:t>
      </w:r>
    </w:p>
    <w:p>
      <w:pPr>
        <w:pStyle w:val="2"/>
        <w:keepNext w:val="0"/>
        <w:keepLines w:val="0"/>
        <w:widowControl/>
        <w:suppressLineNumbers w:val="0"/>
      </w:pPr>
      <w:r>
        <w:t>2.修改某个表的字段类型及指定为空或非空</w:t>
      </w:r>
      <w:r>
        <w:br w:type="textWrapping"/>
      </w:r>
      <w:r>
        <w:t>alter table 表名称 change 字段名称 字段名称 字段类型 [是否允许非空];</w:t>
      </w:r>
      <w:r>
        <w:br w:type="textWrapping"/>
      </w:r>
      <w:r>
        <w:t>alter table 表名称 modify 字段名称 字段类型 [是否允许非空];</w:t>
      </w:r>
    </w:p>
    <w:p>
      <w:pPr>
        <w:pStyle w:val="2"/>
        <w:keepNext w:val="0"/>
        <w:keepLines w:val="0"/>
        <w:widowControl/>
        <w:suppressLineNumbers w:val="0"/>
      </w:pPr>
      <w:r>
        <w:t>3.修改某个表的字段名称及指定为空或非空</w:t>
      </w:r>
      <w:r>
        <w:br w:type="textWrapping"/>
      </w:r>
      <w:r>
        <w:t>alter table 表名称 change 字段原名称 字段新名称 字段类型 [是否允许非空</w:t>
      </w:r>
    </w:p>
    <w:p>
      <w:pPr>
        <w:pStyle w:val="2"/>
        <w:keepNext w:val="0"/>
        <w:keepLines w:val="0"/>
        <w:widowControl/>
        <w:suppressLineNumbers w:val="0"/>
      </w:pPr>
      <w:r>
        <w:t>4如果要删除某一字段，可用命令：ALTER TABLE mytable DROP 字段名;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关联表查询： select * from primary_table,foreign_table;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val="en-US" w:eastAsia="zh-CN"/>
        </w:rPr>
        <w:t>例如:</w:t>
      </w:r>
      <w:r>
        <w:rPr>
          <w:rFonts w:hint="eastAsia"/>
        </w:rPr>
        <w:t>select * from students,stuscore;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查询的时候字符也要加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5:alter table table_name drop primary key;删除主键</w:t>
      </w:r>
    </w:p>
    <w:p>
      <w:r>
        <w:drawing>
          <wp:inline distT="0" distB="0" distL="114300" distR="114300">
            <wp:extent cx="5269230" cy="958215"/>
            <wp:effectExtent l="0" t="0" r="127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998220"/>
            <wp:effectExtent l="0" t="0" r="63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ascii="宋体" w:hAnsi="宋体" w:eastAsia="宋体" w:cs="宋体"/>
          <w:sz w:val="24"/>
          <w:szCs w:val="24"/>
        </w:rPr>
        <w:t>查看表中的每一个字段是不是都已设置成gbk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show full columns from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tablename;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如果有字段没有设置成gbk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执行以下语句修改字符集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alter table tablename convert to character set gbk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3D15DD"/>
    <w:rsid w:val="293F5F43"/>
    <w:rsid w:val="2C8102D4"/>
    <w:rsid w:val="363938DE"/>
    <w:rsid w:val="517E4A6B"/>
    <w:rsid w:val="58E20F5A"/>
    <w:rsid w:val="5C8E13E0"/>
    <w:rsid w:val="611F3B76"/>
    <w:rsid w:val="63752B4C"/>
    <w:rsid w:val="6D2C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山鬼</cp:lastModifiedBy>
  <dcterms:modified xsi:type="dcterms:W3CDTF">2019-04-24T11:52:11Z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