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8A" w:rsidRPr="001923E0" w:rsidRDefault="009B4A8A" w:rsidP="0092070D">
      <w:pPr>
        <w:pStyle w:val="BAB"/>
        <w:spacing w:line="360" w:lineRule="auto"/>
        <w:rPr>
          <w:rFonts w:ascii="Times New Roman" w:hAnsi="Times New Roman" w:cs="Times New Roman"/>
          <w:sz w:val="24"/>
          <w:szCs w:val="24"/>
        </w:rPr>
      </w:pPr>
      <w:bookmarkStart w:id="0" w:name="_Toc525293241"/>
      <w:bookmarkStart w:id="1" w:name="_Toc7178157"/>
      <w:r w:rsidRPr="001923E0">
        <w:rPr>
          <w:rFonts w:ascii="Times New Roman" w:hAnsi="Times New Roman" w:cs="Times New Roman"/>
          <w:sz w:val="24"/>
          <w:szCs w:val="24"/>
          <w:lang w:val="en-ID"/>
        </w:rPr>
        <w:t>BAB III</w:t>
      </w:r>
      <w:r w:rsidRPr="001923E0">
        <w:rPr>
          <w:rFonts w:ascii="Times New Roman" w:hAnsi="Times New Roman" w:cs="Times New Roman"/>
          <w:sz w:val="24"/>
          <w:szCs w:val="24"/>
          <w:lang w:val="en-ID"/>
        </w:rPr>
        <w:br/>
        <w:t>ANALISIS DAN PERANCANGAN</w:t>
      </w:r>
      <w:bookmarkEnd w:id="0"/>
      <w:bookmarkEnd w:id="1"/>
    </w:p>
    <w:p w:rsidR="009B4A8A" w:rsidRPr="001923E0" w:rsidRDefault="009B4A8A" w:rsidP="0092070D">
      <w:pPr>
        <w:pStyle w:val="BAB"/>
        <w:spacing w:line="360" w:lineRule="auto"/>
        <w:jc w:val="both"/>
        <w:rPr>
          <w:rFonts w:ascii="Times New Roman" w:hAnsi="Times New Roman" w:cs="Times New Roman"/>
          <w:sz w:val="24"/>
          <w:szCs w:val="24"/>
        </w:rPr>
      </w:pPr>
    </w:p>
    <w:p w:rsidR="00147823" w:rsidRPr="001923E0" w:rsidRDefault="00147823" w:rsidP="0092070D">
      <w:pPr>
        <w:pStyle w:val="ListParagraph"/>
        <w:numPr>
          <w:ilvl w:val="0"/>
          <w:numId w:val="1"/>
        </w:numPr>
        <w:spacing w:line="360" w:lineRule="auto"/>
        <w:contextualSpacing w:val="0"/>
        <w:rPr>
          <w:rFonts w:cstheme="majorBidi"/>
          <w:b/>
          <w:bCs/>
          <w:vanish/>
          <w:szCs w:val="24"/>
        </w:rPr>
      </w:pPr>
      <w:bookmarkStart w:id="2" w:name="_Toc525293242"/>
      <w:bookmarkStart w:id="3" w:name="_Toc7178158"/>
    </w:p>
    <w:p w:rsidR="00147823" w:rsidRPr="001923E0" w:rsidRDefault="00147823" w:rsidP="0092070D">
      <w:pPr>
        <w:pStyle w:val="ListParagraph"/>
        <w:numPr>
          <w:ilvl w:val="0"/>
          <w:numId w:val="1"/>
        </w:numPr>
        <w:spacing w:line="360" w:lineRule="auto"/>
        <w:contextualSpacing w:val="0"/>
        <w:rPr>
          <w:rFonts w:cstheme="majorBidi"/>
          <w:b/>
          <w:bCs/>
          <w:vanish/>
          <w:szCs w:val="24"/>
        </w:rPr>
      </w:pPr>
    </w:p>
    <w:p w:rsidR="00147823" w:rsidRPr="001923E0" w:rsidRDefault="00147823" w:rsidP="0092070D">
      <w:pPr>
        <w:pStyle w:val="ListParagraph"/>
        <w:numPr>
          <w:ilvl w:val="0"/>
          <w:numId w:val="1"/>
        </w:numPr>
        <w:spacing w:line="360" w:lineRule="auto"/>
        <w:contextualSpacing w:val="0"/>
        <w:rPr>
          <w:rFonts w:cstheme="majorBidi"/>
          <w:b/>
          <w:bCs/>
          <w:vanish/>
          <w:szCs w:val="24"/>
        </w:rPr>
      </w:pPr>
    </w:p>
    <w:p w:rsidR="009B4A8A" w:rsidRPr="001923E0" w:rsidRDefault="009B4A8A" w:rsidP="0092070D">
      <w:pPr>
        <w:pStyle w:val="SUBBAB1"/>
        <w:tabs>
          <w:tab w:val="clear" w:pos="540"/>
          <w:tab w:val="clear" w:pos="4513"/>
          <w:tab w:val="clear" w:pos="6480"/>
        </w:tabs>
        <w:spacing w:line="360" w:lineRule="auto"/>
        <w:ind w:left="0" w:firstLine="0"/>
        <w:jc w:val="both"/>
        <w:rPr>
          <w:sz w:val="24"/>
          <w:szCs w:val="24"/>
        </w:rPr>
      </w:pPr>
      <w:r w:rsidRPr="001923E0">
        <w:rPr>
          <w:sz w:val="24"/>
          <w:szCs w:val="24"/>
        </w:rPr>
        <w:t>Analisis Sistem</w:t>
      </w:r>
      <w:bookmarkEnd w:id="2"/>
      <w:bookmarkEnd w:id="3"/>
    </w:p>
    <w:p w:rsidR="009B4A8A" w:rsidRPr="001923E0" w:rsidRDefault="00147823" w:rsidP="0092070D">
      <w:pPr>
        <w:pStyle w:val="ListBullet"/>
        <w:numPr>
          <w:ilvl w:val="0"/>
          <w:numId w:val="0"/>
        </w:numPr>
        <w:spacing w:line="360" w:lineRule="auto"/>
        <w:jc w:val="both"/>
        <w:rPr>
          <w:rFonts w:ascii="Times New Roman" w:hAnsi="Times New Roman" w:cs="Times New Roman"/>
          <w:sz w:val="24"/>
          <w:szCs w:val="24"/>
        </w:rPr>
      </w:pPr>
      <w:bookmarkStart w:id="4" w:name="_Toc525293243"/>
      <w:r w:rsidRPr="001923E0">
        <w:rPr>
          <w:rFonts w:ascii="Times New Roman" w:hAnsi="Times New Roman" w:cs="Times New Roman"/>
          <w:sz w:val="24"/>
          <w:szCs w:val="24"/>
          <w:lang w:val="en-US"/>
        </w:rPr>
        <w:tab/>
      </w:r>
      <w:r w:rsidR="009B4A8A" w:rsidRPr="001923E0">
        <w:rPr>
          <w:rFonts w:ascii="Times New Roman" w:hAnsi="Times New Roman" w:cs="Times New Roman"/>
          <w:sz w:val="24"/>
          <w:szCs w:val="24"/>
        </w:rPr>
        <w:t xml:space="preserve">Analisis sistem merupakan teknik pemecahan masalah yang menguraikan bagian-bagian komponen dengan mempelajari seberapa bagus bagian-bagian komponen tersebut dan bekerja dan berinteraksi untuk mencapai tujuan mereka. Analisis sistem ini adalah sebuah istilah yang secara </w:t>
      </w:r>
      <w:r w:rsidR="009B4A8A" w:rsidRPr="001923E0">
        <w:rPr>
          <w:rFonts w:ascii="Times New Roman" w:hAnsi="Times New Roman" w:cs="Times New Roman"/>
          <w:i/>
          <w:sz w:val="24"/>
          <w:szCs w:val="24"/>
        </w:rPr>
        <w:t>kolektif</w:t>
      </w:r>
      <w:r w:rsidR="009B4A8A" w:rsidRPr="001923E0">
        <w:rPr>
          <w:rFonts w:ascii="Times New Roman" w:hAnsi="Times New Roman" w:cs="Times New Roman"/>
          <w:sz w:val="24"/>
          <w:szCs w:val="24"/>
        </w:rPr>
        <w:t xml:space="preserve"> mendeskripsikan fase-fase awal dari pengembangan sistem. Tahapan ini sangat penting karna menentukan bentuk sistem yang akan dibangun.</w:t>
      </w:r>
    </w:p>
    <w:p w:rsidR="009B4A8A" w:rsidRPr="001923E0" w:rsidRDefault="009B4A8A" w:rsidP="0092070D">
      <w:pPr>
        <w:pStyle w:val="ListBullet"/>
        <w:numPr>
          <w:ilvl w:val="0"/>
          <w:numId w:val="0"/>
        </w:numPr>
        <w:spacing w:line="360" w:lineRule="auto"/>
        <w:jc w:val="both"/>
        <w:rPr>
          <w:rFonts w:ascii="Times New Roman" w:hAnsi="Times New Roman" w:cs="Times New Roman"/>
          <w:sz w:val="24"/>
          <w:szCs w:val="24"/>
        </w:rPr>
      </w:pPr>
      <w:r w:rsidRPr="001923E0">
        <w:rPr>
          <w:rFonts w:ascii="Times New Roman" w:hAnsi="Times New Roman" w:cs="Times New Roman"/>
          <w:sz w:val="24"/>
          <w:szCs w:val="24"/>
        </w:rPr>
        <w:tab/>
        <w:t xml:space="preserve">Tahap analisis sistem merupakan tahap yang kritis yang sangat penting karena kesalahan dalam tahap ini akan mengakibatkan pada tahap selanjutnya. Pada bab ini akan dijelaskan mengenai analisis prosedur dan sistem yang akan dibuat beserta sistem yang akan dibangun. </w:t>
      </w:r>
    </w:p>
    <w:p w:rsidR="00871F73" w:rsidRPr="001923E0" w:rsidRDefault="009B4A8A" w:rsidP="0092070D">
      <w:pPr>
        <w:pStyle w:val="SUBBAB2"/>
        <w:tabs>
          <w:tab w:val="clear" w:pos="720"/>
        </w:tabs>
        <w:spacing w:line="360" w:lineRule="auto"/>
        <w:ind w:left="0" w:firstLine="0"/>
        <w:jc w:val="both"/>
        <w:rPr>
          <w:szCs w:val="24"/>
        </w:rPr>
      </w:pPr>
      <w:bookmarkStart w:id="5" w:name="_Toc7178159"/>
      <w:r w:rsidRPr="001923E0">
        <w:rPr>
          <w:szCs w:val="24"/>
        </w:rPr>
        <w:t>Analisis Sistem yang sedang Berjalan</w:t>
      </w:r>
      <w:bookmarkEnd w:id="4"/>
      <w:bookmarkEnd w:id="5"/>
    </w:p>
    <w:p w:rsidR="00147823" w:rsidRDefault="00147823" w:rsidP="0092070D">
      <w:pPr>
        <w:pStyle w:val="SUBBAB2"/>
        <w:numPr>
          <w:ilvl w:val="3"/>
          <w:numId w:val="1"/>
        </w:numPr>
        <w:tabs>
          <w:tab w:val="clear" w:pos="1713"/>
        </w:tabs>
        <w:spacing w:line="360" w:lineRule="auto"/>
        <w:ind w:left="709" w:firstLine="0"/>
        <w:jc w:val="both"/>
        <w:rPr>
          <w:szCs w:val="24"/>
        </w:rPr>
      </w:pPr>
      <w:r w:rsidRPr="001923E0">
        <w:rPr>
          <w:szCs w:val="24"/>
        </w:rPr>
        <w:t>Ana</w:t>
      </w:r>
      <w:r w:rsidR="00583B40">
        <w:rPr>
          <w:szCs w:val="24"/>
        </w:rPr>
        <w:t>lisis Prosedur yang berjalan pada Pencarian Kosan</w:t>
      </w:r>
    </w:p>
    <w:p w:rsidR="00583B40" w:rsidRDefault="00583B40" w:rsidP="0092070D">
      <w:pPr>
        <w:pStyle w:val="SUBBAB2"/>
        <w:numPr>
          <w:ilvl w:val="3"/>
          <w:numId w:val="1"/>
        </w:numPr>
        <w:tabs>
          <w:tab w:val="clear" w:pos="1713"/>
        </w:tabs>
        <w:spacing w:line="360" w:lineRule="auto"/>
        <w:ind w:left="709" w:firstLine="0"/>
        <w:jc w:val="both"/>
        <w:rPr>
          <w:szCs w:val="24"/>
        </w:rPr>
      </w:pPr>
      <w:r w:rsidRPr="001923E0">
        <w:rPr>
          <w:szCs w:val="24"/>
        </w:rPr>
        <w:t>Ana</w:t>
      </w:r>
      <w:r>
        <w:rPr>
          <w:szCs w:val="24"/>
        </w:rPr>
        <w:t>lisis Prosedur yang berjalan pada</w:t>
      </w:r>
      <w:r>
        <w:rPr>
          <w:szCs w:val="24"/>
        </w:rPr>
        <w:t xml:space="preserve"> </w:t>
      </w:r>
      <w:r w:rsidRPr="004628E1">
        <w:rPr>
          <w:i/>
          <w:szCs w:val="24"/>
        </w:rPr>
        <w:t>Partnership</w:t>
      </w:r>
    </w:p>
    <w:p w:rsidR="00147823" w:rsidRPr="001923E0" w:rsidRDefault="00CB38D5" w:rsidP="00BF1677">
      <w:pPr>
        <w:pStyle w:val="SUBBAB2"/>
        <w:numPr>
          <w:ilvl w:val="3"/>
          <w:numId w:val="1"/>
        </w:numPr>
        <w:tabs>
          <w:tab w:val="clear" w:pos="1713"/>
        </w:tabs>
        <w:spacing w:line="360" w:lineRule="auto"/>
        <w:ind w:left="709" w:firstLine="0"/>
        <w:jc w:val="both"/>
        <w:rPr>
          <w:szCs w:val="24"/>
        </w:rPr>
      </w:pPr>
      <w:r w:rsidRPr="001923E0">
        <w:rPr>
          <w:szCs w:val="24"/>
        </w:rPr>
        <w:t>Ana</w:t>
      </w:r>
      <w:r>
        <w:rPr>
          <w:szCs w:val="24"/>
        </w:rPr>
        <w:t xml:space="preserve">lisis Prosedur yang berjalan pada </w:t>
      </w:r>
      <w:r w:rsidR="004628E1">
        <w:rPr>
          <w:szCs w:val="24"/>
        </w:rPr>
        <w:t xml:space="preserve">Pemesanan </w:t>
      </w:r>
      <w:r>
        <w:rPr>
          <w:szCs w:val="24"/>
        </w:rPr>
        <w:t>Kosan</w:t>
      </w:r>
    </w:p>
    <w:p w:rsidR="00147823" w:rsidRPr="001923E0" w:rsidRDefault="00147823" w:rsidP="0092070D">
      <w:pPr>
        <w:pStyle w:val="SUBBAB2"/>
        <w:tabs>
          <w:tab w:val="clear" w:pos="720"/>
        </w:tabs>
        <w:spacing w:line="360" w:lineRule="auto"/>
        <w:ind w:left="0" w:firstLine="0"/>
        <w:jc w:val="both"/>
        <w:rPr>
          <w:szCs w:val="24"/>
        </w:rPr>
      </w:pPr>
      <w:r w:rsidRPr="001923E0">
        <w:rPr>
          <w:szCs w:val="24"/>
        </w:rPr>
        <w:t>Analisis Sistem yang akan Dibangun</w:t>
      </w:r>
    </w:p>
    <w:p w:rsidR="004628E1" w:rsidRDefault="004628E1" w:rsidP="0092070D">
      <w:pPr>
        <w:pStyle w:val="SUBBAB2"/>
        <w:numPr>
          <w:ilvl w:val="3"/>
          <w:numId w:val="1"/>
        </w:numPr>
        <w:spacing w:line="360" w:lineRule="auto"/>
        <w:jc w:val="both"/>
        <w:rPr>
          <w:szCs w:val="24"/>
        </w:rPr>
      </w:pPr>
      <w:r w:rsidRPr="001923E0">
        <w:rPr>
          <w:szCs w:val="24"/>
        </w:rPr>
        <w:t>Ana</w:t>
      </w:r>
      <w:r>
        <w:rPr>
          <w:szCs w:val="24"/>
        </w:rPr>
        <w:t>lisis Prosedur yang</w:t>
      </w:r>
      <w:r>
        <w:rPr>
          <w:szCs w:val="24"/>
        </w:rPr>
        <w:t xml:space="preserve"> akan dibangun pada </w:t>
      </w:r>
      <w:r>
        <w:rPr>
          <w:szCs w:val="24"/>
        </w:rPr>
        <w:t>Pencarian Kosan</w:t>
      </w:r>
    </w:p>
    <w:p w:rsidR="004628E1" w:rsidRDefault="004628E1" w:rsidP="0092070D">
      <w:pPr>
        <w:pStyle w:val="SUBBAB2"/>
        <w:numPr>
          <w:ilvl w:val="3"/>
          <w:numId w:val="1"/>
        </w:numPr>
        <w:spacing w:line="360" w:lineRule="auto"/>
        <w:jc w:val="both"/>
        <w:rPr>
          <w:szCs w:val="24"/>
        </w:rPr>
      </w:pPr>
      <w:r w:rsidRPr="001923E0">
        <w:rPr>
          <w:szCs w:val="24"/>
        </w:rPr>
        <w:t>Ana</w:t>
      </w:r>
      <w:r>
        <w:rPr>
          <w:szCs w:val="24"/>
        </w:rPr>
        <w:t>lisis Prosedur yang akan dibangun pada</w:t>
      </w:r>
      <w:r>
        <w:rPr>
          <w:szCs w:val="24"/>
        </w:rPr>
        <w:t xml:space="preserve"> </w:t>
      </w:r>
      <w:r w:rsidRPr="004628E1">
        <w:rPr>
          <w:i/>
          <w:szCs w:val="24"/>
        </w:rPr>
        <w:t>Partnership</w:t>
      </w:r>
    </w:p>
    <w:p w:rsidR="00790059" w:rsidRDefault="004628E1" w:rsidP="00A341C2">
      <w:pPr>
        <w:pStyle w:val="SUBBAB2"/>
        <w:numPr>
          <w:ilvl w:val="3"/>
          <w:numId w:val="1"/>
        </w:numPr>
        <w:spacing w:line="360" w:lineRule="auto"/>
        <w:jc w:val="both"/>
        <w:rPr>
          <w:szCs w:val="24"/>
        </w:rPr>
      </w:pPr>
      <w:r w:rsidRPr="001923E0">
        <w:rPr>
          <w:szCs w:val="24"/>
        </w:rPr>
        <w:t>Ana</w:t>
      </w:r>
      <w:r>
        <w:rPr>
          <w:szCs w:val="24"/>
        </w:rPr>
        <w:t>lisis Prosedur yang akan dibangun pada</w:t>
      </w:r>
      <w:r>
        <w:rPr>
          <w:szCs w:val="24"/>
        </w:rPr>
        <w:t xml:space="preserve"> Pemesanan Kosan</w:t>
      </w:r>
      <w:r w:rsidR="00790059">
        <w:rPr>
          <w:szCs w:val="24"/>
        </w:rPr>
        <w:tab/>
      </w:r>
    </w:p>
    <w:p w:rsidR="001923E0" w:rsidRPr="00790059" w:rsidRDefault="001923E0" w:rsidP="0092070D">
      <w:pPr>
        <w:pStyle w:val="SUBBAB1"/>
        <w:tabs>
          <w:tab w:val="clear" w:pos="540"/>
          <w:tab w:val="clear" w:pos="4513"/>
          <w:tab w:val="clear" w:pos="6480"/>
        </w:tabs>
        <w:spacing w:line="360" w:lineRule="auto"/>
        <w:ind w:left="0" w:firstLine="0"/>
        <w:rPr>
          <w:sz w:val="24"/>
          <w:szCs w:val="24"/>
        </w:rPr>
      </w:pPr>
      <w:r w:rsidRPr="00790059">
        <w:rPr>
          <w:sz w:val="24"/>
          <w:szCs w:val="24"/>
        </w:rPr>
        <w:t>Perancangan</w:t>
      </w:r>
    </w:p>
    <w:p w:rsidR="001923E0" w:rsidRPr="00790059" w:rsidRDefault="001923E0" w:rsidP="0092070D">
      <w:pPr>
        <w:pStyle w:val="SUBBAB2"/>
        <w:numPr>
          <w:ilvl w:val="0"/>
          <w:numId w:val="8"/>
        </w:numPr>
        <w:tabs>
          <w:tab w:val="clear" w:pos="540"/>
        </w:tabs>
        <w:spacing w:line="360" w:lineRule="auto"/>
        <w:ind w:left="284" w:firstLine="0"/>
        <w:jc w:val="both"/>
        <w:rPr>
          <w:szCs w:val="24"/>
        </w:rPr>
      </w:pPr>
      <w:r w:rsidRPr="00790059">
        <w:rPr>
          <w:szCs w:val="24"/>
        </w:rPr>
        <w:t>Use Case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Class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Sequence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Collaboration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Activity Diagram</w:t>
      </w:r>
    </w:p>
    <w:p w:rsidR="001923E0" w:rsidRPr="00790059" w:rsidRDefault="00F569EA" w:rsidP="0092070D">
      <w:pPr>
        <w:pStyle w:val="SUBBAB2"/>
        <w:numPr>
          <w:ilvl w:val="0"/>
          <w:numId w:val="1"/>
        </w:numPr>
        <w:tabs>
          <w:tab w:val="clear" w:pos="540"/>
        </w:tabs>
        <w:spacing w:line="360" w:lineRule="auto"/>
        <w:ind w:left="284" w:firstLine="0"/>
        <w:jc w:val="both"/>
        <w:rPr>
          <w:szCs w:val="24"/>
        </w:rPr>
      </w:pPr>
      <w:r>
        <w:rPr>
          <w:szCs w:val="24"/>
        </w:rPr>
        <w:t>Statechart</w:t>
      </w:r>
      <w:r w:rsidR="001923E0" w:rsidRPr="00790059">
        <w:rPr>
          <w:szCs w:val="24"/>
        </w:rPr>
        <w:t xml:space="preserve">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Component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Deployment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lastRenderedPageBreak/>
        <w:t>Objek Diagram</w:t>
      </w:r>
    </w:p>
    <w:p w:rsidR="001923E0"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Struktur Menu</w:t>
      </w:r>
    </w:p>
    <w:p w:rsidR="002443A9" w:rsidRPr="00790059" w:rsidRDefault="001923E0" w:rsidP="0092070D">
      <w:pPr>
        <w:pStyle w:val="SUBBAB2"/>
        <w:numPr>
          <w:ilvl w:val="0"/>
          <w:numId w:val="1"/>
        </w:numPr>
        <w:tabs>
          <w:tab w:val="clear" w:pos="540"/>
        </w:tabs>
        <w:spacing w:line="360" w:lineRule="auto"/>
        <w:ind w:left="284" w:firstLine="0"/>
        <w:jc w:val="both"/>
        <w:rPr>
          <w:szCs w:val="24"/>
        </w:rPr>
      </w:pPr>
      <w:r w:rsidRPr="00790059">
        <w:rPr>
          <w:szCs w:val="24"/>
        </w:rPr>
        <w:t>Perancangan Antarmuka</w:t>
      </w:r>
      <w:bookmarkStart w:id="6" w:name="_GoBack"/>
      <w:bookmarkEnd w:id="6"/>
    </w:p>
    <w:sectPr w:rsidR="002443A9" w:rsidRPr="00790059" w:rsidSect="001D0236">
      <w:pgSz w:w="11906" w:h="16838"/>
      <w:pgMar w:top="1701" w:right="1418"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8C68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1F2EC0"/>
    <w:multiLevelType w:val="hybridMultilevel"/>
    <w:tmpl w:val="6180DCA2"/>
    <w:lvl w:ilvl="0" w:tplc="384416B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7AD7ABB"/>
    <w:multiLevelType w:val="multilevel"/>
    <w:tmpl w:val="08AAE262"/>
    <w:lvl w:ilvl="0">
      <w:start w:val="1"/>
      <w:numFmt w:val="decimal"/>
      <w:lvlText w:val="3.2.%1"/>
      <w:lvlJc w:val="center"/>
      <w:pPr>
        <w:tabs>
          <w:tab w:val="num" w:pos="540"/>
        </w:tabs>
        <w:ind w:left="540" w:hanging="540"/>
      </w:pPr>
      <w:rPr>
        <w:rFonts w:ascii="Times New Roman" w:hAnsi="Times New Roman" w:cs="Times New Roman" w:hint="default"/>
        <w:b/>
        <w:sz w:val="24"/>
        <w:szCs w:val="24"/>
      </w:rPr>
    </w:lvl>
    <w:lvl w:ilvl="1">
      <w:start w:val="1"/>
      <w:numFmt w:val="decimal"/>
      <w:pStyle w:val="SUBBAB1"/>
      <w:lvlText w:val="%1.%2"/>
      <w:lvlJc w:val="left"/>
      <w:pPr>
        <w:tabs>
          <w:tab w:val="num" w:pos="540"/>
        </w:tabs>
        <w:ind w:left="540" w:hanging="540"/>
      </w:pPr>
      <w:rPr>
        <w:rFonts w:hint="default"/>
        <w:i w:val="0"/>
        <w:sz w:val="24"/>
        <w:lang w:val="en-US"/>
      </w:rPr>
    </w:lvl>
    <w:lvl w:ilvl="2">
      <w:start w:val="1"/>
      <w:numFmt w:val="decimal"/>
      <w:pStyle w:val="SUBBAB2"/>
      <w:lvlText w:val="%1.%2.%3"/>
      <w:lvlJc w:val="left"/>
      <w:pPr>
        <w:tabs>
          <w:tab w:val="num" w:pos="720"/>
        </w:tabs>
        <w:ind w:left="720" w:hanging="720"/>
      </w:pPr>
      <w:rPr>
        <w:rFonts w:ascii="Times New Roman" w:hAnsi="Times New Roman" w:cs="Times New Roman" w:hint="default"/>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13"/>
        </w:tabs>
        <w:ind w:left="1713" w:hanging="720"/>
      </w:pPr>
      <w:rPr>
        <w:rFonts w:hint="default"/>
        <w:i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11"/>
    <w:rsid w:val="00043979"/>
    <w:rsid w:val="00147823"/>
    <w:rsid w:val="001923E0"/>
    <w:rsid w:val="001D0236"/>
    <w:rsid w:val="002443A9"/>
    <w:rsid w:val="00245AAF"/>
    <w:rsid w:val="002A3095"/>
    <w:rsid w:val="004628E1"/>
    <w:rsid w:val="004C4111"/>
    <w:rsid w:val="004D340F"/>
    <w:rsid w:val="00583B40"/>
    <w:rsid w:val="0069554B"/>
    <w:rsid w:val="0078620E"/>
    <w:rsid w:val="00790059"/>
    <w:rsid w:val="00871F73"/>
    <w:rsid w:val="009071C9"/>
    <w:rsid w:val="0092070D"/>
    <w:rsid w:val="009B4A8A"/>
    <w:rsid w:val="00A11CFC"/>
    <w:rsid w:val="00A341C2"/>
    <w:rsid w:val="00B352D3"/>
    <w:rsid w:val="00B71464"/>
    <w:rsid w:val="00BA30C7"/>
    <w:rsid w:val="00BF1677"/>
    <w:rsid w:val="00C3535D"/>
    <w:rsid w:val="00CB38D5"/>
    <w:rsid w:val="00D57B35"/>
    <w:rsid w:val="00E04B43"/>
    <w:rsid w:val="00EC236F"/>
    <w:rsid w:val="00F569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A"/>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9B4A8A"/>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9B4A8A"/>
    <w:rPr>
      <w:rFonts w:asciiTheme="majorBidi" w:hAnsiTheme="majorBidi" w:cstheme="majorBidi"/>
      <w:b/>
      <w:bCs/>
      <w:sz w:val="32"/>
      <w:szCs w:val="32"/>
    </w:rPr>
  </w:style>
  <w:style w:type="paragraph" w:customStyle="1" w:styleId="SUBBAB1">
    <w:name w:val="SUBBAB 1"/>
    <w:basedOn w:val="BAB"/>
    <w:link w:val="SUBBAB1Char"/>
    <w:qFormat/>
    <w:rsid w:val="009B4A8A"/>
    <w:pPr>
      <w:numPr>
        <w:ilvl w:val="1"/>
        <w:numId w:val="1"/>
      </w:numPr>
      <w:jc w:val="left"/>
    </w:pPr>
    <w:rPr>
      <w:sz w:val="28"/>
      <w:szCs w:val="28"/>
    </w:rPr>
  </w:style>
  <w:style w:type="character" w:customStyle="1" w:styleId="SUBBAB1Char">
    <w:name w:val="SUBBAB 1 Char"/>
    <w:basedOn w:val="BABChar"/>
    <w:link w:val="SUBBAB1"/>
    <w:rsid w:val="009B4A8A"/>
    <w:rPr>
      <w:rFonts w:asciiTheme="majorBidi" w:hAnsiTheme="majorBidi" w:cstheme="majorBidi"/>
      <w:b/>
      <w:bCs/>
      <w:sz w:val="28"/>
      <w:szCs w:val="28"/>
    </w:rPr>
  </w:style>
  <w:style w:type="paragraph" w:styleId="ListParagraph">
    <w:name w:val="List Paragraph"/>
    <w:basedOn w:val="Normal"/>
    <w:link w:val="ListParagraphChar"/>
    <w:uiPriority w:val="34"/>
    <w:qFormat/>
    <w:rsid w:val="009B4A8A"/>
    <w:pPr>
      <w:ind w:left="720"/>
      <w:contextualSpacing/>
    </w:pPr>
  </w:style>
  <w:style w:type="character" w:customStyle="1" w:styleId="ListParagraphChar">
    <w:name w:val="List Paragraph Char"/>
    <w:basedOn w:val="DefaultParagraphFont"/>
    <w:link w:val="ListParagraph"/>
    <w:uiPriority w:val="34"/>
    <w:rsid w:val="009B4A8A"/>
    <w:rPr>
      <w:rFonts w:asciiTheme="majorBidi" w:hAnsiTheme="majorBidi"/>
      <w:sz w:val="24"/>
    </w:rPr>
  </w:style>
  <w:style w:type="paragraph" w:customStyle="1" w:styleId="SUBBAB2">
    <w:name w:val="SUBBAB 2"/>
    <w:basedOn w:val="SUBBAB1"/>
    <w:link w:val="SUBBAB2Char"/>
    <w:qFormat/>
    <w:rsid w:val="009B4A8A"/>
    <w:pPr>
      <w:numPr>
        <w:ilvl w:val="2"/>
      </w:numPr>
      <w:tabs>
        <w:tab w:val="clear" w:pos="4513"/>
        <w:tab w:val="clear" w:pos="6480"/>
      </w:tabs>
    </w:pPr>
    <w:rPr>
      <w:sz w:val="24"/>
      <w:lang w:val="en-US"/>
    </w:rPr>
  </w:style>
  <w:style w:type="character" w:customStyle="1" w:styleId="SUBBAB2Char">
    <w:name w:val="SUBBAB 2 Char"/>
    <w:basedOn w:val="SUBBAB1Char"/>
    <w:link w:val="SUBBAB2"/>
    <w:rsid w:val="009B4A8A"/>
    <w:rPr>
      <w:rFonts w:asciiTheme="majorBidi" w:hAnsiTheme="majorBidi" w:cstheme="majorBidi"/>
      <w:b/>
      <w:bCs/>
      <w:sz w:val="24"/>
      <w:szCs w:val="28"/>
      <w:lang w:val="en-US"/>
    </w:rPr>
  </w:style>
  <w:style w:type="paragraph" w:styleId="ListBullet">
    <w:name w:val="List Bullet"/>
    <w:basedOn w:val="Normal"/>
    <w:uiPriority w:val="99"/>
    <w:unhideWhenUsed/>
    <w:rsid w:val="009B4A8A"/>
    <w:pPr>
      <w:numPr>
        <w:numId w:val="2"/>
      </w:numPr>
      <w:spacing w:line="276" w:lineRule="auto"/>
      <w:contextualSpacing/>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A"/>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9B4A8A"/>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9B4A8A"/>
    <w:rPr>
      <w:rFonts w:asciiTheme="majorBidi" w:hAnsiTheme="majorBidi" w:cstheme="majorBidi"/>
      <w:b/>
      <w:bCs/>
      <w:sz w:val="32"/>
      <w:szCs w:val="32"/>
    </w:rPr>
  </w:style>
  <w:style w:type="paragraph" w:customStyle="1" w:styleId="SUBBAB1">
    <w:name w:val="SUBBAB 1"/>
    <w:basedOn w:val="BAB"/>
    <w:link w:val="SUBBAB1Char"/>
    <w:qFormat/>
    <w:rsid w:val="009B4A8A"/>
    <w:pPr>
      <w:numPr>
        <w:ilvl w:val="1"/>
        <w:numId w:val="1"/>
      </w:numPr>
      <w:jc w:val="left"/>
    </w:pPr>
    <w:rPr>
      <w:sz w:val="28"/>
      <w:szCs w:val="28"/>
    </w:rPr>
  </w:style>
  <w:style w:type="character" w:customStyle="1" w:styleId="SUBBAB1Char">
    <w:name w:val="SUBBAB 1 Char"/>
    <w:basedOn w:val="BABChar"/>
    <w:link w:val="SUBBAB1"/>
    <w:rsid w:val="009B4A8A"/>
    <w:rPr>
      <w:rFonts w:asciiTheme="majorBidi" w:hAnsiTheme="majorBidi" w:cstheme="majorBidi"/>
      <w:b/>
      <w:bCs/>
      <w:sz w:val="28"/>
      <w:szCs w:val="28"/>
    </w:rPr>
  </w:style>
  <w:style w:type="paragraph" w:styleId="ListParagraph">
    <w:name w:val="List Paragraph"/>
    <w:basedOn w:val="Normal"/>
    <w:link w:val="ListParagraphChar"/>
    <w:uiPriority w:val="34"/>
    <w:qFormat/>
    <w:rsid w:val="009B4A8A"/>
    <w:pPr>
      <w:ind w:left="720"/>
      <w:contextualSpacing/>
    </w:pPr>
  </w:style>
  <w:style w:type="character" w:customStyle="1" w:styleId="ListParagraphChar">
    <w:name w:val="List Paragraph Char"/>
    <w:basedOn w:val="DefaultParagraphFont"/>
    <w:link w:val="ListParagraph"/>
    <w:uiPriority w:val="34"/>
    <w:rsid w:val="009B4A8A"/>
    <w:rPr>
      <w:rFonts w:asciiTheme="majorBidi" w:hAnsiTheme="majorBidi"/>
      <w:sz w:val="24"/>
    </w:rPr>
  </w:style>
  <w:style w:type="paragraph" w:customStyle="1" w:styleId="SUBBAB2">
    <w:name w:val="SUBBAB 2"/>
    <w:basedOn w:val="SUBBAB1"/>
    <w:link w:val="SUBBAB2Char"/>
    <w:qFormat/>
    <w:rsid w:val="009B4A8A"/>
    <w:pPr>
      <w:numPr>
        <w:ilvl w:val="2"/>
      </w:numPr>
      <w:tabs>
        <w:tab w:val="clear" w:pos="4513"/>
        <w:tab w:val="clear" w:pos="6480"/>
      </w:tabs>
    </w:pPr>
    <w:rPr>
      <w:sz w:val="24"/>
      <w:lang w:val="en-US"/>
    </w:rPr>
  </w:style>
  <w:style w:type="character" w:customStyle="1" w:styleId="SUBBAB2Char">
    <w:name w:val="SUBBAB 2 Char"/>
    <w:basedOn w:val="SUBBAB1Char"/>
    <w:link w:val="SUBBAB2"/>
    <w:rsid w:val="009B4A8A"/>
    <w:rPr>
      <w:rFonts w:asciiTheme="majorBidi" w:hAnsiTheme="majorBidi" w:cstheme="majorBidi"/>
      <w:b/>
      <w:bCs/>
      <w:sz w:val="24"/>
      <w:szCs w:val="28"/>
      <w:lang w:val="en-US"/>
    </w:rPr>
  </w:style>
  <w:style w:type="paragraph" w:styleId="ListBullet">
    <w:name w:val="List Bullet"/>
    <w:basedOn w:val="Normal"/>
    <w:uiPriority w:val="99"/>
    <w:unhideWhenUsed/>
    <w:rsid w:val="009B4A8A"/>
    <w:pPr>
      <w:numPr>
        <w:numId w:val="2"/>
      </w:numPr>
      <w:spacing w:line="276" w:lineRule="auto"/>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26</cp:revision>
  <dcterms:created xsi:type="dcterms:W3CDTF">2020-01-18T17:19:00Z</dcterms:created>
  <dcterms:modified xsi:type="dcterms:W3CDTF">2020-01-18T17:45:00Z</dcterms:modified>
</cp:coreProperties>
</file>